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28AC" w14:textId="77777777" w:rsidR="00374523" w:rsidRDefault="00374523" w:rsidP="00374523">
      <w:pPr>
        <w:tabs>
          <w:tab w:val="right" w:pos="9180"/>
        </w:tabs>
        <w:spacing w:after="0" w:line="240" w:lineRule="auto"/>
        <w:rPr>
          <w:rFonts w:ascii="Arial" w:hAnsi="Arial" w:cs="Arial"/>
          <w:b/>
          <w:sz w:val="32"/>
          <w:szCs w:val="32"/>
        </w:rPr>
      </w:pPr>
      <w:r w:rsidRPr="005B65AE">
        <w:rPr>
          <w:rFonts w:ascii="Arial" w:hAnsi="Arial" w:cs="Arial"/>
          <w:noProof/>
          <w:sz w:val="24"/>
          <w:szCs w:val="24"/>
          <w:lang w:eastAsia="en-CA"/>
        </w:rPr>
        <w:drawing>
          <wp:inline distT="0" distB="0" distL="0" distR="0" wp14:anchorId="6C1F0C35" wp14:editId="7E243600">
            <wp:extent cx="1543050" cy="523875"/>
            <wp:effectExtent l="0" t="0" r="0" b="9525"/>
            <wp:docPr id="2" name="Picture 2"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58F9397B" w14:textId="3CBC8742" w:rsidR="00374523" w:rsidRPr="00693C08" w:rsidRDefault="00374523" w:rsidP="00374523">
      <w:pPr>
        <w:tabs>
          <w:tab w:val="right" w:pos="9180"/>
        </w:tabs>
        <w:spacing w:after="0" w:line="240" w:lineRule="auto"/>
        <w:rPr>
          <w:rFonts w:ascii="Arial" w:hAnsi="Arial" w:cs="Arial"/>
          <w:b/>
          <w:sz w:val="32"/>
          <w:szCs w:val="32"/>
        </w:rPr>
      </w:pPr>
      <w:r>
        <w:rPr>
          <w:rFonts w:ascii="Arial" w:hAnsi="Arial" w:cs="Arial"/>
          <w:b/>
          <w:sz w:val="32"/>
          <w:szCs w:val="32"/>
        </w:rPr>
        <w:t>Course Split – USC Form</w:t>
      </w:r>
    </w:p>
    <w:p w14:paraId="69797CDC" w14:textId="5D611B43" w:rsidR="00374523" w:rsidRPr="00CF2E0B" w:rsidRDefault="000A6CB9" w:rsidP="00F15747">
      <w:pPr>
        <w:spacing w:before="40" w:after="120" w:line="240" w:lineRule="auto"/>
        <w:rPr>
          <w:rFonts w:ascii="Arial" w:hAnsi="Arial" w:cs="Arial"/>
          <w:sz w:val="23"/>
          <w:szCs w:val="23"/>
        </w:rPr>
      </w:pPr>
      <w:r w:rsidRPr="00CF2E0B">
        <w:rPr>
          <w:rFonts w:ascii="Arial" w:hAnsi="Arial" w:cs="Arial"/>
          <w:sz w:val="23"/>
          <w:szCs w:val="23"/>
        </w:rPr>
        <w:t>C</w:t>
      </w:r>
      <w:r w:rsidR="002A2CA6" w:rsidRPr="00CF2E0B">
        <w:rPr>
          <w:rFonts w:ascii="Arial" w:hAnsi="Arial" w:cs="Arial"/>
          <w:sz w:val="23"/>
          <w:szCs w:val="23"/>
        </w:rPr>
        <w:t>ourse split</w:t>
      </w:r>
      <w:r w:rsidRPr="00CF2E0B">
        <w:rPr>
          <w:rFonts w:ascii="Arial" w:hAnsi="Arial" w:cs="Arial"/>
          <w:sz w:val="23"/>
          <w:szCs w:val="23"/>
        </w:rPr>
        <w:t>s</w:t>
      </w:r>
      <w:r w:rsidR="002A2CA6" w:rsidRPr="00CF2E0B">
        <w:rPr>
          <w:rFonts w:ascii="Arial" w:hAnsi="Arial" w:cs="Arial"/>
          <w:sz w:val="23"/>
          <w:szCs w:val="23"/>
        </w:rPr>
        <w:t xml:space="preserve"> (two new half-credit courses from an existing full-credit course) must</w:t>
      </w:r>
      <w:r w:rsidR="000B6A1C" w:rsidRPr="00CF2E0B">
        <w:rPr>
          <w:rFonts w:ascii="Arial" w:hAnsi="Arial" w:cs="Arial"/>
          <w:sz w:val="23"/>
          <w:szCs w:val="23"/>
        </w:rPr>
        <w:t xml:space="preserve"> receive USC and Senate approval prior to implementation. Application procedure</w:t>
      </w:r>
      <w:r w:rsidR="000D20F4" w:rsidRPr="00CF2E0B">
        <w:rPr>
          <w:rFonts w:ascii="Arial" w:hAnsi="Arial" w:cs="Arial"/>
          <w:sz w:val="23"/>
          <w:szCs w:val="23"/>
        </w:rPr>
        <w:t xml:space="preserve">s and resources are available on the </w:t>
      </w:r>
      <w:hyperlink r:id="rId8" w:history="1">
        <w:r w:rsidR="00950B50" w:rsidRPr="00CF2E0B">
          <w:rPr>
            <w:rStyle w:val="Hyperlink"/>
            <w:rFonts w:ascii="Arial" w:hAnsi="Arial" w:cs="Arial"/>
            <w:sz w:val="23"/>
            <w:szCs w:val="23"/>
          </w:rPr>
          <w:t>USC web page</w:t>
        </w:r>
      </w:hyperlink>
      <w:r w:rsidR="000B6A1C" w:rsidRPr="00CF2E0B">
        <w:rPr>
          <w:rFonts w:ascii="Arial" w:hAnsi="Arial" w:cs="Arial"/>
          <w:sz w:val="23"/>
          <w:szCs w:val="23"/>
        </w:rPr>
        <w:t xml:space="preserve">. Complete </w:t>
      </w:r>
      <w:r w:rsidR="00DE73A0" w:rsidRPr="00CF2E0B">
        <w:rPr>
          <w:rFonts w:ascii="Arial" w:hAnsi="Arial" w:cs="Arial"/>
          <w:sz w:val="23"/>
          <w:szCs w:val="23"/>
        </w:rPr>
        <w:t>proposals</w:t>
      </w:r>
      <w:r w:rsidR="000B6A1C" w:rsidRPr="00CF2E0B">
        <w:rPr>
          <w:rFonts w:ascii="Arial" w:hAnsi="Arial" w:cs="Arial"/>
          <w:sz w:val="23"/>
          <w:szCs w:val="23"/>
        </w:rPr>
        <w:t xml:space="preserve"> must be submitted </w:t>
      </w:r>
      <w:r w:rsidR="00374523" w:rsidRPr="00CF2E0B">
        <w:rPr>
          <w:rFonts w:ascii="Arial" w:hAnsi="Arial" w:cs="Arial"/>
          <w:sz w:val="23"/>
          <w:szCs w:val="23"/>
        </w:rPr>
        <w:t xml:space="preserve">to </w:t>
      </w:r>
      <w:hyperlink r:id="rId9" w:history="1">
        <w:r w:rsidR="00374523" w:rsidRPr="00CF2E0B">
          <w:rPr>
            <w:rStyle w:val="Hyperlink"/>
            <w:rFonts w:ascii="Arial" w:hAnsi="Arial" w:cs="Arial"/>
            <w:sz w:val="23"/>
            <w:szCs w:val="23"/>
          </w:rPr>
          <w:t>usc@trentu.ca</w:t>
        </w:r>
      </w:hyperlink>
      <w:r w:rsidR="00C03599" w:rsidRPr="00CF2E0B">
        <w:rPr>
          <w:rFonts w:ascii="Arial" w:hAnsi="Arial" w:cs="Arial"/>
          <w:sz w:val="23"/>
          <w:szCs w:val="23"/>
        </w:rPr>
        <w:t xml:space="preserve"> by the Department Chair</w:t>
      </w:r>
      <w:r w:rsidR="000B6A1C" w:rsidRPr="00CF2E0B">
        <w:rPr>
          <w:rFonts w:ascii="Arial" w:hAnsi="Arial" w:cs="Arial"/>
          <w:sz w:val="23"/>
          <w:szCs w:val="23"/>
        </w:rPr>
        <w:t xml:space="preserve">. </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partment Information"/>
        <w:tblDescription w:val="Department, Chair, date submitted, curriculum committee evaluation"/>
      </w:tblPr>
      <w:tblGrid>
        <w:gridCol w:w="9360"/>
      </w:tblGrid>
      <w:tr w:rsidR="00374523" w:rsidRPr="00EC6F57" w14:paraId="0BB9C5DE" w14:textId="77777777" w:rsidTr="007D316E">
        <w:tc>
          <w:tcPr>
            <w:tcW w:w="9360" w:type="dxa"/>
            <w:tcBorders>
              <w:bottom w:val="double" w:sz="6" w:space="0" w:color="auto"/>
            </w:tcBorders>
            <w:shd w:val="clear" w:color="auto" w:fill="BFBFBF" w:themeFill="background1" w:themeFillShade="BF"/>
          </w:tcPr>
          <w:p w14:paraId="58D558BA" w14:textId="77777777" w:rsidR="00374523" w:rsidRPr="00B268BB" w:rsidRDefault="00374523" w:rsidP="00483997">
            <w:pPr>
              <w:spacing w:before="40" w:after="40"/>
              <w:rPr>
                <w:rFonts w:ascii="Arial" w:hAnsi="Arial" w:cs="Arial"/>
                <w:b/>
                <w:bCs/>
                <w:sz w:val="24"/>
                <w:szCs w:val="24"/>
              </w:rPr>
            </w:pPr>
            <w:r>
              <w:rPr>
                <w:rFonts w:ascii="Arial" w:hAnsi="Arial" w:cs="Arial"/>
                <w:b/>
                <w:bCs/>
                <w:sz w:val="24"/>
                <w:szCs w:val="24"/>
              </w:rPr>
              <w:t>Academic Unit</w:t>
            </w:r>
          </w:p>
        </w:tc>
      </w:tr>
      <w:tr w:rsidR="00374523" w:rsidRPr="00D55E63" w14:paraId="26094978" w14:textId="77777777" w:rsidTr="007D316E">
        <w:tc>
          <w:tcPr>
            <w:tcW w:w="9360" w:type="dxa"/>
            <w:tcBorders>
              <w:top w:val="double" w:sz="6" w:space="0" w:color="auto"/>
              <w:left w:val="double" w:sz="6" w:space="0" w:color="auto"/>
              <w:bottom w:val="double" w:sz="6" w:space="0" w:color="auto"/>
              <w:right w:val="double" w:sz="6" w:space="0" w:color="auto"/>
            </w:tcBorders>
          </w:tcPr>
          <w:p w14:paraId="70E89782" w14:textId="77777777" w:rsidR="00374523" w:rsidRPr="00D55E63" w:rsidRDefault="00374523" w:rsidP="00483997">
            <w:pPr>
              <w:spacing w:before="40" w:after="40"/>
              <w:rPr>
                <w:rFonts w:ascii="Arial" w:hAnsi="Arial" w:cs="Arial"/>
                <w:sz w:val="24"/>
                <w:szCs w:val="24"/>
              </w:rPr>
            </w:pPr>
          </w:p>
        </w:tc>
      </w:tr>
      <w:tr w:rsidR="00374523" w:rsidRPr="00EC6F57" w14:paraId="347ACFE6" w14:textId="77777777" w:rsidTr="007D316E">
        <w:tc>
          <w:tcPr>
            <w:tcW w:w="9360" w:type="dxa"/>
            <w:tcBorders>
              <w:top w:val="double" w:sz="6" w:space="0" w:color="auto"/>
              <w:bottom w:val="double" w:sz="6" w:space="0" w:color="auto"/>
            </w:tcBorders>
            <w:shd w:val="clear" w:color="auto" w:fill="BFBFBF" w:themeFill="background1" w:themeFillShade="BF"/>
          </w:tcPr>
          <w:p w14:paraId="4D544228" w14:textId="77777777" w:rsidR="00374523" w:rsidRPr="00B268BB" w:rsidRDefault="00374523" w:rsidP="00483997">
            <w:pPr>
              <w:spacing w:before="40" w:after="40"/>
              <w:rPr>
                <w:rFonts w:ascii="Arial" w:hAnsi="Arial" w:cs="Arial"/>
                <w:b/>
                <w:bCs/>
                <w:sz w:val="24"/>
                <w:szCs w:val="24"/>
              </w:rPr>
            </w:pPr>
            <w:r>
              <w:rPr>
                <w:rFonts w:ascii="Arial" w:hAnsi="Arial" w:cs="Arial"/>
                <w:b/>
                <w:bCs/>
                <w:sz w:val="24"/>
                <w:szCs w:val="24"/>
              </w:rPr>
              <w:t>Chair</w:t>
            </w:r>
          </w:p>
        </w:tc>
      </w:tr>
      <w:tr w:rsidR="00374523" w:rsidRPr="00D55E63" w14:paraId="50613612" w14:textId="77777777" w:rsidTr="007D316E">
        <w:tc>
          <w:tcPr>
            <w:tcW w:w="9360" w:type="dxa"/>
            <w:tcBorders>
              <w:top w:val="double" w:sz="6" w:space="0" w:color="auto"/>
              <w:left w:val="double" w:sz="6" w:space="0" w:color="auto"/>
              <w:bottom w:val="double" w:sz="6" w:space="0" w:color="auto"/>
              <w:right w:val="double" w:sz="6" w:space="0" w:color="auto"/>
            </w:tcBorders>
          </w:tcPr>
          <w:p w14:paraId="66867C73" w14:textId="77777777" w:rsidR="00374523" w:rsidRPr="00D55E63" w:rsidRDefault="00374523" w:rsidP="00483997">
            <w:pPr>
              <w:spacing w:before="40" w:after="40"/>
              <w:rPr>
                <w:rFonts w:ascii="Arial" w:hAnsi="Arial" w:cs="Arial"/>
                <w:sz w:val="24"/>
                <w:szCs w:val="24"/>
              </w:rPr>
            </w:pPr>
          </w:p>
        </w:tc>
      </w:tr>
      <w:tr w:rsidR="00374523" w:rsidRPr="00EC6F57" w14:paraId="6BE28414" w14:textId="77777777" w:rsidTr="007D316E">
        <w:tc>
          <w:tcPr>
            <w:tcW w:w="9360" w:type="dxa"/>
            <w:tcBorders>
              <w:top w:val="double" w:sz="6" w:space="0" w:color="auto"/>
              <w:bottom w:val="double" w:sz="6" w:space="0" w:color="auto"/>
            </w:tcBorders>
            <w:shd w:val="clear" w:color="auto" w:fill="BFBFBF" w:themeFill="background1" w:themeFillShade="BF"/>
          </w:tcPr>
          <w:p w14:paraId="3C6438C4" w14:textId="77777777" w:rsidR="00374523" w:rsidRPr="00B268BB" w:rsidRDefault="00374523" w:rsidP="00483997">
            <w:pPr>
              <w:spacing w:before="40" w:after="40"/>
              <w:rPr>
                <w:rFonts w:ascii="Arial" w:hAnsi="Arial" w:cs="Arial"/>
                <w:b/>
                <w:bCs/>
                <w:sz w:val="24"/>
                <w:szCs w:val="24"/>
              </w:rPr>
            </w:pPr>
            <w:r>
              <w:rPr>
                <w:rFonts w:ascii="Arial" w:hAnsi="Arial" w:cs="Arial"/>
                <w:b/>
                <w:bCs/>
                <w:sz w:val="24"/>
                <w:szCs w:val="24"/>
              </w:rPr>
              <w:t>Date Submitted</w:t>
            </w:r>
          </w:p>
        </w:tc>
      </w:tr>
      <w:tr w:rsidR="00374523" w:rsidRPr="00D55E63" w14:paraId="386CFE80" w14:textId="77777777" w:rsidTr="007D316E">
        <w:tc>
          <w:tcPr>
            <w:tcW w:w="9360" w:type="dxa"/>
            <w:tcBorders>
              <w:top w:val="double" w:sz="6" w:space="0" w:color="auto"/>
              <w:left w:val="double" w:sz="6" w:space="0" w:color="auto"/>
              <w:bottom w:val="double" w:sz="6" w:space="0" w:color="auto"/>
              <w:right w:val="double" w:sz="6" w:space="0" w:color="auto"/>
            </w:tcBorders>
          </w:tcPr>
          <w:p w14:paraId="6BF1DB0A" w14:textId="77777777" w:rsidR="00374523" w:rsidRPr="00D55E63" w:rsidRDefault="00374523" w:rsidP="00483997">
            <w:pPr>
              <w:spacing w:before="40" w:after="40"/>
              <w:rPr>
                <w:rFonts w:ascii="Arial" w:hAnsi="Arial" w:cs="Arial"/>
                <w:sz w:val="24"/>
                <w:szCs w:val="24"/>
              </w:rPr>
            </w:pPr>
          </w:p>
        </w:tc>
      </w:tr>
      <w:tr w:rsidR="00FB70B4" w:rsidRPr="00EC6F57" w14:paraId="26661887" w14:textId="77777777" w:rsidTr="007D316E">
        <w:tblPrEx>
          <w:tblCellMar>
            <w:left w:w="115" w:type="dxa"/>
            <w:right w:w="115" w:type="dxa"/>
          </w:tblCellMar>
        </w:tblPrEx>
        <w:tc>
          <w:tcPr>
            <w:tcW w:w="9360" w:type="dxa"/>
            <w:tcBorders>
              <w:top w:val="double" w:sz="6" w:space="0" w:color="auto"/>
              <w:bottom w:val="double" w:sz="6" w:space="0" w:color="auto"/>
            </w:tcBorders>
            <w:shd w:val="clear" w:color="auto" w:fill="BFBFBF" w:themeFill="background1" w:themeFillShade="BF"/>
            <w:vAlign w:val="center"/>
          </w:tcPr>
          <w:p w14:paraId="5986E0AC" w14:textId="44315199" w:rsidR="00FB70B4" w:rsidRPr="00374523" w:rsidRDefault="00FB70B4" w:rsidP="00CC3F97">
            <w:pPr>
              <w:spacing w:before="40" w:after="40"/>
              <w:rPr>
                <w:rFonts w:ascii="Arial" w:hAnsi="Arial" w:cs="Arial"/>
                <w:b/>
                <w:bCs/>
                <w:sz w:val="24"/>
                <w:szCs w:val="24"/>
              </w:rPr>
            </w:pPr>
            <w:r w:rsidRPr="00374523">
              <w:rPr>
                <w:rFonts w:ascii="Arial" w:hAnsi="Arial" w:cs="Arial"/>
                <w:b/>
                <w:bCs/>
                <w:sz w:val="24"/>
                <w:szCs w:val="24"/>
              </w:rPr>
              <w:t>Proposal has been evaluated and approved by departmental curriculum committee</w:t>
            </w:r>
          </w:p>
        </w:tc>
      </w:tr>
      <w:tr w:rsidR="00FB70B4" w:rsidRPr="00EC6F57" w14:paraId="49ECAFBA" w14:textId="77777777" w:rsidTr="007D316E">
        <w:tblPrEx>
          <w:tblCellMar>
            <w:left w:w="115" w:type="dxa"/>
            <w:right w:w="115" w:type="dxa"/>
          </w:tblCellMar>
        </w:tblPrEx>
        <w:tc>
          <w:tcPr>
            <w:tcW w:w="9360" w:type="dxa"/>
            <w:tcBorders>
              <w:top w:val="double" w:sz="6" w:space="0" w:color="auto"/>
              <w:left w:val="double" w:sz="6" w:space="0" w:color="auto"/>
              <w:bottom w:val="double" w:sz="6" w:space="0" w:color="auto"/>
              <w:right w:val="double" w:sz="6" w:space="0" w:color="auto"/>
            </w:tcBorders>
            <w:vAlign w:val="center"/>
          </w:tcPr>
          <w:p w14:paraId="35C7B80E" w14:textId="77777777" w:rsidR="00FB70B4" w:rsidRPr="00EC6F57" w:rsidRDefault="00000000" w:rsidP="00CC3F97">
            <w:pPr>
              <w:spacing w:before="40" w:after="40"/>
              <w:rPr>
                <w:rFonts w:ascii="Arial" w:hAnsi="Arial" w:cs="Arial"/>
                <w:sz w:val="24"/>
                <w:szCs w:val="24"/>
              </w:rPr>
            </w:pPr>
            <w:sdt>
              <w:sdtPr>
                <w:rPr>
                  <w:rFonts w:ascii="MS Gothic" w:eastAsia="MS Gothic" w:hAnsi="MS Gothic" w:cs="Arial" w:hint="eastAsia"/>
                  <w:sz w:val="24"/>
                  <w:szCs w:val="24"/>
                </w:rPr>
                <w:id w:val="-1431496402"/>
                <w14:checkbox>
                  <w14:checked w14:val="0"/>
                  <w14:checkedState w14:val="2612" w14:font="MS Gothic"/>
                  <w14:uncheckedState w14:val="2610" w14:font="MS Gothic"/>
                </w14:checkbox>
              </w:sdtPr>
              <w:sdtContent>
                <w:r w:rsidR="00FB70B4">
                  <w:rPr>
                    <w:rFonts w:ascii="MS Gothic" w:eastAsia="MS Gothic" w:hAnsi="MS Gothic" w:cs="Arial" w:hint="eastAsia"/>
                    <w:sz w:val="24"/>
                    <w:szCs w:val="24"/>
                  </w:rPr>
                  <w:t>☐</w:t>
                </w:r>
              </w:sdtContent>
            </w:sdt>
            <w:r w:rsidR="00FB70B4" w:rsidRPr="00686B38">
              <w:rPr>
                <w:rFonts w:ascii="MS Gothic" w:eastAsia="MS Gothic" w:hAnsi="MS Gothic" w:cs="Arial" w:hint="eastAsia"/>
                <w:sz w:val="24"/>
                <w:szCs w:val="24"/>
              </w:rPr>
              <w:t xml:space="preserve"> </w:t>
            </w:r>
            <w:r w:rsidR="00FB70B4" w:rsidRPr="00686B38">
              <w:rPr>
                <w:rFonts w:ascii="Arial" w:hAnsi="Arial" w:cs="Arial"/>
                <w:i/>
                <w:sz w:val="24"/>
                <w:szCs w:val="24"/>
              </w:rPr>
              <w:t>check</w:t>
            </w:r>
            <w:r w:rsidR="00FB70B4" w:rsidRPr="00D95FB5">
              <w:rPr>
                <w:rFonts w:ascii="Arial" w:hAnsi="Arial" w:cs="Arial"/>
                <w:i/>
                <w:sz w:val="24"/>
                <w:szCs w:val="24"/>
              </w:rPr>
              <w:t xml:space="preserve"> here</w:t>
            </w:r>
          </w:p>
        </w:tc>
      </w:tr>
      <w:tr w:rsidR="00374523" w:rsidRPr="0066331F" w14:paraId="650F11F7" w14:textId="77777777" w:rsidTr="007D316E">
        <w:tc>
          <w:tcPr>
            <w:tcW w:w="9360" w:type="dxa"/>
            <w:tcBorders>
              <w:top w:val="double" w:sz="6" w:space="0" w:color="auto"/>
              <w:bottom w:val="double" w:sz="6" w:space="0" w:color="auto"/>
            </w:tcBorders>
            <w:shd w:val="clear" w:color="auto" w:fill="BFBFBF" w:themeFill="background1" w:themeFillShade="BF"/>
          </w:tcPr>
          <w:p w14:paraId="467DD988" w14:textId="152D90F7" w:rsidR="00374523" w:rsidRPr="0066331F" w:rsidRDefault="00374523" w:rsidP="0078431B">
            <w:pPr>
              <w:keepNext/>
              <w:spacing w:before="40" w:after="40"/>
              <w:rPr>
                <w:rFonts w:ascii="Arial" w:hAnsi="Arial" w:cs="Arial"/>
                <w:b/>
                <w:bCs/>
                <w:sz w:val="24"/>
                <w:szCs w:val="24"/>
              </w:rPr>
            </w:pPr>
            <w:r w:rsidRPr="0066331F">
              <w:rPr>
                <w:rFonts w:ascii="Arial" w:hAnsi="Arial" w:cs="Arial"/>
                <w:b/>
                <w:bCs/>
                <w:sz w:val="24"/>
                <w:szCs w:val="24"/>
              </w:rPr>
              <w:t>Original full-credit course code, title, description, prerequisite</w:t>
            </w:r>
            <w:r w:rsidR="0066331F">
              <w:rPr>
                <w:rFonts w:ascii="Arial" w:hAnsi="Arial" w:cs="Arial"/>
                <w:b/>
                <w:bCs/>
                <w:sz w:val="24"/>
                <w:szCs w:val="24"/>
              </w:rPr>
              <w:t xml:space="preserve"> (if any)</w:t>
            </w:r>
            <w:r w:rsidRPr="0066331F">
              <w:rPr>
                <w:rFonts w:ascii="Arial" w:hAnsi="Arial" w:cs="Arial"/>
                <w:b/>
                <w:bCs/>
                <w:sz w:val="24"/>
                <w:szCs w:val="24"/>
              </w:rPr>
              <w:t>, exclusions</w:t>
            </w:r>
            <w:r w:rsidR="0066331F">
              <w:rPr>
                <w:rFonts w:ascii="Arial" w:hAnsi="Arial" w:cs="Arial"/>
                <w:b/>
                <w:bCs/>
                <w:sz w:val="24"/>
                <w:szCs w:val="24"/>
              </w:rPr>
              <w:t xml:space="preserve"> (if any)</w:t>
            </w:r>
            <w:r w:rsidRPr="0066331F">
              <w:rPr>
                <w:rFonts w:ascii="Arial" w:hAnsi="Arial" w:cs="Arial"/>
                <w:b/>
                <w:bCs/>
                <w:sz w:val="24"/>
                <w:szCs w:val="24"/>
              </w:rPr>
              <w:t xml:space="preserve"> as listed in the Academic Calendar</w:t>
            </w:r>
          </w:p>
        </w:tc>
      </w:tr>
      <w:tr w:rsidR="00374523" w:rsidRPr="00EC6F57" w14:paraId="0FFB54D4" w14:textId="77777777" w:rsidTr="007D316E">
        <w:tc>
          <w:tcPr>
            <w:tcW w:w="9360" w:type="dxa"/>
            <w:tcBorders>
              <w:top w:val="double" w:sz="6" w:space="0" w:color="auto"/>
              <w:left w:val="double" w:sz="6" w:space="0" w:color="auto"/>
              <w:bottom w:val="double" w:sz="6" w:space="0" w:color="auto"/>
              <w:right w:val="double" w:sz="6" w:space="0" w:color="auto"/>
            </w:tcBorders>
          </w:tcPr>
          <w:p w14:paraId="0E312F96" w14:textId="1988A206" w:rsidR="00374523" w:rsidRDefault="00374523" w:rsidP="00483997">
            <w:pPr>
              <w:spacing w:before="40" w:after="40"/>
              <w:rPr>
                <w:rFonts w:ascii="Arial" w:hAnsi="Arial" w:cs="Arial"/>
                <w:sz w:val="24"/>
                <w:szCs w:val="24"/>
              </w:rPr>
            </w:pPr>
          </w:p>
        </w:tc>
      </w:tr>
      <w:tr w:rsidR="00374523" w:rsidRPr="0066331F" w14:paraId="58FD449E" w14:textId="77777777" w:rsidTr="007D316E">
        <w:tc>
          <w:tcPr>
            <w:tcW w:w="9360" w:type="dxa"/>
            <w:tcBorders>
              <w:top w:val="double" w:sz="6" w:space="0" w:color="auto"/>
              <w:bottom w:val="double" w:sz="6" w:space="0" w:color="auto"/>
            </w:tcBorders>
            <w:shd w:val="clear" w:color="auto" w:fill="BFBFBF" w:themeFill="background1" w:themeFillShade="BF"/>
          </w:tcPr>
          <w:p w14:paraId="37F1F97F" w14:textId="575B012F" w:rsidR="00374523" w:rsidRPr="0066331F" w:rsidRDefault="00374523" w:rsidP="0078431B">
            <w:pPr>
              <w:keepNext/>
              <w:spacing w:before="40" w:after="40"/>
              <w:rPr>
                <w:rFonts w:ascii="Arial" w:hAnsi="Arial" w:cs="Arial"/>
                <w:b/>
                <w:bCs/>
                <w:sz w:val="24"/>
                <w:szCs w:val="24"/>
              </w:rPr>
            </w:pPr>
            <w:r w:rsidRPr="0066331F">
              <w:rPr>
                <w:rFonts w:ascii="Arial" w:hAnsi="Arial" w:cs="Arial"/>
                <w:b/>
                <w:bCs/>
                <w:sz w:val="24"/>
                <w:szCs w:val="24"/>
              </w:rPr>
              <w:t>First half-credit course code, title, description</w:t>
            </w:r>
            <w:r w:rsidR="0064361B">
              <w:rPr>
                <w:rFonts w:ascii="Arial" w:hAnsi="Arial" w:cs="Arial"/>
                <w:b/>
                <w:bCs/>
                <w:sz w:val="24"/>
                <w:szCs w:val="24"/>
              </w:rPr>
              <w:t xml:space="preserve"> (</w:t>
            </w:r>
            <w:r w:rsidR="0064361B" w:rsidRPr="0066331F">
              <w:rPr>
                <w:rFonts w:ascii="Arial" w:hAnsi="Arial" w:cs="Arial"/>
                <w:b/>
                <w:bCs/>
                <w:sz w:val="24"/>
                <w:szCs w:val="24"/>
              </w:rPr>
              <w:t>max</w:t>
            </w:r>
            <w:r w:rsidR="0064361B">
              <w:rPr>
                <w:rFonts w:ascii="Arial" w:hAnsi="Arial" w:cs="Arial"/>
                <w:b/>
                <w:bCs/>
                <w:sz w:val="24"/>
                <w:szCs w:val="24"/>
              </w:rPr>
              <w:t>imum</w:t>
            </w:r>
            <w:r w:rsidR="0064361B" w:rsidRPr="0066331F">
              <w:rPr>
                <w:rFonts w:ascii="Arial" w:hAnsi="Arial" w:cs="Arial"/>
                <w:b/>
                <w:bCs/>
                <w:sz w:val="24"/>
                <w:szCs w:val="24"/>
              </w:rPr>
              <w:t xml:space="preserve"> 50</w:t>
            </w:r>
            <w:r w:rsidR="0064361B">
              <w:rPr>
                <w:rFonts w:ascii="Arial" w:hAnsi="Arial" w:cs="Arial"/>
                <w:b/>
                <w:bCs/>
                <w:sz w:val="24"/>
                <w:szCs w:val="24"/>
              </w:rPr>
              <w:t xml:space="preserve"> </w:t>
            </w:r>
            <w:r w:rsidR="0064361B" w:rsidRPr="0066331F">
              <w:rPr>
                <w:rFonts w:ascii="Arial" w:hAnsi="Arial" w:cs="Arial"/>
                <w:b/>
                <w:bCs/>
                <w:sz w:val="24"/>
                <w:szCs w:val="24"/>
              </w:rPr>
              <w:t>word</w:t>
            </w:r>
            <w:r w:rsidR="0064361B">
              <w:rPr>
                <w:rFonts w:ascii="Arial" w:hAnsi="Arial" w:cs="Arial"/>
                <w:b/>
                <w:bCs/>
                <w:sz w:val="24"/>
                <w:szCs w:val="24"/>
              </w:rPr>
              <w:t>s)</w:t>
            </w:r>
            <w:r w:rsidRPr="0066331F">
              <w:rPr>
                <w:rFonts w:ascii="Arial" w:hAnsi="Arial" w:cs="Arial"/>
                <w:b/>
                <w:bCs/>
                <w:sz w:val="24"/>
                <w:szCs w:val="24"/>
              </w:rPr>
              <w:t>, prerequisite</w:t>
            </w:r>
            <w:r w:rsidR="0066331F">
              <w:rPr>
                <w:rFonts w:ascii="Arial" w:hAnsi="Arial" w:cs="Arial"/>
                <w:b/>
                <w:bCs/>
                <w:sz w:val="24"/>
                <w:szCs w:val="24"/>
              </w:rPr>
              <w:t xml:space="preserve"> (if any)</w:t>
            </w:r>
            <w:r w:rsidRPr="0066331F">
              <w:rPr>
                <w:rFonts w:ascii="Arial" w:hAnsi="Arial" w:cs="Arial"/>
                <w:b/>
                <w:bCs/>
                <w:sz w:val="24"/>
                <w:szCs w:val="24"/>
              </w:rPr>
              <w:t>, exclusions</w:t>
            </w:r>
          </w:p>
        </w:tc>
      </w:tr>
      <w:tr w:rsidR="00374523" w:rsidRPr="00EC6F57" w14:paraId="7B1711F2" w14:textId="77777777" w:rsidTr="007D316E">
        <w:tc>
          <w:tcPr>
            <w:tcW w:w="9360" w:type="dxa"/>
            <w:tcBorders>
              <w:top w:val="double" w:sz="6" w:space="0" w:color="auto"/>
              <w:left w:val="double" w:sz="6" w:space="0" w:color="auto"/>
              <w:bottom w:val="double" w:sz="6" w:space="0" w:color="auto"/>
              <w:right w:val="double" w:sz="6" w:space="0" w:color="auto"/>
            </w:tcBorders>
          </w:tcPr>
          <w:p w14:paraId="073E462E" w14:textId="77ABEBF9" w:rsidR="00374523" w:rsidRDefault="00374523" w:rsidP="00483997">
            <w:pPr>
              <w:spacing w:before="40" w:after="40"/>
              <w:rPr>
                <w:rFonts w:ascii="Arial" w:hAnsi="Arial" w:cs="Arial"/>
                <w:sz w:val="24"/>
                <w:szCs w:val="24"/>
              </w:rPr>
            </w:pPr>
          </w:p>
        </w:tc>
      </w:tr>
      <w:tr w:rsidR="00374523" w:rsidRPr="0066331F" w14:paraId="2978C979" w14:textId="77777777" w:rsidTr="007D316E">
        <w:tc>
          <w:tcPr>
            <w:tcW w:w="9360" w:type="dxa"/>
            <w:tcBorders>
              <w:top w:val="double" w:sz="6" w:space="0" w:color="auto"/>
              <w:bottom w:val="double" w:sz="6" w:space="0" w:color="auto"/>
            </w:tcBorders>
            <w:shd w:val="clear" w:color="auto" w:fill="BFBFBF" w:themeFill="background1" w:themeFillShade="BF"/>
          </w:tcPr>
          <w:p w14:paraId="3F187CCE" w14:textId="22EAA6BA" w:rsidR="00374523" w:rsidRPr="0066331F" w:rsidRDefault="00374523" w:rsidP="0078431B">
            <w:pPr>
              <w:keepNext/>
              <w:spacing w:before="40" w:after="40"/>
              <w:rPr>
                <w:rFonts w:ascii="Arial" w:hAnsi="Arial" w:cs="Arial"/>
                <w:b/>
                <w:bCs/>
                <w:sz w:val="24"/>
                <w:szCs w:val="24"/>
              </w:rPr>
            </w:pPr>
            <w:r w:rsidRPr="0066331F">
              <w:rPr>
                <w:rFonts w:ascii="Arial" w:hAnsi="Arial" w:cs="Arial"/>
                <w:b/>
                <w:bCs/>
                <w:sz w:val="24"/>
                <w:szCs w:val="24"/>
              </w:rPr>
              <w:t>Academic term of first offering (e.g., 2022FA, 2023SU)</w:t>
            </w:r>
          </w:p>
        </w:tc>
      </w:tr>
      <w:tr w:rsidR="00374523" w:rsidRPr="00EC6F57" w14:paraId="3E882AB5" w14:textId="77777777" w:rsidTr="007D316E">
        <w:tc>
          <w:tcPr>
            <w:tcW w:w="9360" w:type="dxa"/>
            <w:tcBorders>
              <w:top w:val="double" w:sz="6" w:space="0" w:color="auto"/>
              <w:left w:val="double" w:sz="6" w:space="0" w:color="auto"/>
              <w:bottom w:val="double" w:sz="6" w:space="0" w:color="auto"/>
              <w:right w:val="double" w:sz="6" w:space="0" w:color="auto"/>
            </w:tcBorders>
          </w:tcPr>
          <w:p w14:paraId="19D5EA3F" w14:textId="39B1DE5A" w:rsidR="00374523" w:rsidRDefault="00374523" w:rsidP="00483997">
            <w:pPr>
              <w:spacing w:before="40" w:after="40"/>
              <w:rPr>
                <w:rFonts w:ascii="Arial" w:hAnsi="Arial" w:cs="Arial"/>
                <w:sz w:val="24"/>
                <w:szCs w:val="24"/>
              </w:rPr>
            </w:pPr>
          </w:p>
        </w:tc>
      </w:tr>
      <w:tr w:rsidR="00374523" w:rsidRPr="0066331F" w14:paraId="5F64528D" w14:textId="77777777" w:rsidTr="007D316E">
        <w:tc>
          <w:tcPr>
            <w:tcW w:w="9360" w:type="dxa"/>
            <w:tcBorders>
              <w:top w:val="double" w:sz="6" w:space="0" w:color="auto"/>
              <w:bottom w:val="double" w:sz="6" w:space="0" w:color="auto"/>
            </w:tcBorders>
            <w:shd w:val="clear" w:color="auto" w:fill="BFBFBF" w:themeFill="background1" w:themeFillShade="BF"/>
          </w:tcPr>
          <w:p w14:paraId="08DB47F6" w14:textId="672A1E3B" w:rsidR="00374523" w:rsidRPr="0066331F" w:rsidRDefault="00374523" w:rsidP="0078431B">
            <w:pPr>
              <w:keepNext/>
              <w:spacing w:before="40" w:after="40"/>
              <w:rPr>
                <w:rFonts w:ascii="Arial" w:hAnsi="Arial" w:cs="Arial"/>
                <w:b/>
                <w:bCs/>
                <w:sz w:val="24"/>
                <w:szCs w:val="24"/>
              </w:rPr>
            </w:pPr>
            <w:r w:rsidRPr="0066331F">
              <w:rPr>
                <w:rFonts w:ascii="Arial" w:hAnsi="Arial" w:cs="Arial"/>
                <w:b/>
                <w:bCs/>
                <w:sz w:val="24"/>
                <w:szCs w:val="24"/>
              </w:rPr>
              <w:t xml:space="preserve">Second </w:t>
            </w:r>
            <w:r w:rsidR="0066331F" w:rsidRPr="0066331F">
              <w:rPr>
                <w:rFonts w:ascii="Arial" w:hAnsi="Arial" w:cs="Arial"/>
                <w:b/>
                <w:bCs/>
                <w:sz w:val="24"/>
                <w:szCs w:val="24"/>
              </w:rPr>
              <w:t>half-credit course code, title,</w:t>
            </w:r>
            <w:r w:rsidR="0064361B">
              <w:rPr>
                <w:rFonts w:ascii="Arial" w:hAnsi="Arial" w:cs="Arial"/>
                <w:b/>
                <w:bCs/>
                <w:sz w:val="24"/>
                <w:szCs w:val="24"/>
              </w:rPr>
              <w:t xml:space="preserve"> </w:t>
            </w:r>
            <w:r w:rsidR="0064361B" w:rsidRPr="0066331F">
              <w:rPr>
                <w:rFonts w:ascii="Arial" w:hAnsi="Arial" w:cs="Arial"/>
                <w:b/>
                <w:bCs/>
                <w:sz w:val="24"/>
                <w:szCs w:val="24"/>
              </w:rPr>
              <w:t>description</w:t>
            </w:r>
            <w:r w:rsidR="0064361B">
              <w:rPr>
                <w:rFonts w:ascii="Arial" w:hAnsi="Arial" w:cs="Arial"/>
                <w:b/>
                <w:bCs/>
                <w:sz w:val="24"/>
                <w:szCs w:val="24"/>
              </w:rPr>
              <w:t xml:space="preserve"> (</w:t>
            </w:r>
            <w:r w:rsidR="0064361B" w:rsidRPr="0066331F">
              <w:rPr>
                <w:rFonts w:ascii="Arial" w:hAnsi="Arial" w:cs="Arial"/>
                <w:b/>
                <w:bCs/>
                <w:sz w:val="24"/>
                <w:szCs w:val="24"/>
              </w:rPr>
              <w:t>max</w:t>
            </w:r>
            <w:r w:rsidR="0064361B">
              <w:rPr>
                <w:rFonts w:ascii="Arial" w:hAnsi="Arial" w:cs="Arial"/>
                <w:b/>
                <w:bCs/>
                <w:sz w:val="24"/>
                <w:szCs w:val="24"/>
              </w:rPr>
              <w:t>imum</w:t>
            </w:r>
            <w:r w:rsidR="0064361B" w:rsidRPr="0066331F">
              <w:rPr>
                <w:rFonts w:ascii="Arial" w:hAnsi="Arial" w:cs="Arial"/>
                <w:b/>
                <w:bCs/>
                <w:sz w:val="24"/>
                <w:szCs w:val="24"/>
              </w:rPr>
              <w:t xml:space="preserve"> 50</w:t>
            </w:r>
            <w:r w:rsidR="0064361B">
              <w:rPr>
                <w:rFonts w:ascii="Arial" w:hAnsi="Arial" w:cs="Arial"/>
                <w:b/>
                <w:bCs/>
                <w:sz w:val="24"/>
                <w:szCs w:val="24"/>
              </w:rPr>
              <w:t xml:space="preserve"> </w:t>
            </w:r>
            <w:r w:rsidR="0064361B" w:rsidRPr="0066331F">
              <w:rPr>
                <w:rFonts w:ascii="Arial" w:hAnsi="Arial" w:cs="Arial"/>
                <w:b/>
                <w:bCs/>
                <w:sz w:val="24"/>
                <w:szCs w:val="24"/>
              </w:rPr>
              <w:t>word</w:t>
            </w:r>
            <w:r w:rsidR="0064361B">
              <w:rPr>
                <w:rFonts w:ascii="Arial" w:hAnsi="Arial" w:cs="Arial"/>
                <w:b/>
                <w:bCs/>
                <w:sz w:val="24"/>
                <w:szCs w:val="24"/>
              </w:rPr>
              <w:t>s)</w:t>
            </w:r>
            <w:r w:rsidR="0064361B" w:rsidRPr="0066331F">
              <w:rPr>
                <w:rFonts w:ascii="Arial" w:hAnsi="Arial" w:cs="Arial"/>
                <w:b/>
                <w:bCs/>
                <w:sz w:val="24"/>
                <w:szCs w:val="24"/>
              </w:rPr>
              <w:t xml:space="preserve">, </w:t>
            </w:r>
            <w:r w:rsidR="0066331F" w:rsidRPr="0066331F">
              <w:rPr>
                <w:rFonts w:ascii="Arial" w:hAnsi="Arial" w:cs="Arial"/>
                <w:b/>
                <w:bCs/>
                <w:sz w:val="24"/>
                <w:szCs w:val="24"/>
              </w:rPr>
              <w:t>prerequisite</w:t>
            </w:r>
            <w:r w:rsidR="0066331F">
              <w:rPr>
                <w:rFonts w:ascii="Arial" w:hAnsi="Arial" w:cs="Arial"/>
                <w:b/>
                <w:bCs/>
                <w:sz w:val="24"/>
                <w:szCs w:val="24"/>
              </w:rPr>
              <w:t xml:space="preserve"> (if any)</w:t>
            </w:r>
            <w:r w:rsidR="0066331F" w:rsidRPr="0066331F">
              <w:rPr>
                <w:rFonts w:ascii="Arial" w:hAnsi="Arial" w:cs="Arial"/>
                <w:b/>
                <w:bCs/>
                <w:sz w:val="24"/>
                <w:szCs w:val="24"/>
              </w:rPr>
              <w:t>, exclusions</w:t>
            </w:r>
          </w:p>
        </w:tc>
      </w:tr>
      <w:tr w:rsidR="00374523" w:rsidRPr="00EC6F57" w14:paraId="277BD707" w14:textId="77777777" w:rsidTr="007D316E">
        <w:tc>
          <w:tcPr>
            <w:tcW w:w="9360" w:type="dxa"/>
            <w:tcBorders>
              <w:top w:val="double" w:sz="6" w:space="0" w:color="auto"/>
              <w:left w:val="double" w:sz="6" w:space="0" w:color="auto"/>
              <w:bottom w:val="double" w:sz="6" w:space="0" w:color="auto"/>
              <w:right w:val="double" w:sz="6" w:space="0" w:color="auto"/>
            </w:tcBorders>
          </w:tcPr>
          <w:p w14:paraId="26BFCF2E" w14:textId="569BFFD1" w:rsidR="00374523" w:rsidRDefault="00374523" w:rsidP="00483997">
            <w:pPr>
              <w:spacing w:before="40" w:after="40"/>
              <w:rPr>
                <w:rFonts w:ascii="Arial" w:hAnsi="Arial" w:cs="Arial"/>
                <w:sz w:val="24"/>
                <w:szCs w:val="24"/>
              </w:rPr>
            </w:pPr>
          </w:p>
        </w:tc>
      </w:tr>
      <w:tr w:rsidR="00374523" w:rsidRPr="0066331F" w14:paraId="534EE049" w14:textId="77777777" w:rsidTr="007D316E">
        <w:tc>
          <w:tcPr>
            <w:tcW w:w="9360" w:type="dxa"/>
            <w:tcBorders>
              <w:top w:val="double" w:sz="6" w:space="0" w:color="auto"/>
              <w:bottom w:val="double" w:sz="6" w:space="0" w:color="auto"/>
            </w:tcBorders>
            <w:shd w:val="clear" w:color="auto" w:fill="BFBFBF" w:themeFill="background1" w:themeFillShade="BF"/>
          </w:tcPr>
          <w:p w14:paraId="54F4EDAD" w14:textId="2EFDA17F" w:rsidR="00374523" w:rsidRPr="0066331F" w:rsidRDefault="00374523" w:rsidP="0078431B">
            <w:pPr>
              <w:keepNext/>
              <w:spacing w:before="40" w:after="40"/>
              <w:rPr>
                <w:rFonts w:ascii="Arial" w:hAnsi="Arial" w:cs="Arial"/>
                <w:b/>
                <w:bCs/>
                <w:sz w:val="24"/>
                <w:szCs w:val="24"/>
              </w:rPr>
            </w:pPr>
            <w:r w:rsidRPr="0066331F">
              <w:rPr>
                <w:rFonts w:ascii="Arial" w:hAnsi="Arial" w:cs="Arial"/>
                <w:b/>
                <w:bCs/>
                <w:sz w:val="24"/>
                <w:szCs w:val="24"/>
              </w:rPr>
              <w:t>Academic term of first offering (e.g., 2022FA, 2023SU)</w:t>
            </w:r>
          </w:p>
        </w:tc>
      </w:tr>
      <w:tr w:rsidR="00374523" w:rsidRPr="00EC6F57" w14:paraId="406A6D30" w14:textId="77777777" w:rsidTr="007D316E">
        <w:tc>
          <w:tcPr>
            <w:tcW w:w="9360" w:type="dxa"/>
            <w:tcBorders>
              <w:top w:val="double" w:sz="6" w:space="0" w:color="auto"/>
              <w:left w:val="double" w:sz="6" w:space="0" w:color="auto"/>
              <w:bottom w:val="double" w:sz="6" w:space="0" w:color="auto"/>
              <w:right w:val="double" w:sz="6" w:space="0" w:color="auto"/>
            </w:tcBorders>
          </w:tcPr>
          <w:p w14:paraId="13FF3394" w14:textId="0D71822F" w:rsidR="00374523" w:rsidRDefault="00374523" w:rsidP="00483997">
            <w:pPr>
              <w:spacing w:before="40" w:after="40"/>
              <w:rPr>
                <w:rFonts w:ascii="Arial" w:hAnsi="Arial" w:cs="Arial"/>
                <w:sz w:val="24"/>
                <w:szCs w:val="24"/>
              </w:rPr>
            </w:pPr>
          </w:p>
        </w:tc>
      </w:tr>
      <w:tr w:rsidR="00374523" w:rsidRPr="009F3598" w14:paraId="4D511470" w14:textId="77777777" w:rsidTr="007D316E">
        <w:tc>
          <w:tcPr>
            <w:tcW w:w="9360" w:type="dxa"/>
            <w:tcBorders>
              <w:top w:val="double" w:sz="6" w:space="0" w:color="auto"/>
            </w:tcBorders>
            <w:shd w:val="clear" w:color="auto" w:fill="BFBFBF" w:themeFill="background1" w:themeFillShade="BF"/>
          </w:tcPr>
          <w:p w14:paraId="74ADDF01" w14:textId="77777777" w:rsidR="00374523" w:rsidRPr="009F3598" w:rsidRDefault="00374523" w:rsidP="001549D9">
            <w:pPr>
              <w:keepNext/>
              <w:spacing w:before="40"/>
              <w:rPr>
                <w:rFonts w:ascii="Arial" w:hAnsi="Arial" w:cs="Arial"/>
                <w:b/>
                <w:sz w:val="24"/>
                <w:szCs w:val="24"/>
              </w:rPr>
            </w:pPr>
            <w:r w:rsidRPr="00B268BB">
              <w:rPr>
                <w:rFonts w:ascii="Arial" w:hAnsi="Arial" w:cs="Arial"/>
                <w:b/>
                <w:sz w:val="24"/>
                <w:szCs w:val="24"/>
              </w:rPr>
              <w:t>Consultation With All Affected Academic Units</w:t>
            </w:r>
          </w:p>
        </w:tc>
      </w:tr>
      <w:tr w:rsidR="00374523" w:rsidRPr="009F3598" w14:paraId="569A2382" w14:textId="77777777" w:rsidTr="007D316E">
        <w:tc>
          <w:tcPr>
            <w:tcW w:w="9360" w:type="dxa"/>
            <w:shd w:val="clear" w:color="auto" w:fill="BFBFBF" w:themeFill="background1" w:themeFillShade="BF"/>
          </w:tcPr>
          <w:p w14:paraId="3A89E16F" w14:textId="7CADB271" w:rsidR="00374523" w:rsidRPr="009F3598" w:rsidRDefault="00374523" w:rsidP="00483997">
            <w:pPr>
              <w:spacing w:after="40"/>
              <w:rPr>
                <w:rFonts w:ascii="Arial" w:hAnsi="Arial" w:cs="Arial"/>
                <w:spacing w:val="-1"/>
                <w:sz w:val="24"/>
                <w:szCs w:val="24"/>
              </w:rPr>
            </w:pPr>
            <w:r w:rsidRPr="00D428BE">
              <w:rPr>
                <w:rFonts w:ascii="Arial" w:hAnsi="Arial" w:cs="Arial"/>
                <w:spacing w:val="-1"/>
                <w:sz w:val="24"/>
                <w:szCs w:val="24"/>
              </w:rPr>
              <w:t xml:space="preserve">If this course is </w:t>
            </w:r>
            <w:r w:rsidRPr="00E115F0">
              <w:rPr>
                <w:rFonts w:ascii="Arial" w:hAnsi="Arial" w:cs="Arial"/>
                <w:spacing w:val="-1"/>
                <w:sz w:val="24"/>
                <w:szCs w:val="24"/>
              </w:rPr>
              <w:t>cross-listed</w:t>
            </w:r>
            <w:r>
              <w:rPr>
                <w:rFonts w:ascii="Arial" w:hAnsi="Arial" w:cs="Arial"/>
                <w:spacing w:val="-1"/>
                <w:sz w:val="24"/>
                <w:szCs w:val="24"/>
              </w:rPr>
              <w:t xml:space="preserve"> with</w:t>
            </w:r>
            <w:r w:rsidRPr="00D428BE">
              <w:rPr>
                <w:rFonts w:ascii="Arial" w:hAnsi="Arial" w:cs="Arial"/>
                <w:spacing w:val="-1"/>
                <w:sz w:val="24"/>
                <w:szCs w:val="24"/>
              </w:rPr>
              <w:t xml:space="preserve"> other programs</w:t>
            </w:r>
            <w:r w:rsidRPr="009F3598">
              <w:rPr>
                <w:rFonts w:ascii="Arial" w:hAnsi="Arial" w:cs="Arial"/>
                <w:spacing w:val="-1"/>
                <w:sz w:val="24"/>
                <w:szCs w:val="24"/>
              </w:rPr>
              <w:t xml:space="preserve">, share the proposal with these units and request a response for inclusion here. </w:t>
            </w:r>
            <w:r w:rsidRPr="00D428BE">
              <w:rPr>
                <w:rFonts w:ascii="Arial" w:hAnsi="Arial" w:cs="Arial"/>
                <w:spacing w:val="-1"/>
                <w:sz w:val="24"/>
                <w:szCs w:val="24"/>
              </w:rPr>
              <w:t xml:space="preserve">Departments must confirm if they will </w:t>
            </w:r>
            <w:r>
              <w:rPr>
                <w:rFonts w:ascii="Arial" w:hAnsi="Arial" w:cs="Arial"/>
                <w:spacing w:val="-1"/>
                <w:sz w:val="24"/>
                <w:szCs w:val="24"/>
              </w:rPr>
              <w:t>continue cross-listing.</w:t>
            </w:r>
            <w:r w:rsidRPr="00D428BE">
              <w:rPr>
                <w:rFonts w:ascii="Arial" w:hAnsi="Arial" w:cs="Arial"/>
                <w:spacing w:val="-1"/>
                <w:sz w:val="24"/>
                <w:szCs w:val="24"/>
              </w:rPr>
              <w:t xml:space="preserve"> </w:t>
            </w:r>
            <w:r w:rsidRPr="009F3598">
              <w:rPr>
                <w:rFonts w:ascii="Arial" w:hAnsi="Arial" w:cs="Arial"/>
                <w:spacing w:val="-1"/>
                <w:sz w:val="24"/>
                <w:szCs w:val="24"/>
              </w:rPr>
              <w:t>Add rows if needed.</w:t>
            </w:r>
            <w:r>
              <w:rPr>
                <w:rFonts w:ascii="Arial" w:hAnsi="Arial" w:cs="Arial"/>
                <w:spacing w:val="-1"/>
                <w:sz w:val="24"/>
                <w:szCs w:val="24"/>
              </w:rPr>
              <w:t xml:space="preserve"> </w:t>
            </w:r>
          </w:p>
        </w:tc>
      </w:tr>
      <w:tr w:rsidR="00374523" w:rsidRPr="007F3765" w14:paraId="2BF7E673" w14:textId="77777777" w:rsidTr="007D316E">
        <w:tc>
          <w:tcPr>
            <w:tcW w:w="9360" w:type="dxa"/>
            <w:tcBorders>
              <w:bottom w:val="double" w:sz="6" w:space="0" w:color="auto"/>
            </w:tcBorders>
            <w:shd w:val="clear" w:color="auto" w:fill="BFBFBF" w:themeFill="background1" w:themeFillShade="BF"/>
          </w:tcPr>
          <w:p w14:paraId="7251174D" w14:textId="2A7897F4" w:rsidR="00374523" w:rsidRPr="007F3765" w:rsidRDefault="00374523" w:rsidP="0078431B">
            <w:pPr>
              <w:keepNext/>
              <w:spacing w:before="40" w:after="40"/>
              <w:rPr>
                <w:rFonts w:ascii="Arial" w:hAnsi="Arial" w:cs="Arial"/>
                <w:b/>
                <w:bCs/>
                <w:sz w:val="24"/>
                <w:szCs w:val="24"/>
              </w:rPr>
            </w:pPr>
            <w:r w:rsidRPr="007F3765">
              <w:rPr>
                <w:rFonts w:ascii="Arial" w:hAnsi="Arial" w:cs="Arial"/>
                <w:b/>
                <w:bCs/>
                <w:sz w:val="24"/>
                <w:szCs w:val="24"/>
              </w:rPr>
              <w:t>Department (1)</w:t>
            </w:r>
          </w:p>
        </w:tc>
      </w:tr>
      <w:tr w:rsidR="00374523" w:rsidRPr="009F3598" w14:paraId="0FE9BE5A" w14:textId="77777777" w:rsidTr="007D316E">
        <w:tc>
          <w:tcPr>
            <w:tcW w:w="9360" w:type="dxa"/>
            <w:tcBorders>
              <w:top w:val="double" w:sz="6" w:space="0" w:color="auto"/>
              <w:left w:val="double" w:sz="6" w:space="0" w:color="auto"/>
              <w:bottom w:val="double" w:sz="6" w:space="0" w:color="auto"/>
              <w:right w:val="double" w:sz="6" w:space="0" w:color="auto"/>
            </w:tcBorders>
          </w:tcPr>
          <w:p w14:paraId="60509ED2" w14:textId="0F5D6CA1" w:rsidR="00374523" w:rsidRPr="009F3598" w:rsidRDefault="00374523" w:rsidP="00483997">
            <w:pPr>
              <w:spacing w:before="40" w:after="40"/>
              <w:rPr>
                <w:rFonts w:ascii="Arial" w:hAnsi="Arial" w:cs="Arial"/>
                <w:sz w:val="24"/>
                <w:szCs w:val="24"/>
              </w:rPr>
            </w:pPr>
          </w:p>
        </w:tc>
      </w:tr>
      <w:tr w:rsidR="00374523" w:rsidRPr="007F3765" w14:paraId="27B9D0B6" w14:textId="77777777" w:rsidTr="007D316E">
        <w:tc>
          <w:tcPr>
            <w:tcW w:w="9360" w:type="dxa"/>
            <w:tcBorders>
              <w:top w:val="double" w:sz="6" w:space="0" w:color="auto"/>
              <w:bottom w:val="double" w:sz="6" w:space="0" w:color="auto"/>
            </w:tcBorders>
            <w:shd w:val="clear" w:color="auto" w:fill="BFBFBF" w:themeFill="background1" w:themeFillShade="BF"/>
          </w:tcPr>
          <w:p w14:paraId="153830EE" w14:textId="0728274E" w:rsidR="00374523" w:rsidRPr="007F3765" w:rsidRDefault="00374523" w:rsidP="0078431B">
            <w:pPr>
              <w:keepNext/>
              <w:spacing w:before="40" w:after="40"/>
              <w:rPr>
                <w:rFonts w:ascii="Arial" w:hAnsi="Arial" w:cs="Arial"/>
                <w:b/>
                <w:bCs/>
                <w:sz w:val="24"/>
                <w:szCs w:val="24"/>
              </w:rPr>
            </w:pPr>
            <w:r w:rsidRPr="007F3765">
              <w:rPr>
                <w:rFonts w:ascii="Arial" w:hAnsi="Arial" w:cs="Arial"/>
                <w:b/>
                <w:bCs/>
                <w:sz w:val="24"/>
                <w:szCs w:val="24"/>
              </w:rPr>
              <w:lastRenderedPageBreak/>
              <w:t>Department (1) Chair’s responding comments</w:t>
            </w:r>
          </w:p>
        </w:tc>
      </w:tr>
      <w:tr w:rsidR="00374523" w:rsidRPr="009F3598" w14:paraId="79FEBC43" w14:textId="77777777" w:rsidTr="007D316E">
        <w:tc>
          <w:tcPr>
            <w:tcW w:w="9360" w:type="dxa"/>
            <w:tcBorders>
              <w:top w:val="double" w:sz="6" w:space="0" w:color="auto"/>
              <w:left w:val="double" w:sz="6" w:space="0" w:color="auto"/>
              <w:bottom w:val="double" w:sz="6" w:space="0" w:color="auto"/>
              <w:right w:val="double" w:sz="6" w:space="0" w:color="auto"/>
            </w:tcBorders>
          </w:tcPr>
          <w:p w14:paraId="1E889D14" w14:textId="0E1D2339" w:rsidR="00374523" w:rsidRPr="009F3598" w:rsidRDefault="00374523" w:rsidP="00483997">
            <w:pPr>
              <w:spacing w:before="40" w:after="40"/>
              <w:rPr>
                <w:rFonts w:ascii="Arial" w:hAnsi="Arial" w:cs="Arial"/>
                <w:sz w:val="24"/>
                <w:szCs w:val="24"/>
              </w:rPr>
            </w:pPr>
          </w:p>
        </w:tc>
      </w:tr>
      <w:tr w:rsidR="00374523" w:rsidRPr="007F3765" w14:paraId="7C20205C" w14:textId="77777777" w:rsidTr="007D316E">
        <w:tc>
          <w:tcPr>
            <w:tcW w:w="9360" w:type="dxa"/>
            <w:tcBorders>
              <w:top w:val="double" w:sz="6" w:space="0" w:color="auto"/>
              <w:bottom w:val="double" w:sz="6" w:space="0" w:color="auto"/>
            </w:tcBorders>
            <w:shd w:val="clear" w:color="auto" w:fill="BFBFBF" w:themeFill="background1" w:themeFillShade="BF"/>
          </w:tcPr>
          <w:p w14:paraId="3C8958CA" w14:textId="766476A2" w:rsidR="00374523" w:rsidRPr="007F3765" w:rsidRDefault="00374523" w:rsidP="0078431B">
            <w:pPr>
              <w:keepNext/>
              <w:spacing w:before="40" w:after="40"/>
              <w:rPr>
                <w:rFonts w:ascii="Arial" w:hAnsi="Arial" w:cs="Arial"/>
                <w:b/>
                <w:bCs/>
                <w:sz w:val="24"/>
                <w:szCs w:val="24"/>
              </w:rPr>
            </w:pPr>
            <w:r w:rsidRPr="007F3765">
              <w:rPr>
                <w:rFonts w:ascii="Arial" w:hAnsi="Arial" w:cs="Arial"/>
                <w:b/>
                <w:bCs/>
                <w:sz w:val="24"/>
                <w:szCs w:val="24"/>
              </w:rPr>
              <w:t>Department (2)</w:t>
            </w:r>
          </w:p>
        </w:tc>
      </w:tr>
      <w:tr w:rsidR="00374523" w:rsidRPr="009F3598" w14:paraId="7A415449" w14:textId="77777777" w:rsidTr="007D316E">
        <w:tc>
          <w:tcPr>
            <w:tcW w:w="9360" w:type="dxa"/>
            <w:tcBorders>
              <w:top w:val="double" w:sz="6" w:space="0" w:color="auto"/>
              <w:left w:val="double" w:sz="6" w:space="0" w:color="auto"/>
              <w:bottom w:val="double" w:sz="6" w:space="0" w:color="auto"/>
              <w:right w:val="double" w:sz="6" w:space="0" w:color="auto"/>
            </w:tcBorders>
          </w:tcPr>
          <w:p w14:paraId="77866799" w14:textId="0EDD072B" w:rsidR="00374523" w:rsidRPr="009F3598" w:rsidRDefault="00374523" w:rsidP="00483997">
            <w:pPr>
              <w:keepLines/>
              <w:tabs>
                <w:tab w:val="left" w:pos="1866"/>
              </w:tabs>
              <w:spacing w:before="40" w:after="40"/>
              <w:rPr>
                <w:rFonts w:ascii="Arial" w:hAnsi="Arial" w:cs="Arial"/>
                <w:sz w:val="24"/>
                <w:szCs w:val="24"/>
              </w:rPr>
            </w:pPr>
          </w:p>
        </w:tc>
      </w:tr>
      <w:tr w:rsidR="00374523" w:rsidRPr="007F3765" w14:paraId="6428B632" w14:textId="77777777" w:rsidTr="007D316E">
        <w:tc>
          <w:tcPr>
            <w:tcW w:w="9360" w:type="dxa"/>
            <w:tcBorders>
              <w:top w:val="double" w:sz="6" w:space="0" w:color="auto"/>
              <w:bottom w:val="double" w:sz="6" w:space="0" w:color="auto"/>
            </w:tcBorders>
            <w:shd w:val="clear" w:color="auto" w:fill="BFBFBF" w:themeFill="background1" w:themeFillShade="BF"/>
          </w:tcPr>
          <w:p w14:paraId="374B7087" w14:textId="751D0C0E" w:rsidR="00374523" w:rsidRPr="007F3765" w:rsidRDefault="00374523" w:rsidP="0078431B">
            <w:pPr>
              <w:keepNext/>
              <w:spacing w:before="40" w:after="40"/>
              <w:rPr>
                <w:rFonts w:ascii="Arial" w:hAnsi="Arial" w:cs="Arial"/>
                <w:b/>
                <w:bCs/>
                <w:sz w:val="24"/>
                <w:szCs w:val="24"/>
              </w:rPr>
            </w:pPr>
            <w:r w:rsidRPr="007F3765">
              <w:rPr>
                <w:rFonts w:ascii="Arial" w:hAnsi="Arial" w:cs="Arial"/>
                <w:b/>
                <w:bCs/>
                <w:sz w:val="24"/>
                <w:szCs w:val="24"/>
              </w:rPr>
              <w:t>Department (2) Chair’s responding comments</w:t>
            </w:r>
          </w:p>
        </w:tc>
      </w:tr>
      <w:tr w:rsidR="00374523" w:rsidRPr="009F3598" w14:paraId="73E6E9BF" w14:textId="77777777" w:rsidTr="007D316E">
        <w:tc>
          <w:tcPr>
            <w:tcW w:w="9360" w:type="dxa"/>
            <w:tcBorders>
              <w:top w:val="double" w:sz="6" w:space="0" w:color="auto"/>
              <w:left w:val="double" w:sz="6" w:space="0" w:color="auto"/>
              <w:bottom w:val="double" w:sz="6" w:space="0" w:color="auto"/>
              <w:right w:val="double" w:sz="6" w:space="0" w:color="auto"/>
            </w:tcBorders>
          </w:tcPr>
          <w:p w14:paraId="08E27D20" w14:textId="5068BEB5" w:rsidR="00374523" w:rsidRPr="009F3598" w:rsidRDefault="00374523" w:rsidP="00483997">
            <w:pPr>
              <w:spacing w:before="40" w:after="40"/>
              <w:rPr>
                <w:rFonts w:ascii="Arial" w:hAnsi="Arial" w:cs="Arial"/>
                <w:sz w:val="24"/>
                <w:szCs w:val="24"/>
              </w:rPr>
            </w:pPr>
          </w:p>
        </w:tc>
      </w:tr>
    </w:tbl>
    <w:p w14:paraId="59276F61" w14:textId="77777777" w:rsidR="009F3598" w:rsidRPr="0020052E" w:rsidRDefault="009F3598" w:rsidP="002F4BB1">
      <w:pPr>
        <w:keepNext/>
        <w:spacing w:after="0" w:line="240" w:lineRule="auto"/>
        <w:rPr>
          <w:rFonts w:ascii="Arial" w:hAnsi="Arial" w:cs="Arial"/>
          <w:sz w:val="24"/>
          <w:szCs w:val="24"/>
        </w:rPr>
      </w:pPr>
    </w:p>
    <w:p w14:paraId="58E8B3E7" w14:textId="77777777" w:rsidR="000B6A1C" w:rsidRPr="005030F6" w:rsidRDefault="00BC6F4A" w:rsidP="00BC6F4A">
      <w:pPr>
        <w:keepNext/>
        <w:spacing w:before="40" w:after="40" w:line="240" w:lineRule="auto"/>
        <w:rPr>
          <w:rFonts w:ascii="Arial" w:hAnsi="Arial" w:cs="Arial"/>
          <w:b/>
          <w:sz w:val="26"/>
          <w:szCs w:val="26"/>
        </w:rPr>
      </w:pPr>
      <w:r w:rsidRPr="005030F6">
        <w:rPr>
          <w:rFonts w:ascii="Arial" w:hAnsi="Arial" w:cs="Arial"/>
          <w:b/>
          <w:sz w:val="26"/>
          <w:szCs w:val="26"/>
        </w:rPr>
        <w:t>Syllabus</w:t>
      </w:r>
    </w:p>
    <w:p w14:paraId="724A92AF" w14:textId="77777777" w:rsidR="000B6A1C" w:rsidRPr="005B65AE" w:rsidRDefault="0043320B" w:rsidP="002266F5">
      <w:pPr>
        <w:keepNext/>
        <w:spacing w:after="120" w:line="240" w:lineRule="auto"/>
        <w:rPr>
          <w:rFonts w:ascii="Arial" w:hAnsi="Arial" w:cs="Arial"/>
          <w:sz w:val="24"/>
          <w:szCs w:val="24"/>
        </w:rPr>
      </w:pPr>
      <w:r>
        <w:rPr>
          <w:rFonts w:ascii="Arial" w:hAnsi="Arial" w:cs="Arial"/>
          <w:sz w:val="24"/>
          <w:szCs w:val="24"/>
        </w:rPr>
        <w:t>Attach</w:t>
      </w:r>
      <w:r w:rsidR="000B6A1C" w:rsidRPr="005B65AE">
        <w:rPr>
          <w:rFonts w:ascii="Arial" w:hAnsi="Arial" w:cs="Arial"/>
          <w:sz w:val="24"/>
          <w:szCs w:val="24"/>
        </w:rPr>
        <w:t xml:space="preserve"> course syllabus</w:t>
      </w:r>
      <w:r w:rsidR="007366A9">
        <w:rPr>
          <w:rFonts w:ascii="Arial" w:hAnsi="Arial" w:cs="Arial"/>
          <w:sz w:val="24"/>
          <w:szCs w:val="24"/>
        </w:rPr>
        <w:t>es</w:t>
      </w:r>
      <w:r w:rsidR="000B6A1C" w:rsidRPr="005B65AE">
        <w:rPr>
          <w:rFonts w:ascii="Arial" w:hAnsi="Arial" w:cs="Arial"/>
          <w:sz w:val="24"/>
          <w:szCs w:val="24"/>
        </w:rPr>
        <w:t>, in the approved Dea</w:t>
      </w:r>
      <w:r w:rsidR="007366A9">
        <w:rPr>
          <w:rFonts w:ascii="Arial" w:hAnsi="Arial" w:cs="Arial"/>
          <w:sz w:val="24"/>
          <w:szCs w:val="24"/>
        </w:rPr>
        <w:t xml:space="preserve">n’s Office format, </w:t>
      </w:r>
      <w:r w:rsidR="001B18E4">
        <w:rPr>
          <w:rFonts w:ascii="Arial" w:hAnsi="Arial" w:cs="Arial"/>
          <w:sz w:val="24"/>
          <w:szCs w:val="24"/>
        </w:rPr>
        <w:t xml:space="preserve">as </w:t>
      </w:r>
      <w:r w:rsidR="000B6A1C" w:rsidRPr="005B65AE">
        <w:rPr>
          <w:rFonts w:ascii="Arial" w:hAnsi="Arial" w:cs="Arial"/>
          <w:sz w:val="24"/>
          <w:szCs w:val="24"/>
        </w:rPr>
        <w:t>separate documents with this form.</w:t>
      </w:r>
    </w:p>
    <w:p w14:paraId="31EA47C0" w14:textId="77777777" w:rsidR="00405B3B" w:rsidRPr="005B65AE" w:rsidRDefault="00405B3B" w:rsidP="00405B3B">
      <w:pPr>
        <w:keepNext/>
        <w:spacing w:after="120" w:line="240" w:lineRule="auto"/>
        <w:rPr>
          <w:rFonts w:ascii="Arial" w:hAnsi="Arial" w:cs="Arial"/>
          <w:sz w:val="24"/>
          <w:szCs w:val="24"/>
        </w:rPr>
      </w:pPr>
      <w:r w:rsidRPr="005B65AE">
        <w:rPr>
          <w:rFonts w:ascii="Arial" w:hAnsi="Arial" w:cs="Arial"/>
          <w:sz w:val="24"/>
          <w:szCs w:val="24"/>
        </w:rPr>
        <w:t>The syllabus</w:t>
      </w:r>
      <w:r>
        <w:rPr>
          <w:rFonts w:ascii="Arial" w:hAnsi="Arial" w:cs="Arial"/>
          <w:sz w:val="24"/>
          <w:szCs w:val="24"/>
        </w:rPr>
        <w:t>es</w:t>
      </w:r>
      <w:r w:rsidRPr="005B65AE">
        <w:rPr>
          <w:rFonts w:ascii="Arial" w:hAnsi="Arial" w:cs="Arial"/>
          <w:sz w:val="24"/>
          <w:szCs w:val="24"/>
        </w:rPr>
        <w:t xml:space="preserve"> </w:t>
      </w:r>
      <w:r w:rsidR="00BC6F4A">
        <w:rPr>
          <w:rFonts w:ascii="Arial" w:hAnsi="Arial" w:cs="Arial"/>
          <w:b/>
          <w:sz w:val="24"/>
          <w:szCs w:val="24"/>
        </w:rPr>
        <w:t>must</w:t>
      </w:r>
      <w:r w:rsidRPr="005B65AE">
        <w:rPr>
          <w:rFonts w:ascii="Arial" w:hAnsi="Arial" w:cs="Arial"/>
          <w:sz w:val="24"/>
          <w:szCs w:val="24"/>
        </w:rPr>
        <w:t xml:space="preserve"> include the following information to be reviewed by USC:</w:t>
      </w:r>
    </w:p>
    <w:p w14:paraId="03CF541D" w14:textId="77777777" w:rsidR="00405B3B" w:rsidRPr="0043320B" w:rsidRDefault="00405B3B" w:rsidP="00405B3B">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Instructional format and frequency/length of offering (e.g., weekly 2h lecture and 1h tutorial)</w:t>
      </w:r>
    </w:p>
    <w:p w14:paraId="43DA9B53" w14:textId="77777777" w:rsidR="00405B3B" w:rsidRPr="0043320B" w:rsidRDefault="00405B3B" w:rsidP="00405B3B">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A classroom or online course normally consists of three contact hours each week; courses with a laboratory component will normally exceed thr</w:t>
      </w:r>
      <w:r>
        <w:rPr>
          <w:rFonts w:ascii="Arial" w:hAnsi="Arial" w:cs="Arial"/>
          <w:sz w:val="24"/>
          <w:szCs w:val="24"/>
        </w:rPr>
        <w:t>ee contact hours per week</w:t>
      </w:r>
    </w:p>
    <w:p w14:paraId="3485A13C" w14:textId="77777777" w:rsidR="00405B3B" w:rsidRPr="0043320B" w:rsidRDefault="00405B3B" w:rsidP="00405B3B">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A list of the assignments with weighting (in %) and week due for each</w:t>
      </w:r>
    </w:p>
    <w:p w14:paraId="05874BB9" w14:textId="77777777" w:rsidR="00405B3B" w:rsidRPr="0043320B" w:rsidRDefault="00405B3B" w:rsidP="00405B3B">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25% of the final grade must be made available to students by the deadline to withdraw. The due dates should allow time for this work to be returned to the student. Provide details on assessment methods as appropriate. Examples in</w:t>
      </w:r>
      <w:r w:rsidR="00293F15">
        <w:rPr>
          <w:rFonts w:ascii="Arial" w:hAnsi="Arial" w:cs="Arial"/>
          <w:sz w:val="24"/>
          <w:szCs w:val="24"/>
        </w:rPr>
        <w:t>clude but are not limited to</w:t>
      </w:r>
      <w:r w:rsidRPr="0043320B">
        <w:rPr>
          <w:rFonts w:ascii="Arial" w:hAnsi="Arial" w:cs="Arial"/>
          <w:sz w:val="24"/>
          <w:szCs w:val="24"/>
        </w:rPr>
        <w:t xml:space="preserve">: How are marks for participation or presentations earned? What are the expectations? If a group project is assigned, how will grades be determined for each student? </w:t>
      </w:r>
    </w:p>
    <w:p w14:paraId="3270B247" w14:textId="77777777" w:rsidR="00405B3B" w:rsidRPr="0043320B" w:rsidRDefault="00405B3B" w:rsidP="00405B3B">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A list of the learning outcomes/goals that successful students should achieve</w:t>
      </w:r>
    </w:p>
    <w:p w14:paraId="28741EDE" w14:textId="77777777" w:rsidR="00405B3B" w:rsidRPr="0043320B" w:rsidRDefault="00405B3B" w:rsidP="00405B3B">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Textbooks and/or required readings</w:t>
      </w:r>
    </w:p>
    <w:p w14:paraId="09D0F2A8" w14:textId="77777777" w:rsidR="000B6A1C" w:rsidRPr="008672C5" w:rsidRDefault="00405B3B" w:rsidP="008672C5">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Weekly schedule of topics</w:t>
      </w:r>
    </w:p>
    <w:sectPr w:rsidR="000B6A1C" w:rsidRPr="008672C5" w:rsidSect="00E55E1A">
      <w:headerReference w:type="default" r:id="rId10"/>
      <w:footerReference w:type="default" r:id="rId11"/>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93CC" w14:textId="77777777" w:rsidR="00552474" w:rsidRDefault="00552474" w:rsidP="00565313">
      <w:pPr>
        <w:spacing w:after="0" w:line="240" w:lineRule="auto"/>
      </w:pPr>
      <w:r>
        <w:separator/>
      </w:r>
    </w:p>
  </w:endnote>
  <w:endnote w:type="continuationSeparator" w:id="0">
    <w:p w14:paraId="7E466E18" w14:textId="77777777" w:rsidR="00552474" w:rsidRDefault="00552474"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45673"/>
      <w:docPartObj>
        <w:docPartGallery w:val="Page Numbers (Bottom of Page)"/>
        <w:docPartUnique/>
      </w:docPartObj>
    </w:sdtPr>
    <w:sdtEndPr>
      <w:rPr>
        <w:noProof/>
      </w:rPr>
    </w:sdtEndPr>
    <w:sdtContent>
      <w:p w14:paraId="74481248" w14:textId="77777777" w:rsidR="00565313" w:rsidRDefault="00565313" w:rsidP="00623445">
        <w:pPr>
          <w:pStyle w:val="Footer"/>
          <w:jc w:val="right"/>
        </w:pPr>
        <w:r w:rsidRPr="00565313">
          <w:rPr>
            <w:rFonts w:ascii="Arial" w:hAnsi="Arial" w:cs="Arial"/>
          </w:rPr>
          <w:fldChar w:fldCharType="begin"/>
        </w:r>
        <w:r w:rsidRPr="00565313">
          <w:rPr>
            <w:rFonts w:ascii="Arial" w:hAnsi="Arial" w:cs="Arial"/>
          </w:rPr>
          <w:instrText xml:space="preserve"> PAGE   \* MERGEFORMAT </w:instrText>
        </w:r>
        <w:r w:rsidRPr="00565313">
          <w:rPr>
            <w:rFonts w:ascii="Arial" w:hAnsi="Arial" w:cs="Arial"/>
          </w:rPr>
          <w:fldChar w:fldCharType="separate"/>
        </w:r>
        <w:r w:rsidR="00771610">
          <w:rPr>
            <w:rFonts w:ascii="Arial" w:hAnsi="Arial" w:cs="Arial"/>
            <w:noProof/>
          </w:rPr>
          <w:t>1</w:t>
        </w:r>
        <w:r w:rsidRPr="0056531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ED22" w14:textId="77777777" w:rsidR="00552474" w:rsidRDefault="00552474" w:rsidP="00565313">
      <w:pPr>
        <w:spacing w:after="0" w:line="240" w:lineRule="auto"/>
      </w:pPr>
      <w:r>
        <w:separator/>
      </w:r>
    </w:p>
  </w:footnote>
  <w:footnote w:type="continuationSeparator" w:id="0">
    <w:p w14:paraId="4997AC09" w14:textId="77777777" w:rsidR="00552474" w:rsidRDefault="00552474" w:rsidP="005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157A" w14:textId="40B16E60" w:rsidR="001F5A72" w:rsidRPr="00677EBA" w:rsidRDefault="001F5A72" w:rsidP="00374523">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323"/>
    <w:multiLevelType w:val="hybridMultilevel"/>
    <w:tmpl w:val="251868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60741">
    <w:abstractNumId w:val="2"/>
  </w:num>
  <w:num w:numId="2" w16cid:durableId="863785185">
    <w:abstractNumId w:val="1"/>
  </w:num>
  <w:num w:numId="3" w16cid:durableId="305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5471A"/>
    <w:rsid w:val="000A6CB9"/>
    <w:rsid w:val="000A755C"/>
    <w:rsid w:val="000B1A08"/>
    <w:rsid w:val="000B6A1C"/>
    <w:rsid w:val="000D20F4"/>
    <w:rsid w:val="000D4AC9"/>
    <w:rsid w:val="000E79A5"/>
    <w:rsid w:val="001549D9"/>
    <w:rsid w:val="001609BB"/>
    <w:rsid w:val="00160AB4"/>
    <w:rsid w:val="0019296F"/>
    <w:rsid w:val="001B18E4"/>
    <w:rsid w:val="001C10D3"/>
    <w:rsid w:val="001D6209"/>
    <w:rsid w:val="001D6A5A"/>
    <w:rsid w:val="001F5A72"/>
    <w:rsid w:val="0020052E"/>
    <w:rsid w:val="002027A4"/>
    <w:rsid w:val="002266F5"/>
    <w:rsid w:val="00235B04"/>
    <w:rsid w:val="00253404"/>
    <w:rsid w:val="002772E6"/>
    <w:rsid w:val="0029158F"/>
    <w:rsid w:val="00293F15"/>
    <w:rsid w:val="002A2CA6"/>
    <w:rsid w:val="002C1F6C"/>
    <w:rsid w:val="002D31EE"/>
    <w:rsid w:val="002D7896"/>
    <w:rsid w:val="002F4BB1"/>
    <w:rsid w:val="002F71F4"/>
    <w:rsid w:val="003271DD"/>
    <w:rsid w:val="003320DD"/>
    <w:rsid w:val="00332AD1"/>
    <w:rsid w:val="0035050C"/>
    <w:rsid w:val="00374523"/>
    <w:rsid w:val="003830B2"/>
    <w:rsid w:val="003D4970"/>
    <w:rsid w:val="003F1595"/>
    <w:rsid w:val="00405B3B"/>
    <w:rsid w:val="00416234"/>
    <w:rsid w:val="0043320B"/>
    <w:rsid w:val="004377CF"/>
    <w:rsid w:val="004605F3"/>
    <w:rsid w:val="004C33D3"/>
    <w:rsid w:val="004E6C07"/>
    <w:rsid w:val="004F1576"/>
    <w:rsid w:val="005030F6"/>
    <w:rsid w:val="00516D98"/>
    <w:rsid w:val="0055043C"/>
    <w:rsid w:val="00552474"/>
    <w:rsid w:val="00565313"/>
    <w:rsid w:val="00565403"/>
    <w:rsid w:val="005B3232"/>
    <w:rsid w:val="005B65AE"/>
    <w:rsid w:val="006039A4"/>
    <w:rsid w:val="00607ADA"/>
    <w:rsid w:val="00623445"/>
    <w:rsid w:val="006312C5"/>
    <w:rsid w:val="00633577"/>
    <w:rsid w:val="0064361B"/>
    <w:rsid w:val="006436A4"/>
    <w:rsid w:val="00644A7E"/>
    <w:rsid w:val="006462B3"/>
    <w:rsid w:val="00653AA8"/>
    <w:rsid w:val="0066331F"/>
    <w:rsid w:val="00677EBA"/>
    <w:rsid w:val="00693C08"/>
    <w:rsid w:val="006A189F"/>
    <w:rsid w:val="006C39B0"/>
    <w:rsid w:val="006C748D"/>
    <w:rsid w:val="00704925"/>
    <w:rsid w:val="007366A9"/>
    <w:rsid w:val="00767063"/>
    <w:rsid w:val="00771610"/>
    <w:rsid w:val="007778B3"/>
    <w:rsid w:val="00782E64"/>
    <w:rsid w:val="0078431B"/>
    <w:rsid w:val="007C7B5B"/>
    <w:rsid w:val="007D316E"/>
    <w:rsid w:val="007F3765"/>
    <w:rsid w:val="00802010"/>
    <w:rsid w:val="0081703B"/>
    <w:rsid w:val="00827446"/>
    <w:rsid w:val="0085152F"/>
    <w:rsid w:val="00854ACD"/>
    <w:rsid w:val="0085564C"/>
    <w:rsid w:val="008672C5"/>
    <w:rsid w:val="008846B5"/>
    <w:rsid w:val="008B4B6A"/>
    <w:rsid w:val="009167DA"/>
    <w:rsid w:val="00950B50"/>
    <w:rsid w:val="00966BFD"/>
    <w:rsid w:val="00973896"/>
    <w:rsid w:val="009756BA"/>
    <w:rsid w:val="009A36FF"/>
    <w:rsid w:val="009B3ADA"/>
    <w:rsid w:val="009C506D"/>
    <w:rsid w:val="009E2514"/>
    <w:rsid w:val="009F022D"/>
    <w:rsid w:val="009F3598"/>
    <w:rsid w:val="00A1593B"/>
    <w:rsid w:val="00A227C6"/>
    <w:rsid w:val="00A32D44"/>
    <w:rsid w:val="00A35383"/>
    <w:rsid w:val="00A45612"/>
    <w:rsid w:val="00A46F5F"/>
    <w:rsid w:val="00A62582"/>
    <w:rsid w:val="00A756C1"/>
    <w:rsid w:val="00A77BB0"/>
    <w:rsid w:val="00AB4534"/>
    <w:rsid w:val="00AD07B1"/>
    <w:rsid w:val="00B26269"/>
    <w:rsid w:val="00B527AE"/>
    <w:rsid w:val="00BC1BAC"/>
    <w:rsid w:val="00BC6F4A"/>
    <w:rsid w:val="00C03599"/>
    <w:rsid w:val="00C7051D"/>
    <w:rsid w:val="00C85553"/>
    <w:rsid w:val="00C87C1F"/>
    <w:rsid w:val="00CF2E0B"/>
    <w:rsid w:val="00D115D4"/>
    <w:rsid w:val="00D253F6"/>
    <w:rsid w:val="00D428BE"/>
    <w:rsid w:val="00D44425"/>
    <w:rsid w:val="00D459E4"/>
    <w:rsid w:val="00D65026"/>
    <w:rsid w:val="00D66D8C"/>
    <w:rsid w:val="00D7413A"/>
    <w:rsid w:val="00D842CE"/>
    <w:rsid w:val="00DC45E7"/>
    <w:rsid w:val="00DC513C"/>
    <w:rsid w:val="00DE69AC"/>
    <w:rsid w:val="00DE73A0"/>
    <w:rsid w:val="00E115F0"/>
    <w:rsid w:val="00E37EB8"/>
    <w:rsid w:val="00E55E1A"/>
    <w:rsid w:val="00EA6A6B"/>
    <w:rsid w:val="00EC6F57"/>
    <w:rsid w:val="00ED1AFB"/>
    <w:rsid w:val="00F10597"/>
    <w:rsid w:val="00F15747"/>
    <w:rsid w:val="00F40521"/>
    <w:rsid w:val="00F43C29"/>
    <w:rsid w:val="00F50F57"/>
    <w:rsid w:val="00F530F4"/>
    <w:rsid w:val="00F5710E"/>
    <w:rsid w:val="00F96193"/>
    <w:rsid w:val="00FB70B4"/>
    <w:rsid w:val="00FC43DC"/>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0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rPr>
      <w:lang w:val="en-CA"/>
    </w:rPr>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rPr>
      <w:lang w:val="en-CA"/>
    </w:rPr>
  </w:style>
  <w:style w:type="table" w:customStyle="1" w:styleId="TableGrid1">
    <w:name w:val="Table Grid1"/>
    <w:basedOn w:val="TableNormal"/>
    <w:next w:val="TableGrid"/>
    <w:uiPriority w:val="39"/>
    <w:rsid w:val="009F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20web%20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c@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2022-09-13T14:52:00Z</dcterms:created>
  <dcterms:modified xsi:type="dcterms:W3CDTF">2025-10-01T19:09:00Z</dcterms:modified>
</cp:coreProperties>
</file>