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A8" w:rsidRDefault="00AA3673">
      <w:r>
        <w:t>Natural Gas</w:t>
      </w:r>
    </w:p>
    <w:p w:rsidR="00AA3673" w:rsidRDefault="00AA3673"/>
    <w:p w:rsidR="00AA3673" w:rsidRDefault="00AA3673">
      <w:r>
        <w:t>Natural Gas for use with Bunsen Burners and other flame emitting devices is available in many teaching labs and research labs in CSB, 3</w:t>
      </w:r>
      <w:r w:rsidRPr="00AA3673">
        <w:rPr>
          <w:vertAlign w:val="superscript"/>
        </w:rPr>
        <w:t>rd</w:t>
      </w:r>
      <w:r>
        <w:t xml:space="preserve"> floor SC, DNA A and B Blocks and LHS C and D Blocks.</w:t>
      </w:r>
    </w:p>
    <w:p w:rsidR="00AA3673" w:rsidRDefault="00AA3673">
      <w:r>
        <w:t xml:space="preserve">Natural Gas distribution systems are regulated by the Technical Standards and Safety Authority.   Alterations to Gas distribution systems must be by qualified personnel only and require inspections.  Any space that </w:t>
      </w:r>
      <w:r w:rsidR="008E3F8D">
        <w:t>has Natural Gas delivered to it will also have an emergency gas shut off valve which is usually</w:t>
      </w:r>
      <w:r w:rsidR="009A396E">
        <w:t xml:space="preserve"> located (although not always) </w:t>
      </w:r>
      <w:r w:rsidR="008E3F8D">
        <w:t>near an exit from the room.   We recommend that, to avoid unintentional leaks, that if the gas is not being used in the lab, the valve be in a closed position.  For assistance with this please contact us.</w:t>
      </w:r>
    </w:p>
    <w:p w:rsidR="0014286E" w:rsidRDefault="00CF578A">
      <w:r>
        <w:t xml:space="preserve">The gas system is pressurized to about </w:t>
      </w:r>
      <w:r w:rsidR="0014286E">
        <w:t>7 inches water column</w:t>
      </w:r>
      <w:r>
        <w:t xml:space="preserve"> (~0.25 psi)</w:t>
      </w:r>
      <w:r w:rsidR="0014286E">
        <w:t>.</w:t>
      </w:r>
      <w:r w:rsidR="008E3F8D">
        <w:t xml:space="preserve">  It is usually not possible to get higher pressures of natural gas through this system nor is it usually necessary.</w:t>
      </w:r>
      <w:r w:rsidR="009A396E">
        <w:t xml:space="preserve">  Devices for use with natural g</w:t>
      </w:r>
      <w:r w:rsidR="008E3F8D">
        <w:t xml:space="preserve">as </w:t>
      </w:r>
      <w:r w:rsidR="00B92167">
        <w:t>must be certified as acceptable</w:t>
      </w:r>
      <w:r w:rsidR="009A396E">
        <w:t xml:space="preserve"> by a recognized certification organization.  Tubing used to connect</w:t>
      </w:r>
      <w:bookmarkStart w:id="0" w:name="_GoBack"/>
      <w:bookmarkEnd w:id="0"/>
      <w:r w:rsidR="00B92167">
        <w:t xml:space="preserve"> the device to the gas outlet should be made of flexible material which would not normally crimp.   Latex tubing is not recommended as it tends to become brittle over time.</w:t>
      </w:r>
    </w:p>
    <w:p w:rsidR="00B92167" w:rsidRDefault="00B92167">
      <w:r>
        <w:t>If you have any questions about the gas supply please contact us.</w:t>
      </w:r>
    </w:p>
    <w:p w:rsidR="00B92167" w:rsidRDefault="00B92167"/>
    <w:p w:rsidR="00B92167" w:rsidRDefault="00B92167"/>
    <w:p w:rsidR="0014286E" w:rsidRDefault="0014286E"/>
    <w:sectPr w:rsidR="0014286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96E" w:rsidRDefault="009A396E" w:rsidP="009A396E">
      <w:pPr>
        <w:spacing w:after="0" w:line="240" w:lineRule="auto"/>
      </w:pPr>
      <w:r>
        <w:separator/>
      </w:r>
    </w:p>
  </w:endnote>
  <w:endnote w:type="continuationSeparator" w:id="0">
    <w:p w:rsidR="009A396E" w:rsidRDefault="009A396E" w:rsidP="009A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6E" w:rsidRDefault="009A396E">
    <w:pPr>
      <w:pStyle w:val="Footer"/>
    </w:pPr>
    <w:r>
      <w:t xml:space="preserve">Updated Feb. 2016, C. </w:t>
    </w:r>
    <w:proofErr w:type="spellStart"/>
    <w:r>
      <w:t>Willlias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96E" w:rsidRDefault="009A396E" w:rsidP="009A396E">
      <w:pPr>
        <w:spacing w:after="0" w:line="240" w:lineRule="auto"/>
      </w:pPr>
      <w:r>
        <w:separator/>
      </w:r>
    </w:p>
  </w:footnote>
  <w:footnote w:type="continuationSeparator" w:id="0">
    <w:p w:rsidR="009A396E" w:rsidRDefault="009A396E" w:rsidP="009A3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73"/>
    <w:rsid w:val="0014286E"/>
    <w:rsid w:val="008E3F8D"/>
    <w:rsid w:val="009A396E"/>
    <w:rsid w:val="00AA3673"/>
    <w:rsid w:val="00B92167"/>
    <w:rsid w:val="00C538A8"/>
    <w:rsid w:val="00C946C3"/>
    <w:rsid w:val="00C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E00CB-040E-4D98-8DF1-D4C6D0A5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96E"/>
  </w:style>
  <w:style w:type="paragraph" w:styleId="Footer">
    <w:name w:val="footer"/>
    <w:basedOn w:val="Normal"/>
    <w:link w:val="FooterChar"/>
    <w:uiPriority w:val="99"/>
    <w:unhideWhenUsed/>
    <w:rsid w:val="009A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TrentEmployee</dc:creator>
  <cp:keywords/>
  <dc:description/>
  <cp:lastModifiedBy>Chris Williams</cp:lastModifiedBy>
  <cp:revision>3</cp:revision>
  <dcterms:created xsi:type="dcterms:W3CDTF">2013-04-16T18:36:00Z</dcterms:created>
  <dcterms:modified xsi:type="dcterms:W3CDTF">2016-02-05T18:45:00Z</dcterms:modified>
</cp:coreProperties>
</file>