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11D" w:rsidRDefault="00515F03"/>
    <w:p w:rsidR="00940D59" w:rsidRDefault="00940D59" w:rsidP="00940D59">
      <w:pPr>
        <w:jc w:val="center"/>
        <w:rPr>
          <w:sz w:val="32"/>
          <w:szCs w:val="32"/>
        </w:rPr>
      </w:pPr>
      <w:r w:rsidRPr="00940D59">
        <w:rPr>
          <w:sz w:val="32"/>
          <w:szCs w:val="32"/>
        </w:rPr>
        <w:t>Chemical Safety Training</w:t>
      </w:r>
    </w:p>
    <w:p w:rsidR="00940D59" w:rsidRDefault="00940D59" w:rsidP="00940D59">
      <w:pPr>
        <w:jc w:val="center"/>
        <w:rPr>
          <w:sz w:val="32"/>
          <w:szCs w:val="32"/>
        </w:rPr>
      </w:pPr>
    </w:p>
    <w:p w:rsidR="00940D59" w:rsidRDefault="00940D59" w:rsidP="00940D59">
      <w:pPr>
        <w:rPr>
          <w:sz w:val="24"/>
          <w:szCs w:val="24"/>
        </w:rPr>
      </w:pPr>
      <w:r>
        <w:rPr>
          <w:sz w:val="24"/>
          <w:szCs w:val="24"/>
        </w:rPr>
        <w:t xml:space="preserve">There are two Chemical Safety Training Modules located in the Science Safety Course on Blackboard.  The Science Safety Course is a self-enroll course with numerous modules all of which are safety training courses (see the Training Courses segment of the Science Safety Webpage for instructions on how to access the Course on Blackboard).  </w:t>
      </w:r>
      <w:hyperlink r:id="rId6" w:history="1">
        <w:r w:rsidR="00515F03" w:rsidRPr="000024F9">
          <w:rPr>
            <w:rStyle w:val="Hyperlink"/>
            <w:sz w:val="24"/>
            <w:szCs w:val="24"/>
          </w:rPr>
          <w:t>www.trentu.ca/scienceservices/science-safety-progam</w:t>
        </w:r>
      </w:hyperlink>
    </w:p>
    <w:p w:rsidR="00515F03" w:rsidRDefault="00515F03" w:rsidP="00940D59">
      <w:pPr>
        <w:rPr>
          <w:sz w:val="24"/>
          <w:szCs w:val="24"/>
        </w:rPr>
      </w:pPr>
    </w:p>
    <w:p w:rsidR="00940D59" w:rsidRDefault="00940D59" w:rsidP="00940D59">
      <w:pPr>
        <w:rPr>
          <w:sz w:val="24"/>
          <w:szCs w:val="24"/>
        </w:rPr>
      </w:pPr>
    </w:p>
    <w:p w:rsidR="00940D59" w:rsidRDefault="00940D59" w:rsidP="00940D59">
      <w:pPr>
        <w:rPr>
          <w:sz w:val="24"/>
          <w:szCs w:val="24"/>
        </w:rPr>
      </w:pPr>
      <w:r>
        <w:rPr>
          <w:sz w:val="24"/>
          <w:szCs w:val="24"/>
        </w:rPr>
        <w:t xml:space="preserve">The Chemical Safety for Users </w:t>
      </w:r>
      <w:proofErr w:type="gramStart"/>
      <w:r>
        <w:rPr>
          <w:sz w:val="24"/>
          <w:szCs w:val="24"/>
        </w:rPr>
        <w:t>2019  module</w:t>
      </w:r>
      <w:proofErr w:type="gramEnd"/>
      <w:r>
        <w:rPr>
          <w:sz w:val="24"/>
          <w:szCs w:val="24"/>
        </w:rPr>
        <w:t xml:space="preserve"> is an interactive e-learning course with an embedded quiz designed to give everyone who uses chemicals a basic understanding of the potential hazards of using chemicals and some of the more significant risks chemical u</w:t>
      </w:r>
      <w:r w:rsidR="00515F03">
        <w:rPr>
          <w:sz w:val="24"/>
          <w:szCs w:val="24"/>
        </w:rPr>
        <w:t xml:space="preserve">se presents.  </w:t>
      </w:r>
      <w:proofErr w:type="gramStart"/>
      <w:r w:rsidR="00515F03">
        <w:rPr>
          <w:sz w:val="24"/>
          <w:szCs w:val="24"/>
        </w:rPr>
        <w:t>This course must</w:t>
      </w:r>
      <w:bookmarkStart w:id="0" w:name="_GoBack"/>
      <w:bookmarkEnd w:id="0"/>
      <w:r>
        <w:rPr>
          <w:sz w:val="24"/>
          <w:szCs w:val="24"/>
        </w:rPr>
        <w:t xml:space="preserve"> be taken by all faculty, staff and students who use chemicals in their work</w:t>
      </w:r>
      <w:proofErr w:type="gramEnd"/>
      <w:r>
        <w:rPr>
          <w:sz w:val="24"/>
          <w:szCs w:val="24"/>
        </w:rPr>
        <w:t>.</w:t>
      </w:r>
    </w:p>
    <w:p w:rsidR="00940D59" w:rsidRDefault="00940D59" w:rsidP="00940D59">
      <w:pPr>
        <w:rPr>
          <w:sz w:val="24"/>
          <w:szCs w:val="24"/>
        </w:rPr>
      </w:pPr>
    </w:p>
    <w:p w:rsidR="00940D59" w:rsidRDefault="00940D59" w:rsidP="00940D59">
      <w:pPr>
        <w:rPr>
          <w:sz w:val="24"/>
          <w:szCs w:val="24"/>
        </w:rPr>
      </w:pPr>
      <w:r>
        <w:rPr>
          <w:sz w:val="24"/>
          <w:szCs w:val="24"/>
        </w:rPr>
        <w:t xml:space="preserve">The Chemical Safety for Supervisors and Personnel Authorized to Purchase </w:t>
      </w:r>
      <w:proofErr w:type="gramStart"/>
      <w:r>
        <w:rPr>
          <w:sz w:val="24"/>
          <w:szCs w:val="24"/>
        </w:rPr>
        <w:t>Chemicals  is</w:t>
      </w:r>
      <w:proofErr w:type="gramEnd"/>
      <w:r>
        <w:rPr>
          <w:sz w:val="24"/>
          <w:szCs w:val="24"/>
        </w:rPr>
        <w:t xml:space="preserve"> mostly identical to the Chemical Safety for Users 2019  course but with some additional information for Supervisors and personnel or have been authorized to purchase or acquire chemicals.  This course is also and interactive </w:t>
      </w:r>
      <w:proofErr w:type="gramStart"/>
      <w:r>
        <w:rPr>
          <w:sz w:val="24"/>
          <w:szCs w:val="24"/>
        </w:rPr>
        <w:t>e-learning</w:t>
      </w:r>
      <w:proofErr w:type="gramEnd"/>
      <w:r>
        <w:rPr>
          <w:sz w:val="24"/>
          <w:szCs w:val="24"/>
        </w:rPr>
        <w:t xml:space="preserve"> course with an emb</w:t>
      </w:r>
      <w:r w:rsidR="00515F03">
        <w:rPr>
          <w:sz w:val="24"/>
          <w:szCs w:val="24"/>
        </w:rPr>
        <w:t xml:space="preserve">edded quiz.   </w:t>
      </w:r>
      <w:proofErr w:type="gramStart"/>
      <w:r w:rsidR="00515F03">
        <w:rPr>
          <w:sz w:val="24"/>
          <w:szCs w:val="24"/>
        </w:rPr>
        <w:t>This module must</w:t>
      </w:r>
      <w:r>
        <w:rPr>
          <w:sz w:val="24"/>
          <w:szCs w:val="24"/>
        </w:rPr>
        <w:t xml:space="preserve"> be completed by all supervisors and those personnel who are authorized to purchase chemicals for any lab</w:t>
      </w:r>
      <w:proofErr w:type="gramEnd"/>
      <w:r>
        <w:rPr>
          <w:sz w:val="24"/>
          <w:szCs w:val="24"/>
        </w:rPr>
        <w:t>.</w:t>
      </w:r>
    </w:p>
    <w:p w:rsidR="00940D59" w:rsidRDefault="00940D59" w:rsidP="00940D59">
      <w:pPr>
        <w:rPr>
          <w:sz w:val="24"/>
          <w:szCs w:val="24"/>
        </w:rPr>
      </w:pPr>
    </w:p>
    <w:p w:rsidR="00940D59" w:rsidRPr="00940D59" w:rsidRDefault="00940D59" w:rsidP="00940D59">
      <w:pPr>
        <w:rPr>
          <w:sz w:val="24"/>
          <w:szCs w:val="24"/>
        </w:rPr>
      </w:pPr>
    </w:p>
    <w:sectPr w:rsidR="00940D59" w:rsidRPr="00940D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D59" w:rsidRDefault="00940D59" w:rsidP="00940D59">
      <w:pPr>
        <w:spacing w:after="0" w:line="240" w:lineRule="auto"/>
      </w:pPr>
      <w:r>
        <w:separator/>
      </w:r>
    </w:p>
  </w:endnote>
  <w:endnote w:type="continuationSeparator" w:id="0">
    <w:p w:rsidR="00940D59" w:rsidRDefault="00940D59" w:rsidP="0094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D59" w:rsidRDefault="00940D59" w:rsidP="00940D59">
      <w:pPr>
        <w:spacing w:after="0" w:line="240" w:lineRule="auto"/>
      </w:pPr>
      <w:r>
        <w:separator/>
      </w:r>
    </w:p>
  </w:footnote>
  <w:footnote w:type="continuationSeparator" w:id="0">
    <w:p w:rsidR="00940D59" w:rsidRDefault="00940D59" w:rsidP="00940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D59" w:rsidRDefault="00940D59">
    <w:pPr>
      <w:pStyle w:val="Header"/>
    </w:pPr>
    <w:r>
      <w:rPr>
        <w:noProof/>
      </w:rPr>
      <w:drawing>
        <wp:inline distT="0" distB="0" distL="0" distR="0">
          <wp:extent cx="1905000" cy="577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tbo logo_0.jfif"/>
                  <pic:cNvPicPr/>
                </pic:nvPicPr>
                <pic:blipFill>
                  <a:blip r:embed="rId1">
                    <a:extLst>
                      <a:ext uri="{28A0092B-C50C-407E-A947-70E740481C1C}">
                        <a14:useLocalDpi xmlns:a14="http://schemas.microsoft.com/office/drawing/2010/main" val="0"/>
                      </a:ext>
                    </a:extLst>
                  </a:blip>
                  <a:stretch>
                    <a:fillRect/>
                  </a:stretch>
                </pic:blipFill>
                <pic:spPr>
                  <a:xfrm>
                    <a:off x="0" y="0"/>
                    <a:ext cx="1905000" cy="577850"/>
                  </a:xfrm>
                  <a:prstGeom prst="rect">
                    <a:avLst/>
                  </a:prstGeom>
                </pic:spPr>
              </pic:pic>
            </a:graphicData>
          </a:graphic>
        </wp:inline>
      </w:drawing>
    </w:r>
  </w:p>
  <w:p w:rsidR="00940D59" w:rsidRDefault="00940D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D59"/>
    <w:rsid w:val="00515F03"/>
    <w:rsid w:val="007231DB"/>
    <w:rsid w:val="00940D59"/>
    <w:rsid w:val="00982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97CED"/>
  <w15:chartTrackingRefBased/>
  <w15:docId w15:val="{AEA261BD-BD83-4113-B6B8-D62B6A8E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D59"/>
  </w:style>
  <w:style w:type="paragraph" w:styleId="Footer">
    <w:name w:val="footer"/>
    <w:basedOn w:val="Normal"/>
    <w:link w:val="FooterChar"/>
    <w:uiPriority w:val="99"/>
    <w:unhideWhenUsed/>
    <w:rsid w:val="00940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D59"/>
  </w:style>
  <w:style w:type="character" w:styleId="Hyperlink">
    <w:name w:val="Hyperlink"/>
    <w:basedOn w:val="DefaultParagraphFont"/>
    <w:uiPriority w:val="99"/>
    <w:unhideWhenUsed/>
    <w:rsid w:val="00515F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entu.ca/scienceservices/science-safety-prog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1</cp:revision>
  <dcterms:created xsi:type="dcterms:W3CDTF">2019-11-29T15:04:00Z</dcterms:created>
  <dcterms:modified xsi:type="dcterms:W3CDTF">2019-11-29T15:18:00Z</dcterms:modified>
</cp:coreProperties>
</file>