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caps/>
          <w:lang w:val="en-CA" w:eastAsia="en-US"/>
        </w:rPr>
        <w:id w:val="1056594851"/>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10820"/>
          </w:tblGrid>
          <w:tr w:rsidR="00356F5B" w14:paraId="567732CA" w14:textId="77777777">
            <w:trPr>
              <w:trHeight w:val="2880"/>
              <w:jc w:val="center"/>
            </w:trPr>
            <w:sdt>
              <w:sdtPr>
                <w:rPr>
                  <w:rFonts w:asciiTheme="majorHAnsi" w:eastAsiaTheme="majorEastAsia" w:hAnsiTheme="majorHAnsi" w:cstheme="majorBidi"/>
                  <w:caps/>
                  <w:lang w:val="en-CA" w:eastAsia="en-US"/>
                </w:rPr>
                <w:alias w:val="Company"/>
                <w:id w:val="15524243"/>
                <w:placeholder>
                  <w:docPart w:val="3D2FE3BA53014EF1B444B1367C6A41DB"/>
                </w:placeholder>
                <w:dataBinding w:prefixMappings="xmlns:ns0='http://schemas.openxmlformats.org/officeDocument/2006/extended-properties'" w:xpath="/ns0:Properties[1]/ns0:Company[1]" w:storeItemID="{6668398D-A668-4E3E-A5EB-62B293D839F1}"/>
                <w:text/>
              </w:sdtPr>
              <w:sdtEndPr>
                <w:rPr>
                  <w:lang w:val="en-US" w:eastAsia="ja-JP"/>
                </w:rPr>
              </w:sdtEndPr>
              <w:sdtContent>
                <w:tc>
                  <w:tcPr>
                    <w:tcW w:w="5000" w:type="pct"/>
                  </w:tcPr>
                  <w:p w14:paraId="7C15414D" w14:textId="77777777" w:rsidR="00356F5B" w:rsidRDefault="00356F5B">
                    <w:pPr>
                      <w:pStyle w:val="NoSpacing"/>
                      <w:jc w:val="center"/>
                      <w:rPr>
                        <w:rFonts w:asciiTheme="majorHAnsi" w:eastAsiaTheme="majorEastAsia" w:hAnsiTheme="majorHAnsi" w:cstheme="majorBidi"/>
                        <w:caps/>
                      </w:rPr>
                    </w:pPr>
                    <w:r>
                      <w:rPr>
                        <w:rFonts w:asciiTheme="majorHAnsi" w:eastAsiaTheme="majorEastAsia" w:hAnsiTheme="majorHAnsi" w:cstheme="majorBidi"/>
                        <w:caps/>
                        <w:lang w:val="en-CA"/>
                      </w:rPr>
                      <w:t>Trent University</w:t>
                    </w:r>
                  </w:p>
                </w:tc>
              </w:sdtContent>
            </w:sdt>
          </w:tr>
          <w:tr w:rsidR="00356F5B" w14:paraId="11896501" w14:textId="77777777">
            <w:trPr>
              <w:trHeight w:val="1440"/>
              <w:jc w:val="center"/>
            </w:trPr>
            <w:sdt>
              <w:sdtPr>
                <w:rPr>
                  <w:rFonts w:asciiTheme="majorHAnsi" w:eastAsiaTheme="majorEastAsia" w:hAnsiTheme="majorHAnsi" w:cstheme="majorBidi"/>
                  <w:sz w:val="80"/>
                  <w:szCs w:val="80"/>
                </w:rPr>
                <w:alias w:val="Title"/>
                <w:id w:val="15524250"/>
                <w:placeholder>
                  <w:docPart w:val="A14197CD7F4348FB8AB767ED41E264C2"/>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35E44720" w14:textId="77777777" w:rsidR="00356F5B" w:rsidRDefault="00356F5B" w:rsidP="00356F5B">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Biosafety Program</w:t>
                    </w:r>
                    <w:r w:rsidR="00A032AD">
                      <w:rPr>
                        <w:rFonts w:asciiTheme="majorHAnsi" w:eastAsiaTheme="majorEastAsia" w:hAnsiTheme="majorHAnsi" w:cstheme="majorBidi"/>
                        <w:sz w:val="80"/>
                        <w:szCs w:val="80"/>
                      </w:rPr>
                      <w:t>:</w:t>
                    </w:r>
                    <w:r>
                      <w:rPr>
                        <w:rFonts w:asciiTheme="majorHAnsi" w:eastAsiaTheme="majorEastAsia" w:hAnsiTheme="majorHAnsi" w:cstheme="majorBidi"/>
                        <w:sz w:val="80"/>
                        <w:szCs w:val="80"/>
                      </w:rPr>
                      <w:t xml:space="preserve"> </w:t>
                    </w:r>
                    <w:r w:rsidR="00A032AD">
                      <w:rPr>
                        <w:rFonts w:asciiTheme="majorHAnsi" w:eastAsiaTheme="majorEastAsia" w:hAnsiTheme="majorHAnsi" w:cstheme="majorBidi"/>
                        <w:sz w:val="80"/>
                        <w:szCs w:val="80"/>
                      </w:rPr>
                      <w:t xml:space="preserve">            </w:t>
                    </w:r>
                    <w:r>
                      <w:rPr>
                        <w:rFonts w:asciiTheme="majorHAnsi" w:eastAsiaTheme="majorEastAsia" w:hAnsiTheme="majorHAnsi" w:cstheme="majorBidi"/>
                        <w:sz w:val="80"/>
                        <w:szCs w:val="80"/>
                      </w:rPr>
                      <w:t>Users Manual</w:t>
                    </w:r>
                  </w:p>
                </w:tc>
              </w:sdtContent>
            </w:sdt>
          </w:tr>
          <w:tr w:rsidR="00356F5B" w14:paraId="66796C09" w14:textId="77777777">
            <w:trPr>
              <w:trHeight w:val="720"/>
              <w:jc w:val="center"/>
            </w:trPr>
            <w:tc>
              <w:tcPr>
                <w:tcW w:w="5000" w:type="pct"/>
                <w:tcBorders>
                  <w:top w:val="single" w:sz="4" w:space="0" w:color="4F81BD" w:themeColor="accent1"/>
                </w:tcBorders>
                <w:vAlign w:val="center"/>
              </w:tcPr>
              <w:p w14:paraId="5EF48AB0" w14:textId="77777777" w:rsidR="00356F5B" w:rsidRDefault="00356F5B" w:rsidP="00F2639A">
                <w:pPr>
                  <w:pStyle w:val="NoSpacing"/>
                  <w:rPr>
                    <w:rFonts w:asciiTheme="majorHAnsi" w:eastAsiaTheme="majorEastAsia" w:hAnsiTheme="majorHAnsi" w:cstheme="majorBidi"/>
                    <w:sz w:val="44"/>
                    <w:szCs w:val="44"/>
                  </w:rPr>
                </w:pPr>
              </w:p>
            </w:tc>
          </w:tr>
          <w:tr w:rsidR="00356F5B" w14:paraId="3A084965" w14:textId="77777777">
            <w:trPr>
              <w:trHeight w:val="360"/>
              <w:jc w:val="center"/>
            </w:trPr>
            <w:tc>
              <w:tcPr>
                <w:tcW w:w="5000" w:type="pct"/>
                <w:vAlign w:val="center"/>
              </w:tcPr>
              <w:p w14:paraId="5B3276E6" w14:textId="77777777" w:rsidR="00356F5B" w:rsidRDefault="00356F5B">
                <w:pPr>
                  <w:pStyle w:val="NoSpacing"/>
                  <w:jc w:val="center"/>
                </w:pPr>
              </w:p>
            </w:tc>
          </w:tr>
          <w:tr w:rsidR="00356F5B" w14:paraId="400BDC3C" w14:textId="77777777">
            <w:trPr>
              <w:trHeight w:val="360"/>
              <w:jc w:val="center"/>
            </w:trPr>
            <w:tc>
              <w:tcPr>
                <w:tcW w:w="5000" w:type="pct"/>
                <w:vAlign w:val="center"/>
              </w:tcPr>
              <w:p w14:paraId="6AF47A7C" w14:textId="77777777" w:rsidR="00356F5B" w:rsidRDefault="00356F5B" w:rsidP="00BB14D8">
                <w:pPr>
                  <w:pStyle w:val="NoSpacing"/>
                  <w:rPr>
                    <w:b/>
                    <w:bCs/>
                  </w:rPr>
                </w:pPr>
              </w:p>
            </w:tc>
          </w:tr>
          <w:tr w:rsidR="00356F5B" w14:paraId="5F389032" w14:textId="77777777">
            <w:trPr>
              <w:trHeight w:val="360"/>
              <w:jc w:val="center"/>
            </w:trPr>
            <w:sdt>
              <w:sdtPr>
                <w:rPr>
                  <w:b/>
                  <w:bCs/>
                </w:rPr>
                <w:alias w:val="Date"/>
                <w:id w:val="516659546"/>
                <w:showingPlcHdr/>
                <w:dataBinding w:prefixMappings="xmlns:ns0='http://schemas.microsoft.com/office/2006/coverPageProps'" w:xpath="/ns0:CoverPageProperties[1]/ns0:PublishDate[1]" w:storeItemID="{55AF091B-3C7A-41E3-B477-F2FDAA23CFDA}"/>
                <w:date w:fullDate="2015-08-01T00:00:00Z">
                  <w:dateFormat w:val="M/d/yyyy"/>
                  <w:lid w:val="en-US"/>
                  <w:storeMappedDataAs w:val="dateTime"/>
                  <w:calendar w:val="gregorian"/>
                </w:date>
              </w:sdtPr>
              <w:sdtContent>
                <w:tc>
                  <w:tcPr>
                    <w:tcW w:w="5000" w:type="pct"/>
                    <w:vAlign w:val="center"/>
                  </w:tcPr>
                  <w:p w14:paraId="220CC6EF" w14:textId="2840844B" w:rsidR="00356F5B" w:rsidRDefault="00E33D0A">
                    <w:pPr>
                      <w:pStyle w:val="NoSpacing"/>
                      <w:jc w:val="center"/>
                      <w:rPr>
                        <w:b/>
                        <w:bCs/>
                      </w:rPr>
                    </w:pPr>
                    <w:r>
                      <w:rPr>
                        <w:b/>
                        <w:bCs/>
                      </w:rPr>
                      <w:t xml:space="preserve">     </w:t>
                    </w:r>
                  </w:p>
                </w:tc>
              </w:sdtContent>
            </w:sdt>
          </w:tr>
        </w:tbl>
        <w:p w14:paraId="1800B20C" w14:textId="77777777" w:rsidR="00356F5B" w:rsidRDefault="00356F5B"/>
        <w:p w14:paraId="6DBB2EB4" w14:textId="77777777" w:rsidR="00356F5B" w:rsidRDefault="00356F5B"/>
        <w:tbl>
          <w:tblPr>
            <w:tblpPr w:leftFromText="187" w:rightFromText="187" w:horzAnchor="margin" w:tblpXSpec="center" w:tblpYSpec="bottom"/>
            <w:tblW w:w="5000" w:type="pct"/>
            <w:tblLook w:val="04A0" w:firstRow="1" w:lastRow="0" w:firstColumn="1" w:lastColumn="0" w:noHBand="0" w:noVBand="1"/>
          </w:tblPr>
          <w:tblGrid>
            <w:gridCol w:w="10820"/>
          </w:tblGrid>
          <w:tr w:rsidR="00356F5B" w:rsidRPr="00D011AA" w14:paraId="103646DE" w14:textId="77777777">
            <w:tc>
              <w:tcPr>
                <w:tcW w:w="5000" w:type="pct"/>
              </w:tcPr>
              <w:p w14:paraId="40FBA002" w14:textId="77777777" w:rsidR="00356F5B" w:rsidRPr="00D011AA" w:rsidRDefault="00356F5B">
                <w:pPr>
                  <w:pStyle w:val="NoSpacing"/>
                  <w:rPr>
                    <w:rFonts w:ascii="Arial" w:hAnsi="Arial" w:cs="Arial"/>
                  </w:rPr>
                </w:pPr>
              </w:p>
            </w:tc>
          </w:tr>
        </w:tbl>
        <w:p w14:paraId="0D4979D5" w14:textId="77777777" w:rsidR="00FB56F7" w:rsidRPr="00D011AA" w:rsidRDefault="00A032AD" w:rsidP="00FB56F7">
          <w:pPr>
            <w:rPr>
              <w:rFonts w:ascii="Arial" w:hAnsi="Arial" w:cs="Arial"/>
            </w:rPr>
          </w:pPr>
          <w:r w:rsidRPr="00D011AA">
            <w:rPr>
              <w:rFonts w:ascii="Arial" w:hAnsi="Arial" w:cs="Arial"/>
            </w:rPr>
            <w:t>Glossary:</w:t>
          </w:r>
          <w:r w:rsidR="00FB56F7" w:rsidRPr="00D011AA">
            <w:rPr>
              <w:rFonts w:ascii="Arial" w:hAnsi="Arial" w:cs="Arial"/>
            </w:rPr>
            <w:t xml:space="preserve"> </w:t>
          </w:r>
        </w:p>
        <w:p w14:paraId="56D3A948" w14:textId="77777777" w:rsidR="00FB56F7" w:rsidRPr="00D011AA" w:rsidRDefault="00FB56F7" w:rsidP="00FB56F7">
          <w:pPr>
            <w:rPr>
              <w:rFonts w:ascii="Arial" w:hAnsi="Arial" w:cs="Arial"/>
            </w:rPr>
          </w:pPr>
          <w:r w:rsidRPr="00D011AA">
            <w:rPr>
              <w:rFonts w:ascii="Arial" w:hAnsi="Arial" w:cs="Arial"/>
            </w:rPr>
            <w:t>ARG:  Animal Pathogen Risk Group</w:t>
          </w:r>
        </w:p>
        <w:p w14:paraId="1112253F" w14:textId="77777777" w:rsidR="00A032AD" w:rsidRPr="00D011AA" w:rsidRDefault="00FB56F7">
          <w:pPr>
            <w:rPr>
              <w:rFonts w:ascii="Arial" w:hAnsi="Arial" w:cs="Arial"/>
            </w:rPr>
          </w:pPr>
          <w:r w:rsidRPr="00D011AA">
            <w:rPr>
              <w:rFonts w:ascii="Arial" w:hAnsi="Arial" w:cs="Arial"/>
            </w:rPr>
            <w:t>BSC:  Biosafety Cabinet</w:t>
          </w:r>
        </w:p>
        <w:p w14:paraId="002B9F8F" w14:textId="77777777" w:rsidR="00FB56F7" w:rsidRPr="00D011AA" w:rsidRDefault="00FB56F7" w:rsidP="00FB56F7">
          <w:pPr>
            <w:rPr>
              <w:rFonts w:ascii="Arial" w:hAnsi="Arial" w:cs="Arial"/>
            </w:rPr>
          </w:pPr>
          <w:r w:rsidRPr="00D011AA">
            <w:rPr>
              <w:rFonts w:ascii="Arial" w:hAnsi="Arial" w:cs="Arial"/>
            </w:rPr>
            <w:t>BSO:  Biosafety Officer</w:t>
          </w:r>
        </w:p>
        <w:p w14:paraId="2494D0DF" w14:textId="42446087" w:rsidR="00A032AD" w:rsidRPr="00D011AA" w:rsidRDefault="00A032AD">
          <w:pPr>
            <w:rPr>
              <w:rFonts w:ascii="Arial" w:hAnsi="Arial" w:cs="Arial"/>
            </w:rPr>
          </w:pPr>
          <w:r w:rsidRPr="00D011AA">
            <w:rPr>
              <w:rFonts w:ascii="Arial" w:hAnsi="Arial" w:cs="Arial"/>
            </w:rPr>
            <w:t>CBS:   Canadian Biosafety Standards</w:t>
          </w:r>
          <w:r w:rsidR="002D6F51">
            <w:rPr>
              <w:rFonts w:ascii="Arial" w:hAnsi="Arial" w:cs="Arial"/>
            </w:rPr>
            <w:t xml:space="preserve"> </w:t>
          </w:r>
        </w:p>
        <w:p w14:paraId="1BE97862" w14:textId="2280B46D" w:rsidR="002D6F51" w:rsidRPr="00D011AA" w:rsidRDefault="00A032AD" w:rsidP="00FB56F7">
          <w:pPr>
            <w:rPr>
              <w:rFonts w:ascii="Arial" w:hAnsi="Arial" w:cs="Arial"/>
            </w:rPr>
          </w:pPr>
          <w:r w:rsidRPr="00D011AA">
            <w:rPr>
              <w:rFonts w:ascii="Arial" w:hAnsi="Arial" w:cs="Arial"/>
            </w:rPr>
            <w:t>CBG:  Canadian Biosafety Guidelin</w:t>
          </w:r>
          <w:r w:rsidR="002D6F51">
            <w:rPr>
              <w:rFonts w:ascii="Arial" w:hAnsi="Arial" w:cs="Arial"/>
            </w:rPr>
            <w:t xml:space="preserve">es </w:t>
          </w:r>
        </w:p>
        <w:p w14:paraId="66BBFBF9" w14:textId="77777777" w:rsidR="00FB56F7" w:rsidRPr="00D011AA" w:rsidRDefault="00FB56F7" w:rsidP="00FB56F7">
          <w:pPr>
            <w:rPr>
              <w:rFonts w:ascii="Arial" w:hAnsi="Arial" w:cs="Arial"/>
            </w:rPr>
          </w:pPr>
          <w:r w:rsidRPr="00D011AA">
            <w:rPr>
              <w:rFonts w:ascii="Arial" w:hAnsi="Arial" w:cs="Arial"/>
            </w:rPr>
            <w:t>CFIA:  Canadian Food Inspection Agency</w:t>
          </w:r>
        </w:p>
        <w:p w14:paraId="54BE7E62" w14:textId="77777777" w:rsidR="00FB56F7" w:rsidRPr="00D011AA" w:rsidRDefault="00FB56F7" w:rsidP="00FB56F7">
          <w:pPr>
            <w:rPr>
              <w:rFonts w:ascii="Arial" w:hAnsi="Arial" w:cs="Arial"/>
            </w:rPr>
          </w:pPr>
          <w:r w:rsidRPr="00D011AA">
            <w:rPr>
              <w:rFonts w:ascii="Arial" w:hAnsi="Arial" w:cs="Arial"/>
            </w:rPr>
            <w:t>CL2:  Containment Level 2 lab</w:t>
          </w:r>
        </w:p>
        <w:p w14:paraId="2B036A44" w14:textId="77777777" w:rsidR="00FB56F7" w:rsidRPr="00D011AA" w:rsidRDefault="00FB56F7" w:rsidP="00FB56F7">
          <w:pPr>
            <w:rPr>
              <w:rFonts w:ascii="Arial" w:hAnsi="Arial" w:cs="Arial"/>
            </w:rPr>
          </w:pPr>
          <w:r w:rsidRPr="00D011AA">
            <w:rPr>
              <w:rFonts w:ascii="Arial" w:hAnsi="Arial" w:cs="Arial"/>
            </w:rPr>
            <w:t>CL3:  Containment Level 3 lab</w:t>
          </w:r>
        </w:p>
        <w:p w14:paraId="3D10856D" w14:textId="3E9689C5" w:rsidR="00A032AD" w:rsidRPr="00D011AA" w:rsidRDefault="00A032AD">
          <w:pPr>
            <w:rPr>
              <w:rFonts w:ascii="Arial" w:hAnsi="Arial" w:cs="Arial"/>
            </w:rPr>
          </w:pPr>
          <w:r w:rsidRPr="00D011AA">
            <w:rPr>
              <w:rFonts w:ascii="Arial" w:hAnsi="Arial" w:cs="Arial"/>
            </w:rPr>
            <w:t>CSFHAAP:  Containment Standards for Facilities Handling Aquatic Animal Pathogens</w:t>
          </w:r>
        </w:p>
        <w:p w14:paraId="3DDB6E74" w14:textId="77777777" w:rsidR="00A032AD" w:rsidRPr="00D011AA" w:rsidRDefault="00A032AD">
          <w:pPr>
            <w:rPr>
              <w:rFonts w:ascii="Arial" w:hAnsi="Arial" w:cs="Arial"/>
            </w:rPr>
          </w:pPr>
          <w:r w:rsidRPr="00D011AA">
            <w:rPr>
              <w:rFonts w:ascii="Arial" w:hAnsi="Arial" w:cs="Arial"/>
            </w:rPr>
            <w:t>CSFHPP:  Containment Standards for Facilities Handling Plant Pests</w:t>
          </w:r>
        </w:p>
        <w:p w14:paraId="26293966" w14:textId="77777777" w:rsidR="00A032AD" w:rsidRPr="00D011AA" w:rsidRDefault="00A032AD">
          <w:pPr>
            <w:rPr>
              <w:rFonts w:ascii="Arial" w:hAnsi="Arial" w:cs="Arial"/>
            </w:rPr>
          </w:pPr>
          <w:r w:rsidRPr="00D011AA">
            <w:rPr>
              <w:rFonts w:ascii="Arial" w:hAnsi="Arial" w:cs="Arial"/>
            </w:rPr>
            <w:t>HAA:  Health of Animals Act</w:t>
          </w:r>
        </w:p>
        <w:p w14:paraId="168BCF0E" w14:textId="77777777" w:rsidR="00FB56F7" w:rsidRPr="00D011AA" w:rsidRDefault="00A032AD">
          <w:pPr>
            <w:rPr>
              <w:rFonts w:ascii="Arial" w:hAnsi="Arial" w:cs="Arial"/>
            </w:rPr>
          </w:pPr>
          <w:r w:rsidRPr="00D011AA">
            <w:rPr>
              <w:rFonts w:ascii="Arial" w:hAnsi="Arial" w:cs="Arial"/>
            </w:rPr>
            <w:t>HAR:  Health of Animals Regulations</w:t>
          </w:r>
        </w:p>
        <w:p w14:paraId="0C930D21" w14:textId="77777777" w:rsidR="00A032AD" w:rsidRPr="00D011AA" w:rsidRDefault="00FB56F7">
          <w:pPr>
            <w:rPr>
              <w:rFonts w:ascii="Arial" w:hAnsi="Arial" w:cs="Arial"/>
            </w:rPr>
          </w:pPr>
          <w:r w:rsidRPr="00D011AA">
            <w:rPr>
              <w:rFonts w:ascii="Arial" w:hAnsi="Arial" w:cs="Arial"/>
            </w:rPr>
            <w:t>HPTA:  Human Pathogens and Toxins Act</w:t>
          </w:r>
        </w:p>
        <w:p w14:paraId="006B5195" w14:textId="77777777" w:rsidR="006D743F" w:rsidRPr="00D011AA" w:rsidRDefault="00A032AD" w:rsidP="006D743F">
          <w:pPr>
            <w:rPr>
              <w:rFonts w:ascii="Arial" w:hAnsi="Arial" w:cs="Arial"/>
            </w:rPr>
          </w:pPr>
          <w:r w:rsidRPr="00D011AA">
            <w:rPr>
              <w:rFonts w:ascii="Arial" w:hAnsi="Arial" w:cs="Arial"/>
            </w:rPr>
            <w:t>IBC:  Institutional Biosafety Committee</w:t>
          </w:r>
          <w:r w:rsidR="006D743F" w:rsidRPr="00D011AA">
            <w:rPr>
              <w:rFonts w:ascii="Arial" w:hAnsi="Arial" w:cs="Arial"/>
            </w:rPr>
            <w:t xml:space="preserve"> </w:t>
          </w:r>
        </w:p>
        <w:p w14:paraId="30256326" w14:textId="77777777" w:rsidR="006D743F" w:rsidRPr="00D011AA" w:rsidRDefault="006D743F" w:rsidP="006D743F">
          <w:pPr>
            <w:rPr>
              <w:rFonts w:ascii="Arial" w:hAnsi="Arial" w:cs="Arial"/>
            </w:rPr>
          </w:pPr>
          <w:r w:rsidRPr="00D011AA">
            <w:rPr>
              <w:rFonts w:ascii="Arial" w:hAnsi="Arial" w:cs="Arial"/>
            </w:rPr>
            <w:t>LRA:  Local Risk Assessment</w:t>
          </w:r>
        </w:p>
        <w:p w14:paraId="25596E1E" w14:textId="77777777" w:rsidR="00A032AD" w:rsidRPr="00D011AA" w:rsidRDefault="006D743F">
          <w:pPr>
            <w:rPr>
              <w:rFonts w:ascii="Arial" w:hAnsi="Arial" w:cs="Arial"/>
            </w:rPr>
          </w:pPr>
          <w:r w:rsidRPr="00D011AA">
            <w:rPr>
              <w:rFonts w:ascii="Arial" w:hAnsi="Arial" w:cs="Arial"/>
            </w:rPr>
            <w:t>NAAHP:  National Aquatic Animal Health Program</w:t>
          </w:r>
        </w:p>
        <w:p w14:paraId="72E2348C" w14:textId="77777777" w:rsidR="00A032AD" w:rsidRPr="00D011AA" w:rsidRDefault="00A032AD">
          <w:pPr>
            <w:rPr>
              <w:rFonts w:ascii="Arial" w:hAnsi="Arial" w:cs="Arial"/>
            </w:rPr>
          </w:pPr>
          <w:r w:rsidRPr="00D011AA">
            <w:rPr>
              <w:rFonts w:ascii="Arial" w:hAnsi="Arial" w:cs="Arial"/>
            </w:rPr>
            <w:t>P.I.  :  Principle Investigator</w:t>
          </w:r>
        </w:p>
        <w:p w14:paraId="6B06D787" w14:textId="77777777" w:rsidR="00A032AD" w:rsidRPr="00D011AA" w:rsidRDefault="00A032AD">
          <w:pPr>
            <w:rPr>
              <w:rFonts w:ascii="Arial" w:hAnsi="Arial" w:cs="Arial"/>
            </w:rPr>
          </w:pPr>
          <w:r w:rsidRPr="00D011AA">
            <w:rPr>
              <w:rFonts w:ascii="Arial" w:hAnsi="Arial" w:cs="Arial"/>
            </w:rPr>
            <w:t>PHAC:  Public Health Agency of Canada</w:t>
          </w:r>
        </w:p>
        <w:p w14:paraId="00875799" w14:textId="77777777" w:rsidR="001538EC" w:rsidRPr="00D011AA" w:rsidRDefault="001538EC">
          <w:pPr>
            <w:rPr>
              <w:rFonts w:ascii="Arial" w:hAnsi="Arial" w:cs="Arial"/>
            </w:rPr>
          </w:pPr>
          <w:r w:rsidRPr="00D011AA">
            <w:rPr>
              <w:rFonts w:ascii="Arial" w:hAnsi="Arial" w:cs="Arial"/>
            </w:rPr>
            <w:t>pH:  scale of acidity/alkalinity  0-14,  7 is neutral, 1 very acidic, 14  very alkaline</w:t>
          </w:r>
        </w:p>
        <w:p w14:paraId="63383E4E" w14:textId="77777777" w:rsidR="00A032AD" w:rsidRPr="00D011AA" w:rsidRDefault="006D743F">
          <w:pPr>
            <w:rPr>
              <w:rFonts w:ascii="Arial" w:hAnsi="Arial" w:cs="Arial"/>
            </w:rPr>
          </w:pPr>
          <w:r w:rsidRPr="00D011AA">
            <w:rPr>
              <w:rFonts w:ascii="Arial" w:hAnsi="Arial" w:cs="Arial"/>
            </w:rPr>
            <w:t>PRG:  Plant Pathogen Risk Group</w:t>
          </w:r>
        </w:p>
        <w:p w14:paraId="7FBB193D" w14:textId="77777777" w:rsidR="00AF08D6" w:rsidRPr="00D011AA" w:rsidRDefault="00AF08D6">
          <w:pPr>
            <w:rPr>
              <w:rFonts w:ascii="Arial" w:hAnsi="Arial" w:cs="Arial"/>
            </w:rPr>
          </w:pPr>
          <w:r w:rsidRPr="00D011AA">
            <w:rPr>
              <w:rFonts w:ascii="Arial" w:hAnsi="Arial" w:cs="Arial"/>
            </w:rPr>
            <w:t>RG:  Risk Group</w:t>
          </w:r>
        </w:p>
        <w:p w14:paraId="47C43BD6" w14:textId="77777777" w:rsidR="001538EC" w:rsidRPr="00D011AA" w:rsidRDefault="001538EC">
          <w:pPr>
            <w:rPr>
              <w:rFonts w:ascii="Arial" w:hAnsi="Arial" w:cs="Arial"/>
            </w:rPr>
          </w:pPr>
          <w:r w:rsidRPr="00D011AA">
            <w:rPr>
              <w:rFonts w:ascii="Arial" w:hAnsi="Arial" w:cs="Arial"/>
            </w:rPr>
            <w:t>RH:  Relative Humidity</w:t>
          </w:r>
        </w:p>
        <w:p w14:paraId="4E385230" w14:textId="77777777" w:rsidR="00D935BD" w:rsidRPr="00D011AA" w:rsidRDefault="00D935BD">
          <w:pPr>
            <w:rPr>
              <w:rFonts w:ascii="Arial" w:hAnsi="Arial" w:cs="Arial"/>
            </w:rPr>
          </w:pPr>
          <w:r w:rsidRPr="00D011AA">
            <w:rPr>
              <w:rFonts w:ascii="Arial" w:hAnsi="Arial" w:cs="Arial"/>
            </w:rPr>
            <w:t>SB:  Synthetic Biology</w:t>
          </w:r>
        </w:p>
        <w:p w14:paraId="61B5E649" w14:textId="77777777" w:rsidR="00BA5353" w:rsidRPr="00D011AA" w:rsidRDefault="00BA5353">
          <w:pPr>
            <w:rPr>
              <w:rFonts w:ascii="Arial" w:hAnsi="Arial" w:cs="Arial"/>
            </w:rPr>
          </w:pPr>
          <w:r w:rsidRPr="00D011AA">
            <w:rPr>
              <w:rFonts w:ascii="Arial" w:hAnsi="Arial" w:cs="Arial"/>
            </w:rPr>
            <w:t>TDG:  Transportation Dangerous Goods</w:t>
          </w:r>
        </w:p>
        <w:p w14:paraId="1A50591C" w14:textId="77777777" w:rsidR="006D743F" w:rsidRDefault="006D743F"/>
        <w:p w14:paraId="177751CE" w14:textId="77777777" w:rsidR="00A032AD" w:rsidRDefault="00A032AD"/>
        <w:p w14:paraId="5789FC04" w14:textId="77777777" w:rsidR="00A032AD" w:rsidRDefault="00A032AD"/>
        <w:p w14:paraId="6395F76C" w14:textId="77777777" w:rsidR="00356F5B" w:rsidRDefault="00356F5B">
          <w:r>
            <w:br w:type="page"/>
          </w:r>
        </w:p>
      </w:sdtContent>
    </w:sdt>
    <w:p w14:paraId="0B41DF80" w14:textId="77777777" w:rsidR="002E7768" w:rsidRPr="00D011AA" w:rsidRDefault="002E7768" w:rsidP="002E7768">
      <w:pPr>
        <w:jc w:val="center"/>
        <w:rPr>
          <w:rFonts w:ascii="Arial" w:hAnsi="Arial" w:cs="Arial"/>
        </w:rPr>
      </w:pPr>
      <w:r w:rsidRPr="00D011AA">
        <w:rPr>
          <w:rFonts w:ascii="Arial" w:hAnsi="Arial" w:cs="Arial"/>
        </w:rPr>
        <w:lastRenderedPageBreak/>
        <w:t>Table of Contents</w:t>
      </w:r>
    </w:p>
    <w:tbl>
      <w:tblPr>
        <w:tblStyle w:val="TableGrid"/>
        <w:tblW w:w="0" w:type="auto"/>
        <w:tblLook w:val="04A0" w:firstRow="1" w:lastRow="0" w:firstColumn="1" w:lastColumn="0" w:noHBand="0" w:noVBand="1"/>
      </w:tblPr>
      <w:tblGrid>
        <w:gridCol w:w="1134"/>
        <w:gridCol w:w="7056"/>
        <w:gridCol w:w="2620"/>
      </w:tblGrid>
      <w:tr w:rsidR="002E7768" w:rsidRPr="00D011AA" w14:paraId="14BFD023" w14:textId="77777777" w:rsidTr="002E7768">
        <w:tc>
          <w:tcPr>
            <w:tcW w:w="918" w:type="dxa"/>
          </w:tcPr>
          <w:p w14:paraId="7927EF3D" w14:textId="77777777" w:rsidR="002E7768" w:rsidRPr="00D011AA" w:rsidRDefault="002E7768" w:rsidP="002E7768">
            <w:pPr>
              <w:rPr>
                <w:rFonts w:ascii="Arial" w:hAnsi="Arial" w:cs="Arial"/>
              </w:rPr>
            </w:pPr>
            <w:r w:rsidRPr="00D011AA">
              <w:rPr>
                <w:rFonts w:ascii="Arial" w:hAnsi="Arial" w:cs="Arial"/>
              </w:rPr>
              <w:t>Chapter</w:t>
            </w:r>
          </w:p>
        </w:tc>
        <w:tc>
          <w:tcPr>
            <w:tcW w:w="7380" w:type="dxa"/>
          </w:tcPr>
          <w:p w14:paraId="0C11EAC7" w14:textId="77777777" w:rsidR="002E7768" w:rsidRPr="00D011AA" w:rsidRDefault="002E7768" w:rsidP="002E7768">
            <w:pPr>
              <w:rPr>
                <w:rFonts w:ascii="Arial" w:hAnsi="Arial" w:cs="Arial"/>
              </w:rPr>
            </w:pPr>
            <w:r w:rsidRPr="00D011AA">
              <w:rPr>
                <w:rFonts w:ascii="Arial" w:hAnsi="Arial" w:cs="Arial"/>
              </w:rPr>
              <w:t>Title</w:t>
            </w:r>
          </w:p>
        </w:tc>
        <w:tc>
          <w:tcPr>
            <w:tcW w:w="2738" w:type="dxa"/>
          </w:tcPr>
          <w:p w14:paraId="26689243" w14:textId="77777777" w:rsidR="002E7768" w:rsidRPr="00D011AA" w:rsidRDefault="002E7768" w:rsidP="002E7768">
            <w:pPr>
              <w:rPr>
                <w:rFonts w:ascii="Arial" w:hAnsi="Arial" w:cs="Arial"/>
              </w:rPr>
            </w:pPr>
            <w:r w:rsidRPr="00D011AA">
              <w:rPr>
                <w:rFonts w:ascii="Arial" w:hAnsi="Arial" w:cs="Arial"/>
              </w:rPr>
              <w:t>Page</w:t>
            </w:r>
          </w:p>
        </w:tc>
      </w:tr>
      <w:tr w:rsidR="002E7768" w:rsidRPr="00D011AA" w14:paraId="14A8E94A" w14:textId="77777777" w:rsidTr="002E7768">
        <w:tc>
          <w:tcPr>
            <w:tcW w:w="918" w:type="dxa"/>
          </w:tcPr>
          <w:p w14:paraId="1DA0803F" w14:textId="77777777" w:rsidR="002E7768" w:rsidRPr="00D011AA" w:rsidRDefault="002E7768" w:rsidP="002E7768">
            <w:pPr>
              <w:rPr>
                <w:rFonts w:ascii="Arial" w:hAnsi="Arial" w:cs="Arial"/>
              </w:rPr>
            </w:pPr>
            <w:r w:rsidRPr="00D011AA">
              <w:rPr>
                <w:rFonts w:ascii="Arial" w:hAnsi="Arial" w:cs="Arial"/>
              </w:rPr>
              <w:t>1.0</w:t>
            </w:r>
          </w:p>
        </w:tc>
        <w:tc>
          <w:tcPr>
            <w:tcW w:w="7380" w:type="dxa"/>
          </w:tcPr>
          <w:p w14:paraId="3164A6D6" w14:textId="77777777" w:rsidR="002E7768" w:rsidRPr="00D011AA" w:rsidRDefault="002E7768" w:rsidP="002E7768">
            <w:pPr>
              <w:rPr>
                <w:rFonts w:ascii="Arial" w:hAnsi="Arial" w:cs="Arial"/>
              </w:rPr>
            </w:pPr>
            <w:r w:rsidRPr="00D011AA">
              <w:rPr>
                <w:rFonts w:ascii="Arial" w:hAnsi="Arial" w:cs="Arial"/>
              </w:rPr>
              <w:t>Introduction</w:t>
            </w:r>
          </w:p>
        </w:tc>
        <w:tc>
          <w:tcPr>
            <w:tcW w:w="2738" w:type="dxa"/>
          </w:tcPr>
          <w:p w14:paraId="7D613130" w14:textId="77777777" w:rsidR="002E7768" w:rsidRPr="00D011AA" w:rsidRDefault="0061161C" w:rsidP="002E7768">
            <w:pPr>
              <w:rPr>
                <w:rFonts w:ascii="Arial" w:hAnsi="Arial" w:cs="Arial"/>
              </w:rPr>
            </w:pPr>
            <w:r w:rsidRPr="00D011AA">
              <w:rPr>
                <w:rFonts w:ascii="Arial" w:hAnsi="Arial" w:cs="Arial"/>
              </w:rPr>
              <w:t>6</w:t>
            </w:r>
          </w:p>
        </w:tc>
      </w:tr>
      <w:tr w:rsidR="002E7768" w:rsidRPr="00D011AA" w14:paraId="28C90AD5" w14:textId="77777777" w:rsidTr="002E7768">
        <w:tc>
          <w:tcPr>
            <w:tcW w:w="918" w:type="dxa"/>
          </w:tcPr>
          <w:p w14:paraId="2F0A7042" w14:textId="77777777" w:rsidR="002E7768" w:rsidRPr="00D011AA" w:rsidRDefault="002E7768" w:rsidP="002E7768">
            <w:pPr>
              <w:rPr>
                <w:rFonts w:ascii="Arial" w:hAnsi="Arial" w:cs="Arial"/>
              </w:rPr>
            </w:pPr>
            <w:r w:rsidRPr="00D011AA">
              <w:rPr>
                <w:rFonts w:ascii="Arial" w:hAnsi="Arial" w:cs="Arial"/>
              </w:rPr>
              <w:t>2.0</w:t>
            </w:r>
          </w:p>
        </w:tc>
        <w:tc>
          <w:tcPr>
            <w:tcW w:w="7380" w:type="dxa"/>
          </w:tcPr>
          <w:p w14:paraId="3E816C8B" w14:textId="77777777" w:rsidR="002E7768" w:rsidRPr="00D011AA" w:rsidRDefault="002E7768" w:rsidP="002E7768">
            <w:pPr>
              <w:rPr>
                <w:rFonts w:ascii="Arial" w:hAnsi="Arial" w:cs="Arial"/>
              </w:rPr>
            </w:pPr>
            <w:r w:rsidRPr="00D011AA">
              <w:rPr>
                <w:rFonts w:ascii="Arial" w:hAnsi="Arial" w:cs="Arial"/>
              </w:rPr>
              <w:t>Managing Work with Biohazardous Material</w:t>
            </w:r>
          </w:p>
        </w:tc>
        <w:tc>
          <w:tcPr>
            <w:tcW w:w="2738" w:type="dxa"/>
          </w:tcPr>
          <w:p w14:paraId="062DDECD" w14:textId="77777777" w:rsidR="002E7768" w:rsidRPr="00D011AA" w:rsidRDefault="0061161C" w:rsidP="002E7768">
            <w:pPr>
              <w:rPr>
                <w:rFonts w:ascii="Arial" w:hAnsi="Arial" w:cs="Arial"/>
              </w:rPr>
            </w:pPr>
            <w:r w:rsidRPr="00D011AA">
              <w:rPr>
                <w:rFonts w:ascii="Arial" w:hAnsi="Arial" w:cs="Arial"/>
              </w:rPr>
              <w:t>7</w:t>
            </w:r>
          </w:p>
        </w:tc>
      </w:tr>
      <w:tr w:rsidR="002E7768" w:rsidRPr="00D011AA" w14:paraId="5CE4CF07" w14:textId="77777777" w:rsidTr="002E7768">
        <w:tc>
          <w:tcPr>
            <w:tcW w:w="918" w:type="dxa"/>
          </w:tcPr>
          <w:p w14:paraId="43B1553C" w14:textId="77777777" w:rsidR="002E7768" w:rsidRPr="00D011AA" w:rsidRDefault="002E7768" w:rsidP="002E7768">
            <w:pPr>
              <w:rPr>
                <w:rFonts w:ascii="Arial" w:hAnsi="Arial" w:cs="Arial"/>
              </w:rPr>
            </w:pPr>
            <w:r w:rsidRPr="00D011AA">
              <w:rPr>
                <w:rFonts w:ascii="Arial" w:hAnsi="Arial" w:cs="Arial"/>
              </w:rPr>
              <w:t>2.1</w:t>
            </w:r>
          </w:p>
        </w:tc>
        <w:tc>
          <w:tcPr>
            <w:tcW w:w="7380" w:type="dxa"/>
          </w:tcPr>
          <w:p w14:paraId="051FC00F" w14:textId="77777777" w:rsidR="002E7768" w:rsidRPr="00D011AA" w:rsidRDefault="002E7768" w:rsidP="002E7768">
            <w:pPr>
              <w:rPr>
                <w:rFonts w:ascii="Arial" w:hAnsi="Arial" w:cs="Arial"/>
              </w:rPr>
            </w:pPr>
            <w:r w:rsidRPr="00D011AA">
              <w:rPr>
                <w:rFonts w:ascii="Arial" w:hAnsi="Arial" w:cs="Arial"/>
              </w:rPr>
              <w:t>When do you need a</w:t>
            </w:r>
            <w:r w:rsidR="0061161C" w:rsidRPr="00D011AA">
              <w:rPr>
                <w:rFonts w:ascii="Arial" w:hAnsi="Arial" w:cs="Arial"/>
              </w:rPr>
              <w:t xml:space="preserve"> Biosafety Work</w:t>
            </w:r>
            <w:r w:rsidRPr="00D011AA">
              <w:rPr>
                <w:rFonts w:ascii="Arial" w:hAnsi="Arial" w:cs="Arial"/>
              </w:rPr>
              <w:t xml:space="preserve"> Permit?</w:t>
            </w:r>
          </w:p>
        </w:tc>
        <w:tc>
          <w:tcPr>
            <w:tcW w:w="2738" w:type="dxa"/>
          </w:tcPr>
          <w:p w14:paraId="2E17AA16" w14:textId="77777777" w:rsidR="002E7768" w:rsidRPr="00D011AA" w:rsidRDefault="0061161C" w:rsidP="002E7768">
            <w:pPr>
              <w:rPr>
                <w:rFonts w:ascii="Arial" w:hAnsi="Arial" w:cs="Arial"/>
              </w:rPr>
            </w:pPr>
            <w:r w:rsidRPr="00D011AA">
              <w:rPr>
                <w:rFonts w:ascii="Arial" w:hAnsi="Arial" w:cs="Arial"/>
              </w:rPr>
              <w:t>7</w:t>
            </w:r>
          </w:p>
        </w:tc>
      </w:tr>
      <w:tr w:rsidR="002E7768" w:rsidRPr="00D011AA" w14:paraId="5BA5CF74" w14:textId="77777777" w:rsidTr="002E7768">
        <w:tc>
          <w:tcPr>
            <w:tcW w:w="918" w:type="dxa"/>
          </w:tcPr>
          <w:p w14:paraId="50E732DB" w14:textId="77777777" w:rsidR="002E7768" w:rsidRPr="00D011AA" w:rsidRDefault="002E7768" w:rsidP="002E7768">
            <w:pPr>
              <w:rPr>
                <w:rFonts w:ascii="Arial" w:hAnsi="Arial" w:cs="Arial"/>
              </w:rPr>
            </w:pPr>
            <w:r w:rsidRPr="00D011AA">
              <w:rPr>
                <w:rFonts w:ascii="Arial" w:hAnsi="Arial" w:cs="Arial"/>
              </w:rPr>
              <w:t>2.2</w:t>
            </w:r>
          </w:p>
        </w:tc>
        <w:tc>
          <w:tcPr>
            <w:tcW w:w="7380" w:type="dxa"/>
          </w:tcPr>
          <w:p w14:paraId="5096EA4D" w14:textId="77777777" w:rsidR="00AF08D6" w:rsidRPr="00D011AA" w:rsidRDefault="002E7768" w:rsidP="002E7768">
            <w:pPr>
              <w:rPr>
                <w:rFonts w:ascii="Arial" w:hAnsi="Arial" w:cs="Arial"/>
              </w:rPr>
            </w:pPr>
            <w:r w:rsidRPr="00D011AA">
              <w:rPr>
                <w:rFonts w:ascii="Arial" w:hAnsi="Arial" w:cs="Arial"/>
              </w:rPr>
              <w:t>How to apply for a</w:t>
            </w:r>
            <w:r w:rsidR="0061161C" w:rsidRPr="00D011AA">
              <w:rPr>
                <w:rFonts w:ascii="Arial" w:hAnsi="Arial" w:cs="Arial"/>
              </w:rPr>
              <w:t xml:space="preserve"> Biosafety Work</w:t>
            </w:r>
            <w:r w:rsidRPr="00D011AA">
              <w:rPr>
                <w:rFonts w:ascii="Arial" w:hAnsi="Arial" w:cs="Arial"/>
              </w:rPr>
              <w:t xml:space="preserve"> Permit?</w:t>
            </w:r>
          </w:p>
        </w:tc>
        <w:tc>
          <w:tcPr>
            <w:tcW w:w="2738" w:type="dxa"/>
          </w:tcPr>
          <w:p w14:paraId="48A777A5" w14:textId="77777777" w:rsidR="002E7768" w:rsidRPr="00D011AA" w:rsidRDefault="0061161C" w:rsidP="002E7768">
            <w:pPr>
              <w:rPr>
                <w:rFonts w:ascii="Arial" w:hAnsi="Arial" w:cs="Arial"/>
              </w:rPr>
            </w:pPr>
            <w:r w:rsidRPr="00D011AA">
              <w:rPr>
                <w:rFonts w:ascii="Arial" w:hAnsi="Arial" w:cs="Arial"/>
              </w:rPr>
              <w:t>7</w:t>
            </w:r>
          </w:p>
        </w:tc>
      </w:tr>
      <w:tr w:rsidR="0061161C" w:rsidRPr="00D011AA" w14:paraId="618C414D" w14:textId="77777777" w:rsidTr="002E7768">
        <w:tc>
          <w:tcPr>
            <w:tcW w:w="918" w:type="dxa"/>
          </w:tcPr>
          <w:p w14:paraId="03147F2B" w14:textId="77777777" w:rsidR="0061161C" w:rsidRPr="00D011AA" w:rsidRDefault="0061161C" w:rsidP="002E7768">
            <w:pPr>
              <w:rPr>
                <w:rFonts w:ascii="Arial" w:hAnsi="Arial" w:cs="Arial"/>
              </w:rPr>
            </w:pPr>
            <w:r w:rsidRPr="00D011AA">
              <w:rPr>
                <w:rFonts w:ascii="Arial" w:hAnsi="Arial" w:cs="Arial"/>
              </w:rPr>
              <w:t>2.3</w:t>
            </w:r>
          </w:p>
        </w:tc>
        <w:tc>
          <w:tcPr>
            <w:tcW w:w="7380" w:type="dxa"/>
          </w:tcPr>
          <w:p w14:paraId="445F48EC" w14:textId="77777777" w:rsidR="0061161C" w:rsidRPr="00D011AA" w:rsidRDefault="0061161C" w:rsidP="002E7768">
            <w:pPr>
              <w:rPr>
                <w:rFonts w:ascii="Arial" w:hAnsi="Arial" w:cs="Arial"/>
              </w:rPr>
            </w:pPr>
            <w:r w:rsidRPr="00D011AA">
              <w:rPr>
                <w:rFonts w:ascii="Arial" w:hAnsi="Arial" w:cs="Arial"/>
              </w:rPr>
              <w:t>Biosafety Training Requirements</w:t>
            </w:r>
          </w:p>
        </w:tc>
        <w:tc>
          <w:tcPr>
            <w:tcW w:w="2738" w:type="dxa"/>
          </w:tcPr>
          <w:p w14:paraId="167D5756" w14:textId="77777777" w:rsidR="0061161C" w:rsidRPr="00D011AA" w:rsidRDefault="0061161C" w:rsidP="002E7768">
            <w:pPr>
              <w:rPr>
                <w:rFonts w:ascii="Arial" w:hAnsi="Arial" w:cs="Arial"/>
              </w:rPr>
            </w:pPr>
            <w:r w:rsidRPr="00D011AA">
              <w:rPr>
                <w:rFonts w:ascii="Arial" w:hAnsi="Arial" w:cs="Arial"/>
              </w:rPr>
              <w:t xml:space="preserve">7 </w:t>
            </w:r>
          </w:p>
        </w:tc>
      </w:tr>
      <w:tr w:rsidR="002E7768" w:rsidRPr="00D011AA" w14:paraId="6178EAAA" w14:textId="77777777" w:rsidTr="002E7768">
        <w:tc>
          <w:tcPr>
            <w:tcW w:w="918" w:type="dxa"/>
          </w:tcPr>
          <w:p w14:paraId="5CB2169D" w14:textId="77777777" w:rsidR="002E7768" w:rsidRPr="00D011AA" w:rsidRDefault="002E7768" w:rsidP="002E7768">
            <w:pPr>
              <w:rPr>
                <w:rFonts w:ascii="Arial" w:hAnsi="Arial" w:cs="Arial"/>
              </w:rPr>
            </w:pPr>
            <w:r w:rsidRPr="00D011AA">
              <w:rPr>
                <w:rFonts w:ascii="Arial" w:hAnsi="Arial" w:cs="Arial"/>
              </w:rPr>
              <w:t>3.0</w:t>
            </w:r>
          </w:p>
        </w:tc>
        <w:tc>
          <w:tcPr>
            <w:tcW w:w="7380" w:type="dxa"/>
          </w:tcPr>
          <w:p w14:paraId="371A779A" w14:textId="77777777" w:rsidR="002E7768" w:rsidRPr="00D011AA" w:rsidRDefault="0061161C" w:rsidP="002E7768">
            <w:pPr>
              <w:rPr>
                <w:rFonts w:ascii="Arial" w:hAnsi="Arial" w:cs="Arial"/>
              </w:rPr>
            </w:pPr>
            <w:r w:rsidRPr="00D011AA">
              <w:rPr>
                <w:rFonts w:ascii="Arial" w:hAnsi="Arial" w:cs="Arial"/>
              </w:rPr>
              <w:t>Risk Groups, Containment Levels and Local Risk Assessments</w:t>
            </w:r>
          </w:p>
        </w:tc>
        <w:tc>
          <w:tcPr>
            <w:tcW w:w="2738" w:type="dxa"/>
          </w:tcPr>
          <w:p w14:paraId="0D6B1E5F" w14:textId="77777777" w:rsidR="002E7768" w:rsidRPr="00D011AA" w:rsidRDefault="0061161C" w:rsidP="002E7768">
            <w:pPr>
              <w:rPr>
                <w:rFonts w:ascii="Arial" w:hAnsi="Arial" w:cs="Arial"/>
              </w:rPr>
            </w:pPr>
            <w:r w:rsidRPr="00D011AA">
              <w:rPr>
                <w:rFonts w:ascii="Arial" w:hAnsi="Arial" w:cs="Arial"/>
              </w:rPr>
              <w:t>8</w:t>
            </w:r>
          </w:p>
        </w:tc>
      </w:tr>
      <w:tr w:rsidR="002E7768" w:rsidRPr="00D011AA" w14:paraId="6D9EDEF6" w14:textId="77777777" w:rsidTr="002E7768">
        <w:tc>
          <w:tcPr>
            <w:tcW w:w="918" w:type="dxa"/>
          </w:tcPr>
          <w:p w14:paraId="76CF78E3" w14:textId="77777777" w:rsidR="002E7768" w:rsidRPr="00D011AA" w:rsidRDefault="002E7768" w:rsidP="002E7768">
            <w:pPr>
              <w:rPr>
                <w:rFonts w:ascii="Arial" w:hAnsi="Arial" w:cs="Arial"/>
              </w:rPr>
            </w:pPr>
            <w:r w:rsidRPr="00D011AA">
              <w:rPr>
                <w:rFonts w:ascii="Arial" w:hAnsi="Arial" w:cs="Arial"/>
              </w:rPr>
              <w:t>3.1</w:t>
            </w:r>
          </w:p>
        </w:tc>
        <w:tc>
          <w:tcPr>
            <w:tcW w:w="7380" w:type="dxa"/>
          </w:tcPr>
          <w:p w14:paraId="105D8358" w14:textId="77777777" w:rsidR="002E7768" w:rsidRPr="00D011AA" w:rsidRDefault="002E7768" w:rsidP="002E7768">
            <w:pPr>
              <w:rPr>
                <w:rFonts w:ascii="Arial" w:hAnsi="Arial" w:cs="Arial"/>
              </w:rPr>
            </w:pPr>
            <w:r w:rsidRPr="00D011AA">
              <w:rPr>
                <w:rFonts w:ascii="Arial" w:hAnsi="Arial" w:cs="Arial"/>
              </w:rPr>
              <w:t>Risk Groups</w:t>
            </w:r>
          </w:p>
        </w:tc>
        <w:tc>
          <w:tcPr>
            <w:tcW w:w="2738" w:type="dxa"/>
          </w:tcPr>
          <w:p w14:paraId="6E848994" w14:textId="77777777" w:rsidR="002E7768" w:rsidRPr="00D011AA" w:rsidRDefault="0061161C" w:rsidP="002E7768">
            <w:pPr>
              <w:rPr>
                <w:rFonts w:ascii="Arial" w:hAnsi="Arial" w:cs="Arial"/>
              </w:rPr>
            </w:pPr>
            <w:r w:rsidRPr="00D011AA">
              <w:rPr>
                <w:rFonts w:ascii="Arial" w:hAnsi="Arial" w:cs="Arial"/>
              </w:rPr>
              <w:t>8</w:t>
            </w:r>
          </w:p>
        </w:tc>
      </w:tr>
      <w:tr w:rsidR="002E7768" w:rsidRPr="00D011AA" w14:paraId="3260548A" w14:textId="77777777" w:rsidTr="002E7768">
        <w:tc>
          <w:tcPr>
            <w:tcW w:w="918" w:type="dxa"/>
          </w:tcPr>
          <w:p w14:paraId="02DC684D" w14:textId="77777777" w:rsidR="002E7768" w:rsidRPr="00D011AA" w:rsidRDefault="002E7768" w:rsidP="002E7768">
            <w:pPr>
              <w:rPr>
                <w:rFonts w:ascii="Arial" w:hAnsi="Arial" w:cs="Arial"/>
              </w:rPr>
            </w:pPr>
            <w:r w:rsidRPr="00D011AA">
              <w:rPr>
                <w:rFonts w:ascii="Arial" w:hAnsi="Arial" w:cs="Arial"/>
              </w:rPr>
              <w:t>3.2</w:t>
            </w:r>
          </w:p>
        </w:tc>
        <w:tc>
          <w:tcPr>
            <w:tcW w:w="7380" w:type="dxa"/>
          </w:tcPr>
          <w:p w14:paraId="5C99F8DC" w14:textId="77777777" w:rsidR="002E7768" w:rsidRPr="00D011AA" w:rsidRDefault="002E7768" w:rsidP="002E7768">
            <w:pPr>
              <w:rPr>
                <w:rFonts w:ascii="Arial" w:hAnsi="Arial" w:cs="Arial"/>
              </w:rPr>
            </w:pPr>
            <w:r w:rsidRPr="00D011AA">
              <w:rPr>
                <w:rFonts w:ascii="Arial" w:hAnsi="Arial" w:cs="Arial"/>
              </w:rPr>
              <w:t>Other Issues of Biosafety Concern</w:t>
            </w:r>
          </w:p>
        </w:tc>
        <w:tc>
          <w:tcPr>
            <w:tcW w:w="2738" w:type="dxa"/>
          </w:tcPr>
          <w:p w14:paraId="19ECF42E" w14:textId="77777777" w:rsidR="002E7768" w:rsidRPr="00D011AA" w:rsidRDefault="0061161C" w:rsidP="002E7768">
            <w:pPr>
              <w:rPr>
                <w:rFonts w:ascii="Arial" w:hAnsi="Arial" w:cs="Arial"/>
              </w:rPr>
            </w:pPr>
            <w:r w:rsidRPr="00D011AA">
              <w:rPr>
                <w:rFonts w:ascii="Arial" w:hAnsi="Arial" w:cs="Arial"/>
              </w:rPr>
              <w:t>9</w:t>
            </w:r>
          </w:p>
        </w:tc>
      </w:tr>
      <w:tr w:rsidR="002E7768" w:rsidRPr="00D011AA" w14:paraId="014E2CD0" w14:textId="77777777" w:rsidTr="002E7768">
        <w:tc>
          <w:tcPr>
            <w:tcW w:w="918" w:type="dxa"/>
          </w:tcPr>
          <w:p w14:paraId="34980514" w14:textId="77777777" w:rsidR="002E7768" w:rsidRPr="00D011AA" w:rsidRDefault="002E7768" w:rsidP="002E7768">
            <w:pPr>
              <w:rPr>
                <w:rFonts w:ascii="Arial" w:hAnsi="Arial" w:cs="Arial"/>
              </w:rPr>
            </w:pPr>
            <w:r w:rsidRPr="00D011AA">
              <w:rPr>
                <w:rFonts w:ascii="Arial" w:hAnsi="Arial" w:cs="Arial"/>
              </w:rPr>
              <w:t>3.3</w:t>
            </w:r>
          </w:p>
        </w:tc>
        <w:tc>
          <w:tcPr>
            <w:tcW w:w="7380" w:type="dxa"/>
          </w:tcPr>
          <w:p w14:paraId="4707AD07" w14:textId="77777777" w:rsidR="002E7768" w:rsidRPr="00D011AA" w:rsidRDefault="002E7768" w:rsidP="002E7768">
            <w:pPr>
              <w:rPr>
                <w:rFonts w:ascii="Arial" w:hAnsi="Arial" w:cs="Arial"/>
              </w:rPr>
            </w:pPr>
            <w:r w:rsidRPr="00D011AA">
              <w:rPr>
                <w:rFonts w:ascii="Arial" w:hAnsi="Arial" w:cs="Arial"/>
              </w:rPr>
              <w:t>Containment Levels</w:t>
            </w:r>
          </w:p>
        </w:tc>
        <w:tc>
          <w:tcPr>
            <w:tcW w:w="2738" w:type="dxa"/>
          </w:tcPr>
          <w:p w14:paraId="0C85BA71" w14:textId="77777777" w:rsidR="002E7768" w:rsidRPr="00D011AA" w:rsidRDefault="0061161C" w:rsidP="002E7768">
            <w:pPr>
              <w:rPr>
                <w:rFonts w:ascii="Arial" w:hAnsi="Arial" w:cs="Arial"/>
              </w:rPr>
            </w:pPr>
            <w:r w:rsidRPr="00D011AA">
              <w:rPr>
                <w:rFonts w:ascii="Arial" w:hAnsi="Arial" w:cs="Arial"/>
              </w:rPr>
              <w:t>10</w:t>
            </w:r>
          </w:p>
        </w:tc>
      </w:tr>
      <w:tr w:rsidR="002E7768" w:rsidRPr="00D011AA" w14:paraId="7BB2170D" w14:textId="77777777" w:rsidTr="002E7768">
        <w:tc>
          <w:tcPr>
            <w:tcW w:w="918" w:type="dxa"/>
          </w:tcPr>
          <w:p w14:paraId="2F19DE09" w14:textId="77777777" w:rsidR="002E7768" w:rsidRPr="00D011AA" w:rsidRDefault="00267DCB" w:rsidP="002E7768">
            <w:pPr>
              <w:rPr>
                <w:rFonts w:ascii="Arial" w:hAnsi="Arial" w:cs="Arial"/>
              </w:rPr>
            </w:pPr>
            <w:r w:rsidRPr="00D011AA">
              <w:rPr>
                <w:rFonts w:ascii="Arial" w:hAnsi="Arial" w:cs="Arial"/>
              </w:rPr>
              <w:t>3.4</w:t>
            </w:r>
          </w:p>
        </w:tc>
        <w:tc>
          <w:tcPr>
            <w:tcW w:w="7380" w:type="dxa"/>
          </w:tcPr>
          <w:p w14:paraId="0E67DB23" w14:textId="77777777" w:rsidR="002E7768" w:rsidRPr="00D011AA" w:rsidRDefault="002E7768" w:rsidP="002E7768">
            <w:pPr>
              <w:rPr>
                <w:rFonts w:ascii="Arial" w:hAnsi="Arial" w:cs="Arial"/>
              </w:rPr>
            </w:pPr>
            <w:r w:rsidRPr="00D011AA">
              <w:rPr>
                <w:rFonts w:ascii="Arial" w:hAnsi="Arial" w:cs="Arial"/>
              </w:rPr>
              <w:t>Local Risk Assessments</w:t>
            </w:r>
          </w:p>
        </w:tc>
        <w:tc>
          <w:tcPr>
            <w:tcW w:w="2738" w:type="dxa"/>
          </w:tcPr>
          <w:p w14:paraId="414E80DB" w14:textId="77777777" w:rsidR="002E7768" w:rsidRPr="00D011AA" w:rsidRDefault="0061161C" w:rsidP="002E7768">
            <w:pPr>
              <w:rPr>
                <w:rFonts w:ascii="Arial" w:hAnsi="Arial" w:cs="Arial"/>
              </w:rPr>
            </w:pPr>
            <w:r w:rsidRPr="00D011AA">
              <w:rPr>
                <w:rFonts w:ascii="Arial" w:hAnsi="Arial" w:cs="Arial"/>
              </w:rPr>
              <w:t>11</w:t>
            </w:r>
          </w:p>
        </w:tc>
      </w:tr>
      <w:tr w:rsidR="0061161C" w:rsidRPr="00D011AA" w14:paraId="32C8160F" w14:textId="77777777" w:rsidTr="002E7768">
        <w:tc>
          <w:tcPr>
            <w:tcW w:w="918" w:type="dxa"/>
          </w:tcPr>
          <w:p w14:paraId="7A2B4CCC" w14:textId="77777777" w:rsidR="0061161C" w:rsidRPr="00D011AA" w:rsidRDefault="0061161C" w:rsidP="002E7768">
            <w:pPr>
              <w:rPr>
                <w:rFonts w:ascii="Arial" w:hAnsi="Arial" w:cs="Arial"/>
              </w:rPr>
            </w:pPr>
            <w:r w:rsidRPr="00D011AA">
              <w:rPr>
                <w:rFonts w:ascii="Arial" w:hAnsi="Arial" w:cs="Arial"/>
              </w:rPr>
              <w:t>4.0</w:t>
            </w:r>
          </w:p>
        </w:tc>
        <w:tc>
          <w:tcPr>
            <w:tcW w:w="7380" w:type="dxa"/>
          </w:tcPr>
          <w:p w14:paraId="6A2E30B5" w14:textId="77777777" w:rsidR="0061161C" w:rsidRPr="00D011AA" w:rsidRDefault="0061161C" w:rsidP="002E7768">
            <w:pPr>
              <w:rPr>
                <w:rFonts w:ascii="Arial" w:hAnsi="Arial" w:cs="Arial"/>
              </w:rPr>
            </w:pPr>
            <w:r w:rsidRPr="00D011AA">
              <w:rPr>
                <w:rFonts w:ascii="Arial" w:hAnsi="Arial" w:cs="Arial"/>
              </w:rPr>
              <w:t>Biosafety Work Permits</w:t>
            </w:r>
          </w:p>
        </w:tc>
        <w:tc>
          <w:tcPr>
            <w:tcW w:w="2738" w:type="dxa"/>
          </w:tcPr>
          <w:p w14:paraId="090F80AD" w14:textId="77777777" w:rsidR="0061161C" w:rsidRPr="00D011AA" w:rsidRDefault="0061161C" w:rsidP="002E7768">
            <w:pPr>
              <w:rPr>
                <w:rFonts w:ascii="Arial" w:hAnsi="Arial" w:cs="Arial"/>
              </w:rPr>
            </w:pPr>
            <w:r w:rsidRPr="00D011AA">
              <w:rPr>
                <w:rFonts w:ascii="Arial" w:hAnsi="Arial" w:cs="Arial"/>
              </w:rPr>
              <w:t>11</w:t>
            </w:r>
          </w:p>
        </w:tc>
      </w:tr>
      <w:tr w:rsidR="002E7768" w:rsidRPr="00D011AA" w14:paraId="0A84D5E9" w14:textId="77777777" w:rsidTr="002E7768">
        <w:tc>
          <w:tcPr>
            <w:tcW w:w="918" w:type="dxa"/>
          </w:tcPr>
          <w:p w14:paraId="4103138B" w14:textId="77777777" w:rsidR="002E7768" w:rsidRPr="00D011AA" w:rsidRDefault="002E7768" w:rsidP="002E7768">
            <w:pPr>
              <w:rPr>
                <w:rFonts w:ascii="Arial" w:hAnsi="Arial" w:cs="Arial"/>
              </w:rPr>
            </w:pPr>
            <w:r w:rsidRPr="00D011AA">
              <w:rPr>
                <w:rFonts w:ascii="Arial" w:hAnsi="Arial" w:cs="Arial"/>
              </w:rPr>
              <w:t>4.1</w:t>
            </w:r>
          </w:p>
        </w:tc>
        <w:tc>
          <w:tcPr>
            <w:tcW w:w="7380" w:type="dxa"/>
          </w:tcPr>
          <w:p w14:paraId="2E118A06" w14:textId="77777777" w:rsidR="002E7768" w:rsidRPr="00D011AA" w:rsidRDefault="002E7768" w:rsidP="002E7768">
            <w:pPr>
              <w:rPr>
                <w:rFonts w:ascii="Arial" w:hAnsi="Arial" w:cs="Arial"/>
              </w:rPr>
            </w:pPr>
            <w:r w:rsidRPr="00D011AA">
              <w:rPr>
                <w:rFonts w:ascii="Arial" w:hAnsi="Arial" w:cs="Arial"/>
              </w:rPr>
              <w:t>Permit Process</w:t>
            </w:r>
          </w:p>
        </w:tc>
        <w:tc>
          <w:tcPr>
            <w:tcW w:w="2738" w:type="dxa"/>
          </w:tcPr>
          <w:p w14:paraId="71E8C971" w14:textId="77777777" w:rsidR="002E7768" w:rsidRPr="00D011AA" w:rsidRDefault="0061161C" w:rsidP="002E7768">
            <w:pPr>
              <w:rPr>
                <w:rFonts w:ascii="Arial" w:hAnsi="Arial" w:cs="Arial"/>
              </w:rPr>
            </w:pPr>
            <w:r w:rsidRPr="00D011AA">
              <w:rPr>
                <w:rFonts w:ascii="Arial" w:hAnsi="Arial" w:cs="Arial"/>
              </w:rPr>
              <w:t>11</w:t>
            </w:r>
          </w:p>
        </w:tc>
      </w:tr>
      <w:tr w:rsidR="002E7768" w:rsidRPr="00D011AA" w14:paraId="7FE9C6B9" w14:textId="77777777" w:rsidTr="002E7768">
        <w:tc>
          <w:tcPr>
            <w:tcW w:w="918" w:type="dxa"/>
          </w:tcPr>
          <w:p w14:paraId="250F07D0" w14:textId="77777777" w:rsidR="002E7768" w:rsidRPr="00D011AA" w:rsidRDefault="002E7768" w:rsidP="002E7768">
            <w:pPr>
              <w:rPr>
                <w:rFonts w:ascii="Arial" w:hAnsi="Arial" w:cs="Arial"/>
              </w:rPr>
            </w:pPr>
            <w:r w:rsidRPr="00D011AA">
              <w:rPr>
                <w:rFonts w:ascii="Arial" w:hAnsi="Arial" w:cs="Arial"/>
              </w:rPr>
              <w:t>4.2</w:t>
            </w:r>
          </w:p>
        </w:tc>
        <w:tc>
          <w:tcPr>
            <w:tcW w:w="7380" w:type="dxa"/>
          </w:tcPr>
          <w:p w14:paraId="4CAB8AEE" w14:textId="77777777" w:rsidR="002E7768" w:rsidRPr="00D011AA" w:rsidRDefault="002E7768" w:rsidP="002E7768">
            <w:pPr>
              <w:rPr>
                <w:rFonts w:ascii="Arial" w:hAnsi="Arial" w:cs="Arial"/>
              </w:rPr>
            </w:pPr>
            <w:r w:rsidRPr="00D011AA">
              <w:rPr>
                <w:rFonts w:ascii="Arial" w:hAnsi="Arial" w:cs="Arial"/>
              </w:rPr>
              <w:t>Biosecurity Plan</w:t>
            </w:r>
          </w:p>
        </w:tc>
        <w:tc>
          <w:tcPr>
            <w:tcW w:w="2738" w:type="dxa"/>
          </w:tcPr>
          <w:p w14:paraId="6BFDBA87" w14:textId="77777777" w:rsidR="002E7768" w:rsidRPr="00D011AA" w:rsidRDefault="0061161C" w:rsidP="002E7768">
            <w:pPr>
              <w:rPr>
                <w:rFonts w:ascii="Arial" w:hAnsi="Arial" w:cs="Arial"/>
              </w:rPr>
            </w:pPr>
            <w:r w:rsidRPr="00D011AA">
              <w:rPr>
                <w:rFonts w:ascii="Arial" w:hAnsi="Arial" w:cs="Arial"/>
              </w:rPr>
              <w:t>12</w:t>
            </w:r>
          </w:p>
        </w:tc>
      </w:tr>
      <w:tr w:rsidR="002E7768" w:rsidRPr="00D011AA" w14:paraId="7CC670EB" w14:textId="77777777" w:rsidTr="002E7768">
        <w:tc>
          <w:tcPr>
            <w:tcW w:w="918" w:type="dxa"/>
          </w:tcPr>
          <w:p w14:paraId="4679A6CF" w14:textId="77777777" w:rsidR="002E7768" w:rsidRPr="00D011AA" w:rsidRDefault="002E7768" w:rsidP="002E7768">
            <w:pPr>
              <w:rPr>
                <w:rFonts w:ascii="Arial" w:hAnsi="Arial" w:cs="Arial"/>
              </w:rPr>
            </w:pPr>
            <w:r w:rsidRPr="00D011AA">
              <w:rPr>
                <w:rFonts w:ascii="Arial" w:hAnsi="Arial" w:cs="Arial"/>
              </w:rPr>
              <w:t>4.2.1</w:t>
            </w:r>
          </w:p>
        </w:tc>
        <w:tc>
          <w:tcPr>
            <w:tcW w:w="7380" w:type="dxa"/>
          </w:tcPr>
          <w:p w14:paraId="440139ED" w14:textId="77777777" w:rsidR="002E7768" w:rsidRPr="00D011AA" w:rsidRDefault="002E7768" w:rsidP="002E7768">
            <w:pPr>
              <w:rPr>
                <w:rFonts w:ascii="Arial" w:hAnsi="Arial" w:cs="Arial"/>
              </w:rPr>
            </w:pPr>
            <w:r w:rsidRPr="00D011AA">
              <w:rPr>
                <w:rFonts w:ascii="Arial" w:hAnsi="Arial" w:cs="Arial"/>
              </w:rPr>
              <w:t>Access Controls</w:t>
            </w:r>
          </w:p>
        </w:tc>
        <w:tc>
          <w:tcPr>
            <w:tcW w:w="2738" w:type="dxa"/>
          </w:tcPr>
          <w:p w14:paraId="7E18140F" w14:textId="77777777" w:rsidR="002E7768" w:rsidRPr="00D011AA" w:rsidRDefault="0061161C" w:rsidP="002E7768">
            <w:pPr>
              <w:rPr>
                <w:rFonts w:ascii="Arial" w:hAnsi="Arial" w:cs="Arial"/>
              </w:rPr>
            </w:pPr>
            <w:r w:rsidRPr="00D011AA">
              <w:rPr>
                <w:rFonts w:ascii="Arial" w:hAnsi="Arial" w:cs="Arial"/>
              </w:rPr>
              <w:t>12</w:t>
            </w:r>
          </w:p>
        </w:tc>
      </w:tr>
      <w:tr w:rsidR="002E7768" w:rsidRPr="00D011AA" w14:paraId="463E62E2" w14:textId="77777777" w:rsidTr="002E7768">
        <w:tc>
          <w:tcPr>
            <w:tcW w:w="918" w:type="dxa"/>
          </w:tcPr>
          <w:p w14:paraId="63E6CFBF" w14:textId="77777777" w:rsidR="002E7768" w:rsidRPr="00D011AA" w:rsidRDefault="002E7768" w:rsidP="002E7768">
            <w:pPr>
              <w:rPr>
                <w:rFonts w:ascii="Arial" w:hAnsi="Arial" w:cs="Arial"/>
              </w:rPr>
            </w:pPr>
            <w:r w:rsidRPr="00D011AA">
              <w:rPr>
                <w:rFonts w:ascii="Arial" w:hAnsi="Arial" w:cs="Arial"/>
              </w:rPr>
              <w:t>4.2.2</w:t>
            </w:r>
          </w:p>
        </w:tc>
        <w:tc>
          <w:tcPr>
            <w:tcW w:w="7380" w:type="dxa"/>
          </w:tcPr>
          <w:p w14:paraId="28BCAD47" w14:textId="77777777" w:rsidR="002E7768" w:rsidRPr="00D011AA" w:rsidRDefault="002E7768" w:rsidP="002E7768">
            <w:pPr>
              <w:rPr>
                <w:rFonts w:ascii="Arial" w:hAnsi="Arial" w:cs="Arial"/>
              </w:rPr>
            </w:pPr>
            <w:r w:rsidRPr="00D011AA">
              <w:rPr>
                <w:rFonts w:ascii="Arial" w:hAnsi="Arial" w:cs="Arial"/>
              </w:rPr>
              <w:t>Inventory</w:t>
            </w:r>
          </w:p>
        </w:tc>
        <w:tc>
          <w:tcPr>
            <w:tcW w:w="2738" w:type="dxa"/>
          </w:tcPr>
          <w:p w14:paraId="69503CEE" w14:textId="77777777" w:rsidR="002E7768" w:rsidRPr="00D011AA" w:rsidRDefault="0061161C" w:rsidP="002E7768">
            <w:pPr>
              <w:rPr>
                <w:rFonts w:ascii="Arial" w:hAnsi="Arial" w:cs="Arial"/>
              </w:rPr>
            </w:pPr>
            <w:r w:rsidRPr="00D011AA">
              <w:rPr>
                <w:rFonts w:ascii="Arial" w:hAnsi="Arial" w:cs="Arial"/>
              </w:rPr>
              <w:t>12</w:t>
            </w:r>
          </w:p>
        </w:tc>
      </w:tr>
      <w:tr w:rsidR="002E7768" w:rsidRPr="00D011AA" w14:paraId="5F737C12" w14:textId="77777777" w:rsidTr="002E7768">
        <w:tc>
          <w:tcPr>
            <w:tcW w:w="918" w:type="dxa"/>
          </w:tcPr>
          <w:p w14:paraId="62644B92" w14:textId="77777777" w:rsidR="002E7768" w:rsidRPr="00D011AA" w:rsidRDefault="002E7768" w:rsidP="002E7768">
            <w:pPr>
              <w:rPr>
                <w:rFonts w:ascii="Arial" w:hAnsi="Arial" w:cs="Arial"/>
              </w:rPr>
            </w:pPr>
            <w:r w:rsidRPr="00D011AA">
              <w:rPr>
                <w:rFonts w:ascii="Arial" w:hAnsi="Arial" w:cs="Arial"/>
              </w:rPr>
              <w:t>4.2.3</w:t>
            </w:r>
          </w:p>
        </w:tc>
        <w:tc>
          <w:tcPr>
            <w:tcW w:w="7380" w:type="dxa"/>
          </w:tcPr>
          <w:p w14:paraId="3CB40737" w14:textId="77777777" w:rsidR="002E7768" w:rsidRPr="00D011AA" w:rsidRDefault="002E7768" w:rsidP="002E7768">
            <w:pPr>
              <w:rPr>
                <w:rFonts w:ascii="Arial" w:hAnsi="Arial" w:cs="Arial"/>
              </w:rPr>
            </w:pPr>
            <w:r w:rsidRPr="00D011AA">
              <w:rPr>
                <w:rFonts w:ascii="Arial" w:hAnsi="Arial" w:cs="Arial"/>
              </w:rPr>
              <w:t>Personnel Suitability</w:t>
            </w:r>
          </w:p>
        </w:tc>
        <w:tc>
          <w:tcPr>
            <w:tcW w:w="2738" w:type="dxa"/>
          </w:tcPr>
          <w:p w14:paraId="6185A763" w14:textId="77777777" w:rsidR="002E7768" w:rsidRPr="00D011AA" w:rsidRDefault="0061161C" w:rsidP="002E7768">
            <w:pPr>
              <w:rPr>
                <w:rFonts w:ascii="Arial" w:hAnsi="Arial" w:cs="Arial"/>
              </w:rPr>
            </w:pPr>
            <w:r w:rsidRPr="00D011AA">
              <w:rPr>
                <w:rFonts w:ascii="Arial" w:hAnsi="Arial" w:cs="Arial"/>
              </w:rPr>
              <w:t>13</w:t>
            </w:r>
          </w:p>
        </w:tc>
      </w:tr>
      <w:tr w:rsidR="002E7768" w:rsidRPr="00D011AA" w14:paraId="06C2BAA9" w14:textId="77777777" w:rsidTr="002E7768">
        <w:tc>
          <w:tcPr>
            <w:tcW w:w="918" w:type="dxa"/>
          </w:tcPr>
          <w:p w14:paraId="6C6BA916" w14:textId="77777777" w:rsidR="002E7768" w:rsidRPr="00D011AA" w:rsidRDefault="002E7768" w:rsidP="002E7768">
            <w:pPr>
              <w:rPr>
                <w:rFonts w:ascii="Arial" w:hAnsi="Arial" w:cs="Arial"/>
              </w:rPr>
            </w:pPr>
            <w:r w:rsidRPr="00D011AA">
              <w:rPr>
                <w:rFonts w:ascii="Arial" w:hAnsi="Arial" w:cs="Arial"/>
              </w:rPr>
              <w:t>4.2.4</w:t>
            </w:r>
          </w:p>
        </w:tc>
        <w:tc>
          <w:tcPr>
            <w:tcW w:w="7380" w:type="dxa"/>
          </w:tcPr>
          <w:p w14:paraId="79429611" w14:textId="77777777" w:rsidR="002E7768" w:rsidRPr="00D011AA" w:rsidRDefault="002E7768" w:rsidP="002E7768">
            <w:pPr>
              <w:rPr>
                <w:rFonts w:ascii="Arial" w:hAnsi="Arial" w:cs="Arial"/>
              </w:rPr>
            </w:pPr>
            <w:r w:rsidRPr="00D011AA">
              <w:rPr>
                <w:rFonts w:ascii="Arial" w:hAnsi="Arial" w:cs="Arial"/>
              </w:rPr>
              <w:t>Emergency and Incident Response</w:t>
            </w:r>
          </w:p>
        </w:tc>
        <w:tc>
          <w:tcPr>
            <w:tcW w:w="2738" w:type="dxa"/>
          </w:tcPr>
          <w:p w14:paraId="0A840BBB" w14:textId="77777777" w:rsidR="002E7768" w:rsidRPr="00D011AA" w:rsidRDefault="0061161C" w:rsidP="002E7768">
            <w:pPr>
              <w:rPr>
                <w:rFonts w:ascii="Arial" w:hAnsi="Arial" w:cs="Arial"/>
              </w:rPr>
            </w:pPr>
            <w:r w:rsidRPr="00D011AA">
              <w:rPr>
                <w:rFonts w:ascii="Arial" w:hAnsi="Arial" w:cs="Arial"/>
              </w:rPr>
              <w:t>13</w:t>
            </w:r>
          </w:p>
        </w:tc>
      </w:tr>
      <w:tr w:rsidR="002E7768" w:rsidRPr="00D011AA" w14:paraId="5DFB386F" w14:textId="77777777" w:rsidTr="002E7768">
        <w:tc>
          <w:tcPr>
            <w:tcW w:w="918" w:type="dxa"/>
          </w:tcPr>
          <w:p w14:paraId="777FA1EF" w14:textId="77777777" w:rsidR="002E7768" w:rsidRPr="00D011AA" w:rsidRDefault="002E7768" w:rsidP="002E7768">
            <w:pPr>
              <w:rPr>
                <w:rFonts w:ascii="Arial" w:hAnsi="Arial" w:cs="Arial"/>
              </w:rPr>
            </w:pPr>
            <w:r w:rsidRPr="00D011AA">
              <w:rPr>
                <w:rFonts w:ascii="Arial" w:hAnsi="Arial" w:cs="Arial"/>
              </w:rPr>
              <w:t>4.2.4.a</w:t>
            </w:r>
          </w:p>
        </w:tc>
        <w:tc>
          <w:tcPr>
            <w:tcW w:w="7380" w:type="dxa"/>
          </w:tcPr>
          <w:p w14:paraId="76744508" w14:textId="77777777" w:rsidR="002E7768" w:rsidRPr="00D011AA" w:rsidRDefault="002E7768" w:rsidP="002E7768">
            <w:pPr>
              <w:rPr>
                <w:rFonts w:ascii="Arial" w:hAnsi="Arial" w:cs="Arial"/>
              </w:rPr>
            </w:pPr>
            <w:r w:rsidRPr="00D011AA">
              <w:rPr>
                <w:rFonts w:ascii="Arial" w:hAnsi="Arial" w:cs="Arial"/>
              </w:rPr>
              <w:t>Emergency Spill Response</w:t>
            </w:r>
          </w:p>
        </w:tc>
        <w:tc>
          <w:tcPr>
            <w:tcW w:w="2738" w:type="dxa"/>
          </w:tcPr>
          <w:p w14:paraId="658943CF" w14:textId="77777777" w:rsidR="002E7768" w:rsidRPr="00D011AA" w:rsidRDefault="0061161C" w:rsidP="002E7768">
            <w:pPr>
              <w:rPr>
                <w:rFonts w:ascii="Arial" w:hAnsi="Arial" w:cs="Arial"/>
              </w:rPr>
            </w:pPr>
            <w:r w:rsidRPr="00D011AA">
              <w:rPr>
                <w:rFonts w:ascii="Arial" w:hAnsi="Arial" w:cs="Arial"/>
              </w:rPr>
              <w:t>14</w:t>
            </w:r>
          </w:p>
        </w:tc>
      </w:tr>
      <w:tr w:rsidR="002E7768" w:rsidRPr="00D011AA" w14:paraId="77845EAB" w14:textId="77777777" w:rsidTr="002E7768">
        <w:tc>
          <w:tcPr>
            <w:tcW w:w="918" w:type="dxa"/>
          </w:tcPr>
          <w:p w14:paraId="09B0EB2B" w14:textId="77777777" w:rsidR="002E7768" w:rsidRPr="00D011AA" w:rsidRDefault="002E7768" w:rsidP="002E7768">
            <w:pPr>
              <w:rPr>
                <w:rFonts w:ascii="Arial" w:hAnsi="Arial" w:cs="Arial"/>
              </w:rPr>
            </w:pPr>
            <w:r w:rsidRPr="00D011AA">
              <w:rPr>
                <w:rFonts w:ascii="Arial" w:hAnsi="Arial" w:cs="Arial"/>
              </w:rPr>
              <w:t>4.2.4.b</w:t>
            </w:r>
          </w:p>
        </w:tc>
        <w:tc>
          <w:tcPr>
            <w:tcW w:w="7380" w:type="dxa"/>
          </w:tcPr>
          <w:p w14:paraId="633A993A" w14:textId="77777777" w:rsidR="002E7768" w:rsidRPr="00D011AA" w:rsidRDefault="002E7768" w:rsidP="002E7768">
            <w:pPr>
              <w:rPr>
                <w:rFonts w:ascii="Arial" w:hAnsi="Arial" w:cs="Arial"/>
              </w:rPr>
            </w:pPr>
            <w:r w:rsidRPr="00D011AA">
              <w:rPr>
                <w:rFonts w:ascii="Arial" w:hAnsi="Arial" w:cs="Arial"/>
              </w:rPr>
              <w:t>Incident Reporting</w:t>
            </w:r>
          </w:p>
        </w:tc>
        <w:tc>
          <w:tcPr>
            <w:tcW w:w="2738" w:type="dxa"/>
          </w:tcPr>
          <w:p w14:paraId="5A152048" w14:textId="77777777" w:rsidR="002E7768" w:rsidRPr="00D011AA" w:rsidRDefault="0061161C" w:rsidP="002E7768">
            <w:pPr>
              <w:rPr>
                <w:rFonts w:ascii="Arial" w:hAnsi="Arial" w:cs="Arial"/>
              </w:rPr>
            </w:pPr>
            <w:r w:rsidRPr="00D011AA">
              <w:rPr>
                <w:rFonts w:ascii="Arial" w:hAnsi="Arial" w:cs="Arial"/>
              </w:rPr>
              <w:t>15</w:t>
            </w:r>
          </w:p>
        </w:tc>
      </w:tr>
      <w:tr w:rsidR="002E7768" w:rsidRPr="00D011AA" w14:paraId="6643BE06" w14:textId="77777777" w:rsidTr="002E7768">
        <w:tc>
          <w:tcPr>
            <w:tcW w:w="918" w:type="dxa"/>
          </w:tcPr>
          <w:p w14:paraId="2C30B145" w14:textId="77777777" w:rsidR="002E7768" w:rsidRPr="00D011AA" w:rsidRDefault="002E7768" w:rsidP="002E7768">
            <w:pPr>
              <w:rPr>
                <w:rFonts w:ascii="Arial" w:hAnsi="Arial" w:cs="Arial"/>
              </w:rPr>
            </w:pPr>
            <w:r w:rsidRPr="00D011AA">
              <w:rPr>
                <w:rFonts w:ascii="Arial" w:hAnsi="Arial" w:cs="Arial"/>
              </w:rPr>
              <w:t>5.0</w:t>
            </w:r>
          </w:p>
        </w:tc>
        <w:tc>
          <w:tcPr>
            <w:tcW w:w="7380" w:type="dxa"/>
          </w:tcPr>
          <w:p w14:paraId="630D7450" w14:textId="77777777" w:rsidR="002E7768" w:rsidRPr="00D011AA" w:rsidRDefault="002D6F51" w:rsidP="002E7768">
            <w:pPr>
              <w:rPr>
                <w:rFonts w:ascii="Arial" w:hAnsi="Arial" w:cs="Arial"/>
              </w:rPr>
            </w:pPr>
            <w:r>
              <w:rPr>
                <w:rFonts w:ascii="Arial" w:hAnsi="Arial" w:cs="Arial"/>
              </w:rPr>
              <w:t>Receiving and Disposing of</w:t>
            </w:r>
            <w:r w:rsidR="002E7768" w:rsidRPr="00D011AA">
              <w:rPr>
                <w:rFonts w:ascii="Arial" w:hAnsi="Arial" w:cs="Arial"/>
              </w:rPr>
              <w:t xml:space="preserve"> Biohazardous Material</w:t>
            </w:r>
          </w:p>
        </w:tc>
        <w:tc>
          <w:tcPr>
            <w:tcW w:w="2738" w:type="dxa"/>
          </w:tcPr>
          <w:p w14:paraId="16340F82" w14:textId="77777777" w:rsidR="002E7768" w:rsidRPr="00D011AA" w:rsidRDefault="0061161C" w:rsidP="002E7768">
            <w:pPr>
              <w:rPr>
                <w:rFonts w:ascii="Arial" w:hAnsi="Arial" w:cs="Arial"/>
              </w:rPr>
            </w:pPr>
            <w:r w:rsidRPr="00D011AA">
              <w:rPr>
                <w:rFonts w:ascii="Arial" w:hAnsi="Arial" w:cs="Arial"/>
              </w:rPr>
              <w:t>15</w:t>
            </w:r>
          </w:p>
        </w:tc>
      </w:tr>
      <w:tr w:rsidR="002E7768" w:rsidRPr="00D011AA" w14:paraId="0D98C022" w14:textId="77777777" w:rsidTr="002E7768">
        <w:tc>
          <w:tcPr>
            <w:tcW w:w="918" w:type="dxa"/>
          </w:tcPr>
          <w:p w14:paraId="4FDDD72D" w14:textId="77777777" w:rsidR="002E7768" w:rsidRPr="00D011AA" w:rsidRDefault="002E7768" w:rsidP="002E7768">
            <w:pPr>
              <w:rPr>
                <w:rFonts w:ascii="Arial" w:hAnsi="Arial" w:cs="Arial"/>
              </w:rPr>
            </w:pPr>
            <w:r w:rsidRPr="00D011AA">
              <w:rPr>
                <w:rFonts w:ascii="Arial" w:hAnsi="Arial" w:cs="Arial"/>
              </w:rPr>
              <w:t>5.1</w:t>
            </w:r>
          </w:p>
        </w:tc>
        <w:tc>
          <w:tcPr>
            <w:tcW w:w="7380" w:type="dxa"/>
          </w:tcPr>
          <w:p w14:paraId="0C94C1E0" w14:textId="77777777" w:rsidR="002E7768" w:rsidRPr="00D011AA" w:rsidRDefault="002E7768" w:rsidP="002E7768">
            <w:pPr>
              <w:rPr>
                <w:rFonts w:ascii="Arial" w:hAnsi="Arial" w:cs="Arial"/>
              </w:rPr>
            </w:pPr>
            <w:r w:rsidRPr="00D011AA">
              <w:rPr>
                <w:rFonts w:ascii="Arial" w:hAnsi="Arial" w:cs="Arial"/>
              </w:rPr>
              <w:t>Procedures for Receiving Material</w:t>
            </w:r>
          </w:p>
        </w:tc>
        <w:tc>
          <w:tcPr>
            <w:tcW w:w="2738" w:type="dxa"/>
          </w:tcPr>
          <w:p w14:paraId="41DE70C3" w14:textId="77777777" w:rsidR="002E7768" w:rsidRPr="00D011AA" w:rsidRDefault="0061161C" w:rsidP="002E7768">
            <w:pPr>
              <w:rPr>
                <w:rFonts w:ascii="Arial" w:hAnsi="Arial" w:cs="Arial"/>
              </w:rPr>
            </w:pPr>
            <w:r w:rsidRPr="00D011AA">
              <w:rPr>
                <w:rFonts w:ascii="Arial" w:hAnsi="Arial" w:cs="Arial"/>
              </w:rPr>
              <w:t>15</w:t>
            </w:r>
          </w:p>
        </w:tc>
      </w:tr>
      <w:tr w:rsidR="002E7768" w:rsidRPr="00D011AA" w14:paraId="4BC2A635" w14:textId="77777777" w:rsidTr="002E7768">
        <w:tc>
          <w:tcPr>
            <w:tcW w:w="918" w:type="dxa"/>
          </w:tcPr>
          <w:p w14:paraId="380FA348" w14:textId="77777777" w:rsidR="002E7768" w:rsidRPr="00D011AA" w:rsidRDefault="002E7768" w:rsidP="002E7768">
            <w:pPr>
              <w:rPr>
                <w:rFonts w:ascii="Arial" w:hAnsi="Arial" w:cs="Arial"/>
              </w:rPr>
            </w:pPr>
            <w:r w:rsidRPr="00D011AA">
              <w:rPr>
                <w:rFonts w:ascii="Arial" w:hAnsi="Arial" w:cs="Arial"/>
              </w:rPr>
              <w:t>5.2</w:t>
            </w:r>
          </w:p>
        </w:tc>
        <w:tc>
          <w:tcPr>
            <w:tcW w:w="7380" w:type="dxa"/>
          </w:tcPr>
          <w:p w14:paraId="4AF7CD35" w14:textId="77777777" w:rsidR="002E7768" w:rsidRPr="00D011AA" w:rsidRDefault="002E7768" w:rsidP="002E7768">
            <w:pPr>
              <w:rPr>
                <w:rFonts w:ascii="Arial" w:hAnsi="Arial" w:cs="Arial"/>
              </w:rPr>
            </w:pPr>
            <w:r w:rsidRPr="00D011AA">
              <w:rPr>
                <w:rFonts w:ascii="Arial" w:hAnsi="Arial" w:cs="Arial"/>
              </w:rPr>
              <w:t>Procedures for Disposing of Biohazardous Material</w:t>
            </w:r>
          </w:p>
        </w:tc>
        <w:tc>
          <w:tcPr>
            <w:tcW w:w="2738" w:type="dxa"/>
          </w:tcPr>
          <w:p w14:paraId="1F88521B" w14:textId="77777777" w:rsidR="002E7768" w:rsidRPr="00D011AA" w:rsidRDefault="0061161C" w:rsidP="002E7768">
            <w:pPr>
              <w:rPr>
                <w:rFonts w:ascii="Arial" w:hAnsi="Arial" w:cs="Arial"/>
              </w:rPr>
            </w:pPr>
            <w:r w:rsidRPr="00D011AA">
              <w:rPr>
                <w:rFonts w:ascii="Arial" w:hAnsi="Arial" w:cs="Arial"/>
              </w:rPr>
              <w:t>16</w:t>
            </w:r>
          </w:p>
        </w:tc>
      </w:tr>
      <w:tr w:rsidR="002E7768" w:rsidRPr="00D011AA" w14:paraId="63877EBA" w14:textId="77777777" w:rsidTr="002E7768">
        <w:tc>
          <w:tcPr>
            <w:tcW w:w="918" w:type="dxa"/>
          </w:tcPr>
          <w:p w14:paraId="056F1547" w14:textId="77777777" w:rsidR="002E7768" w:rsidRPr="00D011AA" w:rsidRDefault="002E7768" w:rsidP="002E7768">
            <w:pPr>
              <w:rPr>
                <w:rFonts w:ascii="Arial" w:hAnsi="Arial" w:cs="Arial"/>
              </w:rPr>
            </w:pPr>
            <w:r w:rsidRPr="00D011AA">
              <w:rPr>
                <w:rFonts w:ascii="Arial" w:hAnsi="Arial" w:cs="Arial"/>
              </w:rPr>
              <w:t>5.2.1</w:t>
            </w:r>
          </w:p>
        </w:tc>
        <w:tc>
          <w:tcPr>
            <w:tcW w:w="7380" w:type="dxa"/>
          </w:tcPr>
          <w:p w14:paraId="118FE5FD" w14:textId="77777777" w:rsidR="002E7768" w:rsidRPr="00D011AA" w:rsidRDefault="002E7768" w:rsidP="002E7768">
            <w:pPr>
              <w:rPr>
                <w:rFonts w:ascii="Arial" w:hAnsi="Arial" w:cs="Arial"/>
              </w:rPr>
            </w:pPr>
            <w:r w:rsidRPr="00D011AA">
              <w:rPr>
                <w:rFonts w:ascii="Arial" w:hAnsi="Arial" w:cs="Arial"/>
              </w:rPr>
              <w:t>Transporting Waste</w:t>
            </w:r>
            <w:r w:rsidR="0061161C" w:rsidRPr="00D011AA">
              <w:rPr>
                <w:rFonts w:ascii="Arial" w:hAnsi="Arial" w:cs="Arial"/>
              </w:rPr>
              <w:t xml:space="preserve"> to Autoclaves</w:t>
            </w:r>
          </w:p>
        </w:tc>
        <w:tc>
          <w:tcPr>
            <w:tcW w:w="2738" w:type="dxa"/>
          </w:tcPr>
          <w:p w14:paraId="5876E04B" w14:textId="77777777" w:rsidR="002E7768" w:rsidRPr="00D011AA" w:rsidRDefault="0061161C" w:rsidP="002E7768">
            <w:pPr>
              <w:rPr>
                <w:rFonts w:ascii="Arial" w:hAnsi="Arial" w:cs="Arial"/>
              </w:rPr>
            </w:pPr>
            <w:r w:rsidRPr="00D011AA">
              <w:rPr>
                <w:rFonts w:ascii="Arial" w:hAnsi="Arial" w:cs="Arial"/>
              </w:rPr>
              <w:t>16</w:t>
            </w:r>
          </w:p>
        </w:tc>
      </w:tr>
      <w:tr w:rsidR="002E7768" w:rsidRPr="00D011AA" w14:paraId="04AC314D" w14:textId="77777777" w:rsidTr="002E7768">
        <w:tc>
          <w:tcPr>
            <w:tcW w:w="918" w:type="dxa"/>
          </w:tcPr>
          <w:p w14:paraId="60158B79" w14:textId="77777777" w:rsidR="002E7768" w:rsidRPr="00D011AA" w:rsidRDefault="002E7768" w:rsidP="002E7768">
            <w:pPr>
              <w:rPr>
                <w:rFonts w:ascii="Arial" w:hAnsi="Arial" w:cs="Arial"/>
              </w:rPr>
            </w:pPr>
            <w:r w:rsidRPr="00D011AA">
              <w:rPr>
                <w:rFonts w:ascii="Arial" w:hAnsi="Arial" w:cs="Arial"/>
              </w:rPr>
              <w:t>5.2.2</w:t>
            </w:r>
          </w:p>
        </w:tc>
        <w:tc>
          <w:tcPr>
            <w:tcW w:w="7380" w:type="dxa"/>
          </w:tcPr>
          <w:p w14:paraId="35947BFF" w14:textId="77777777" w:rsidR="002E7768" w:rsidRPr="00D011AA" w:rsidRDefault="002E7768" w:rsidP="002E7768">
            <w:pPr>
              <w:rPr>
                <w:rFonts w:ascii="Arial" w:hAnsi="Arial" w:cs="Arial"/>
              </w:rPr>
            </w:pPr>
            <w:r w:rsidRPr="00D011AA">
              <w:rPr>
                <w:rFonts w:ascii="Arial" w:hAnsi="Arial" w:cs="Arial"/>
              </w:rPr>
              <w:t>Preparation of Waste for Autoclaving</w:t>
            </w:r>
          </w:p>
        </w:tc>
        <w:tc>
          <w:tcPr>
            <w:tcW w:w="2738" w:type="dxa"/>
          </w:tcPr>
          <w:p w14:paraId="1C65B3B7" w14:textId="77777777" w:rsidR="002E7768" w:rsidRPr="00D011AA" w:rsidRDefault="0061161C" w:rsidP="002E7768">
            <w:pPr>
              <w:rPr>
                <w:rFonts w:ascii="Arial" w:hAnsi="Arial" w:cs="Arial"/>
              </w:rPr>
            </w:pPr>
            <w:r w:rsidRPr="00D011AA">
              <w:rPr>
                <w:rFonts w:ascii="Arial" w:hAnsi="Arial" w:cs="Arial"/>
              </w:rPr>
              <w:t>16</w:t>
            </w:r>
          </w:p>
        </w:tc>
      </w:tr>
      <w:tr w:rsidR="002E7768" w:rsidRPr="00D011AA" w14:paraId="1860C8A4" w14:textId="77777777" w:rsidTr="002E7768">
        <w:tc>
          <w:tcPr>
            <w:tcW w:w="918" w:type="dxa"/>
          </w:tcPr>
          <w:p w14:paraId="5CEC04D4" w14:textId="77777777" w:rsidR="002E7768" w:rsidRPr="00D011AA" w:rsidRDefault="002E7768" w:rsidP="002E7768">
            <w:pPr>
              <w:rPr>
                <w:rFonts w:ascii="Arial" w:hAnsi="Arial" w:cs="Arial"/>
              </w:rPr>
            </w:pPr>
            <w:r w:rsidRPr="00D011AA">
              <w:rPr>
                <w:rFonts w:ascii="Arial" w:hAnsi="Arial" w:cs="Arial"/>
              </w:rPr>
              <w:t>5.2.3</w:t>
            </w:r>
          </w:p>
        </w:tc>
        <w:tc>
          <w:tcPr>
            <w:tcW w:w="7380" w:type="dxa"/>
          </w:tcPr>
          <w:p w14:paraId="65821926" w14:textId="77777777" w:rsidR="002E7768" w:rsidRPr="00D011AA" w:rsidRDefault="002E7768" w:rsidP="002E7768">
            <w:pPr>
              <w:rPr>
                <w:rFonts w:ascii="Arial" w:hAnsi="Arial" w:cs="Arial"/>
              </w:rPr>
            </w:pPr>
            <w:r w:rsidRPr="00D011AA">
              <w:rPr>
                <w:rFonts w:ascii="Arial" w:hAnsi="Arial" w:cs="Arial"/>
              </w:rPr>
              <w:t>Use of Autoclave for Decontamination</w:t>
            </w:r>
          </w:p>
        </w:tc>
        <w:tc>
          <w:tcPr>
            <w:tcW w:w="2738" w:type="dxa"/>
          </w:tcPr>
          <w:p w14:paraId="4B0BA25E" w14:textId="77777777" w:rsidR="002E7768" w:rsidRPr="00D011AA" w:rsidRDefault="0061161C" w:rsidP="002E7768">
            <w:pPr>
              <w:rPr>
                <w:rFonts w:ascii="Arial" w:hAnsi="Arial" w:cs="Arial"/>
              </w:rPr>
            </w:pPr>
            <w:r w:rsidRPr="00D011AA">
              <w:rPr>
                <w:rFonts w:ascii="Arial" w:hAnsi="Arial" w:cs="Arial"/>
              </w:rPr>
              <w:t>16</w:t>
            </w:r>
          </w:p>
        </w:tc>
      </w:tr>
      <w:tr w:rsidR="002E7768" w:rsidRPr="00D011AA" w14:paraId="776EDC9B" w14:textId="77777777" w:rsidTr="002E7768">
        <w:tc>
          <w:tcPr>
            <w:tcW w:w="918" w:type="dxa"/>
          </w:tcPr>
          <w:p w14:paraId="53FE02E9" w14:textId="77777777" w:rsidR="002E7768" w:rsidRPr="00D011AA" w:rsidRDefault="002E7768" w:rsidP="002E7768">
            <w:pPr>
              <w:rPr>
                <w:rFonts w:ascii="Arial" w:hAnsi="Arial" w:cs="Arial"/>
              </w:rPr>
            </w:pPr>
            <w:r w:rsidRPr="00D011AA">
              <w:rPr>
                <w:rFonts w:ascii="Arial" w:hAnsi="Arial" w:cs="Arial"/>
              </w:rPr>
              <w:t>5.3</w:t>
            </w:r>
          </w:p>
        </w:tc>
        <w:tc>
          <w:tcPr>
            <w:tcW w:w="7380" w:type="dxa"/>
          </w:tcPr>
          <w:p w14:paraId="52C27B7C" w14:textId="77777777" w:rsidR="002E7768" w:rsidRPr="00D011AA" w:rsidRDefault="002E7768" w:rsidP="002E7768">
            <w:pPr>
              <w:rPr>
                <w:rFonts w:ascii="Arial" w:hAnsi="Arial" w:cs="Arial"/>
              </w:rPr>
            </w:pPr>
            <w:r w:rsidRPr="00D011AA">
              <w:rPr>
                <w:rFonts w:ascii="Arial" w:hAnsi="Arial" w:cs="Arial"/>
              </w:rPr>
              <w:t>Chemical Decontamination</w:t>
            </w:r>
            <w:r w:rsidR="0061161C" w:rsidRPr="00D011AA">
              <w:rPr>
                <w:rFonts w:ascii="Arial" w:hAnsi="Arial" w:cs="Arial"/>
              </w:rPr>
              <w:t xml:space="preserve"> of Materials Which Can’t be Autoclaved</w:t>
            </w:r>
          </w:p>
        </w:tc>
        <w:tc>
          <w:tcPr>
            <w:tcW w:w="2738" w:type="dxa"/>
          </w:tcPr>
          <w:p w14:paraId="0A0831E5" w14:textId="77777777" w:rsidR="002E7768" w:rsidRPr="00D011AA" w:rsidRDefault="0061161C" w:rsidP="002E7768">
            <w:pPr>
              <w:rPr>
                <w:rFonts w:ascii="Arial" w:hAnsi="Arial" w:cs="Arial"/>
              </w:rPr>
            </w:pPr>
            <w:r w:rsidRPr="00D011AA">
              <w:rPr>
                <w:rFonts w:ascii="Arial" w:hAnsi="Arial" w:cs="Arial"/>
              </w:rPr>
              <w:t>18</w:t>
            </w:r>
          </w:p>
        </w:tc>
      </w:tr>
      <w:tr w:rsidR="002E7768" w:rsidRPr="00D011AA" w14:paraId="12C6FC0D" w14:textId="77777777" w:rsidTr="002E7768">
        <w:tc>
          <w:tcPr>
            <w:tcW w:w="918" w:type="dxa"/>
          </w:tcPr>
          <w:p w14:paraId="73120BE9" w14:textId="77777777" w:rsidR="002E7768" w:rsidRPr="00D011AA" w:rsidRDefault="002E7768" w:rsidP="002E7768">
            <w:pPr>
              <w:rPr>
                <w:rFonts w:ascii="Arial" w:hAnsi="Arial" w:cs="Arial"/>
              </w:rPr>
            </w:pPr>
            <w:r w:rsidRPr="00D011AA">
              <w:rPr>
                <w:rFonts w:ascii="Arial" w:hAnsi="Arial" w:cs="Arial"/>
              </w:rPr>
              <w:t>5.4</w:t>
            </w:r>
          </w:p>
        </w:tc>
        <w:tc>
          <w:tcPr>
            <w:tcW w:w="7380" w:type="dxa"/>
          </w:tcPr>
          <w:p w14:paraId="165FCF2D" w14:textId="77777777" w:rsidR="002E7768" w:rsidRPr="00D011AA" w:rsidRDefault="002E7768" w:rsidP="002E7768">
            <w:pPr>
              <w:rPr>
                <w:rFonts w:ascii="Arial" w:hAnsi="Arial" w:cs="Arial"/>
              </w:rPr>
            </w:pPr>
            <w:r w:rsidRPr="00D011AA">
              <w:rPr>
                <w:rFonts w:ascii="Arial" w:hAnsi="Arial" w:cs="Arial"/>
              </w:rPr>
              <w:t>Other Methods of Waste Disposal</w:t>
            </w:r>
          </w:p>
        </w:tc>
        <w:tc>
          <w:tcPr>
            <w:tcW w:w="2738" w:type="dxa"/>
          </w:tcPr>
          <w:p w14:paraId="749BA99E" w14:textId="77777777" w:rsidR="002E7768" w:rsidRPr="00D011AA" w:rsidRDefault="0061161C" w:rsidP="002E7768">
            <w:pPr>
              <w:rPr>
                <w:rFonts w:ascii="Arial" w:hAnsi="Arial" w:cs="Arial"/>
              </w:rPr>
            </w:pPr>
            <w:r w:rsidRPr="00D011AA">
              <w:rPr>
                <w:rFonts w:ascii="Arial" w:hAnsi="Arial" w:cs="Arial"/>
              </w:rPr>
              <w:t>20</w:t>
            </w:r>
          </w:p>
        </w:tc>
      </w:tr>
      <w:tr w:rsidR="0061161C" w:rsidRPr="00D011AA" w14:paraId="59179A81" w14:textId="77777777" w:rsidTr="002E7768">
        <w:tc>
          <w:tcPr>
            <w:tcW w:w="918" w:type="dxa"/>
          </w:tcPr>
          <w:p w14:paraId="76C036B1" w14:textId="77777777" w:rsidR="0061161C" w:rsidRPr="00D011AA" w:rsidRDefault="0061161C" w:rsidP="002E7768">
            <w:pPr>
              <w:rPr>
                <w:rFonts w:ascii="Arial" w:hAnsi="Arial" w:cs="Arial"/>
              </w:rPr>
            </w:pPr>
            <w:r w:rsidRPr="00D011AA">
              <w:rPr>
                <w:rFonts w:ascii="Arial" w:hAnsi="Arial" w:cs="Arial"/>
              </w:rPr>
              <w:t>5.5</w:t>
            </w:r>
          </w:p>
        </w:tc>
        <w:tc>
          <w:tcPr>
            <w:tcW w:w="7380" w:type="dxa"/>
          </w:tcPr>
          <w:p w14:paraId="46FF1871" w14:textId="77777777" w:rsidR="0061161C" w:rsidRPr="00D011AA" w:rsidRDefault="0061161C" w:rsidP="002E7768">
            <w:pPr>
              <w:rPr>
                <w:rFonts w:ascii="Arial" w:hAnsi="Arial" w:cs="Arial"/>
              </w:rPr>
            </w:pPr>
            <w:r w:rsidRPr="00D011AA">
              <w:rPr>
                <w:rFonts w:ascii="Arial" w:hAnsi="Arial" w:cs="Arial"/>
              </w:rPr>
              <w:t>Sharps Containers and Disposal</w:t>
            </w:r>
          </w:p>
        </w:tc>
        <w:tc>
          <w:tcPr>
            <w:tcW w:w="2738" w:type="dxa"/>
          </w:tcPr>
          <w:p w14:paraId="43596F82" w14:textId="77777777" w:rsidR="0061161C" w:rsidRPr="00D011AA" w:rsidRDefault="0061161C" w:rsidP="002E7768">
            <w:pPr>
              <w:rPr>
                <w:rFonts w:ascii="Arial" w:hAnsi="Arial" w:cs="Arial"/>
              </w:rPr>
            </w:pPr>
            <w:r w:rsidRPr="00D011AA">
              <w:rPr>
                <w:rFonts w:ascii="Arial" w:hAnsi="Arial" w:cs="Arial"/>
              </w:rPr>
              <w:t>20</w:t>
            </w:r>
          </w:p>
        </w:tc>
      </w:tr>
      <w:tr w:rsidR="002E7768" w:rsidRPr="00D011AA" w14:paraId="542B15CA" w14:textId="77777777" w:rsidTr="002E7768">
        <w:tc>
          <w:tcPr>
            <w:tcW w:w="918" w:type="dxa"/>
          </w:tcPr>
          <w:p w14:paraId="798F1D41" w14:textId="77777777" w:rsidR="002E7768" w:rsidRPr="00D011AA" w:rsidRDefault="002E7768" w:rsidP="002E7768">
            <w:pPr>
              <w:rPr>
                <w:rFonts w:ascii="Arial" w:hAnsi="Arial" w:cs="Arial"/>
              </w:rPr>
            </w:pPr>
            <w:r w:rsidRPr="00D011AA">
              <w:rPr>
                <w:rFonts w:ascii="Arial" w:hAnsi="Arial" w:cs="Arial"/>
              </w:rPr>
              <w:t>6.0</w:t>
            </w:r>
          </w:p>
        </w:tc>
        <w:tc>
          <w:tcPr>
            <w:tcW w:w="7380" w:type="dxa"/>
          </w:tcPr>
          <w:p w14:paraId="02623104" w14:textId="77777777" w:rsidR="002E7768" w:rsidRPr="00D011AA" w:rsidRDefault="002E7768" w:rsidP="002E7768">
            <w:pPr>
              <w:rPr>
                <w:rFonts w:ascii="Arial" w:hAnsi="Arial" w:cs="Arial"/>
              </w:rPr>
            </w:pPr>
            <w:r w:rsidRPr="00D011AA">
              <w:rPr>
                <w:rFonts w:ascii="Arial" w:hAnsi="Arial" w:cs="Arial"/>
              </w:rPr>
              <w:t xml:space="preserve"> Biosafety Cabinets</w:t>
            </w:r>
          </w:p>
        </w:tc>
        <w:tc>
          <w:tcPr>
            <w:tcW w:w="2738" w:type="dxa"/>
          </w:tcPr>
          <w:p w14:paraId="0BFF173C" w14:textId="77777777" w:rsidR="002E7768" w:rsidRPr="00D011AA" w:rsidRDefault="0061161C" w:rsidP="002E7768">
            <w:pPr>
              <w:rPr>
                <w:rFonts w:ascii="Arial" w:hAnsi="Arial" w:cs="Arial"/>
              </w:rPr>
            </w:pPr>
            <w:r w:rsidRPr="00D011AA">
              <w:rPr>
                <w:rFonts w:ascii="Arial" w:hAnsi="Arial" w:cs="Arial"/>
              </w:rPr>
              <w:t>21</w:t>
            </w:r>
          </w:p>
        </w:tc>
      </w:tr>
      <w:tr w:rsidR="002E7768" w:rsidRPr="00D011AA" w14:paraId="29B49260" w14:textId="77777777" w:rsidTr="002E7768">
        <w:tc>
          <w:tcPr>
            <w:tcW w:w="918" w:type="dxa"/>
          </w:tcPr>
          <w:p w14:paraId="13EFD1AC" w14:textId="77777777" w:rsidR="002E7768" w:rsidRPr="00D011AA" w:rsidRDefault="002E7768" w:rsidP="002E7768">
            <w:pPr>
              <w:rPr>
                <w:rFonts w:ascii="Arial" w:hAnsi="Arial" w:cs="Arial"/>
              </w:rPr>
            </w:pPr>
            <w:r w:rsidRPr="00D011AA">
              <w:rPr>
                <w:rFonts w:ascii="Arial" w:hAnsi="Arial" w:cs="Arial"/>
              </w:rPr>
              <w:t>6.1</w:t>
            </w:r>
          </w:p>
        </w:tc>
        <w:tc>
          <w:tcPr>
            <w:tcW w:w="7380" w:type="dxa"/>
          </w:tcPr>
          <w:p w14:paraId="724B823B" w14:textId="77777777" w:rsidR="002E7768" w:rsidRPr="00D011AA" w:rsidRDefault="0061161C" w:rsidP="002E7768">
            <w:pPr>
              <w:rPr>
                <w:rFonts w:ascii="Arial" w:hAnsi="Arial" w:cs="Arial"/>
              </w:rPr>
            </w:pPr>
            <w:r w:rsidRPr="00D011AA">
              <w:rPr>
                <w:rFonts w:ascii="Arial" w:hAnsi="Arial" w:cs="Arial"/>
              </w:rPr>
              <w:t>Procedures for working in BSC</w:t>
            </w:r>
          </w:p>
        </w:tc>
        <w:tc>
          <w:tcPr>
            <w:tcW w:w="2738" w:type="dxa"/>
          </w:tcPr>
          <w:p w14:paraId="55D00DF7" w14:textId="77777777" w:rsidR="002E7768" w:rsidRPr="00D011AA" w:rsidRDefault="0061161C" w:rsidP="002E7768">
            <w:pPr>
              <w:rPr>
                <w:rFonts w:ascii="Arial" w:hAnsi="Arial" w:cs="Arial"/>
              </w:rPr>
            </w:pPr>
            <w:r w:rsidRPr="00D011AA">
              <w:rPr>
                <w:rFonts w:ascii="Arial" w:hAnsi="Arial" w:cs="Arial"/>
              </w:rPr>
              <w:t>22</w:t>
            </w:r>
          </w:p>
        </w:tc>
      </w:tr>
      <w:tr w:rsidR="0061161C" w:rsidRPr="00D011AA" w14:paraId="2D68DD3B" w14:textId="77777777" w:rsidTr="002E7768">
        <w:tc>
          <w:tcPr>
            <w:tcW w:w="918" w:type="dxa"/>
          </w:tcPr>
          <w:p w14:paraId="0F6037F5" w14:textId="77777777" w:rsidR="0061161C" w:rsidRPr="00D011AA" w:rsidRDefault="0061161C" w:rsidP="002E7768">
            <w:pPr>
              <w:rPr>
                <w:rFonts w:ascii="Arial" w:hAnsi="Arial" w:cs="Arial"/>
              </w:rPr>
            </w:pPr>
            <w:r w:rsidRPr="00D011AA">
              <w:rPr>
                <w:rFonts w:ascii="Arial" w:hAnsi="Arial" w:cs="Arial"/>
              </w:rPr>
              <w:t>6.1.1</w:t>
            </w:r>
          </w:p>
        </w:tc>
        <w:tc>
          <w:tcPr>
            <w:tcW w:w="7380" w:type="dxa"/>
          </w:tcPr>
          <w:p w14:paraId="794F65A0" w14:textId="77777777" w:rsidR="0061161C" w:rsidRPr="00D011AA" w:rsidRDefault="0061161C" w:rsidP="002E7768">
            <w:pPr>
              <w:rPr>
                <w:rFonts w:ascii="Arial" w:hAnsi="Arial" w:cs="Arial"/>
              </w:rPr>
            </w:pPr>
            <w:r w:rsidRPr="00D011AA">
              <w:rPr>
                <w:rFonts w:ascii="Arial" w:hAnsi="Arial" w:cs="Arial"/>
              </w:rPr>
              <w:t>Before Using the BSC</w:t>
            </w:r>
          </w:p>
        </w:tc>
        <w:tc>
          <w:tcPr>
            <w:tcW w:w="2738" w:type="dxa"/>
          </w:tcPr>
          <w:p w14:paraId="75FAB118" w14:textId="77777777" w:rsidR="0061161C" w:rsidRPr="00D011AA" w:rsidRDefault="0061161C" w:rsidP="002E7768">
            <w:pPr>
              <w:rPr>
                <w:rFonts w:ascii="Arial" w:hAnsi="Arial" w:cs="Arial"/>
              </w:rPr>
            </w:pPr>
            <w:r w:rsidRPr="00D011AA">
              <w:rPr>
                <w:rFonts w:ascii="Arial" w:hAnsi="Arial" w:cs="Arial"/>
              </w:rPr>
              <w:t>22</w:t>
            </w:r>
          </w:p>
        </w:tc>
      </w:tr>
      <w:tr w:rsidR="002E7768" w:rsidRPr="00D011AA" w14:paraId="3D64B1C5" w14:textId="77777777" w:rsidTr="002E7768">
        <w:tc>
          <w:tcPr>
            <w:tcW w:w="918" w:type="dxa"/>
          </w:tcPr>
          <w:p w14:paraId="2AFBEF7C" w14:textId="77777777" w:rsidR="002E7768" w:rsidRPr="00D011AA" w:rsidRDefault="0061161C" w:rsidP="002E7768">
            <w:pPr>
              <w:rPr>
                <w:rFonts w:ascii="Arial" w:hAnsi="Arial" w:cs="Arial"/>
              </w:rPr>
            </w:pPr>
            <w:r w:rsidRPr="00D011AA">
              <w:rPr>
                <w:rFonts w:ascii="Arial" w:hAnsi="Arial" w:cs="Arial"/>
              </w:rPr>
              <w:t>6.1.2</w:t>
            </w:r>
          </w:p>
        </w:tc>
        <w:tc>
          <w:tcPr>
            <w:tcW w:w="7380" w:type="dxa"/>
          </w:tcPr>
          <w:p w14:paraId="1E1F33BA" w14:textId="77777777" w:rsidR="002E7768" w:rsidRPr="00D011AA" w:rsidRDefault="002E7768" w:rsidP="002E7768">
            <w:pPr>
              <w:rPr>
                <w:rFonts w:ascii="Arial" w:hAnsi="Arial" w:cs="Arial"/>
              </w:rPr>
            </w:pPr>
            <w:r w:rsidRPr="00D011AA">
              <w:rPr>
                <w:rFonts w:ascii="Arial" w:hAnsi="Arial" w:cs="Arial"/>
              </w:rPr>
              <w:t>Using the BSC</w:t>
            </w:r>
          </w:p>
        </w:tc>
        <w:tc>
          <w:tcPr>
            <w:tcW w:w="2738" w:type="dxa"/>
          </w:tcPr>
          <w:p w14:paraId="2E102B95" w14:textId="77777777" w:rsidR="002E7768" w:rsidRPr="00D011AA" w:rsidRDefault="0061161C" w:rsidP="002E7768">
            <w:pPr>
              <w:rPr>
                <w:rFonts w:ascii="Arial" w:hAnsi="Arial" w:cs="Arial"/>
              </w:rPr>
            </w:pPr>
            <w:r w:rsidRPr="00D011AA">
              <w:rPr>
                <w:rFonts w:ascii="Arial" w:hAnsi="Arial" w:cs="Arial"/>
              </w:rPr>
              <w:t>22</w:t>
            </w:r>
          </w:p>
        </w:tc>
      </w:tr>
      <w:tr w:rsidR="002E7768" w:rsidRPr="00D011AA" w14:paraId="43060A39" w14:textId="77777777" w:rsidTr="002E7768">
        <w:tc>
          <w:tcPr>
            <w:tcW w:w="918" w:type="dxa"/>
          </w:tcPr>
          <w:p w14:paraId="5B04A6B6" w14:textId="77777777" w:rsidR="002E7768" w:rsidRPr="00D011AA" w:rsidRDefault="0061161C" w:rsidP="002E7768">
            <w:pPr>
              <w:rPr>
                <w:rFonts w:ascii="Arial" w:hAnsi="Arial" w:cs="Arial"/>
              </w:rPr>
            </w:pPr>
            <w:r w:rsidRPr="00D011AA">
              <w:rPr>
                <w:rFonts w:ascii="Arial" w:hAnsi="Arial" w:cs="Arial"/>
              </w:rPr>
              <w:t>6.1.3</w:t>
            </w:r>
          </w:p>
        </w:tc>
        <w:tc>
          <w:tcPr>
            <w:tcW w:w="7380" w:type="dxa"/>
          </w:tcPr>
          <w:p w14:paraId="5C7C6D48" w14:textId="77777777" w:rsidR="002E7768" w:rsidRPr="00D011AA" w:rsidRDefault="002E7768" w:rsidP="002E7768">
            <w:pPr>
              <w:rPr>
                <w:rFonts w:ascii="Arial" w:hAnsi="Arial" w:cs="Arial"/>
              </w:rPr>
            </w:pPr>
            <w:r w:rsidRPr="00D011AA">
              <w:rPr>
                <w:rFonts w:ascii="Arial" w:hAnsi="Arial" w:cs="Arial"/>
              </w:rPr>
              <w:t>After using the BSC</w:t>
            </w:r>
          </w:p>
        </w:tc>
        <w:tc>
          <w:tcPr>
            <w:tcW w:w="2738" w:type="dxa"/>
          </w:tcPr>
          <w:p w14:paraId="2C7942D7" w14:textId="77777777" w:rsidR="002E7768" w:rsidRPr="00D011AA" w:rsidRDefault="0061161C" w:rsidP="002E7768">
            <w:pPr>
              <w:rPr>
                <w:rFonts w:ascii="Arial" w:hAnsi="Arial" w:cs="Arial"/>
              </w:rPr>
            </w:pPr>
            <w:r w:rsidRPr="00D011AA">
              <w:rPr>
                <w:rFonts w:ascii="Arial" w:hAnsi="Arial" w:cs="Arial"/>
              </w:rPr>
              <w:t>22</w:t>
            </w:r>
          </w:p>
        </w:tc>
      </w:tr>
      <w:tr w:rsidR="00515450" w:rsidRPr="00D011AA" w14:paraId="55DF13C8" w14:textId="77777777" w:rsidTr="002E7768">
        <w:tc>
          <w:tcPr>
            <w:tcW w:w="918" w:type="dxa"/>
          </w:tcPr>
          <w:p w14:paraId="59C2F78F" w14:textId="77777777" w:rsidR="00515450" w:rsidRPr="00D011AA" w:rsidRDefault="0061161C" w:rsidP="002E7768">
            <w:pPr>
              <w:rPr>
                <w:rFonts w:ascii="Arial" w:hAnsi="Arial" w:cs="Arial"/>
              </w:rPr>
            </w:pPr>
            <w:r w:rsidRPr="00D011AA">
              <w:rPr>
                <w:rFonts w:ascii="Arial" w:hAnsi="Arial" w:cs="Arial"/>
              </w:rPr>
              <w:t>6.1.4</w:t>
            </w:r>
          </w:p>
        </w:tc>
        <w:tc>
          <w:tcPr>
            <w:tcW w:w="7380" w:type="dxa"/>
          </w:tcPr>
          <w:p w14:paraId="27A01466" w14:textId="77777777" w:rsidR="00515450" w:rsidRPr="00D011AA" w:rsidRDefault="00515450" w:rsidP="002E7768">
            <w:pPr>
              <w:rPr>
                <w:rFonts w:ascii="Arial" w:hAnsi="Arial" w:cs="Arial"/>
              </w:rPr>
            </w:pPr>
            <w:r w:rsidRPr="00D011AA">
              <w:rPr>
                <w:rFonts w:ascii="Arial" w:hAnsi="Arial" w:cs="Arial"/>
              </w:rPr>
              <w:t>Maintaining the Cabinet</w:t>
            </w:r>
          </w:p>
        </w:tc>
        <w:tc>
          <w:tcPr>
            <w:tcW w:w="2738" w:type="dxa"/>
          </w:tcPr>
          <w:p w14:paraId="433B52AA" w14:textId="77777777" w:rsidR="00515450" w:rsidRPr="00D011AA" w:rsidRDefault="0061161C" w:rsidP="002E7768">
            <w:pPr>
              <w:rPr>
                <w:rFonts w:ascii="Arial" w:hAnsi="Arial" w:cs="Arial"/>
              </w:rPr>
            </w:pPr>
            <w:r w:rsidRPr="00D011AA">
              <w:rPr>
                <w:rFonts w:ascii="Arial" w:hAnsi="Arial" w:cs="Arial"/>
              </w:rPr>
              <w:t>22</w:t>
            </w:r>
          </w:p>
        </w:tc>
      </w:tr>
      <w:tr w:rsidR="00515450" w:rsidRPr="00D011AA" w14:paraId="73B5D244" w14:textId="77777777" w:rsidTr="002E7768">
        <w:tc>
          <w:tcPr>
            <w:tcW w:w="918" w:type="dxa"/>
          </w:tcPr>
          <w:p w14:paraId="6A06B931" w14:textId="77777777" w:rsidR="00515450" w:rsidRPr="00D011AA" w:rsidRDefault="00515450" w:rsidP="002E7768">
            <w:pPr>
              <w:rPr>
                <w:rFonts w:ascii="Arial" w:hAnsi="Arial" w:cs="Arial"/>
              </w:rPr>
            </w:pPr>
            <w:r w:rsidRPr="00D011AA">
              <w:rPr>
                <w:rFonts w:ascii="Arial" w:hAnsi="Arial" w:cs="Arial"/>
              </w:rPr>
              <w:t>7.0</w:t>
            </w:r>
          </w:p>
        </w:tc>
        <w:tc>
          <w:tcPr>
            <w:tcW w:w="7380" w:type="dxa"/>
          </w:tcPr>
          <w:p w14:paraId="1EFB8F54" w14:textId="77777777" w:rsidR="00515450" w:rsidRPr="00D011AA" w:rsidRDefault="00515450" w:rsidP="002E7768">
            <w:pPr>
              <w:rPr>
                <w:rFonts w:ascii="Arial" w:hAnsi="Arial" w:cs="Arial"/>
              </w:rPr>
            </w:pPr>
            <w:r w:rsidRPr="00D011AA">
              <w:rPr>
                <w:rFonts w:ascii="Arial" w:hAnsi="Arial" w:cs="Arial"/>
              </w:rPr>
              <w:t>Procedures for the Safe Use of Centrifuges</w:t>
            </w:r>
          </w:p>
        </w:tc>
        <w:tc>
          <w:tcPr>
            <w:tcW w:w="2738" w:type="dxa"/>
          </w:tcPr>
          <w:p w14:paraId="33B64D07" w14:textId="77777777" w:rsidR="00515450" w:rsidRPr="00D011AA" w:rsidRDefault="0061161C" w:rsidP="002E7768">
            <w:pPr>
              <w:rPr>
                <w:rFonts w:ascii="Arial" w:hAnsi="Arial" w:cs="Arial"/>
              </w:rPr>
            </w:pPr>
            <w:r w:rsidRPr="00D011AA">
              <w:rPr>
                <w:rFonts w:ascii="Arial" w:hAnsi="Arial" w:cs="Arial"/>
              </w:rPr>
              <w:t>23</w:t>
            </w:r>
          </w:p>
        </w:tc>
      </w:tr>
      <w:tr w:rsidR="00515450" w:rsidRPr="00D011AA" w14:paraId="78434C05" w14:textId="77777777" w:rsidTr="002E7768">
        <w:tc>
          <w:tcPr>
            <w:tcW w:w="918" w:type="dxa"/>
          </w:tcPr>
          <w:p w14:paraId="21507AE8" w14:textId="77777777" w:rsidR="00515450" w:rsidRPr="00D011AA" w:rsidRDefault="00515450" w:rsidP="002E7768">
            <w:pPr>
              <w:rPr>
                <w:rFonts w:ascii="Arial" w:hAnsi="Arial" w:cs="Arial"/>
              </w:rPr>
            </w:pPr>
            <w:r w:rsidRPr="00D011AA">
              <w:rPr>
                <w:rFonts w:ascii="Arial" w:hAnsi="Arial" w:cs="Arial"/>
              </w:rPr>
              <w:t>8.0</w:t>
            </w:r>
          </w:p>
        </w:tc>
        <w:tc>
          <w:tcPr>
            <w:tcW w:w="7380" w:type="dxa"/>
          </w:tcPr>
          <w:p w14:paraId="2787E808" w14:textId="77777777" w:rsidR="00515450" w:rsidRPr="00D011AA" w:rsidRDefault="00515450" w:rsidP="002E7768">
            <w:pPr>
              <w:rPr>
                <w:rFonts w:ascii="Arial" w:hAnsi="Arial" w:cs="Arial"/>
              </w:rPr>
            </w:pPr>
            <w:r w:rsidRPr="00D011AA">
              <w:rPr>
                <w:rFonts w:ascii="Arial" w:hAnsi="Arial" w:cs="Arial"/>
              </w:rPr>
              <w:t>Procedures for Working with Needles and Syringes</w:t>
            </w:r>
          </w:p>
        </w:tc>
        <w:tc>
          <w:tcPr>
            <w:tcW w:w="2738" w:type="dxa"/>
          </w:tcPr>
          <w:p w14:paraId="23DD34E7" w14:textId="77777777" w:rsidR="00515450" w:rsidRPr="00D011AA" w:rsidRDefault="0061161C" w:rsidP="002E7768">
            <w:pPr>
              <w:rPr>
                <w:rFonts w:ascii="Arial" w:hAnsi="Arial" w:cs="Arial"/>
              </w:rPr>
            </w:pPr>
            <w:r w:rsidRPr="00D011AA">
              <w:rPr>
                <w:rFonts w:ascii="Arial" w:hAnsi="Arial" w:cs="Arial"/>
              </w:rPr>
              <w:t>23</w:t>
            </w:r>
          </w:p>
        </w:tc>
      </w:tr>
      <w:tr w:rsidR="00515450" w:rsidRPr="00D011AA" w14:paraId="028C9A98" w14:textId="77777777" w:rsidTr="002E7768">
        <w:tc>
          <w:tcPr>
            <w:tcW w:w="918" w:type="dxa"/>
          </w:tcPr>
          <w:p w14:paraId="48C84E4E" w14:textId="77777777" w:rsidR="00515450" w:rsidRPr="00D011AA" w:rsidRDefault="00515450" w:rsidP="002E7768">
            <w:pPr>
              <w:rPr>
                <w:rFonts w:ascii="Arial" w:hAnsi="Arial" w:cs="Arial"/>
              </w:rPr>
            </w:pPr>
            <w:r w:rsidRPr="00D011AA">
              <w:rPr>
                <w:rFonts w:ascii="Arial" w:hAnsi="Arial" w:cs="Arial"/>
              </w:rPr>
              <w:t xml:space="preserve">9.0  </w:t>
            </w:r>
          </w:p>
        </w:tc>
        <w:tc>
          <w:tcPr>
            <w:tcW w:w="7380" w:type="dxa"/>
          </w:tcPr>
          <w:p w14:paraId="4770F528" w14:textId="77777777" w:rsidR="00515450" w:rsidRPr="00D011AA" w:rsidRDefault="00515450" w:rsidP="002E7768">
            <w:pPr>
              <w:rPr>
                <w:rFonts w:ascii="Arial" w:hAnsi="Arial" w:cs="Arial"/>
              </w:rPr>
            </w:pPr>
            <w:r w:rsidRPr="00D011AA">
              <w:rPr>
                <w:rFonts w:ascii="Arial" w:hAnsi="Arial" w:cs="Arial"/>
              </w:rPr>
              <w:t>Procedures for Hand Washing</w:t>
            </w:r>
          </w:p>
        </w:tc>
        <w:tc>
          <w:tcPr>
            <w:tcW w:w="2738" w:type="dxa"/>
          </w:tcPr>
          <w:p w14:paraId="5379CBCF" w14:textId="77777777" w:rsidR="00515450" w:rsidRPr="00D011AA" w:rsidRDefault="0061161C" w:rsidP="002E7768">
            <w:pPr>
              <w:rPr>
                <w:rFonts w:ascii="Arial" w:hAnsi="Arial" w:cs="Arial"/>
              </w:rPr>
            </w:pPr>
            <w:r w:rsidRPr="00D011AA">
              <w:rPr>
                <w:rFonts w:ascii="Arial" w:hAnsi="Arial" w:cs="Arial"/>
              </w:rPr>
              <w:t>23</w:t>
            </w:r>
          </w:p>
        </w:tc>
      </w:tr>
      <w:tr w:rsidR="00515450" w:rsidRPr="00D011AA" w14:paraId="51832042" w14:textId="77777777" w:rsidTr="002E7768">
        <w:tc>
          <w:tcPr>
            <w:tcW w:w="918" w:type="dxa"/>
          </w:tcPr>
          <w:p w14:paraId="67137D40" w14:textId="77777777" w:rsidR="00515450" w:rsidRPr="00D011AA" w:rsidRDefault="00515450" w:rsidP="002E7768">
            <w:pPr>
              <w:rPr>
                <w:rFonts w:ascii="Arial" w:hAnsi="Arial" w:cs="Arial"/>
              </w:rPr>
            </w:pPr>
            <w:r w:rsidRPr="00D011AA">
              <w:rPr>
                <w:rFonts w:ascii="Arial" w:hAnsi="Arial" w:cs="Arial"/>
              </w:rPr>
              <w:t>10.0</w:t>
            </w:r>
          </w:p>
        </w:tc>
        <w:tc>
          <w:tcPr>
            <w:tcW w:w="7380" w:type="dxa"/>
          </w:tcPr>
          <w:p w14:paraId="71B8FDC1" w14:textId="77777777" w:rsidR="00515450" w:rsidRPr="00D011AA" w:rsidRDefault="00515450" w:rsidP="002E7768">
            <w:pPr>
              <w:rPr>
                <w:rFonts w:ascii="Arial" w:hAnsi="Arial" w:cs="Arial"/>
              </w:rPr>
            </w:pPr>
            <w:r w:rsidRPr="00D011AA">
              <w:rPr>
                <w:rFonts w:ascii="Arial" w:hAnsi="Arial" w:cs="Arial"/>
              </w:rPr>
              <w:t>Principles of Good Microbiological Practices</w:t>
            </w:r>
          </w:p>
        </w:tc>
        <w:tc>
          <w:tcPr>
            <w:tcW w:w="2738" w:type="dxa"/>
          </w:tcPr>
          <w:p w14:paraId="60EBCF78" w14:textId="77777777" w:rsidR="00515450" w:rsidRPr="00D011AA" w:rsidRDefault="0061161C" w:rsidP="002E7768">
            <w:pPr>
              <w:rPr>
                <w:rFonts w:ascii="Arial" w:hAnsi="Arial" w:cs="Arial"/>
              </w:rPr>
            </w:pPr>
            <w:r w:rsidRPr="00D011AA">
              <w:rPr>
                <w:rFonts w:ascii="Arial" w:hAnsi="Arial" w:cs="Arial"/>
              </w:rPr>
              <w:t>24</w:t>
            </w:r>
          </w:p>
        </w:tc>
      </w:tr>
      <w:tr w:rsidR="00515450" w:rsidRPr="00D011AA" w14:paraId="4DDE61A9" w14:textId="77777777" w:rsidTr="002E7768">
        <w:tc>
          <w:tcPr>
            <w:tcW w:w="918" w:type="dxa"/>
          </w:tcPr>
          <w:p w14:paraId="2E7972DF" w14:textId="77777777" w:rsidR="00515450" w:rsidRPr="00D011AA" w:rsidRDefault="00515450" w:rsidP="002E7768">
            <w:pPr>
              <w:rPr>
                <w:rFonts w:ascii="Arial" w:hAnsi="Arial" w:cs="Arial"/>
              </w:rPr>
            </w:pPr>
            <w:r w:rsidRPr="00D011AA">
              <w:rPr>
                <w:rFonts w:ascii="Arial" w:hAnsi="Arial" w:cs="Arial"/>
              </w:rPr>
              <w:t>11.0</w:t>
            </w:r>
          </w:p>
        </w:tc>
        <w:tc>
          <w:tcPr>
            <w:tcW w:w="7380" w:type="dxa"/>
          </w:tcPr>
          <w:p w14:paraId="0438A843" w14:textId="77777777" w:rsidR="00515450" w:rsidRPr="00D011AA" w:rsidRDefault="00515450" w:rsidP="002E7768">
            <w:pPr>
              <w:rPr>
                <w:rFonts w:ascii="Arial" w:hAnsi="Arial" w:cs="Arial"/>
              </w:rPr>
            </w:pPr>
            <w:r w:rsidRPr="00D011AA">
              <w:rPr>
                <w:rFonts w:ascii="Arial" w:hAnsi="Arial" w:cs="Arial"/>
              </w:rPr>
              <w:t>Operational Practices in any Containment Lab</w:t>
            </w:r>
          </w:p>
        </w:tc>
        <w:tc>
          <w:tcPr>
            <w:tcW w:w="2738" w:type="dxa"/>
          </w:tcPr>
          <w:p w14:paraId="0C9BBE40" w14:textId="77777777" w:rsidR="00515450" w:rsidRPr="00D011AA" w:rsidRDefault="0061161C" w:rsidP="002E7768">
            <w:pPr>
              <w:rPr>
                <w:rFonts w:ascii="Arial" w:hAnsi="Arial" w:cs="Arial"/>
              </w:rPr>
            </w:pPr>
            <w:r w:rsidRPr="00D011AA">
              <w:rPr>
                <w:rFonts w:ascii="Arial" w:hAnsi="Arial" w:cs="Arial"/>
              </w:rPr>
              <w:t>26</w:t>
            </w:r>
          </w:p>
        </w:tc>
      </w:tr>
      <w:tr w:rsidR="0061161C" w:rsidRPr="00D011AA" w14:paraId="638D2DF1" w14:textId="77777777" w:rsidTr="002E7768">
        <w:tc>
          <w:tcPr>
            <w:tcW w:w="918" w:type="dxa"/>
          </w:tcPr>
          <w:p w14:paraId="67556403" w14:textId="77777777" w:rsidR="0061161C" w:rsidRPr="00D011AA" w:rsidRDefault="0061161C" w:rsidP="002E7768">
            <w:pPr>
              <w:rPr>
                <w:rFonts w:ascii="Arial" w:hAnsi="Arial" w:cs="Arial"/>
              </w:rPr>
            </w:pPr>
            <w:r w:rsidRPr="00D011AA">
              <w:rPr>
                <w:rFonts w:ascii="Arial" w:hAnsi="Arial" w:cs="Arial"/>
              </w:rPr>
              <w:t>11.1</w:t>
            </w:r>
          </w:p>
        </w:tc>
        <w:tc>
          <w:tcPr>
            <w:tcW w:w="7380" w:type="dxa"/>
          </w:tcPr>
          <w:p w14:paraId="51EABC34" w14:textId="77777777" w:rsidR="0061161C" w:rsidRPr="00D011AA" w:rsidRDefault="0061161C" w:rsidP="002E7768">
            <w:pPr>
              <w:rPr>
                <w:rFonts w:ascii="Arial" w:hAnsi="Arial" w:cs="Arial"/>
              </w:rPr>
            </w:pPr>
            <w:r w:rsidRPr="00D011AA">
              <w:rPr>
                <w:rFonts w:ascii="Arial" w:hAnsi="Arial" w:cs="Arial"/>
              </w:rPr>
              <w:t>General Requirements</w:t>
            </w:r>
          </w:p>
        </w:tc>
        <w:tc>
          <w:tcPr>
            <w:tcW w:w="2738" w:type="dxa"/>
          </w:tcPr>
          <w:p w14:paraId="3542ED0F" w14:textId="77777777" w:rsidR="0061161C" w:rsidRPr="00D011AA" w:rsidRDefault="0061161C" w:rsidP="002E7768">
            <w:pPr>
              <w:rPr>
                <w:rFonts w:ascii="Arial" w:hAnsi="Arial" w:cs="Arial"/>
              </w:rPr>
            </w:pPr>
            <w:r w:rsidRPr="00D011AA">
              <w:rPr>
                <w:rFonts w:ascii="Arial" w:hAnsi="Arial" w:cs="Arial"/>
              </w:rPr>
              <w:t>26</w:t>
            </w:r>
          </w:p>
        </w:tc>
      </w:tr>
      <w:tr w:rsidR="00515450" w:rsidRPr="00D011AA" w14:paraId="13A557B7" w14:textId="77777777" w:rsidTr="002E7768">
        <w:tc>
          <w:tcPr>
            <w:tcW w:w="918" w:type="dxa"/>
          </w:tcPr>
          <w:p w14:paraId="3A285A0E" w14:textId="77777777" w:rsidR="00515450" w:rsidRPr="00D011AA" w:rsidRDefault="0061161C" w:rsidP="002E7768">
            <w:pPr>
              <w:rPr>
                <w:rFonts w:ascii="Arial" w:hAnsi="Arial" w:cs="Arial"/>
              </w:rPr>
            </w:pPr>
            <w:r w:rsidRPr="00D011AA">
              <w:rPr>
                <w:rFonts w:ascii="Arial" w:hAnsi="Arial" w:cs="Arial"/>
              </w:rPr>
              <w:t>11.2</w:t>
            </w:r>
          </w:p>
        </w:tc>
        <w:tc>
          <w:tcPr>
            <w:tcW w:w="7380" w:type="dxa"/>
          </w:tcPr>
          <w:p w14:paraId="3913AD51" w14:textId="77777777" w:rsidR="00515450" w:rsidRPr="00D011AA" w:rsidRDefault="00515450" w:rsidP="002E7768">
            <w:pPr>
              <w:rPr>
                <w:rFonts w:ascii="Arial" w:hAnsi="Arial" w:cs="Arial"/>
              </w:rPr>
            </w:pPr>
            <w:r w:rsidRPr="00D011AA">
              <w:rPr>
                <w:rFonts w:ascii="Arial" w:hAnsi="Arial" w:cs="Arial"/>
              </w:rPr>
              <w:t>Minimum Operational Practices for Containment Level 2 Labs</w:t>
            </w:r>
          </w:p>
        </w:tc>
        <w:tc>
          <w:tcPr>
            <w:tcW w:w="2738" w:type="dxa"/>
          </w:tcPr>
          <w:p w14:paraId="42ECDB49" w14:textId="77777777" w:rsidR="00515450" w:rsidRPr="00D011AA" w:rsidRDefault="0061161C" w:rsidP="002E7768">
            <w:pPr>
              <w:rPr>
                <w:rFonts w:ascii="Arial" w:hAnsi="Arial" w:cs="Arial"/>
              </w:rPr>
            </w:pPr>
            <w:r w:rsidRPr="00D011AA">
              <w:rPr>
                <w:rFonts w:ascii="Arial" w:hAnsi="Arial" w:cs="Arial"/>
              </w:rPr>
              <w:t>27</w:t>
            </w:r>
          </w:p>
        </w:tc>
      </w:tr>
      <w:tr w:rsidR="00515450" w:rsidRPr="00D011AA" w14:paraId="18F3C4B1" w14:textId="77777777" w:rsidTr="002E7768">
        <w:tc>
          <w:tcPr>
            <w:tcW w:w="918" w:type="dxa"/>
          </w:tcPr>
          <w:p w14:paraId="4922B2F0" w14:textId="77777777" w:rsidR="00515450" w:rsidRPr="00D011AA" w:rsidRDefault="0061161C" w:rsidP="002E7768">
            <w:pPr>
              <w:rPr>
                <w:rFonts w:ascii="Arial" w:hAnsi="Arial" w:cs="Arial"/>
              </w:rPr>
            </w:pPr>
            <w:r w:rsidRPr="00D011AA">
              <w:rPr>
                <w:rFonts w:ascii="Arial" w:hAnsi="Arial" w:cs="Arial"/>
              </w:rPr>
              <w:t>11.3</w:t>
            </w:r>
          </w:p>
        </w:tc>
        <w:tc>
          <w:tcPr>
            <w:tcW w:w="7380" w:type="dxa"/>
          </w:tcPr>
          <w:p w14:paraId="53378883" w14:textId="77777777" w:rsidR="00515450" w:rsidRPr="00D011AA" w:rsidRDefault="00515450" w:rsidP="002E7768">
            <w:pPr>
              <w:rPr>
                <w:rFonts w:ascii="Arial" w:hAnsi="Arial" w:cs="Arial"/>
              </w:rPr>
            </w:pPr>
            <w:r w:rsidRPr="00D011AA">
              <w:rPr>
                <w:rFonts w:ascii="Arial" w:hAnsi="Arial" w:cs="Arial"/>
              </w:rPr>
              <w:t>Minimum Operational Practices for Containment Level 3 Labs</w:t>
            </w:r>
          </w:p>
        </w:tc>
        <w:tc>
          <w:tcPr>
            <w:tcW w:w="2738" w:type="dxa"/>
          </w:tcPr>
          <w:p w14:paraId="147CF5F0" w14:textId="77777777" w:rsidR="00515450" w:rsidRPr="00D011AA" w:rsidRDefault="0061161C" w:rsidP="002E7768">
            <w:pPr>
              <w:rPr>
                <w:rFonts w:ascii="Arial" w:hAnsi="Arial" w:cs="Arial"/>
              </w:rPr>
            </w:pPr>
            <w:r w:rsidRPr="00D011AA">
              <w:rPr>
                <w:rFonts w:ascii="Arial" w:hAnsi="Arial" w:cs="Arial"/>
              </w:rPr>
              <w:t>27</w:t>
            </w:r>
          </w:p>
        </w:tc>
      </w:tr>
      <w:tr w:rsidR="00515450" w:rsidRPr="00D011AA" w14:paraId="696DD7BB" w14:textId="77777777" w:rsidTr="002E7768">
        <w:tc>
          <w:tcPr>
            <w:tcW w:w="918" w:type="dxa"/>
          </w:tcPr>
          <w:p w14:paraId="5ACD7F3C" w14:textId="77777777" w:rsidR="00515450" w:rsidRPr="00D011AA" w:rsidRDefault="0061161C" w:rsidP="002E7768">
            <w:pPr>
              <w:rPr>
                <w:rFonts w:ascii="Arial" w:hAnsi="Arial" w:cs="Arial"/>
              </w:rPr>
            </w:pPr>
            <w:r w:rsidRPr="00D011AA">
              <w:rPr>
                <w:rFonts w:ascii="Arial" w:hAnsi="Arial" w:cs="Arial"/>
              </w:rPr>
              <w:t>11.4</w:t>
            </w:r>
          </w:p>
        </w:tc>
        <w:tc>
          <w:tcPr>
            <w:tcW w:w="7380" w:type="dxa"/>
          </w:tcPr>
          <w:p w14:paraId="1896FED6" w14:textId="77777777" w:rsidR="00515450" w:rsidRPr="00D011AA" w:rsidRDefault="00515450" w:rsidP="002E7768">
            <w:pPr>
              <w:rPr>
                <w:rFonts w:ascii="Arial" w:hAnsi="Arial" w:cs="Arial"/>
              </w:rPr>
            </w:pPr>
            <w:r w:rsidRPr="00D011AA">
              <w:rPr>
                <w:rFonts w:ascii="Arial" w:hAnsi="Arial" w:cs="Arial"/>
              </w:rPr>
              <w:t>Animal Facilities</w:t>
            </w:r>
          </w:p>
        </w:tc>
        <w:tc>
          <w:tcPr>
            <w:tcW w:w="2738" w:type="dxa"/>
          </w:tcPr>
          <w:p w14:paraId="73BB09A4" w14:textId="77777777" w:rsidR="00515450" w:rsidRPr="00D011AA" w:rsidRDefault="0061161C" w:rsidP="002E7768">
            <w:pPr>
              <w:rPr>
                <w:rFonts w:ascii="Arial" w:hAnsi="Arial" w:cs="Arial"/>
              </w:rPr>
            </w:pPr>
            <w:r w:rsidRPr="00D011AA">
              <w:rPr>
                <w:rFonts w:ascii="Arial" w:hAnsi="Arial" w:cs="Arial"/>
              </w:rPr>
              <w:t>28</w:t>
            </w:r>
          </w:p>
        </w:tc>
      </w:tr>
      <w:tr w:rsidR="00515450" w:rsidRPr="00D011AA" w14:paraId="48BB4B04" w14:textId="77777777" w:rsidTr="002E7768">
        <w:tc>
          <w:tcPr>
            <w:tcW w:w="918" w:type="dxa"/>
          </w:tcPr>
          <w:p w14:paraId="35FA0437" w14:textId="77777777" w:rsidR="00515450" w:rsidRPr="00D011AA" w:rsidRDefault="0061161C" w:rsidP="002E7768">
            <w:pPr>
              <w:rPr>
                <w:rFonts w:ascii="Arial" w:hAnsi="Arial" w:cs="Arial"/>
              </w:rPr>
            </w:pPr>
            <w:r w:rsidRPr="00D011AA">
              <w:rPr>
                <w:rFonts w:ascii="Arial" w:hAnsi="Arial" w:cs="Arial"/>
              </w:rPr>
              <w:t>11.5</w:t>
            </w:r>
          </w:p>
        </w:tc>
        <w:tc>
          <w:tcPr>
            <w:tcW w:w="7380" w:type="dxa"/>
          </w:tcPr>
          <w:p w14:paraId="53807F4E" w14:textId="77777777" w:rsidR="00515450" w:rsidRPr="00D011AA" w:rsidRDefault="00515450" w:rsidP="002E7768">
            <w:pPr>
              <w:rPr>
                <w:rFonts w:ascii="Arial" w:hAnsi="Arial" w:cs="Arial"/>
              </w:rPr>
            </w:pPr>
            <w:r w:rsidRPr="00D011AA">
              <w:rPr>
                <w:rFonts w:ascii="Arial" w:hAnsi="Arial" w:cs="Arial"/>
              </w:rPr>
              <w:t>Post Mortem Labs</w:t>
            </w:r>
          </w:p>
        </w:tc>
        <w:tc>
          <w:tcPr>
            <w:tcW w:w="2738" w:type="dxa"/>
          </w:tcPr>
          <w:p w14:paraId="03A0BE90" w14:textId="77777777" w:rsidR="00515450" w:rsidRPr="00D011AA" w:rsidRDefault="0061161C" w:rsidP="002E7768">
            <w:pPr>
              <w:rPr>
                <w:rFonts w:ascii="Arial" w:hAnsi="Arial" w:cs="Arial"/>
              </w:rPr>
            </w:pPr>
            <w:r w:rsidRPr="00D011AA">
              <w:rPr>
                <w:rFonts w:ascii="Arial" w:hAnsi="Arial" w:cs="Arial"/>
              </w:rPr>
              <w:t>29</w:t>
            </w:r>
          </w:p>
        </w:tc>
      </w:tr>
      <w:tr w:rsidR="00515450" w:rsidRPr="00D011AA" w14:paraId="768BF5F5" w14:textId="77777777" w:rsidTr="002E7768">
        <w:tc>
          <w:tcPr>
            <w:tcW w:w="918" w:type="dxa"/>
          </w:tcPr>
          <w:p w14:paraId="5439B4D7" w14:textId="77777777" w:rsidR="00515450" w:rsidRPr="00D011AA" w:rsidRDefault="00515450" w:rsidP="002E7768">
            <w:pPr>
              <w:rPr>
                <w:rFonts w:ascii="Arial" w:hAnsi="Arial" w:cs="Arial"/>
              </w:rPr>
            </w:pPr>
            <w:r w:rsidRPr="00D011AA">
              <w:rPr>
                <w:rFonts w:ascii="Arial" w:hAnsi="Arial" w:cs="Arial"/>
              </w:rPr>
              <w:t>12.0</w:t>
            </w:r>
          </w:p>
        </w:tc>
        <w:tc>
          <w:tcPr>
            <w:tcW w:w="7380" w:type="dxa"/>
          </w:tcPr>
          <w:p w14:paraId="44DB7485" w14:textId="77777777" w:rsidR="00515450" w:rsidRPr="00D011AA" w:rsidRDefault="00515450" w:rsidP="00515450">
            <w:pPr>
              <w:rPr>
                <w:rFonts w:ascii="Arial" w:hAnsi="Arial" w:cs="Arial"/>
              </w:rPr>
            </w:pPr>
            <w:r w:rsidRPr="00D011AA">
              <w:rPr>
                <w:rFonts w:ascii="Arial" w:hAnsi="Arial" w:cs="Arial"/>
              </w:rPr>
              <w:t>Personnel Protection</w:t>
            </w:r>
          </w:p>
        </w:tc>
        <w:tc>
          <w:tcPr>
            <w:tcW w:w="2738" w:type="dxa"/>
          </w:tcPr>
          <w:p w14:paraId="3211F90B" w14:textId="77777777" w:rsidR="00515450" w:rsidRPr="00D011AA" w:rsidRDefault="00437BEA" w:rsidP="002E7768">
            <w:pPr>
              <w:rPr>
                <w:rFonts w:ascii="Arial" w:hAnsi="Arial" w:cs="Arial"/>
              </w:rPr>
            </w:pPr>
            <w:r w:rsidRPr="00D011AA">
              <w:rPr>
                <w:rFonts w:ascii="Arial" w:hAnsi="Arial" w:cs="Arial"/>
              </w:rPr>
              <w:t>31</w:t>
            </w:r>
          </w:p>
        </w:tc>
      </w:tr>
      <w:tr w:rsidR="00515450" w:rsidRPr="00D011AA" w14:paraId="1F8F33B5" w14:textId="77777777" w:rsidTr="002E7768">
        <w:tc>
          <w:tcPr>
            <w:tcW w:w="918" w:type="dxa"/>
          </w:tcPr>
          <w:p w14:paraId="7267A579" w14:textId="77777777" w:rsidR="00515450" w:rsidRPr="00D011AA" w:rsidRDefault="00515450" w:rsidP="002E7768">
            <w:pPr>
              <w:rPr>
                <w:rFonts w:ascii="Arial" w:hAnsi="Arial" w:cs="Arial"/>
              </w:rPr>
            </w:pPr>
            <w:r w:rsidRPr="00D011AA">
              <w:rPr>
                <w:rFonts w:ascii="Arial" w:hAnsi="Arial" w:cs="Arial"/>
              </w:rPr>
              <w:t>12.1</w:t>
            </w:r>
          </w:p>
        </w:tc>
        <w:tc>
          <w:tcPr>
            <w:tcW w:w="7380" w:type="dxa"/>
          </w:tcPr>
          <w:p w14:paraId="0D43FB56" w14:textId="77777777" w:rsidR="00515450" w:rsidRPr="00D011AA" w:rsidRDefault="00515450" w:rsidP="00515450">
            <w:pPr>
              <w:rPr>
                <w:rFonts w:ascii="Arial" w:hAnsi="Arial" w:cs="Arial"/>
              </w:rPr>
            </w:pPr>
            <w:r w:rsidRPr="00D011AA">
              <w:rPr>
                <w:rFonts w:ascii="Arial" w:hAnsi="Arial" w:cs="Arial"/>
              </w:rPr>
              <w:t>Personal Protective Equipment</w:t>
            </w:r>
          </w:p>
        </w:tc>
        <w:tc>
          <w:tcPr>
            <w:tcW w:w="2738" w:type="dxa"/>
          </w:tcPr>
          <w:p w14:paraId="040DC6C5" w14:textId="77777777" w:rsidR="00515450" w:rsidRPr="00D011AA" w:rsidRDefault="00437BEA" w:rsidP="002E7768">
            <w:pPr>
              <w:rPr>
                <w:rFonts w:ascii="Arial" w:hAnsi="Arial" w:cs="Arial"/>
              </w:rPr>
            </w:pPr>
            <w:r w:rsidRPr="00D011AA">
              <w:rPr>
                <w:rFonts w:ascii="Arial" w:hAnsi="Arial" w:cs="Arial"/>
              </w:rPr>
              <w:t>31</w:t>
            </w:r>
          </w:p>
        </w:tc>
      </w:tr>
      <w:tr w:rsidR="00515450" w:rsidRPr="00D011AA" w14:paraId="4BF6C91D" w14:textId="77777777" w:rsidTr="002E7768">
        <w:tc>
          <w:tcPr>
            <w:tcW w:w="918" w:type="dxa"/>
          </w:tcPr>
          <w:p w14:paraId="53BF6CD0" w14:textId="77777777" w:rsidR="00515450" w:rsidRPr="00D011AA" w:rsidRDefault="00515450" w:rsidP="002E7768">
            <w:pPr>
              <w:rPr>
                <w:rFonts w:ascii="Arial" w:hAnsi="Arial" w:cs="Arial"/>
              </w:rPr>
            </w:pPr>
            <w:r w:rsidRPr="00D011AA">
              <w:rPr>
                <w:rFonts w:ascii="Arial" w:hAnsi="Arial" w:cs="Arial"/>
              </w:rPr>
              <w:t>12.1.1</w:t>
            </w:r>
          </w:p>
        </w:tc>
        <w:tc>
          <w:tcPr>
            <w:tcW w:w="7380" w:type="dxa"/>
          </w:tcPr>
          <w:p w14:paraId="71BE3B08" w14:textId="77777777" w:rsidR="00515450" w:rsidRPr="00D011AA" w:rsidRDefault="00515450" w:rsidP="00515450">
            <w:pPr>
              <w:rPr>
                <w:rFonts w:ascii="Arial" w:hAnsi="Arial" w:cs="Arial"/>
              </w:rPr>
            </w:pPr>
            <w:r w:rsidRPr="00D011AA">
              <w:rPr>
                <w:rFonts w:ascii="Arial" w:hAnsi="Arial" w:cs="Arial"/>
              </w:rPr>
              <w:t>Lab Coats, Gowns and Head Coverings</w:t>
            </w:r>
          </w:p>
        </w:tc>
        <w:tc>
          <w:tcPr>
            <w:tcW w:w="2738" w:type="dxa"/>
          </w:tcPr>
          <w:p w14:paraId="29EB8916" w14:textId="77777777" w:rsidR="00515450" w:rsidRPr="00D011AA" w:rsidRDefault="00437BEA" w:rsidP="002E7768">
            <w:pPr>
              <w:rPr>
                <w:rFonts w:ascii="Arial" w:hAnsi="Arial" w:cs="Arial"/>
              </w:rPr>
            </w:pPr>
            <w:r w:rsidRPr="00D011AA">
              <w:rPr>
                <w:rFonts w:ascii="Arial" w:hAnsi="Arial" w:cs="Arial"/>
              </w:rPr>
              <w:t>31</w:t>
            </w:r>
          </w:p>
        </w:tc>
      </w:tr>
      <w:tr w:rsidR="00515450" w:rsidRPr="00D011AA" w14:paraId="13CB258C" w14:textId="77777777" w:rsidTr="002E7768">
        <w:tc>
          <w:tcPr>
            <w:tcW w:w="918" w:type="dxa"/>
          </w:tcPr>
          <w:p w14:paraId="558E393F" w14:textId="77777777" w:rsidR="00515450" w:rsidRPr="00D011AA" w:rsidRDefault="00515450" w:rsidP="002E7768">
            <w:pPr>
              <w:rPr>
                <w:rFonts w:ascii="Arial" w:hAnsi="Arial" w:cs="Arial"/>
              </w:rPr>
            </w:pPr>
            <w:r w:rsidRPr="00D011AA">
              <w:rPr>
                <w:rFonts w:ascii="Arial" w:hAnsi="Arial" w:cs="Arial"/>
              </w:rPr>
              <w:lastRenderedPageBreak/>
              <w:t>12.1.2</w:t>
            </w:r>
          </w:p>
        </w:tc>
        <w:tc>
          <w:tcPr>
            <w:tcW w:w="7380" w:type="dxa"/>
          </w:tcPr>
          <w:p w14:paraId="4C370C50" w14:textId="77777777" w:rsidR="00515450" w:rsidRPr="00D011AA" w:rsidRDefault="00515450" w:rsidP="00515450">
            <w:pPr>
              <w:rPr>
                <w:rFonts w:ascii="Arial" w:hAnsi="Arial" w:cs="Arial"/>
              </w:rPr>
            </w:pPr>
            <w:r w:rsidRPr="00D011AA">
              <w:rPr>
                <w:rFonts w:ascii="Arial" w:hAnsi="Arial" w:cs="Arial"/>
              </w:rPr>
              <w:t>Shoes and Shoe Coverings</w:t>
            </w:r>
          </w:p>
        </w:tc>
        <w:tc>
          <w:tcPr>
            <w:tcW w:w="2738" w:type="dxa"/>
          </w:tcPr>
          <w:p w14:paraId="76E03E83" w14:textId="77777777" w:rsidR="00515450" w:rsidRPr="00D011AA" w:rsidRDefault="00437BEA" w:rsidP="002E7768">
            <w:pPr>
              <w:rPr>
                <w:rFonts w:ascii="Arial" w:hAnsi="Arial" w:cs="Arial"/>
              </w:rPr>
            </w:pPr>
            <w:r w:rsidRPr="00D011AA">
              <w:rPr>
                <w:rFonts w:ascii="Arial" w:hAnsi="Arial" w:cs="Arial"/>
              </w:rPr>
              <w:t>31</w:t>
            </w:r>
          </w:p>
        </w:tc>
      </w:tr>
      <w:tr w:rsidR="00515450" w:rsidRPr="00D011AA" w14:paraId="29858B90" w14:textId="77777777" w:rsidTr="002E7768">
        <w:tc>
          <w:tcPr>
            <w:tcW w:w="918" w:type="dxa"/>
          </w:tcPr>
          <w:p w14:paraId="736C2C5F" w14:textId="77777777" w:rsidR="00515450" w:rsidRPr="00D011AA" w:rsidRDefault="00515450" w:rsidP="002E7768">
            <w:pPr>
              <w:rPr>
                <w:rFonts w:ascii="Arial" w:hAnsi="Arial" w:cs="Arial"/>
              </w:rPr>
            </w:pPr>
            <w:r w:rsidRPr="00D011AA">
              <w:rPr>
                <w:rFonts w:ascii="Arial" w:hAnsi="Arial" w:cs="Arial"/>
              </w:rPr>
              <w:t>12.1.3</w:t>
            </w:r>
          </w:p>
        </w:tc>
        <w:tc>
          <w:tcPr>
            <w:tcW w:w="7380" w:type="dxa"/>
          </w:tcPr>
          <w:p w14:paraId="17EF216A" w14:textId="77777777" w:rsidR="00515450" w:rsidRPr="00D011AA" w:rsidRDefault="00515450" w:rsidP="00515450">
            <w:pPr>
              <w:rPr>
                <w:rFonts w:ascii="Arial" w:hAnsi="Arial" w:cs="Arial"/>
              </w:rPr>
            </w:pPr>
            <w:r w:rsidRPr="00D011AA">
              <w:rPr>
                <w:rFonts w:ascii="Arial" w:hAnsi="Arial" w:cs="Arial"/>
              </w:rPr>
              <w:t>Gloves</w:t>
            </w:r>
          </w:p>
        </w:tc>
        <w:tc>
          <w:tcPr>
            <w:tcW w:w="2738" w:type="dxa"/>
          </w:tcPr>
          <w:p w14:paraId="4BE19E5F" w14:textId="77777777" w:rsidR="00515450" w:rsidRPr="00D011AA" w:rsidRDefault="00437BEA" w:rsidP="002E7768">
            <w:pPr>
              <w:rPr>
                <w:rFonts w:ascii="Arial" w:hAnsi="Arial" w:cs="Arial"/>
              </w:rPr>
            </w:pPr>
            <w:r w:rsidRPr="00D011AA">
              <w:rPr>
                <w:rFonts w:ascii="Arial" w:hAnsi="Arial" w:cs="Arial"/>
              </w:rPr>
              <w:t>32</w:t>
            </w:r>
          </w:p>
        </w:tc>
      </w:tr>
      <w:tr w:rsidR="00515450" w:rsidRPr="00D011AA" w14:paraId="2521E916" w14:textId="77777777" w:rsidTr="002E7768">
        <w:tc>
          <w:tcPr>
            <w:tcW w:w="918" w:type="dxa"/>
          </w:tcPr>
          <w:p w14:paraId="0347E01E" w14:textId="77777777" w:rsidR="00515450" w:rsidRPr="00D011AA" w:rsidRDefault="00515450" w:rsidP="002E7768">
            <w:pPr>
              <w:rPr>
                <w:rFonts w:ascii="Arial" w:hAnsi="Arial" w:cs="Arial"/>
              </w:rPr>
            </w:pPr>
            <w:r w:rsidRPr="00D011AA">
              <w:rPr>
                <w:rFonts w:ascii="Arial" w:hAnsi="Arial" w:cs="Arial"/>
              </w:rPr>
              <w:t>12.1.4</w:t>
            </w:r>
          </w:p>
        </w:tc>
        <w:tc>
          <w:tcPr>
            <w:tcW w:w="7380" w:type="dxa"/>
          </w:tcPr>
          <w:p w14:paraId="776D9957" w14:textId="77777777" w:rsidR="00515450" w:rsidRPr="00D011AA" w:rsidRDefault="00515450" w:rsidP="00515450">
            <w:pPr>
              <w:rPr>
                <w:rFonts w:ascii="Arial" w:hAnsi="Arial" w:cs="Arial"/>
              </w:rPr>
            </w:pPr>
            <w:r w:rsidRPr="00D011AA">
              <w:rPr>
                <w:rFonts w:ascii="Arial" w:hAnsi="Arial" w:cs="Arial"/>
              </w:rPr>
              <w:t>Respiratory Protection</w:t>
            </w:r>
          </w:p>
        </w:tc>
        <w:tc>
          <w:tcPr>
            <w:tcW w:w="2738" w:type="dxa"/>
          </w:tcPr>
          <w:p w14:paraId="42A09286" w14:textId="77777777" w:rsidR="00515450" w:rsidRPr="00D011AA" w:rsidRDefault="00437BEA" w:rsidP="002E7768">
            <w:pPr>
              <w:rPr>
                <w:rFonts w:ascii="Arial" w:hAnsi="Arial" w:cs="Arial"/>
              </w:rPr>
            </w:pPr>
            <w:r w:rsidRPr="00D011AA">
              <w:rPr>
                <w:rFonts w:ascii="Arial" w:hAnsi="Arial" w:cs="Arial"/>
              </w:rPr>
              <w:t>32</w:t>
            </w:r>
          </w:p>
        </w:tc>
      </w:tr>
      <w:tr w:rsidR="00515450" w:rsidRPr="00D011AA" w14:paraId="11C06845" w14:textId="77777777" w:rsidTr="002E7768">
        <w:tc>
          <w:tcPr>
            <w:tcW w:w="918" w:type="dxa"/>
          </w:tcPr>
          <w:p w14:paraId="20F7B2A2" w14:textId="77777777" w:rsidR="00515450" w:rsidRPr="00D011AA" w:rsidRDefault="00515450" w:rsidP="002E7768">
            <w:pPr>
              <w:rPr>
                <w:rFonts w:ascii="Arial" w:hAnsi="Arial" w:cs="Arial"/>
              </w:rPr>
            </w:pPr>
            <w:r w:rsidRPr="00D011AA">
              <w:rPr>
                <w:rFonts w:ascii="Arial" w:hAnsi="Arial" w:cs="Arial"/>
              </w:rPr>
              <w:t>12.1.5</w:t>
            </w:r>
          </w:p>
        </w:tc>
        <w:tc>
          <w:tcPr>
            <w:tcW w:w="7380" w:type="dxa"/>
          </w:tcPr>
          <w:p w14:paraId="598CA8D2" w14:textId="77777777" w:rsidR="00515450" w:rsidRPr="00D011AA" w:rsidRDefault="00515450" w:rsidP="00515450">
            <w:pPr>
              <w:rPr>
                <w:rFonts w:ascii="Arial" w:hAnsi="Arial" w:cs="Arial"/>
              </w:rPr>
            </w:pPr>
            <w:r w:rsidRPr="00D011AA">
              <w:rPr>
                <w:rFonts w:ascii="Arial" w:hAnsi="Arial" w:cs="Arial"/>
              </w:rPr>
              <w:t>Eye/Face Protection</w:t>
            </w:r>
          </w:p>
        </w:tc>
        <w:tc>
          <w:tcPr>
            <w:tcW w:w="2738" w:type="dxa"/>
          </w:tcPr>
          <w:p w14:paraId="0435746F" w14:textId="77777777" w:rsidR="00515450" w:rsidRPr="00D011AA" w:rsidRDefault="00437BEA" w:rsidP="002E7768">
            <w:pPr>
              <w:rPr>
                <w:rFonts w:ascii="Arial" w:hAnsi="Arial" w:cs="Arial"/>
              </w:rPr>
            </w:pPr>
            <w:r w:rsidRPr="00D011AA">
              <w:rPr>
                <w:rFonts w:ascii="Arial" w:hAnsi="Arial" w:cs="Arial"/>
              </w:rPr>
              <w:t>32</w:t>
            </w:r>
          </w:p>
        </w:tc>
      </w:tr>
      <w:tr w:rsidR="00515450" w:rsidRPr="00D011AA" w14:paraId="58945DDD" w14:textId="77777777" w:rsidTr="002E7768">
        <w:tc>
          <w:tcPr>
            <w:tcW w:w="918" w:type="dxa"/>
          </w:tcPr>
          <w:p w14:paraId="1D6CDD69" w14:textId="77777777" w:rsidR="00515450" w:rsidRPr="00D011AA" w:rsidRDefault="00515450" w:rsidP="002E7768">
            <w:pPr>
              <w:rPr>
                <w:rFonts w:ascii="Arial" w:hAnsi="Arial" w:cs="Arial"/>
              </w:rPr>
            </w:pPr>
            <w:r w:rsidRPr="00D011AA">
              <w:rPr>
                <w:rFonts w:ascii="Arial" w:hAnsi="Arial" w:cs="Arial"/>
              </w:rPr>
              <w:t>13.0</w:t>
            </w:r>
          </w:p>
        </w:tc>
        <w:tc>
          <w:tcPr>
            <w:tcW w:w="7380" w:type="dxa"/>
          </w:tcPr>
          <w:p w14:paraId="7476BD6A" w14:textId="77777777" w:rsidR="00515450" w:rsidRPr="00D011AA" w:rsidRDefault="00515450" w:rsidP="00515450">
            <w:pPr>
              <w:rPr>
                <w:rFonts w:ascii="Arial" w:hAnsi="Arial" w:cs="Arial"/>
              </w:rPr>
            </w:pPr>
            <w:r w:rsidRPr="00D011AA">
              <w:rPr>
                <w:rFonts w:ascii="Arial" w:hAnsi="Arial" w:cs="Arial"/>
              </w:rPr>
              <w:t>Working with Potential Biohazards Outside of the Lab</w:t>
            </w:r>
          </w:p>
        </w:tc>
        <w:tc>
          <w:tcPr>
            <w:tcW w:w="2738" w:type="dxa"/>
          </w:tcPr>
          <w:p w14:paraId="0A4D7529" w14:textId="77777777" w:rsidR="00515450" w:rsidRPr="00D011AA" w:rsidRDefault="00437BEA" w:rsidP="002E7768">
            <w:pPr>
              <w:rPr>
                <w:rFonts w:ascii="Arial" w:hAnsi="Arial" w:cs="Arial"/>
              </w:rPr>
            </w:pPr>
            <w:r w:rsidRPr="00D011AA">
              <w:rPr>
                <w:rFonts w:ascii="Arial" w:hAnsi="Arial" w:cs="Arial"/>
              </w:rPr>
              <w:t>33</w:t>
            </w:r>
          </w:p>
        </w:tc>
      </w:tr>
      <w:tr w:rsidR="00515450" w:rsidRPr="00D011AA" w14:paraId="7278F865" w14:textId="77777777" w:rsidTr="002E7768">
        <w:tc>
          <w:tcPr>
            <w:tcW w:w="918" w:type="dxa"/>
          </w:tcPr>
          <w:p w14:paraId="4EE1DB6C" w14:textId="77777777" w:rsidR="00515450" w:rsidRPr="00D011AA" w:rsidRDefault="00515450" w:rsidP="002E7768">
            <w:pPr>
              <w:rPr>
                <w:rFonts w:ascii="Arial" w:hAnsi="Arial" w:cs="Arial"/>
              </w:rPr>
            </w:pPr>
            <w:r w:rsidRPr="00D011AA">
              <w:rPr>
                <w:rFonts w:ascii="Arial" w:hAnsi="Arial" w:cs="Arial"/>
              </w:rPr>
              <w:t>14.0</w:t>
            </w:r>
          </w:p>
        </w:tc>
        <w:tc>
          <w:tcPr>
            <w:tcW w:w="7380" w:type="dxa"/>
          </w:tcPr>
          <w:p w14:paraId="49ABACE7" w14:textId="77777777" w:rsidR="00515450" w:rsidRPr="00D011AA" w:rsidRDefault="00515450" w:rsidP="00515450">
            <w:pPr>
              <w:rPr>
                <w:rFonts w:ascii="Arial" w:hAnsi="Arial" w:cs="Arial"/>
              </w:rPr>
            </w:pPr>
            <w:r w:rsidRPr="00D011AA">
              <w:rPr>
                <w:rFonts w:ascii="Arial" w:hAnsi="Arial" w:cs="Arial"/>
              </w:rPr>
              <w:t>The Role of Inspections and Audits</w:t>
            </w:r>
          </w:p>
        </w:tc>
        <w:tc>
          <w:tcPr>
            <w:tcW w:w="2738" w:type="dxa"/>
          </w:tcPr>
          <w:p w14:paraId="5A14FE9F" w14:textId="77777777" w:rsidR="00515450" w:rsidRPr="00D011AA" w:rsidRDefault="00437BEA" w:rsidP="002E7768">
            <w:pPr>
              <w:rPr>
                <w:rFonts w:ascii="Arial" w:hAnsi="Arial" w:cs="Arial"/>
              </w:rPr>
            </w:pPr>
            <w:r w:rsidRPr="00D011AA">
              <w:rPr>
                <w:rFonts w:ascii="Arial" w:hAnsi="Arial" w:cs="Arial"/>
              </w:rPr>
              <w:t>33</w:t>
            </w:r>
          </w:p>
        </w:tc>
      </w:tr>
      <w:tr w:rsidR="00515450" w:rsidRPr="00D011AA" w14:paraId="7418D0D2" w14:textId="77777777" w:rsidTr="002E7768">
        <w:tc>
          <w:tcPr>
            <w:tcW w:w="918" w:type="dxa"/>
          </w:tcPr>
          <w:p w14:paraId="25DE2458" w14:textId="77777777" w:rsidR="00515450" w:rsidRPr="00D011AA" w:rsidRDefault="00515450" w:rsidP="002E7768">
            <w:pPr>
              <w:rPr>
                <w:rFonts w:ascii="Arial" w:hAnsi="Arial" w:cs="Arial"/>
              </w:rPr>
            </w:pPr>
            <w:r w:rsidRPr="00D011AA">
              <w:rPr>
                <w:rFonts w:ascii="Arial" w:hAnsi="Arial" w:cs="Arial"/>
              </w:rPr>
              <w:t>Appendix 1</w:t>
            </w:r>
          </w:p>
        </w:tc>
        <w:tc>
          <w:tcPr>
            <w:tcW w:w="7380" w:type="dxa"/>
          </w:tcPr>
          <w:p w14:paraId="5624FBF0" w14:textId="77777777" w:rsidR="00515450" w:rsidRPr="00D011AA" w:rsidRDefault="00515450" w:rsidP="00515450">
            <w:pPr>
              <w:rPr>
                <w:rFonts w:ascii="Arial" w:hAnsi="Arial" w:cs="Arial"/>
              </w:rPr>
            </w:pPr>
            <w:r w:rsidRPr="00D011AA">
              <w:rPr>
                <w:rFonts w:ascii="Arial" w:hAnsi="Arial" w:cs="Arial"/>
              </w:rPr>
              <w:t>Resources</w:t>
            </w:r>
          </w:p>
        </w:tc>
        <w:tc>
          <w:tcPr>
            <w:tcW w:w="2738" w:type="dxa"/>
          </w:tcPr>
          <w:p w14:paraId="63E21A53" w14:textId="77777777" w:rsidR="00515450" w:rsidRPr="00D011AA" w:rsidRDefault="00437BEA" w:rsidP="002E7768">
            <w:pPr>
              <w:rPr>
                <w:rFonts w:ascii="Arial" w:hAnsi="Arial" w:cs="Arial"/>
              </w:rPr>
            </w:pPr>
            <w:r w:rsidRPr="00D011AA">
              <w:rPr>
                <w:rFonts w:ascii="Arial" w:hAnsi="Arial" w:cs="Arial"/>
              </w:rPr>
              <w:t>35</w:t>
            </w:r>
          </w:p>
        </w:tc>
      </w:tr>
      <w:tr w:rsidR="00515450" w:rsidRPr="00D011AA" w14:paraId="5D95BB84" w14:textId="77777777" w:rsidTr="002E7768">
        <w:tc>
          <w:tcPr>
            <w:tcW w:w="918" w:type="dxa"/>
          </w:tcPr>
          <w:p w14:paraId="770FECFD" w14:textId="77777777" w:rsidR="00515450" w:rsidRPr="00D011AA" w:rsidRDefault="00515450" w:rsidP="002E7768">
            <w:pPr>
              <w:rPr>
                <w:rFonts w:ascii="Arial" w:hAnsi="Arial" w:cs="Arial"/>
              </w:rPr>
            </w:pPr>
            <w:r w:rsidRPr="00D011AA">
              <w:rPr>
                <w:rFonts w:ascii="Arial" w:hAnsi="Arial" w:cs="Arial"/>
              </w:rPr>
              <w:t>Appendix 2</w:t>
            </w:r>
          </w:p>
        </w:tc>
        <w:tc>
          <w:tcPr>
            <w:tcW w:w="7380" w:type="dxa"/>
          </w:tcPr>
          <w:p w14:paraId="3903AAE9" w14:textId="77777777" w:rsidR="00515450" w:rsidRPr="00D011AA" w:rsidRDefault="00515450" w:rsidP="00515450">
            <w:pPr>
              <w:rPr>
                <w:rFonts w:ascii="Arial" w:hAnsi="Arial" w:cs="Arial"/>
              </w:rPr>
            </w:pPr>
            <w:r w:rsidRPr="00D011AA">
              <w:rPr>
                <w:rFonts w:ascii="Arial" w:hAnsi="Arial" w:cs="Arial"/>
              </w:rPr>
              <w:t>Biosafety</w:t>
            </w:r>
            <w:r w:rsidR="00A72A1F" w:rsidRPr="00D011AA">
              <w:rPr>
                <w:rFonts w:ascii="Arial" w:hAnsi="Arial" w:cs="Arial"/>
              </w:rPr>
              <w:t xml:space="preserve"> Work </w:t>
            </w:r>
            <w:r w:rsidRPr="00D011AA">
              <w:rPr>
                <w:rFonts w:ascii="Arial" w:hAnsi="Arial" w:cs="Arial"/>
              </w:rPr>
              <w:t xml:space="preserve"> Permit Application </w:t>
            </w:r>
          </w:p>
        </w:tc>
        <w:tc>
          <w:tcPr>
            <w:tcW w:w="2738" w:type="dxa"/>
          </w:tcPr>
          <w:p w14:paraId="5CC07001" w14:textId="77777777" w:rsidR="00515450" w:rsidRPr="00D011AA" w:rsidRDefault="00437BEA" w:rsidP="002E7768">
            <w:pPr>
              <w:rPr>
                <w:rFonts w:ascii="Arial" w:hAnsi="Arial" w:cs="Arial"/>
              </w:rPr>
            </w:pPr>
            <w:r w:rsidRPr="00D011AA">
              <w:rPr>
                <w:rFonts w:ascii="Arial" w:hAnsi="Arial" w:cs="Arial"/>
              </w:rPr>
              <w:t>36</w:t>
            </w:r>
          </w:p>
        </w:tc>
      </w:tr>
      <w:tr w:rsidR="00515450" w:rsidRPr="00D011AA" w14:paraId="2ACD1DDF" w14:textId="77777777" w:rsidTr="002E7768">
        <w:tc>
          <w:tcPr>
            <w:tcW w:w="918" w:type="dxa"/>
          </w:tcPr>
          <w:p w14:paraId="54479909" w14:textId="77777777" w:rsidR="00515450" w:rsidRPr="00D011AA" w:rsidRDefault="00515450" w:rsidP="002E7768">
            <w:pPr>
              <w:rPr>
                <w:rFonts w:ascii="Arial" w:hAnsi="Arial" w:cs="Arial"/>
              </w:rPr>
            </w:pPr>
            <w:r w:rsidRPr="00D011AA">
              <w:rPr>
                <w:rFonts w:ascii="Arial" w:hAnsi="Arial" w:cs="Arial"/>
              </w:rPr>
              <w:t>Appendix 3</w:t>
            </w:r>
          </w:p>
        </w:tc>
        <w:tc>
          <w:tcPr>
            <w:tcW w:w="7380" w:type="dxa"/>
          </w:tcPr>
          <w:p w14:paraId="59C6BF31" w14:textId="77777777" w:rsidR="00515450" w:rsidRPr="00D011AA" w:rsidRDefault="00515450" w:rsidP="00515450">
            <w:pPr>
              <w:rPr>
                <w:rFonts w:ascii="Arial" w:hAnsi="Arial" w:cs="Arial"/>
              </w:rPr>
            </w:pPr>
            <w:r w:rsidRPr="00D011AA">
              <w:rPr>
                <w:rFonts w:ascii="Arial" w:hAnsi="Arial" w:cs="Arial"/>
              </w:rPr>
              <w:t>Local Risk Assessment</w:t>
            </w:r>
          </w:p>
        </w:tc>
        <w:tc>
          <w:tcPr>
            <w:tcW w:w="2738" w:type="dxa"/>
          </w:tcPr>
          <w:p w14:paraId="38A19B3C" w14:textId="77777777" w:rsidR="00515450" w:rsidRPr="00D011AA" w:rsidRDefault="00437BEA" w:rsidP="002E7768">
            <w:pPr>
              <w:rPr>
                <w:rFonts w:ascii="Arial" w:hAnsi="Arial" w:cs="Arial"/>
              </w:rPr>
            </w:pPr>
            <w:r w:rsidRPr="00D011AA">
              <w:rPr>
                <w:rFonts w:ascii="Arial" w:hAnsi="Arial" w:cs="Arial"/>
              </w:rPr>
              <w:t>45</w:t>
            </w:r>
          </w:p>
        </w:tc>
      </w:tr>
      <w:tr w:rsidR="00515450" w:rsidRPr="00D011AA" w14:paraId="02BA009B" w14:textId="77777777" w:rsidTr="002E7768">
        <w:tc>
          <w:tcPr>
            <w:tcW w:w="918" w:type="dxa"/>
          </w:tcPr>
          <w:p w14:paraId="19FFBC05" w14:textId="77777777" w:rsidR="00515450" w:rsidRPr="00D011AA" w:rsidRDefault="00A72A1F" w:rsidP="002E7768">
            <w:pPr>
              <w:rPr>
                <w:rFonts w:ascii="Arial" w:hAnsi="Arial" w:cs="Arial"/>
              </w:rPr>
            </w:pPr>
            <w:r w:rsidRPr="00D011AA">
              <w:rPr>
                <w:rFonts w:ascii="Arial" w:hAnsi="Arial" w:cs="Arial"/>
              </w:rPr>
              <w:t>Appendix 4</w:t>
            </w:r>
          </w:p>
        </w:tc>
        <w:tc>
          <w:tcPr>
            <w:tcW w:w="7380" w:type="dxa"/>
          </w:tcPr>
          <w:p w14:paraId="02DCD4A7" w14:textId="77777777" w:rsidR="00515450" w:rsidRPr="00D011AA" w:rsidRDefault="00A72A1F" w:rsidP="00515450">
            <w:pPr>
              <w:rPr>
                <w:rFonts w:ascii="Arial" w:hAnsi="Arial" w:cs="Arial"/>
              </w:rPr>
            </w:pPr>
            <w:r w:rsidRPr="00D011AA">
              <w:rPr>
                <w:rFonts w:ascii="Arial" w:hAnsi="Arial" w:cs="Arial"/>
              </w:rPr>
              <w:t>Biosafety Work Permit</w:t>
            </w:r>
          </w:p>
        </w:tc>
        <w:tc>
          <w:tcPr>
            <w:tcW w:w="2738" w:type="dxa"/>
          </w:tcPr>
          <w:p w14:paraId="6CD6AD0F" w14:textId="77777777" w:rsidR="00515450" w:rsidRPr="00D011AA" w:rsidRDefault="00437BEA" w:rsidP="002E7768">
            <w:pPr>
              <w:rPr>
                <w:rFonts w:ascii="Arial" w:hAnsi="Arial" w:cs="Arial"/>
              </w:rPr>
            </w:pPr>
            <w:r w:rsidRPr="00D011AA">
              <w:rPr>
                <w:rFonts w:ascii="Arial" w:hAnsi="Arial" w:cs="Arial"/>
              </w:rPr>
              <w:t>46</w:t>
            </w:r>
          </w:p>
        </w:tc>
      </w:tr>
      <w:tr w:rsidR="00A72A1F" w:rsidRPr="00D011AA" w14:paraId="76228956" w14:textId="77777777" w:rsidTr="002E7768">
        <w:tc>
          <w:tcPr>
            <w:tcW w:w="918" w:type="dxa"/>
          </w:tcPr>
          <w:p w14:paraId="34B5F0EF" w14:textId="77777777" w:rsidR="00A72A1F" w:rsidRPr="00D011AA" w:rsidRDefault="00A72A1F" w:rsidP="002E7768">
            <w:pPr>
              <w:rPr>
                <w:rFonts w:ascii="Arial" w:hAnsi="Arial" w:cs="Arial"/>
              </w:rPr>
            </w:pPr>
            <w:r w:rsidRPr="00D011AA">
              <w:rPr>
                <w:rFonts w:ascii="Arial" w:hAnsi="Arial" w:cs="Arial"/>
              </w:rPr>
              <w:t>Appendix 5</w:t>
            </w:r>
          </w:p>
        </w:tc>
        <w:tc>
          <w:tcPr>
            <w:tcW w:w="7380" w:type="dxa"/>
          </w:tcPr>
          <w:p w14:paraId="42E8C443" w14:textId="77777777" w:rsidR="00A72A1F" w:rsidRPr="00D011AA" w:rsidRDefault="00A72A1F" w:rsidP="00515450">
            <w:pPr>
              <w:rPr>
                <w:rFonts w:ascii="Arial" w:hAnsi="Arial" w:cs="Arial"/>
              </w:rPr>
            </w:pPr>
            <w:r w:rsidRPr="00D011AA">
              <w:rPr>
                <w:rFonts w:ascii="Arial" w:hAnsi="Arial" w:cs="Arial"/>
              </w:rPr>
              <w:t>Supervisors Incident Report Form</w:t>
            </w:r>
          </w:p>
        </w:tc>
        <w:tc>
          <w:tcPr>
            <w:tcW w:w="2738" w:type="dxa"/>
          </w:tcPr>
          <w:p w14:paraId="76BE1B19" w14:textId="77777777" w:rsidR="00A72A1F" w:rsidRPr="00D011AA" w:rsidRDefault="00437BEA" w:rsidP="002E7768">
            <w:pPr>
              <w:rPr>
                <w:rFonts w:ascii="Arial" w:hAnsi="Arial" w:cs="Arial"/>
              </w:rPr>
            </w:pPr>
            <w:r w:rsidRPr="00D011AA">
              <w:rPr>
                <w:rFonts w:ascii="Arial" w:hAnsi="Arial" w:cs="Arial"/>
              </w:rPr>
              <w:t>59</w:t>
            </w:r>
          </w:p>
        </w:tc>
      </w:tr>
    </w:tbl>
    <w:p w14:paraId="25FBA0CE" w14:textId="77777777" w:rsidR="00AE2E17" w:rsidRDefault="00356F5B">
      <w:r>
        <w:br w:type="page"/>
      </w:r>
    </w:p>
    <w:p w14:paraId="4154BC5A" w14:textId="77777777" w:rsidR="00AE2E17" w:rsidRPr="00D011AA" w:rsidRDefault="00515450" w:rsidP="007F4D3D">
      <w:pPr>
        <w:pStyle w:val="ListParagraph"/>
        <w:numPr>
          <w:ilvl w:val="0"/>
          <w:numId w:val="38"/>
        </w:numPr>
        <w:rPr>
          <w:rFonts w:ascii="Arial" w:hAnsi="Arial" w:cs="Arial"/>
          <w:b/>
          <w:sz w:val="22"/>
          <w:szCs w:val="22"/>
        </w:rPr>
      </w:pPr>
      <w:r w:rsidRPr="00D011AA">
        <w:rPr>
          <w:rFonts w:ascii="Arial" w:hAnsi="Arial" w:cs="Arial"/>
          <w:b/>
          <w:sz w:val="22"/>
          <w:szCs w:val="22"/>
        </w:rPr>
        <w:lastRenderedPageBreak/>
        <w:t>I</w:t>
      </w:r>
      <w:r w:rsidR="006D0586" w:rsidRPr="00D011AA">
        <w:rPr>
          <w:rFonts w:ascii="Arial" w:hAnsi="Arial" w:cs="Arial"/>
          <w:b/>
          <w:sz w:val="22"/>
          <w:szCs w:val="22"/>
        </w:rPr>
        <w:t>n</w:t>
      </w:r>
      <w:r w:rsidR="009D71E0" w:rsidRPr="00D011AA">
        <w:rPr>
          <w:rFonts w:ascii="Arial" w:hAnsi="Arial" w:cs="Arial"/>
          <w:b/>
          <w:sz w:val="22"/>
          <w:szCs w:val="22"/>
        </w:rPr>
        <w:t>troduction</w:t>
      </w:r>
    </w:p>
    <w:p w14:paraId="6ACAA767" w14:textId="77777777" w:rsidR="0042483A" w:rsidRPr="00D011AA" w:rsidRDefault="0042483A" w:rsidP="0042483A">
      <w:pPr>
        <w:ind w:left="360"/>
        <w:rPr>
          <w:rFonts w:ascii="Arial" w:hAnsi="Arial" w:cs="Arial"/>
          <w:b/>
        </w:rPr>
      </w:pPr>
    </w:p>
    <w:p w14:paraId="7B850B08" w14:textId="77777777" w:rsidR="00C31769" w:rsidRPr="00D011AA" w:rsidRDefault="0042483A">
      <w:pPr>
        <w:rPr>
          <w:rFonts w:ascii="Arial" w:hAnsi="Arial" w:cs="Arial"/>
          <w:b/>
        </w:rPr>
      </w:pPr>
      <w:r w:rsidRPr="00D011AA">
        <w:rPr>
          <w:rFonts w:ascii="Arial" w:hAnsi="Arial" w:cs="Arial"/>
          <w:b/>
        </w:rPr>
        <w:t xml:space="preserve"> </w:t>
      </w:r>
      <w:r w:rsidRPr="00D011AA">
        <w:rPr>
          <w:rFonts w:ascii="Arial" w:hAnsi="Arial" w:cs="Arial"/>
        </w:rPr>
        <w:t xml:space="preserve">The use of biological organisms which may be pathogenic or toxic to humans, animals, or plants is a common practice in scientific research, but can have unexpected consequences.  </w:t>
      </w:r>
      <w:r w:rsidR="0020779C" w:rsidRPr="00D011AA">
        <w:rPr>
          <w:rFonts w:ascii="Arial" w:hAnsi="Arial" w:cs="Arial"/>
        </w:rPr>
        <w:t>Working with biohazardous materials or materials which</w:t>
      </w:r>
      <w:r w:rsidR="00E70F0E" w:rsidRPr="00D011AA">
        <w:rPr>
          <w:rFonts w:ascii="Arial" w:hAnsi="Arial" w:cs="Arial"/>
        </w:rPr>
        <w:t xml:space="preserve"> may contain biohazardous micro</w:t>
      </w:r>
      <w:r w:rsidRPr="00D011AA">
        <w:rPr>
          <w:rFonts w:ascii="Arial" w:hAnsi="Arial" w:cs="Arial"/>
        </w:rPr>
        <w:t>organisms have</w:t>
      </w:r>
      <w:r w:rsidR="0020779C" w:rsidRPr="00D011AA">
        <w:rPr>
          <w:rFonts w:ascii="Arial" w:hAnsi="Arial" w:cs="Arial"/>
        </w:rPr>
        <w:t xml:space="preserve"> resulted in over 3500 cases of laboratory acquired infections </w:t>
      </w:r>
      <w:r w:rsidR="00C31769" w:rsidRPr="00D011AA">
        <w:rPr>
          <w:rFonts w:ascii="Arial" w:hAnsi="Arial" w:cs="Arial"/>
        </w:rPr>
        <w:t xml:space="preserve">and 160 deaths </w:t>
      </w:r>
      <w:r w:rsidR="0020779C" w:rsidRPr="00D011AA">
        <w:rPr>
          <w:rFonts w:ascii="Arial" w:hAnsi="Arial" w:cs="Arial"/>
        </w:rPr>
        <w:t>prior to 199</w:t>
      </w:r>
      <w:r w:rsidR="00E70F0E" w:rsidRPr="00D011AA">
        <w:rPr>
          <w:rFonts w:ascii="Arial" w:hAnsi="Arial" w:cs="Arial"/>
        </w:rPr>
        <w:t xml:space="preserve">7 </w:t>
      </w:r>
      <w:r w:rsidRPr="00D011AA">
        <w:rPr>
          <w:rFonts w:ascii="Arial" w:hAnsi="Arial" w:cs="Arial"/>
        </w:rPr>
        <w:t>world wide</w:t>
      </w:r>
      <w:sdt>
        <w:sdtPr>
          <w:rPr>
            <w:rFonts w:ascii="Arial" w:hAnsi="Arial" w:cs="Arial"/>
          </w:rPr>
          <w:id w:val="-1141960004"/>
          <w:citation/>
        </w:sdtPr>
        <w:sdtContent>
          <w:r w:rsidR="00E70F0E" w:rsidRPr="00D011AA">
            <w:rPr>
              <w:rFonts w:ascii="Arial" w:hAnsi="Arial" w:cs="Arial"/>
            </w:rPr>
            <w:fldChar w:fldCharType="begin"/>
          </w:r>
          <w:r w:rsidR="00E70F0E" w:rsidRPr="00D011AA">
            <w:rPr>
              <w:rFonts w:ascii="Arial" w:hAnsi="Arial" w:cs="Arial"/>
            </w:rPr>
            <w:instrText xml:space="preserve"> CITATION Wed97 \l 4105 </w:instrText>
          </w:r>
          <w:r w:rsidR="00E70F0E" w:rsidRPr="00D011AA">
            <w:rPr>
              <w:rFonts w:ascii="Arial" w:hAnsi="Arial" w:cs="Arial"/>
            </w:rPr>
            <w:fldChar w:fldCharType="separate"/>
          </w:r>
          <w:r w:rsidR="00E70F0E" w:rsidRPr="00D011AA">
            <w:rPr>
              <w:rFonts w:ascii="Arial" w:hAnsi="Arial" w:cs="Arial"/>
              <w:noProof/>
            </w:rPr>
            <w:t xml:space="preserve"> (Wedum, 1997)</w:t>
          </w:r>
          <w:r w:rsidR="00E70F0E" w:rsidRPr="00D011AA">
            <w:rPr>
              <w:rFonts w:ascii="Arial" w:hAnsi="Arial" w:cs="Arial"/>
            </w:rPr>
            <w:fldChar w:fldCharType="end"/>
          </w:r>
        </w:sdtContent>
      </w:sdt>
      <w:r w:rsidR="00F67701" w:rsidRPr="00D011AA">
        <w:rPr>
          <w:rStyle w:val="FootnoteReference"/>
          <w:rFonts w:ascii="Arial" w:hAnsi="Arial" w:cs="Arial"/>
        </w:rPr>
        <w:footnoteReference w:id="1"/>
      </w:r>
      <w:r w:rsidRPr="00D011AA">
        <w:rPr>
          <w:rFonts w:ascii="Arial" w:hAnsi="Arial" w:cs="Arial"/>
        </w:rPr>
        <w:t>.  Of the</w:t>
      </w:r>
      <w:r w:rsidR="00C31769" w:rsidRPr="00D011AA">
        <w:rPr>
          <w:rFonts w:ascii="Arial" w:hAnsi="Arial" w:cs="Arial"/>
        </w:rPr>
        <w:t xml:space="preserve"> </w:t>
      </w:r>
      <w:r w:rsidR="00F67701" w:rsidRPr="00D011AA">
        <w:rPr>
          <w:rFonts w:ascii="Arial" w:hAnsi="Arial" w:cs="Arial"/>
        </w:rPr>
        <w:t xml:space="preserve">incidents </w:t>
      </w:r>
      <w:r w:rsidR="00C31769" w:rsidRPr="00D011AA">
        <w:rPr>
          <w:rFonts w:ascii="Arial" w:hAnsi="Arial" w:cs="Arial"/>
        </w:rPr>
        <w:t xml:space="preserve">that were </w:t>
      </w:r>
      <w:r w:rsidR="00F96317" w:rsidRPr="00D011AA">
        <w:rPr>
          <w:rFonts w:ascii="Arial" w:hAnsi="Arial" w:cs="Arial"/>
        </w:rPr>
        <w:t>examined, the cau</w:t>
      </w:r>
      <w:r w:rsidR="00616D74" w:rsidRPr="00D011AA">
        <w:rPr>
          <w:rFonts w:ascii="Arial" w:hAnsi="Arial" w:cs="Arial"/>
        </w:rPr>
        <w:t>ses</w:t>
      </w:r>
      <w:r w:rsidRPr="00D011AA">
        <w:rPr>
          <w:rFonts w:ascii="Arial" w:hAnsi="Arial" w:cs="Arial"/>
        </w:rPr>
        <w:t xml:space="preserve"> of these incidents</w:t>
      </w:r>
      <w:r w:rsidR="00616D74" w:rsidRPr="00D011AA">
        <w:rPr>
          <w:rFonts w:ascii="Arial" w:hAnsi="Arial" w:cs="Arial"/>
        </w:rPr>
        <w:t xml:space="preserve"> ranged from un-</w:t>
      </w:r>
      <w:r w:rsidRPr="00D011AA">
        <w:rPr>
          <w:rFonts w:ascii="Arial" w:hAnsi="Arial" w:cs="Arial"/>
        </w:rPr>
        <w:t>determinable</w:t>
      </w:r>
      <w:r w:rsidR="00616D74" w:rsidRPr="00D011AA">
        <w:rPr>
          <w:rFonts w:ascii="Arial" w:hAnsi="Arial" w:cs="Arial"/>
        </w:rPr>
        <w:t xml:space="preserve"> to</w:t>
      </w:r>
      <w:r w:rsidR="005733A1" w:rsidRPr="00D011AA">
        <w:rPr>
          <w:rFonts w:ascii="Arial" w:hAnsi="Arial" w:cs="Arial"/>
        </w:rPr>
        <w:t xml:space="preserve"> equipment failure, </w:t>
      </w:r>
      <w:r w:rsidR="00F96317" w:rsidRPr="00D011AA">
        <w:rPr>
          <w:rFonts w:ascii="Arial" w:hAnsi="Arial" w:cs="Arial"/>
        </w:rPr>
        <w:t>poor lab technique and</w:t>
      </w:r>
      <w:r w:rsidRPr="00D011AA">
        <w:rPr>
          <w:rFonts w:ascii="Arial" w:hAnsi="Arial" w:cs="Arial"/>
        </w:rPr>
        <w:t xml:space="preserve"> human error.   Several laboratory and non laboratory incidents with Biohazardous material or their toxins</w:t>
      </w:r>
      <w:r w:rsidR="00C31769" w:rsidRPr="00D011AA">
        <w:rPr>
          <w:rFonts w:ascii="Arial" w:hAnsi="Arial" w:cs="Arial"/>
        </w:rPr>
        <w:t xml:space="preserve"> </w:t>
      </w:r>
      <w:r w:rsidR="00F96317" w:rsidRPr="00D011AA">
        <w:rPr>
          <w:rFonts w:ascii="Arial" w:hAnsi="Arial" w:cs="Arial"/>
        </w:rPr>
        <w:t xml:space="preserve"> have emphasized</w:t>
      </w:r>
      <w:r w:rsidR="00C31769" w:rsidRPr="00D011AA">
        <w:rPr>
          <w:rFonts w:ascii="Arial" w:hAnsi="Arial" w:cs="Arial"/>
        </w:rPr>
        <w:t xml:space="preserve"> for governments the need to ensure that safe work practices and security plans are in place</w:t>
      </w:r>
      <w:r w:rsidRPr="00D011AA">
        <w:rPr>
          <w:rFonts w:ascii="Arial" w:hAnsi="Arial" w:cs="Arial"/>
        </w:rPr>
        <w:t xml:space="preserve"> when using or storing biohazardous agents.</w:t>
      </w:r>
    </w:p>
    <w:p w14:paraId="3A053269" w14:textId="77777777" w:rsidR="00C31769" w:rsidRPr="00D011AA" w:rsidRDefault="003F097E">
      <w:pPr>
        <w:rPr>
          <w:rFonts w:ascii="Arial" w:hAnsi="Arial" w:cs="Arial"/>
        </w:rPr>
      </w:pPr>
      <w:r w:rsidRPr="00D011AA">
        <w:rPr>
          <w:rFonts w:ascii="Arial" w:hAnsi="Arial" w:cs="Arial"/>
        </w:rPr>
        <w:t xml:space="preserve">In 2009, </w:t>
      </w:r>
      <w:r w:rsidR="00C31769" w:rsidRPr="00D011AA">
        <w:rPr>
          <w:rFonts w:ascii="Arial" w:hAnsi="Arial" w:cs="Arial"/>
        </w:rPr>
        <w:t>the Government of Canada, passed into law the Human Pathogens and Toxins Act.   This legislation is intended to “establish a safety and security regime to protect the health and safety of the public against the risks posed by human pathogens and toxins”.</w:t>
      </w:r>
      <w:r w:rsidR="005733A1" w:rsidRPr="00D011AA">
        <w:rPr>
          <w:rFonts w:ascii="Arial" w:hAnsi="Arial" w:cs="Arial"/>
        </w:rPr>
        <w:t xml:space="preserve">  </w:t>
      </w:r>
      <w:r w:rsidR="0042483A" w:rsidRPr="00D011AA">
        <w:rPr>
          <w:rFonts w:ascii="Arial" w:hAnsi="Arial" w:cs="Arial"/>
        </w:rPr>
        <w:t>In 2012  the public health agency of Canada introduced the Canadian Biosafety Standards and Guidelines which has attempted to integrate a number of separate policies and regulations between the Public Health Agency of Canada and the Canadian Food Inspection Agency as it relates to Human and Terrestrial Animal Pathogens.</w:t>
      </w:r>
    </w:p>
    <w:p w14:paraId="746BAD66" w14:textId="77777777" w:rsidR="006D0586" w:rsidRPr="00D011AA" w:rsidRDefault="006D0586">
      <w:pPr>
        <w:rPr>
          <w:rFonts w:ascii="Arial" w:hAnsi="Arial" w:cs="Arial"/>
        </w:rPr>
      </w:pPr>
      <w:r w:rsidRPr="00D011AA">
        <w:rPr>
          <w:rFonts w:ascii="Arial" w:hAnsi="Arial" w:cs="Arial"/>
        </w:rPr>
        <w:t>T</w:t>
      </w:r>
      <w:r w:rsidR="009D71E0" w:rsidRPr="00D011AA">
        <w:rPr>
          <w:rFonts w:ascii="Arial" w:hAnsi="Arial" w:cs="Arial"/>
        </w:rPr>
        <w:t>here are several other pieces of legislation</w:t>
      </w:r>
      <w:r w:rsidR="00E70F0E" w:rsidRPr="00D011AA">
        <w:rPr>
          <w:rFonts w:ascii="Arial" w:hAnsi="Arial" w:cs="Arial"/>
        </w:rPr>
        <w:t xml:space="preserve"> and regulations</w:t>
      </w:r>
      <w:r w:rsidRPr="00D011AA">
        <w:rPr>
          <w:rFonts w:ascii="Arial" w:hAnsi="Arial" w:cs="Arial"/>
        </w:rPr>
        <w:t xml:space="preserve"> that regulate work </w:t>
      </w:r>
      <w:r w:rsidR="009D71E0" w:rsidRPr="00D011AA">
        <w:rPr>
          <w:rFonts w:ascii="Arial" w:hAnsi="Arial" w:cs="Arial"/>
        </w:rPr>
        <w:t>with Biohazardous material</w:t>
      </w:r>
      <w:r w:rsidRPr="00D011AA">
        <w:rPr>
          <w:rFonts w:ascii="Arial" w:hAnsi="Arial" w:cs="Arial"/>
        </w:rPr>
        <w:t xml:space="preserve"> which are to protect agricultural and aquacultural industries.</w:t>
      </w:r>
    </w:p>
    <w:p w14:paraId="61E8184A" w14:textId="77777777" w:rsidR="0020779C" w:rsidRPr="00D011AA" w:rsidRDefault="009D71E0">
      <w:pPr>
        <w:rPr>
          <w:rFonts w:ascii="Arial" w:hAnsi="Arial" w:cs="Arial"/>
        </w:rPr>
      </w:pPr>
      <w:r w:rsidRPr="00D011AA">
        <w:rPr>
          <w:rFonts w:ascii="Arial" w:hAnsi="Arial" w:cs="Arial"/>
        </w:rPr>
        <w:t xml:space="preserve">  They are:</w:t>
      </w:r>
    </w:p>
    <w:p w14:paraId="1FF8C100" w14:textId="77777777" w:rsidR="0073180B" w:rsidRPr="00D011AA" w:rsidRDefault="0073180B">
      <w:pPr>
        <w:rPr>
          <w:rFonts w:ascii="Arial" w:hAnsi="Arial" w:cs="Arial"/>
        </w:rPr>
      </w:pPr>
      <w:r w:rsidRPr="00D011AA">
        <w:rPr>
          <w:rFonts w:ascii="Arial" w:hAnsi="Arial" w:cs="Arial"/>
        </w:rPr>
        <w:t>Human Pathogens and Toxins Act</w:t>
      </w:r>
    </w:p>
    <w:p w14:paraId="2510E8FB" w14:textId="77777777" w:rsidR="009D71E0" w:rsidRPr="00D011AA" w:rsidRDefault="0073180B">
      <w:pPr>
        <w:rPr>
          <w:rFonts w:ascii="Arial" w:hAnsi="Arial" w:cs="Arial"/>
        </w:rPr>
      </w:pPr>
      <w:r w:rsidRPr="00D011AA">
        <w:rPr>
          <w:rFonts w:ascii="Arial" w:hAnsi="Arial" w:cs="Arial"/>
        </w:rPr>
        <w:t>Canadian Biosafety Standards</w:t>
      </w:r>
    </w:p>
    <w:p w14:paraId="14C69FB5" w14:textId="77777777" w:rsidR="0073180B" w:rsidRPr="00D011AA" w:rsidRDefault="0073180B">
      <w:pPr>
        <w:rPr>
          <w:rFonts w:ascii="Arial" w:hAnsi="Arial" w:cs="Arial"/>
        </w:rPr>
      </w:pPr>
      <w:r w:rsidRPr="00D011AA">
        <w:rPr>
          <w:rFonts w:ascii="Arial" w:hAnsi="Arial" w:cs="Arial"/>
        </w:rPr>
        <w:t>Canadian Biosafety Guidelines</w:t>
      </w:r>
    </w:p>
    <w:p w14:paraId="22E990E9" w14:textId="77777777" w:rsidR="0042483A" w:rsidRPr="00D011AA" w:rsidRDefault="0042483A">
      <w:pPr>
        <w:rPr>
          <w:rFonts w:ascii="Arial" w:hAnsi="Arial" w:cs="Arial"/>
        </w:rPr>
      </w:pPr>
      <w:r w:rsidRPr="00D011AA">
        <w:rPr>
          <w:rFonts w:ascii="Arial" w:hAnsi="Arial" w:cs="Arial"/>
        </w:rPr>
        <w:t>Containment Standards for Facilities Handling of Aquatic Animal Pathogens</w:t>
      </w:r>
    </w:p>
    <w:p w14:paraId="75691049" w14:textId="77777777" w:rsidR="0042483A" w:rsidRPr="00D011AA" w:rsidRDefault="0042483A">
      <w:pPr>
        <w:rPr>
          <w:rFonts w:ascii="Arial" w:hAnsi="Arial" w:cs="Arial"/>
        </w:rPr>
      </w:pPr>
      <w:r w:rsidRPr="00D011AA">
        <w:rPr>
          <w:rFonts w:ascii="Arial" w:hAnsi="Arial" w:cs="Arial"/>
        </w:rPr>
        <w:t>Containment Standards for Facilities Handling of Plant Pests</w:t>
      </w:r>
    </w:p>
    <w:p w14:paraId="5AA2B1F6" w14:textId="77777777" w:rsidR="009D71E0" w:rsidRPr="00D011AA" w:rsidRDefault="009D71E0">
      <w:pPr>
        <w:rPr>
          <w:rFonts w:ascii="Arial" w:hAnsi="Arial" w:cs="Arial"/>
        </w:rPr>
      </w:pPr>
      <w:r w:rsidRPr="00D011AA">
        <w:rPr>
          <w:rFonts w:ascii="Arial" w:hAnsi="Arial" w:cs="Arial"/>
        </w:rPr>
        <w:t>Health of Animals Act</w:t>
      </w:r>
    </w:p>
    <w:p w14:paraId="2E920482" w14:textId="77777777" w:rsidR="009D71E0" w:rsidRPr="00D011AA" w:rsidRDefault="009D71E0">
      <w:pPr>
        <w:rPr>
          <w:rFonts w:ascii="Arial" w:hAnsi="Arial" w:cs="Arial"/>
        </w:rPr>
      </w:pPr>
      <w:r w:rsidRPr="00D011AA">
        <w:rPr>
          <w:rFonts w:ascii="Arial" w:hAnsi="Arial" w:cs="Arial"/>
        </w:rPr>
        <w:t>Plant Protection Act</w:t>
      </w:r>
    </w:p>
    <w:p w14:paraId="32C3B669" w14:textId="77777777" w:rsidR="009D71E0" w:rsidRPr="00D011AA" w:rsidRDefault="009D71E0">
      <w:pPr>
        <w:rPr>
          <w:rFonts w:ascii="Arial" w:hAnsi="Arial" w:cs="Arial"/>
        </w:rPr>
      </w:pPr>
      <w:r w:rsidRPr="00D011AA">
        <w:rPr>
          <w:rFonts w:ascii="Arial" w:hAnsi="Arial" w:cs="Arial"/>
        </w:rPr>
        <w:t>Fisheries Act</w:t>
      </w:r>
    </w:p>
    <w:p w14:paraId="1939A30D" w14:textId="77777777" w:rsidR="009D71E0" w:rsidRPr="00D011AA" w:rsidRDefault="009D71E0">
      <w:pPr>
        <w:rPr>
          <w:rFonts w:ascii="Arial" w:hAnsi="Arial" w:cs="Arial"/>
        </w:rPr>
      </w:pPr>
      <w:r w:rsidRPr="00D011AA">
        <w:rPr>
          <w:rFonts w:ascii="Arial" w:hAnsi="Arial" w:cs="Arial"/>
        </w:rPr>
        <w:t>National  Aquatic Animal Health Program</w:t>
      </w:r>
    </w:p>
    <w:p w14:paraId="5330F972" w14:textId="77777777" w:rsidR="003F097E" w:rsidRPr="00D011AA" w:rsidRDefault="00614739">
      <w:pPr>
        <w:rPr>
          <w:rFonts w:ascii="Arial" w:hAnsi="Arial" w:cs="Arial"/>
        </w:rPr>
      </w:pPr>
      <w:r w:rsidRPr="00D011AA">
        <w:rPr>
          <w:rFonts w:ascii="Arial" w:hAnsi="Arial" w:cs="Arial"/>
        </w:rPr>
        <w:t>There</w:t>
      </w:r>
      <w:r w:rsidR="003F097E" w:rsidRPr="00D011AA">
        <w:rPr>
          <w:rFonts w:ascii="Arial" w:hAnsi="Arial" w:cs="Arial"/>
        </w:rPr>
        <w:t xml:space="preserve"> are three primary standards and guidelines currently in use with respect to regulation of the use of Biohazardous material.  They are the Canadia</w:t>
      </w:r>
      <w:r w:rsidR="0040789D" w:rsidRPr="00D011AA">
        <w:rPr>
          <w:rFonts w:ascii="Arial" w:hAnsi="Arial" w:cs="Arial"/>
        </w:rPr>
        <w:t>n Biosafety Standards</w:t>
      </w:r>
      <w:r w:rsidR="0073180B" w:rsidRPr="00D011AA">
        <w:rPr>
          <w:rFonts w:ascii="Arial" w:hAnsi="Arial" w:cs="Arial"/>
        </w:rPr>
        <w:t>, 2</w:t>
      </w:r>
      <w:r w:rsidR="0073180B" w:rsidRPr="00D011AA">
        <w:rPr>
          <w:rFonts w:ascii="Arial" w:hAnsi="Arial" w:cs="Arial"/>
          <w:vertAlign w:val="superscript"/>
        </w:rPr>
        <w:t>nd</w:t>
      </w:r>
      <w:r w:rsidR="0073180B" w:rsidRPr="00D011AA">
        <w:rPr>
          <w:rFonts w:ascii="Arial" w:hAnsi="Arial" w:cs="Arial"/>
        </w:rPr>
        <w:t xml:space="preserve"> </w:t>
      </w:r>
      <w:r w:rsidR="00E70F0E" w:rsidRPr="00D011AA">
        <w:rPr>
          <w:rFonts w:ascii="Arial" w:hAnsi="Arial" w:cs="Arial"/>
        </w:rPr>
        <w:t>ed</w:t>
      </w:r>
      <w:r w:rsidR="006D743F" w:rsidRPr="00D011AA">
        <w:rPr>
          <w:rFonts w:ascii="Arial" w:hAnsi="Arial" w:cs="Arial"/>
        </w:rPr>
        <w:t>. (referred to as the CBS</w:t>
      </w:r>
      <w:r w:rsidR="0040789D" w:rsidRPr="00D011AA">
        <w:rPr>
          <w:rFonts w:ascii="Arial" w:hAnsi="Arial" w:cs="Arial"/>
        </w:rPr>
        <w:t>)</w:t>
      </w:r>
      <w:r w:rsidR="003F097E" w:rsidRPr="00D011AA">
        <w:rPr>
          <w:rFonts w:ascii="Arial" w:hAnsi="Arial" w:cs="Arial"/>
        </w:rPr>
        <w:t>,  The Containment Standards for Facili</w:t>
      </w:r>
      <w:r w:rsidR="00E70F0E" w:rsidRPr="00D011AA">
        <w:rPr>
          <w:rFonts w:ascii="Arial" w:hAnsi="Arial" w:cs="Arial"/>
        </w:rPr>
        <w:t>ties Handling Plant Pests, 1</w:t>
      </w:r>
      <w:r w:rsidR="00E70F0E" w:rsidRPr="00D011AA">
        <w:rPr>
          <w:rFonts w:ascii="Arial" w:hAnsi="Arial" w:cs="Arial"/>
          <w:vertAlign w:val="superscript"/>
        </w:rPr>
        <w:t>st</w:t>
      </w:r>
      <w:r w:rsidR="003F097E" w:rsidRPr="00D011AA">
        <w:rPr>
          <w:rFonts w:ascii="Arial" w:hAnsi="Arial" w:cs="Arial"/>
        </w:rPr>
        <w:t xml:space="preserve"> ed.</w:t>
      </w:r>
      <w:r w:rsidR="006D743F" w:rsidRPr="00D011AA">
        <w:rPr>
          <w:rFonts w:ascii="Arial" w:hAnsi="Arial" w:cs="Arial"/>
        </w:rPr>
        <w:t xml:space="preserve"> (CSFHPP)</w:t>
      </w:r>
      <w:r w:rsidR="003F097E" w:rsidRPr="00D011AA">
        <w:rPr>
          <w:rFonts w:ascii="Arial" w:hAnsi="Arial" w:cs="Arial"/>
        </w:rPr>
        <w:t>, and the Containment Standards for Facilities Handling Aquatic Animal Pathogens</w:t>
      </w:r>
      <w:r w:rsidR="00E70F0E" w:rsidRPr="00D011AA">
        <w:rPr>
          <w:rFonts w:ascii="Arial" w:hAnsi="Arial" w:cs="Arial"/>
        </w:rPr>
        <w:t>, 1</w:t>
      </w:r>
      <w:r w:rsidR="00E70F0E" w:rsidRPr="00D011AA">
        <w:rPr>
          <w:rFonts w:ascii="Arial" w:hAnsi="Arial" w:cs="Arial"/>
          <w:vertAlign w:val="superscript"/>
        </w:rPr>
        <w:t>st</w:t>
      </w:r>
      <w:r w:rsidRPr="00D011AA">
        <w:rPr>
          <w:rFonts w:ascii="Arial" w:hAnsi="Arial" w:cs="Arial"/>
          <w:vertAlign w:val="superscript"/>
        </w:rPr>
        <w:t xml:space="preserve"> </w:t>
      </w:r>
      <w:r w:rsidRPr="00D011AA">
        <w:rPr>
          <w:rFonts w:ascii="Arial" w:hAnsi="Arial" w:cs="Arial"/>
        </w:rPr>
        <w:t>ed.</w:t>
      </w:r>
      <w:r w:rsidR="006D743F" w:rsidRPr="00D011AA">
        <w:rPr>
          <w:rFonts w:ascii="Arial" w:hAnsi="Arial" w:cs="Arial"/>
        </w:rPr>
        <w:t xml:space="preserve"> (CSFHAAP)</w:t>
      </w:r>
      <w:r w:rsidR="003F097E" w:rsidRPr="00D011AA">
        <w:rPr>
          <w:rFonts w:ascii="Arial" w:hAnsi="Arial" w:cs="Arial"/>
        </w:rPr>
        <w:t>.    These three documents outline the standards of practice and</w:t>
      </w:r>
      <w:r w:rsidRPr="00D011AA">
        <w:rPr>
          <w:rFonts w:ascii="Arial" w:hAnsi="Arial" w:cs="Arial"/>
        </w:rPr>
        <w:t xml:space="preserve"> guidelines for the use all bio</w:t>
      </w:r>
      <w:r w:rsidR="00E70F0E" w:rsidRPr="00D011AA">
        <w:rPr>
          <w:rFonts w:ascii="Arial" w:hAnsi="Arial" w:cs="Arial"/>
        </w:rPr>
        <w:t>hazardous material in Canada.</w:t>
      </w:r>
    </w:p>
    <w:p w14:paraId="18DE6E72" w14:textId="77777777" w:rsidR="005C2F8A" w:rsidRPr="00D011AA" w:rsidRDefault="0042483A">
      <w:pPr>
        <w:rPr>
          <w:rFonts w:ascii="Arial" w:hAnsi="Arial" w:cs="Arial"/>
        </w:rPr>
      </w:pPr>
      <w:r w:rsidRPr="00D011AA">
        <w:rPr>
          <w:rFonts w:ascii="Arial" w:hAnsi="Arial" w:cs="Arial"/>
        </w:rPr>
        <w:lastRenderedPageBreak/>
        <w:t xml:space="preserve">You should become familiar with </w:t>
      </w:r>
      <w:r w:rsidR="0040789D" w:rsidRPr="00D011AA">
        <w:rPr>
          <w:rFonts w:ascii="Arial" w:hAnsi="Arial" w:cs="Arial"/>
        </w:rPr>
        <w:t xml:space="preserve">the </w:t>
      </w:r>
      <w:r w:rsidRPr="00D011AA">
        <w:rPr>
          <w:rFonts w:ascii="Arial" w:hAnsi="Arial" w:cs="Arial"/>
        </w:rPr>
        <w:t xml:space="preserve">appropriate Standard for the work you wish to perform. </w:t>
      </w:r>
    </w:p>
    <w:p w14:paraId="283FD1B3" w14:textId="77777777" w:rsidR="005C2F8A" w:rsidRPr="00D011AA" w:rsidRDefault="0042483A" w:rsidP="007F4D3D">
      <w:pPr>
        <w:pStyle w:val="ListParagraph"/>
        <w:numPr>
          <w:ilvl w:val="0"/>
          <w:numId w:val="39"/>
        </w:numPr>
        <w:rPr>
          <w:rFonts w:ascii="Arial" w:hAnsi="Arial" w:cs="Arial"/>
          <w:sz w:val="22"/>
          <w:szCs w:val="22"/>
        </w:rPr>
      </w:pPr>
      <w:r w:rsidRPr="00D011AA">
        <w:rPr>
          <w:rFonts w:ascii="Arial" w:hAnsi="Arial" w:cs="Arial"/>
          <w:sz w:val="22"/>
          <w:szCs w:val="22"/>
        </w:rPr>
        <w:t>Work with human pathogens and toxins and terrestrial animal pathogens (including birds and amphibians) are covered by the Canadian Biosafety Standards 2</w:t>
      </w:r>
      <w:r w:rsidRPr="00D011AA">
        <w:rPr>
          <w:rFonts w:ascii="Arial" w:hAnsi="Arial" w:cs="Arial"/>
          <w:sz w:val="22"/>
          <w:szCs w:val="22"/>
          <w:vertAlign w:val="superscript"/>
        </w:rPr>
        <w:t>nd</w:t>
      </w:r>
      <w:r w:rsidRPr="00D011AA">
        <w:rPr>
          <w:rFonts w:ascii="Arial" w:hAnsi="Arial" w:cs="Arial"/>
          <w:sz w:val="22"/>
          <w:szCs w:val="22"/>
        </w:rPr>
        <w:t xml:space="preserve"> edition.  </w:t>
      </w:r>
    </w:p>
    <w:p w14:paraId="335C820A" w14:textId="77777777" w:rsidR="005C2F8A" w:rsidRPr="00D011AA" w:rsidRDefault="0042483A" w:rsidP="007F4D3D">
      <w:pPr>
        <w:pStyle w:val="ListParagraph"/>
        <w:numPr>
          <w:ilvl w:val="0"/>
          <w:numId w:val="39"/>
        </w:numPr>
        <w:rPr>
          <w:rFonts w:ascii="Arial" w:hAnsi="Arial" w:cs="Arial"/>
          <w:sz w:val="22"/>
          <w:szCs w:val="22"/>
        </w:rPr>
      </w:pPr>
      <w:r w:rsidRPr="00D011AA">
        <w:rPr>
          <w:rFonts w:ascii="Arial" w:hAnsi="Arial" w:cs="Arial"/>
          <w:sz w:val="22"/>
          <w:szCs w:val="22"/>
        </w:rPr>
        <w:t xml:space="preserve">Work with </w:t>
      </w:r>
      <w:r w:rsidR="00220B11" w:rsidRPr="00D011AA">
        <w:rPr>
          <w:rFonts w:ascii="Arial" w:hAnsi="Arial" w:cs="Arial"/>
          <w:sz w:val="22"/>
          <w:szCs w:val="22"/>
        </w:rPr>
        <w:t xml:space="preserve">imported </w:t>
      </w:r>
      <w:r w:rsidRPr="00D011AA">
        <w:rPr>
          <w:rFonts w:ascii="Arial" w:hAnsi="Arial" w:cs="Arial"/>
          <w:sz w:val="22"/>
          <w:szCs w:val="22"/>
        </w:rPr>
        <w:t>pathogens in fish and crustaceans</w:t>
      </w:r>
      <w:r w:rsidR="00220B11" w:rsidRPr="00D011AA">
        <w:rPr>
          <w:rFonts w:ascii="Arial" w:hAnsi="Arial" w:cs="Arial"/>
          <w:sz w:val="22"/>
          <w:szCs w:val="22"/>
        </w:rPr>
        <w:t xml:space="preserve"> must comply with the CFIA’s  CFSHAAP.  </w:t>
      </w:r>
    </w:p>
    <w:p w14:paraId="7EF59471" w14:textId="77777777" w:rsidR="005C2F8A" w:rsidRPr="00D011AA" w:rsidRDefault="00220B11" w:rsidP="007F4D3D">
      <w:pPr>
        <w:pStyle w:val="ListParagraph"/>
        <w:numPr>
          <w:ilvl w:val="0"/>
          <w:numId w:val="39"/>
        </w:numPr>
        <w:rPr>
          <w:rFonts w:ascii="Arial" w:hAnsi="Arial" w:cs="Arial"/>
          <w:sz w:val="22"/>
          <w:szCs w:val="22"/>
        </w:rPr>
      </w:pPr>
      <w:r w:rsidRPr="00D011AA">
        <w:rPr>
          <w:rFonts w:ascii="Arial" w:hAnsi="Arial" w:cs="Arial"/>
          <w:sz w:val="22"/>
          <w:szCs w:val="22"/>
        </w:rPr>
        <w:t xml:space="preserve">Work with pathogens that affect aquatic organisms and human or terrestrial animals must comply with both the CFSHAAP and the CBS.   </w:t>
      </w:r>
    </w:p>
    <w:p w14:paraId="2E4CB8F3" w14:textId="77777777" w:rsidR="005C2F8A" w:rsidRPr="00D011AA" w:rsidRDefault="00220B11" w:rsidP="007F4D3D">
      <w:pPr>
        <w:pStyle w:val="ListParagraph"/>
        <w:numPr>
          <w:ilvl w:val="0"/>
          <w:numId w:val="39"/>
        </w:numPr>
        <w:rPr>
          <w:rFonts w:ascii="Arial" w:hAnsi="Arial" w:cs="Arial"/>
          <w:sz w:val="22"/>
          <w:szCs w:val="22"/>
        </w:rPr>
      </w:pPr>
      <w:r w:rsidRPr="00D011AA">
        <w:rPr>
          <w:rFonts w:ascii="Arial" w:hAnsi="Arial" w:cs="Arial"/>
          <w:sz w:val="22"/>
          <w:szCs w:val="22"/>
        </w:rPr>
        <w:t xml:space="preserve">Work with imported plant pests are handled or stored must comply with the CFIA’S CSFHPP.  </w:t>
      </w:r>
    </w:p>
    <w:p w14:paraId="50600C88" w14:textId="77777777" w:rsidR="006D0586" w:rsidRPr="00D011AA" w:rsidRDefault="00220B11" w:rsidP="007F4D3D">
      <w:pPr>
        <w:pStyle w:val="ListParagraph"/>
        <w:numPr>
          <w:ilvl w:val="0"/>
          <w:numId w:val="39"/>
        </w:numPr>
        <w:rPr>
          <w:rFonts w:ascii="Arial" w:hAnsi="Arial" w:cs="Arial"/>
          <w:sz w:val="22"/>
          <w:szCs w:val="22"/>
        </w:rPr>
      </w:pPr>
      <w:r w:rsidRPr="00D011AA">
        <w:rPr>
          <w:rFonts w:ascii="Arial" w:hAnsi="Arial" w:cs="Arial"/>
          <w:sz w:val="22"/>
          <w:szCs w:val="22"/>
        </w:rPr>
        <w:t>Work with plant pests that is also capable of causing disease in humans or terrestrial animals must comply with both the CSFHPP and the CBS.</w:t>
      </w:r>
    </w:p>
    <w:p w14:paraId="0FCD9779" w14:textId="77777777" w:rsidR="005C2F8A" w:rsidRPr="00D011AA" w:rsidRDefault="005C2F8A" w:rsidP="005C2F8A">
      <w:pPr>
        <w:pStyle w:val="ListParagraph"/>
        <w:ind w:left="765"/>
        <w:rPr>
          <w:rFonts w:ascii="Arial" w:hAnsi="Arial" w:cs="Arial"/>
          <w:sz w:val="22"/>
          <w:szCs w:val="22"/>
        </w:rPr>
      </w:pPr>
    </w:p>
    <w:p w14:paraId="5D38BD2B" w14:textId="77777777" w:rsidR="0048147F" w:rsidRPr="00D011AA" w:rsidRDefault="00515450" w:rsidP="00515450">
      <w:pPr>
        <w:rPr>
          <w:rFonts w:ascii="Arial" w:hAnsi="Arial" w:cs="Arial"/>
          <w:b/>
        </w:rPr>
      </w:pPr>
      <w:r w:rsidRPr="00D011AA">
        <w:rPr>
          <w:rFonts w:ascii="Arial" w:hAnsi="Arial" w:cs="Arial"/>
          <w:b/>
        </w:rPr>
        <w:t>2.0</w:t>
      </w:r>
      <w:r w:rsidR="00F96317" w:rsidRPr="00D011AA">
        <w:rPr>
          <w:rFonts w:ascii="Arial" w:hAnsi="Arial" w:cs="Arial"/>
          <w:b/>
        </w:rPr>
        <w:t xml:space="preserve"> </w:t>
      </w:r>
      <w:r w:rsidR="0048147F" w:rsidRPr="00D011AA">
        <w:rPr>
          <w:rFonts w:ascii="Arial" w:hAnsi="Arial" w:cs="Arial"/>
          <w:b/>
        </w:rPr>
        <w:t>Managing Work with Biohazardous Material</w:t>
      </w:r>
    </w:p>
    <w:p w14:paraId="64BE0E02" w14:textId="77777777" w:rsidR="006D0586" w:rsidRPr="00D011AA" w:rsidRDefault="006D0586" w:rsidP="0048147F">
      <w:pPr>
        <w:rPr>
          <w:rFonts w:ascii="Arial" w:hAnsi="Arial" w:cs="Arial"/>
        </w:rPr>
      </w:pPr>
      <w:r w:rsidRPr="00D011AA">
        <w:rPr>
          <w:rFonts w:ascii="Arial" w:hAnsi="Arial" w:cs="Arial"/>
        </w:rPr>
        <w:t>How is Work with Biohardous Material M</w:t>
      </w:r>
      <w:r w:rsidR="0048147F" w:rsidRPr="00D011AA">
        <w:rPr>
          <w:rFonts w:ascii="Arial" w:hAnsi="Arial" w:cs="Arial"/>
        </w:rPr>
        <w:t>anaged at Trent?</w:t>
      </w:r>
    </w:p>
    <w:p w14:paraId="6A2C5870" w14:textId="77777777" w:rsidR="006D0586" w:rsidRPr="00D011AA" w:rsidRDefault="006D0586" w:rsidP="0048147F">
      <w:pPr>
        <w:rPr>
          <w:rFonts w:ascii="Arial" w:hAnsi="Arial" w:cs="Arial"/>
        </w:rPr>
      </w:pPr>
      <w:r w:rsidRPr="00D011AA">
        <w:rPr>
          <w:rFonts w:ascii="Arial" w:hAnsi="Arial" w:cs="Arial"/>
        </w:rPr>
        <w:t>Currently, the management system for work with biohazardous materials</w:t>
      </w:r>
      <w:r w:rsidR="00D011AA" w:rsidRPr="00D011AA">
        <w:rPr>
          <w:rFonts w:ascii="Arial" w:hAnsi="Arial" w:cs="Arial"/>
        </w:rPr>
        <w:t xml:space="preserve"> at Trent is managed through a work p</w:t>
      </w:r>
      <w:r w:rsidRPr="00D011AA">
        <w:rPr>
          <w:rFonts w:ascii="Arial" w:hAnsi="Arial" w:cs="Arial"/>
        </w:rPr>
        <w:t>ermit system.  Researchers and Principle Investigators apply to the Office of Research for a Biosafety Work Permit.  They submit the application and relevant information.   The Biosafet</w:t>
      </w:r>
      <w:r w:rsidR="00C0465D" w:rsidRPr="00D011AA">
        <w:rPr>
          <w:rFonts w:ascii="Arial" w:hAnsi="Arial" w:cs="Arial"/>
        </w:rPr>
        <w:t xml:space="preserve">y Officer and </w:t>
      </w:r>
      <w:r w:rsidR="00220B11" w:rsidRPr="00D011AA">
        <w:rPr>
          <w:rFonts w:ascii="Arial" w:hAnsi="Arial" w:cs="Arial"/>
        </w:rPr>
        <w:t xml:space="preserve">the Science Safety </w:t>
      </w:r>
      <w:r w:rsidR="0040789D" w:rsidRPr="00D011AA">
        <w:rPr>
          <w:rFonts w:ascii="Arial" w:hAnsi="Arial" w:cs="Arial"/>
        </w:rPr>
        <w:t xml:space="preserve">Advisory </w:t>
      </w:r>
      <w:r w:rsidR="00220B11" w:rsidRPr="00D011AA">
        <w:rPr>
          <w:rFonts w:ascii="Arial" w:hAnsi="Arial" w:cs="Arial"/>
        </w:rPr>
        <w:t xml:space="preserve">Committee (which acts as the institutional biosafety committee (IBC) </w:t>
      </w:r>
      <w:r w:rsidRPr="00D011AA">
        <w:rPr>
          <w:rFonts w:ascii="Arial" w:hAnsi="Arial" w:cs="Arial"/>
        </w:rPr>
        <w:t>, while working in co-operation with the applicant, assess the risk of exposure (known as an L</w:t>
      </w:r>
      <w:r w:rsidR="00220B11" w:rsidRPr="00D011AA">
        <w:rPr>
          <w:rFonts w:ascii="Arial" w:hAnsi="Arial" w:cs="Arial"/>
        </w:rPr>
        <w:t xml:space="preserve">ocal </w:t>
      </w:r>
      <w:r w:rsidRPr="00D011AA">
        <w:rPr>
          <w:rFonts w:ascii="Arial" w:hAnsi="Arial" w:cs="Arial"/>
        </w:rPr>
        <w:t>R</w:t>
      </w:r>
      <w:r w:rsidR="00220B11" w:rsidRPr="00D011AA">
        <w:rPr>
          <w:rFonts w:ascii="Arial" w:hAnsi="Arial" w:cs="Arial"/>
        </w:rPr>
        <w:t xml:space="preserve">isk </w:t>
      </w:r>
      <w:r w:rsidRPr="00D011AA">
        <w:rPr>
          <w:rFonts w:ascii="Arial" w:hAnsi="Arial" w:cs="Arial"/>
        </w:rPr>
        <w:t>A</w:t>
      </w:r>
      <w:r w:rsidR="00220B11" w:rsidRPr="00D011AA">
        <w:rPr>
          <w:rFonts w:ascii="Arial" w:hAnsi="Arial" w:cs="Arial"/>
        </w:rPr>
        <w:t>ssessment</w:t>
      </w:r>
      <w:r w:rsidRPr="00D011AA">
        <w:rPr>
          <w:rFonts w:ascii="Arial" w:hAnsi="Arial" w:cs="Arial"/>
        </w:rPr>
        <w:t>)  and then based on the assessed risk</w:t>
      </w:r>
      <w:r w:rsidR="00220B11" w:rsidRPr="00D011AA">
        <w:rPr>
          <w:rFonts w:ascii="Arial" w:hAnsi="Arial" w:cs="Arial"/>
        </w:rPr>
        <w:t>,</w:t>
      </w:r>
      <w:r w:rsidRPr="00D011AA">
        <w:rPr>
          <w:rFonts w:ascii="Arial" w:hAnsi="Arial" w:cs="Arial"/>
        </w:rPr>
        <w:t xml:space="preserve"> assign a containme</w:t>
      </w:r>
      <w:r w:rsidR="00D011AA" w:rsidRPr="00D011AA">
        <w:rPr>
          <w:rFonts w:ascii="Arial" w:hAnsi="Arial" w:cs="Arial"/>
        </w:rPr>
        <w:t>nt level and issue a Biosafety work p</w:t>
      </w:r>
      <w:r w:rsidRPr="00D011AA">
        <w:rPr>
          <w:rFonts w:ascii="Arial" w:hAnsi="Arial" w:cs="Arial"/>
        </w:rPr>
        <w:t xml:space="preserve">ermit. </w:t>
      </w:r>
    </w:p>
    <w:p w14:paraId="4249A83D" w14:textId="77777777" w:rsidR="004D4361" w:rsidRPr="00D011AA" w:rsidRDefault="00F96317">
      <w:pPr>
        <w:rPr>
          <w:rFonts w:ascii="Arial" w:hAnsi="Arial" w:cs="Arial"/>
          <w:b/>
        </w:rPr>
      </w:pPr>
      <w:r w:rsidRPr="00D011AA">
        <w:rPr>
          <w:rFonts w:ascii="Arial" w:hAnsi="Arial" w:cs="Arial"/>
          <w:b/>
        </w:rPr>
        <w:t xml:space="preserve">2.1  </w:t>
      </w:r>
      <w:r w:rsidR="006A143D" w:rsidRPr="00D011AA">
        <w:rPr>
          <w:rFonts w:ascii="Arial" w:hAnsi="Arial" w:cs="Arial"/>
          <w:b/>
        </w:rPr>
        <w:t>Wh</w:t>
      </w:r>
      <w:r w:rsidR="004D4361" w:rsidRPr="00D011AA">
        <w:rPr>
          <w:rFonts w:ascii="Arial" w:hAnsi="Arial" w:cs="Arial"/>
          <w:b/>
        </w:rPr>
        <w:t>en Do You Need a Biosafety Work Permit?</w:t>
      </w:r>
    </w:p>
    <w:p w14:paraId="1EC8070D" w14:textId="62443204" w:rsidR="00CF6F69" w:rsidRPr="00D011AA" w:rsidRDefault="004D4361">
      <w:pPr>
        <w:rPr>
          <w:rFonts w:ascii="Arial" w:hAnsi="Arial" w:cs="Arial"/>
        </w:rPr>
      </w:pPr>
      <w:r w:rsidRPr="00D011AA">
        <w:rPr>
          <w:rFonts w:ascii="Arial" w:hAnsi="Arial" w:cs="Arial"/>
        </w:rPr>
        <w:t>In order to ensure that the university is meeting its obligations</w:t>
      </w:r>
      <w:r w:rsidR="00CF6F69" w:rsidRPr="00D011AA">
        <w:rPr>
          <w:rFonts w:ascii="Arial" w:hAnsi="Arial" w:cs="Arial"/>
        </w:rPr>
        <w:t xml:space="preserve"> unde</w:t>
      </w:r>
      <w:r w:rsidR="006A143D" w:rsidRPr="00D011AA">
        <w:rPr>
          <w:rFonts w:ascii="Arial" w:hAnsi="Arial" w:cs="Arial"/>
        </w:rPr>
        <w:t>r all of these regulations and legislation it</w:t>
      </w:r>
      <w:r w:rsidR="00CF6F69" w:rsidRPr="00D011AA">
        <w:rPr>
          <w:rFonts w:ascii="Arial" w:hAnsi="Arial" w:cs="Arial"/>
        </w:rPr>
        <w:t xml:space="preserve"> has chosen to ma</w:t>
      </w:r>
      <w:r w:rsidR="00D011AA" w:rsidRPr="00D011AA">
        <w:rPr>
          <w:rFonts w:ascii="Arial" w:hAnsi="Arial" w:cs="Arial"/>
        </w:rPr>
        <w:t>nage the process by issuing biosafety work p</w:t>
      </w:r>
      <w:r w:rsidR="00CF6F69" w:rsidRPr="00D011AA">
        <w:rPr>
          <w:rFonts w:ascii="Arial" w:hAnsi="Arial" w:cs="Arial"/>
        </w:rPr>
        <w:t>ermits.   Biosafety work permits are required for anyone using biohazardous material or material which may contain biohazardous microorganisms of Risk Group</w:t>
      </w:r>
      <w:r w:rsidR="00220B11" w:rsidRPr="00D011AA">
        <w:rPr>
          <w:rFonts w:ascii="Arial" w:hAnsi="Arial" w:cs="Arial"/>
        </w:rPr>
        <w:t xml:space="preserve"> </w:t>
      </w:r>
      <w:r w:rsidR="00CF6F69" w:rsidRPr="00D011AA">
        <w:rPr>
          <w:rFonts w:ascii="Arial" w:hAnsi="Arial" w:cs="Arial"/>
        </w:rPr>
        <w:t>2 and 3 (humans and</w:t>
      </w:r>
      <w:r w:rsidR="00C0465D" w:rsidRPr="00D011AA">
        <w:rPr>
          <w:rFonts w:ascii="Arial" w:hAnsi="Arial" w:cs="Arial"/>
        </w:rPr>
        <w:t xml:space="preserve"> terrestrial</w:t>
      </w:r>
      <w:r w:rsidR="00CF6F69" w:rsidRPr="00D011AA">
        <w:rPr>
          <w:rFonts w:ascii="Arial" w:hAnsi="Arial" w:cs="Arial"/>
        </w:rPr>
        <w:t xml:space="preserve"> animals), ARG</w:t>
      </w:r>
      <w:r w:rsidR="00220B11" w:rsidRPr="00D011AA">
        <w:rPr>
          <w:rFonts w:ascii="Arial" w:hAnsi="Arial" w:cs="Arial"/>
        </w:rPr>
        <w:t xml:space="preserve"> </w:t>
      </w:r>
      <w:r w:rsidR="00CF6F69" w:rsidRPr="00D011AA">
        <w:rPr>
          <w:rFonts w:ascii="Arial" w:hAnsi="Arial" w:cs="Arial"/>
        </w:rPr>
        <w:t>2 and 3 (aquatic pathogens</w:t>
      </w:r>
      <w:r w:rsidR="00C0465D" w:rsidRPr="00D011AA">
        <w:rPr>
          <w:rFonts w:ascii="Arial" w:hAnsi="Arial" w:cs="Arial"/>
        </w:rPr>
        <w:t>)</w:t>
      </w:r>
      <w:r w:rsidR="00CF6F69" w:rsidRPr="00D011AA">
        <w:rPr>
          <w:rFonts w:ascii="Arial" w:hAnsi="Arial" w:cs="Arial"/>
        </w:rPr>
        <w:t xml:space="preserve">  and PPRG</w:t>
      </w:r>
      <w:r w:rsidR="00220B11" w:rsidRPr="00D011AA">
        <w:rPr>
          <w:rFonts w:ascii="Arial" w:hAnsi="Arial" w:cs="Arial"/>
        </w:rPr>
        <w:t xml:space="preserve"> 1,</w:t>
      </w:r>
      <w:r w:rsidR="00CF6F69" w:rsidRPr="00D011AA">
        <w:rPr>
          <w:rFonts w:ascii="Arial" w:hAnsi="Arial" w:cs="Arial"/>
        </w:rPr>
        <w:t xml:space="preserve"> 2  and 3 (plant pests and pathogens)</w:t>
      </w:r>
      <w:r w:rsidR="0048147F" w:rsidRPr="00D011AA">
        <w:rPr>
          <w:rFonts w:ascii="Arial" w:hAnsi="Arial" w:cs="Arial"/>
        </w:rPr>
        <w:t xml:space="preserve">.  Classification of pathogens according to Risk Groups is an internationally accepted practice in the biosafety field and is used to categorize the relative hazard associated with a particular pathogen. </w:t>
      </w:r>
    </w:p>
    <w:p w14:paraId="7AC33DDC" w14:textId="77777777" w:rsidR="00FB296D" w:rsidRPr="00D011AA" w:rsidRDefault="0040789D">
      <w:pPr>
        <w:rPr>
          <w:rFonts w:ascii="Arial" w:hAnsi="Arial" w:cs="Arial"/>
          <w:b/>
        </w:rPr>
      </w:pPr>
      <w:r w:rsidRPr="00D011AA">
        <w:rPr>
          <w:rFonts w:ascii="Arial" w:hAnsi="Arial" w:cs="Arial"/>
          <w:b/>
        </w:rPr>
        <w:t xml:space="preserve">2.2 </w:t>
      </w:r>
      <w:r w:rsidR="00FB296D" w:rsidRPr="00D011AA">
        <w:rPr>
          <w:rFonts w:ascii="Arial" w:hAnsi="Arial" w:cs="Arial"/>
          <w:b/>
        </w:rPr>
        <w:t>How to Apply for a Permit</w:t>
      </w:r>
    </w:p>
    <w:p w14:paraId="2F290D58" w14:textId="77777777" w:rsidR="00FB296D" w:rsidRPr="00D011AA" w:rsidRDefault="001E5738">
      <w:pPr>
        <w:rPr>
          <w:rFonts w:ascii="Arial" w:hAnsi="Arial" w:cs="Arial"/>
        </w:rPr>
      </w:pPr>
      <w:r w:rsidRPr="00D011AA">
        <w:rPr>
          <w:rFonts w:ascii="Arial" w:hAnsi="Arial" w:cs="Arial"/>
        </w:rPr>
        <w:t>A Biosafety Permit appl</w:t>
      </w:r>
      <w:r w:rsidR="00C0465D" w:rsidRPr="00D011AA">
        <w:rPr>
          <w:rFonts w:ascii="Arial" w:hAnsi="Arial" w:cs="Arial"/>
        </w:rPr>
        <w:t>ication is available on line through the ROMEO research Portal</w:t>
      </w:r>
      <w:r w:rsidRPr="00D011AA">
        <w:rPr>
          <w:rFonts w:ascii="Arial" w:hAnsi="Arial" w:cs="Arial"/>
        </w:rPr>
        <w:t xml:space="preserve"> and a </w:t>
      </w:r>
      <w:r w:rsidR="00C0465D" w:rsidRPr="00D011AA">
        <w:rPr>
          <w:rFonts w:ascii="Arial" w:hAnsi="Arial" w:cs="Arial"/>
        </w:rPr>
        <w:t xml:space="preserve">guidance copy is available </w:t>
      </w:r>
      <w:r w:rsidRPr="00D011AA">
        <w:rPr>
          <w:rFonts w:ascii="Arial" w:hAnsi="Arial" w:cs="Arial"/>
        </w:rPr>
        <w:t>in Appendix 2</w:t>
      </w:r>
      <w:r w:rsidR="00C0465D" w:rsidRPr="00D011AA">
        <w:rPr>
          <w:rFonts w:ascii="Arial" w:hAnsi="Arial" w:cs="Arial"/>
        </w:rPr>
        <w:t xml:space="preserve"> and on the Science Safety Program, Biosafety  webpages</w:t>
      </w:r>
      <w:r w:rsidRPr="00D011AA">
        <w:rPr>
          <w:rFonts w:ascii="Arial" w:hAnsi="Arial" w:cs="Arial"/>
        </w:rPr>
        <w:t>.   The application must be completed and submitted to the Research compliance officer who will then forward to the Biosafety officer</w:t>
      </w:r>
      <w:r w:rsidR="00EC3E8B" w:rsidRPr="00D011AA">
        <w:rPr>
          <w:rFonts w:ascii="Arial" w:hAnsi="Arial" w:cs="Arial"/>
        </w:rPr>
        <w:t>.</w:t>
      </w:r>
      <w:r w:rsidR="00A52BAA" w:rsidRPr="00D011AA">
        <w:rPr>
          <w:rFonts w:ascii="Arial" w:hAnsi="Arial" w:cs="Arial"/>
        </w:rPr>
        <w:t xml:space="preserve">  The principle investigator must acknowledge the submission through the ROMEO system.</w:t>
      </w:r>
    </w:p>
    <w:p w14:paraId="54F1BC83" w14:textId="77777777" w:rsidR="00A52BAA" w:rsidRPr="00D011AA" w:rsidRDefault="00A52BAA">
      <w:pPr>
        <w:rPr>
          <w:rFonts w:ascii="Arial" w:hAnsi="Arial" w:cs="Arial"/>
        </w:rPr>
      </w:pPr>
      <w:r w:rsidRPr="00D011AA">
        <w:rPr>
          <w:rFonts w:ascii="Arial" w:hAnsi="Arial" w:cs="Arial"/>
        </w:rPr>
        <w:t>It is important to note, that some work with Biohazardous agents (plant pest or aquatic pathogens) may require additional permits/regulatory approval, import permits for the material or other</w:t>
      </w:r>
      <w:r w:rsidR="0040789D" w:rsidRPr="00D011AA">
        <w:rPr>
          <w:rFonts w:ascii="Arial" w:hAnsi="Arial" w:cs="Arial"/>
        </w:rPr>
        <w:t xml:space="preserve"> legal paperwork.</w:t>
      </w:r>
      <w:r w:rsidRPr="00D011AA">
        <w:rPr>
          <w:rFonts w:ascii="Arial" w:hAnsi="Arial" w:cs="Arial"/>
        </w:rPr>
        <w:t xml:space="preserve"> </w:t>
      </w:r>
    </w:p>
    <w:p w14:paraId="58D9DBBC" w14:textId="77777777" w:rsidR="002600A0" w:rsidRPr="00D011AA" w:rsidRDefault="002600A0">
      <w:pPr>
        <w:rPr>
          <w:rFonts w:ascii="Arial" w:hAnsi="Arial" w:cs="Arial"/>
        </w:rPr>
      </w:pPr>
    </w:p>
    <w:p w14:paraId="38CF9596" w14:textId="77777777" w:rsidR="00135714" w:rsidRPr="00D011AA" w:rsidRDefault="002600A0" w:rsidP="002600A0">
      <w:pPr>
        <w:rPr>
          <w:rFonts w:ascii="Arial" w:hAnsi="Arial" w:cs="Arial"/>
          <w:b/>
        </w:rPr>
      </w:pPr>
      <w:r w:rsidRPr="00D011AA">
        <w:rPr>
          <w:rFonts w:ascii="Arial" w:hAnsi="Arial" w:cs="Arial"/>
          <w:b/>
        </w:rPr>
        <w:t>2.3</w:t>
      </w:r>
      <w:r w:rsidR="00017052" w:rsidRPr="00D011AA">
        <w:rPr>
          <w:rFonts w:ascii="Arial" w:hAnsi="Arial" w:cs="Arial"/>
          <w:b/>
        </w:rPr>
        <w:t xml:space="preserve"> Biosafety Work Permit </w:t>
      </w:r>
      <w:r w:rsidR="00135714" w:rsidRPr="00D011AA">
        <w:rPr>
          <w:rFonts w:ascii="Arial" w:hAnsi="Arial" w:cs="Arial"/>
          <w:b/>
        </w:rPr>
        <w:t>Training Requirements</w:t>
      </w:r>
    </w:p>
    <w:p w14:paraId="0EAA709D" w14:textId="77777777" w:rsidR="005C2F8A" w:rsidRPr="00D011AA" w:rsidRDefault="00135714" w:rsidP="002600A0">
      <w:pPr>
        <w:pStyle w:val="ListParagraph"/>
        <w:rPr>
          <w:rFonts w:ascii="Arial" w:hAnsi="Arial" w:cs="Arial"/>
          <w:sz w:val="22"/>
          <w:szCs w:val="22"/>
        </w:rPr>
      </w:pPr>
      <w:r w:rsidRPr="00D011AA">
        <w:rPr>
          <w:rFonts w:ascii="Arial" w:hAnsi="Arial" w:cs="Arial"/>
          <w:sz w:val="22"/>
          <w:szCs w:val="22"/>
        </w:rPr>
        <w:t>To work with any material classified as biohazardous will require that all individuals who will actively work wi</w:t>
      </w:r>
      <w:r w:rsidR="005C2F8A" w:rsidRPr="00D011AA">
        <w:rPr>
          <w:rFonts w:ascii="Arial" w:hAnsi="Arial" w:cs="Arial"/>
          <w:sz w:val="22"/>
          <w:szCs w:val="22"/>
        </w:rPr>
        <w:t>th material be formally trained as per the table below.</w:t>
      </w:r>
    </w:p>
    <w:p w14:paraId="3BAEF7B3" w14:textId="77777777" w:rsidR="005C2F8A" w:rsidRPr="00D011AA" w:rsidRDefault="00135714" w:rsidP="00135714">
      <w:pPr>
        <w:pStyle w:val="ListParagraph"/>
        <w:ind w:left="720"/>
        <w:rPr>
          <w:rFonts w:ascii="Arial" w:hAnsi="Arial" w:cs="Arial"/>
          <w:sz w:val="22"/>
          <w:szCs w:val="22"/>
        </w:rPr>
      </w:pPr>
      <w:r w:rsidRPr="00D011AA">
        <w:rPr>
          <w:rFonts w:ascii="Arial" w:hAnsi="Arial" w:cs="Arial"/>
          <w:sz w:val="22"/>
          <w:szCs w:val="22"/>
        </w:rPr>
        <w:t xml:space="preserve">  </w:t>
      </w:r>
    </w:p>
    <w:p w14:paraId="42615E80" w14:textId="77777777" w:rsidR="005C2F8A" w:rsidRPr="00D011AA" w:rsidRDefault="005C2F8A" w:rsidP="00135714">
      <w:pPr>
        <w:pStyle w:val="ListParagraph"/>
        <w:ind w:left="720"/>
        <w:rPr>
          <w:rFonts w:ascii="Arial" w:hAnsi="Arial" w:cs="Arial"/>
          <w:sz w:val="22"/>
          <w:szCs w:val="22"/>
        </w:rPr>
      </w:pPr>
    </w:p>
    <w:tbl>
      <w:tblPr>
        <w:tblStyle w:val="TableGrid"/>
        <w:tblW w:w="0" w:type="auto"/>
        <w:tblInd w:w="720" w:type="dxa"/>
        <w:tblLook w:val="04A0" w:firstRow="1" w:lastRow="0" w:firstColumn="1" w:lastColumn="0" w:noHBand="0" w:noVBand="1"/>
      </w:tblPr>
      <w:tblGrid>
        <w:gridCol w:w="3415"/>
        <w:gridCol w:w="3379"/>
      </w:tblGrid>
      <w:tr w:rsidR="00D935BD" w:rsidRPr="00D011AA" w14:paraId="22F08998" w14:textId="77777777" w:rsidTr="00D935BD">
        <w:tc>
          <w:tcPr>
            <w:tcW w:w="3415" w:type="dxa"/>
          </w:tcPr>
          <w:p w14:paraId="2C73317D" w14:textId="77777777" w:rsidR="00D935BD" w:rsidRPr="00D011AA" w:rsidRDefault="00D935BD" w:rsidP="00135714">
            <w:pPr>
              <w:pStyle w:val="ListParagraph"/>
              <w:rPr>
                <w:rFonts w:ascii="Arial" w:hAnsi="Arial" w:cs="Arial"/>
                <w:sz w:val="22"/>
                <w:szCs w:val="22"/>
              </w:rPr>
            </w:pPr>
            <w:r w:rsidRPr="00D011AA">
              <w:rPr>
                <w:rFonts w:ascii="Arial" w:hAnsi="Arial" w:cs="Arial"/>
                <w:sz w:val="22"/>
                <w:szCs w:val="22"/>
              </w:rPr>
              <w:lastRenderedPageBreak/>
              <w:t>Risk Group of Biohazardous Material</w:t>
            </w:r>
          </w:p>
        </w:tc>
        <w:tc>
          <w:tcPr>
            <w:tcW w:w="3379" w:type="dxa"/>
          </w:tcPr>
          <w:p w14:paraId="5A3E4BD8" w14:textId="77777777" w:rsidR="00D935BD" w:rsidRPr="00D011AA" w:rsidRDefault="00D935BD" w:rsidP="00135714">
            <w:pPr>
              <w:pStyle w:val="ListParagraph"/>
              <w:rPr>
                <w:rFonts w:ascii="Arial" w:hAnsi="Arial" w:cs="Arial"/>
                <w:sz w:val="22"/>
                <w:szCs w:val="22"/>
              </w:rPr>
            </w:pPr>
            <w:r w:rsidRPr="00D011AA">
              <w:rPr>
                <w:rFonts w:ascii="Arial" w:hAnsi="Arial" w:cs="Arial"/>
                <w:sz w:val="22"/>
                <w:szCs w:val="22"/>
              </w:rPr>
              <w:t>Biosafety Training Level</w:t>
            </w:r>
          </w:p>
        </w:tc>
      </w:tr>
      <w:tr w:rsidR="00D935BD" w:rsidRPr="00D011AA" w14:paraId="10EEB99F" w14:textId="77777777" w:rsidTr="00D935BD">
        <w:tc>
          <w:tcPr>
            <w:tcW w:w="3415" w:type="dxa"/>
          </w:tcPr>
          <w:p w14:paraId="00DB43D2" w14:textId="798E373E" w:rsidR="00D935BD" w:rsidRPr="00D011AA" w:rsidRDefault="00D935BD" w:rsidP="00135714">
            <w:pPr>
              <w:pStyle w:val="ListParagraph"/>
              <w:rPr>
                <w:rFonts w:ascii="Arial" w:hAnsi="Arial" w:cs="Arial"/>
                <w:sz w:val="22"/>
                <w:szCs w:val="22"/>
              </w:rPr>
            </w:pPr>
          </w:p>
        </w:tc>
        <w:tc>
          <w:tcPr>
            <w:tcW w:w="3379" w:type="dxa"/>
          </w:tcPr>
          <w:p w14:paraId="76C57A38" w14:textId="77777777" w:rsidR="00D935BD" w:rsidRPr="00D011AA" w:rsidRDefault="002600A0" w:rsidP="007F4D3D">
            <w:pPr>
              <w:pStyle w:val="ListParagraph"/>
              <w:numPr>
                <w:ilvl w:val="0"/>
                <w:numId w:val="45"/>
              </w:numPr>
              <w:rPr>
                <w:rFonts w:ascii="Arial" w:hAnsi="Arial" w:cs="Arial"/>
                <w:sz w:val="22"/>
                <w:szCs w:val="22"/>
              </w:rPr>
            </w:pPr>
            <w:r w:rsidRPr="00D011AA">
              <w:rPr>
                <w:rFonts w:ascii="Arial" w:hAnsi="Arial" w:cs="Arial"/>
                <w:sz w:val="22"/>
                <w:szCs w:val="22"/>
              </w:rPr>
              <w:t>(on line)</w:t>
            </w:r>
          </w:p>
        </w:tc>
      </w:tr>
      <w:tr w:rsidR="00D935BD" w:rsidRPr="00D011AA" w14:paraId="0C6CB7D0" w14:textId="77777777" w:rsidTr="00D935BD">
        <w:tc>
          <w:tcPr>
            <w:tcW w:w="3415" w:type="dxa"/>
          </w:tcPr>
          <w:p w14:paraId="3153D0C5" w14:textId="77777777" w:rsidR="00D935BD" w:rsidRPr="00D011AA" w:rsidRDefault="00D935BD" w:rsidP="00135714">
            <w:pPr>
              <w:pStyle w:val="ListParagraph"/>
              <w:rPr>
                <w:rFonts w:ascii="Arial" w:hAnsi="Arial" w:cs="Arial"/>
                <w:sz w:val="22"/>
                <w:szCs w:val="22"/>
              </w:rPr>
            </w:pPr>
            <w:r w:rsidRPr="00D011AA">
              <w:rPr>
                <w:rFonts w:ascii="Arial" w:hAnsi="Arial" w:cs="Arial"/>
                <w:sz w:val="22"/>
                <w:szCs w:val="22"/>
              </w:rPr>
              <w:t>RG 2, ARG 2, PPRG 2</w:t>
            </w:r>
          </w:p>
        </w:tc>
        <w:tc>
          <w:tcPr>
            <w:tcW w:w="3379" w:type="dxa"/>
          </w:tcPr>
          <w:p w14:paraId="777CDE65" w14:textId="333175B4" w:rsidR="00D935BD" w:rsidRPr="00D011AA" w:rsidRDefault="00E343C0" w:rsidP="00135714">
            <w:pPr>
              <w:pStyle w:val="ListParagraph"/>
              <w:rPr>
                <w:rFonts w:ascii="Arial" w:hAnsi="Arial" w:cs="Arial"/>
                <w:sz w:val="22"/>
                <w:szCs w:val="22"/>
              </w:rPr>
            </w:pPr>
            <w:r>
              <w:rPr>
                <w:rFonts w:ascii="Arial" w:hAnsi="Arial" w:cs="Arial"/>
                <w:sz w:val="22"/>
                <w:szCs w:val="22"/>
              </w:rPr>
              <w:t>Biosafety Course (online Blackboard) and annual emergency review (in person)</w:t>
            </w:r>
          </w:p>
        </w:tc>
      </w:tr>
      <w:tr w:rsidR="00D935BD" w:rsidRPr="00D011AA" w14:paraId="604E0BBB" w14:textId="77777777" w:rsidTr="00D935BD">
        <w:tc>
          <w:tcPr>
            <w:tcW w:w="3415" w:type="dxa"/>
          </w:tcPr>
          <w:p w14:paraId="41D4686D" w14:textId="77777777" w:rsidR="00D935BD" w:rsidRPr="00D011AA" w:rsidRDefault="00D935BD" w:rsidP="00135714">
            <w:pPr>
              <w:pStyle w:val="ListParagraph"/>
              <w:rPr>
                <w:rFonts w:ascii="Arial" w:hAnsi="Arial" w:cs="Arial"/>
                <w:sz w:val="22"/>
                <w:szCs w:val="22"/>
              </w:rPr>
            </w:pPr>
            <w:r w:rsidRPr="00D011AA">
              <w:rPr>
                <w:rFonts w:ascii="Arial" w:hAnsi="Arial" w:cs="Arial"/>
                <w:sz w:val="22"/>
                <w:szCs w:val="22"/>
              </w:rPr>
              <w:t>RG 3, ARG 3, PPRG 3</w:t>
            </w:r>
          </w:p>
        </w:tc>
        <w:tc>
          <w:tcPr>
            <w:tcW w:w="3379" w:type="dxa"/>
          </w:tcPr>
          <w:p w14:paraId="0CB6EA7A" w14:textId="77777777" w:rsidR="00D935BD" w:rsidRPr="00D011AA" w:rsidRDefault="00D935BD" w:rsidP="00135714">
            <w:pPr>
              <w:pStyle w:val="ListParagraph"/>
              <w:rPr>
                <w:rFonts w:ascii="Arial" w:hAnsi="Arial" w:cs="Arial"/>
                <w:sz w:val="22"/>
                <w:szCs w:val="22"/>
              </w:rPr>
            </w:pPr>
            <w:r w:rsidRPr="00D011AA">
              <w:rPr>
                <w:rFonts w:ascii="Arial" w:hAnsi="Arial" w:cs="Arial"/>
                <w:sz w:val="22"/>
                <w:szCs w:val="22"/>
              </w:rPr>
              <w:t>IPCL 3 specific training plus 1 year working in a CL 2 lab.</w:t>
            </w:r>
          </w:p>
        </w:tc>
      </w:tr>
    </w:tbl>
    <w:p w14:paraId="2D24F4BA" w14:textId="77777777" w:rsidR="00A52BAA" w:rsidRPr="00D011AA" w:rsidRDefault="00A52BAA" w:rsidP="00135714">
      <w:pPr>
        <w:pStyle w:val="ListParagraph"/>
        <w:ind w:left="720"/>
        <w:rPr>
          <w:rFonts w:ascii="Arial" w:hAnsi="Arial" w:cs="Arial"/>
          <w:sz w:val="22"/>
          <w:szCs w:val="22"/>
        </w:rPr>
      </w:pPr>
    </w:p>
    <w:p w14:paraId="7DCD5DB5" w14:textId="4A45258A" w:rsidR="00443353" w:rsidRPr="00D011AA" w:rsidRDefault="00E343C0" w:rsidP="00017052">
      <w:pPr>
        <w:pStyle w:val="ListParagraph"/>
        <w:rPr>
          <w:rFonts w:ascii="Arial" w:hAnsi="Arial" w:cs="Arial"/>
          <w:sz w:val="22"/>
          <w:szCs w:val="22"/>
        </w:rPr>
      </w:pPr>
      <w:r>
        <w:rPr>
          <w:rFonts w:ascii="Arial" w:hAnsi="Arial" w:cs="Arial"/>
          <w:sz w:val="22"/>
          <w:szCs w:val="22"/>
        </w:rPr>
        <w:t xml:space="preserve">Biosafety Training is now an online course available through Blackboard in a module within the Science Safety Course.   </w:t>
      </w:r>
      <w:r w:rsidR="00443353" w:rsidRPr="00D011AA">
        <w:rPr>
          <w:rFonts w:ascii="Arial" w:hAnsi="Arial" w:cs="Arial"/>
          <w:sz w:val="22"/>
          <w:szCs w:val="22"/>
        </w:rPr>
        <w:t xml:space="preserve">Training to work in the IPCL 3  will follow the SOP as written for the IPCL 3.  In all cases the courses will conform to the Canadian Biosafety </w:t>
      </w:r>
      <w:r>
        <w:rPr>
          <w:rFonts w:ascii="Arial" w:hAnsi="Arial" w:cs="Arial"/>
          <w:sz w:val="22"/>
          <w:szCs w:val="22"/>
        </w:rPr>
        <w:t>Standards and Guidelines</w:t>
      </w:r>
      <w:r w:rsidR="00443353" w:rsidRPr="00D011AA">
        <w:rPr>
          <w:rFonts w:ascii="Arial" w:hAnsi="Arial" w:cs="Arial"/>
          <w:sz w:val="22"/>
          <w:szCs w:val="22"/>
        </w:rPr>
        <w:t>.</w:t>
      </w:r>
    </w:p>
    <w:p w14:paraId="4A90D64C" w14:textId="77777777" w:rsidR="00A52BAA" w:rsidRPr="00D011AA" w:rsidRDefault="00A52BAA" w:rsidP="00443353">
      <w:pPr>
        <w:pStyle w:val="ListParagraph"/>
        <w:ind w:left="720"/>
        <w:rPr>
          <w:rFonts w:ascii="Arial" w:hAnsi="Arial" w:cs="Arial"/>
          <w:sz w:val="22"/>
          <w:szCs w:val="22"/>
        </w:rPr>
      </w:pPr>
      <w:r w:rsidRPr="00D011AA">
        <w:rPr>
          <w:rFonts w:ascii="Arial" w:hAnsi="Arial" w:cs="Arial"/>
          <w:sz w:val="22"/>
          <w:szCs w:val="22"/>
        </w:rPr>
        <w:t xml:space="preserve">  </w:t>
      </w:r>
    </w:p>
    <w:p w14:paraId="317A1107" w14:textId="77777777" w:rsidR="00A52BAA" w:rsidRPr="00D011AA" w:rsidRDefault="00A52BAA" w:rsidP="00135714">
      <w:pPr>
        <w:pStyle w:val="ListParagraph"/>
        <w:ind w:left="720"/>
        <w:rPr>
          <w:rFonts w:ascii="Arial" w:hAnsi="Arial" w:cs="Arial"/>
          <w:sz w:val="22"/>
          <w:szCs w:val="22"/>
        </w:rPr>
      </w:pPr>
    </w:p>
    <w:p w14:paraId="32EC1734" w14:textId="77777777" w:rsidR="00135714" w:rsidRPr="00D011AA" w:rsidRDefault="00135714" w:rsidP="00135714">
      <w:pPr>
        <w:pStyle w:val="ListParagraph"/>
        <w:ind w:left="720"/>
        <w:rPr>
          <w:rFonts w:ascii="Arial" w:hAnsi="Arial" w:cs="Arial"/>
          <w:sz w:val="22"/>
          <w:szCs w:val="22"/>
        </w:rPr>
      </w:pPr>
    </w:p>
    <w:p w14:paraId="264301AE" w14:textId="77777777" w:rsidR="00E22256" w:rsidRPr="00D011AA" w:rsidRDefault="0040789D" w:rsidP="00AF08D6">
      <w:pPr>
        <w:rPr>
          <w:rFonts w:ascii="Arial" w:hAnsi="Arial" w:cs="Arial"/>
          <w:b/>
        </w:rPr>
      </w:pPr>
      <w:r w:rsidRPr="00D011AA">
        <w:rPr>
          <w:rFonts w:ascii="Arial" w:hAnsi="Arial" w:cs="Arial"/>
          <w:b/>
        </w:rPr>
        <w:t>3.0</w:t>
      </w:r>
      <w:r w:rsidR="00F96317" w:rsidRPr="00D011AA">
        <w:rPr>
          <w:rFonts w:ascii="Arial" w:hAnsi="Arial" w:cs="Arial"/>
          <w:b/>
        </w:rPr>
        <w:t xml:space="preserve"> </w:t>
      </w:r>
      <w:r w:rsidR="00267DCB" w:rsidRPr="00D011AA">
        <w:rPr>
          <w:rFonts w:ascii="Arial" w:hAnsi="Arial" w:cs="Arial"/>
          <w:b/>
        </w:rPr>
        <w:t>Risk Groups,</w:t>
      </w:r>
      <w:r w:rsidR="00346EF4" w:rsidRPr="00D011AA">
        <w:rPr>
          <w:rFonts w:ascii="Arial" w:hAnsi="Arial" w:cs="Arial"/>
          <w:b/>
        </w:rPr>
        <w:t xml:space="preserve"> C</w:t>
      </w:r>
      <w:r w:rsidR="00267DCB" w:rsidRPr="00D011AA">
        <w:rPr>
          <w:rFonts w:ascii="Arial" w:hAnsi="Arial" w:cs="Arial"/>
          <w:b/>
        </w:rPr>
        <w:t xml:space="preserve">ontainment levels and Local Risk Assessments </w:t>
      </w:r>
      <w:r w:rsidR="00135714" w:rsidRPr="00D011AA">
        <w:rPr>
          <w:rFonts w:ascii="Arial" w:hAnsi="Arial" w:cs="Arial"/>
          <w:b/>
        </w:rPr>
        <w:t>(see CBS Chapt. 2)</w:t>
      </w:r>
    </w:p>
    <w:p w14:paraId="73A4373D" w14:textId="77777777" w:rsidR="00DF1272" w:rsidRPr="00D011AA" w:rsidRDefault="00F96317">
      <w:pPr>
        <w:rPr>
          <w:rFonts w:ascii="Arial" w:hAnsi="Arial" w:cs="Arial"/>
          <w:b/>
        </w:rPr>
      </w:pPr>
      <w:r w:rsidRPr="00D011AA">
        <w:rPr>
          <w:rFonts w:ascii="Arial" w:hAnsi="Arial" w:cs="Arial"/>
          <w:b/>
        </w:rPr>
        <w:t xml:space="preserve">3.1 </w:t>
      </w:r>
      <w:r w:rsidR="00EF7796" w:rsidRPr="00D011AA">
        <w:rPr>
          <w:rFonts w:ascii="Arial" w:hAnsi="Arial" w:cs="Arial"/>
          <w:b/>
        </w:rPr>
        <w:t>Risk</w:t>
      </w:r>
      <w:r w:rsidRPr="00D011AA">
        <w:rPr>
          <w:rFonts w:ascii="Arial" w:hAnsi="Arial" w:cs="Arial"/>
          <w:b/>
        </w:rPr>
        <w:t xml:space="preserve"> </w:t>
      </w:r>
      <w:r w:rsidR="00EF7796" w:rsidRPr="00D011AA">
        <w:rPr>
          <w:rFonts w:ascii="Arial" w:hAnsi="Arial" w:cs="Arial"/>
          <w:b/>
        </w:rPr>
        <w:t xml:space="preserve"> Groups</w:t>
      </w:r>
    </w:p>
    <w:p w14:paraId="7DE826DA" w14:textId="77777777" w:rsidR="00DF1272" w:rsidRPr="00D011AA" w:rsidRDefault="00DF1272">
      <w:pPr>
        <w:rPr>
          <w:rFonts w:ascii="Arial" w:hAnsi="Arial" w:cs="Arial"/>
        </w:rPr>
      </w:pPr>
      <w:r w:rsidRPr="00D011AA">
        <w:rPr>
          <w:rFonts w:ascii="Arial" w:hAnsi="Arial" w:cs="Arial"/>
        </w:rPr>
        <w:t>While not all Biological material is pathogenic, it is fair to say that all pathogenic material is biological.  90% of all the microorganisms (some would claim more) are harmless and indeed necessary to survive.   The remaining 10%  is considered pathogenic to one extent or another or in other words has a negative impact on living organisms .</w:t>
      </w:r>
    </w:p>
    <w:p w14:paraId="4E277799" w14:textId="77777777" w:rsidR="000D7759" w:rsidRPr="00D011AA" w:rsidRDefault="00DF1272">
      <w:pPr>
        <w:rPr>
          <w:rFonts w:ascii="Arial" w:hAnsi="Arial" w:cs="Arial"/>
        </w:rPr>
      </w:pPr>
      <w:r w:rsidRPr="00D011AA">
        <w:rPr>
          <w:rFonts w:ascii="Arial" w:hAnsi="Arial" w:cs="Arial"/>
        </w:rPr>
        <w:t xml:space="preserve">In order to scientifically manage the risk(s) posed by working with microorganisms that are considered pathogenic a rating system known as Risk Groups was created.  </w:t>
      </w:r>
    </w:p>
    <w:p w14:paraId="5B2412E7" w14:textId="77777777" w:rsidR="000D7759" w:rsidRPr="00D011AA" w:rsidRDefault="00DF1272">
      <w:pPr>
        <w:rPr>
          <w:rFonts w:ascii="Arial" w:hAnsi="Arial" w:cs="Arial"/>
        </w:rPr>
      </w:pPr>
      <w:r w:rsidRPr="00D011AA">
        <w:rPr>
          <w:rFonts w:ascii="Arial" w:hAnsi="Arial" w:cs="Arial"/>
        </w:rPr>
        <w:t>Risk Groups define the pathogenicity, infectiousness, mode of transmission, host range and the availability of preventative measures or treatment</w:t>
      </w:r>
      <w:r w:rsidR="0040789D" w:rsidRPr="00D011AA">
        <w:rPr>
          <w:rFonts w:ascii="Arial" w:hAnsi="Arial" w:cs="Arial"/>
        </w:rPr>
        <w:t>,</w:t>
      </w:r>
      <w:r w:rsidR="00213A0F" w:rsidRPr="00D011AA">
        <w:rPr>
          <w:rFonts w:ascii="Arial" w:hAnsi="Arial" w:cs="Arial"/>
        </w:rPr>
        <w:t xml:space="preserve"> and its natural distribution.   Essentially it is attempting to characterize the consequences and likelihood of exposure to infectious material.  There are four categories of Risk Groups.</w:t>
      </w:r>
    </w:p>
    <w:p w14:paraId="11F61E75" w14:textId="77777777" w:rsidR="00213A0F" w:rsidRPr="00D011AA" w:rsidRDefault="00213A0F" w:rsidP="00346EF4">
      <w:pPr>
        <w:ind w:firstLine="360"/>
        <w:rPr>
          <w:rFonts w:ascii="Arial" w:hAnsi="Arial" w:cs="Arial"/>
        </w:rPr>
      </w:pPr>
      <w:r w:rsidRPr="00D011AA">
        <w:rPr>
          <w:rFonts w:ascii="Arial" w:hAnsi="Arial" w:cs="Arial"/>
        </w:rPr>
        <w:t>Risk Group 1.</w:t>
      </w:r>
    </w:p>
    <w:p w14:paraId="29FB2F9E" w14:textId="77777777" w:rsidR="006A1986" w:rsidRPr="00D011AA" w:rsidRDefault="00213A0F" w:rsidP="00213A0F">
      <w:pPr>
        <w:numPr>
          <w:ilvl w:val="0"/>
          <w:numId w:val="2"/>
        </w:numPr>
        <w:rPr>
          <w:rFonts w:ascii="Arial" w:hAnsi="Arial" w:cs="Arial"/>
        </w:rPr>
      </w:pPr>
      <w:r w:rsidRPr="00D011AA">
        <w:rPr>
          <w:rFonts w:ascii="Arial" w:hAnsi="Arial" w:cs="Arial"/>
          <w:lang w:val="en-US"/>
        </w:rPr>
        <w:t xml:space="preserve">A microorganism, nucleic acid or protein that is a) not capable of causing human or animal disease or b) capable of causing disease but unlikely to so </w:t>
      </w:r>
    </w:p>
    <w:p w14:paraId="245E9452" w14:textId="77777777" w:rsidR="006A1986" w:rsidRPr="00D011AA" w:rsidRDefault="00213A0F" w:rsidP="00213A0F">
      <w:pPr>
        <w:numPr>
          <w:ilvl w:val="0"/>
          <w:numId w:val="2"/>
        </w:numPr>
        <w:rPr>
          <w:rFonts w:ascii="Arial" w:hAnsi="Arial" w:cs="Arial"/>
        </w:rPr>
      </w:pPr>
      <w:r w:rsidRPr="00D011AA">
        <w:rPr>
          <w:rFonts w:ascii="Arial" w:hAnsi="Arial" w:cs="Arial"/>
          <w:lang w:val="en-US"/>
        </w:rPr>
        <w:t>May pose a threat to immunocompromised individual</w:t>
      </w:r>
    </w:p>
    <w:p w14:paraId="5B6CD20C" w14:textId="77777777" w:rsidR="006A1986" w:rsidRPr="00D011AA" w:rsidRDefault="00213A0F" w:rsidP="00213A0F">
      <w:pPr>
        <w:numPr>
          <w:ilvl w:val="0"/>
          <w:numId w:val="2"/>
        </w:numPr>
        <w:rPr>
          <w:rFonts w:ascii="Arial" w:hAnsi="Arial" w:cs="Arial"/>
        </w:rPr>
      </w:pPr>
      <w:r w:rsidRPr="00D011AA">
        <w:rPr>
          <w:rFonts w:ascii="Arial" w:hAnsi="Arial" w:cs="Arial"/>
          <w:lang w:val="en-US"/>
        </w:rPr>
        <w:t>Not particularly regulated but due care should be exercised.</w:t>
      </w:r>
    </w:p>
    <w:p w14:paraId="78C30267" w14:textId="77777777" w:rsidR="00213A0F" w:rsidRPr="00D011AA" w:rsidRDefault="00213A0F" w:rsidP="00346EF4">
      <w:pPr>
        <w:ind w:firstLine="360"/>
        <w:rPr>
          <w:rFonts w:ascii="Arial" w:hAnsi="Arial" w:cs="Arial"/>
        </w:rPr>
      </w:pPr>
      <w:r w:rsidRPr="00D011AA">
        <w:rPr>
          <w:rFonts w:ascii="Arial" w:hAnsi="Arial" w:cs="Arial"/>
          <w:lang w:val="en-US"/>
        </w:rPr>
        <w:t>Risk Group 2.</w:t>
      </w:r>
    </w:p>
    <w:p w14:paraId="6C4026C5" w14:textId="77777777" w:rsidR="006A1986" w:rsidRPr="00D011AA" w:rsidRDefault="00213A0F" w:rsidP="00213A0F">
      <w:pPr>
        <w:numPr>
          <w:ilvl w:val="0"/>
          <w:numId w:val="2"/>
        </w:numPr>
        <w:rPr>
          <w:rFonts w:ascii="Arial" w:hAnsi="Arial" w:cs="Arial"/>
        </w:rPr>
      </w:pPr>
      <w:r w:rsidRPr="00D011AA">
        <w:rPr>
          <w:rFonts w:ascii="Arial" w:hAnsi="Arial" w:cs="Arial"/>
          <w:lang w:val="en-US"/>
        </w:rPr>
        <w:t>A pathogen that poses a moderate risk to the health of individuals and/or animals and a low risk to public health, livestock or poultry.</w:t>
      </w:r>
    </w:p>
    <w:p w14:paraId="741C4F6C" w14:textId="77777777" w:rsidR="006A1986" w:rsidRPr="00D011AA" w:rsidRDefault="00213A0F" w:rsidP="00213A0F">
      <w:pPr>
        <w:numPr>
          <w:ilvl w:val="0"/>
          <w:numId w:val="2"/>
        </w:numPr>
        <w:rPr>
          <w:rFonts w:ascii="Arial" w:hAnsi="Arial" w:cs="Arial"/>
        </w:rPr>
      </w:pPr>
      <w:r w:rsidRPr="00D011AA">
        <w:rPr>
          <w:rFonts w:ascii="Arial" w:hAnsi="Arial" w:cs="Arial"/>
          <w:lang w:val="en-US"/>
        </w:rPr>
        <w:t xml:space="preserve">These pathogens are able to cause serious disease in a human or animal but are unlikely to do so. </w:t>
      </w:r>
    </w:p>
    <w:p w14:paraId="7D1FC5D0" w14:textId="77777777" w:rsidR="006A1986" w:rsidRPr="00D011AA" w:rsidRDefault="00213A0F" w:rsidP="00213A0F">
      <w:pPr>
        <w:numPr>
          <w:ilvl w:val="0"/>
          <w:numId w:val="2"/>
        </w:numPr>
        <w:rPr>
          <w:rFonts w:ascii="Arial" w:hAnsi="Arial" w:cs="Arial"/>
        </w:rPr>
      </w:pPr>
      <w:r w:rsidRPr="00D011AA">
        <w:rPr>
          <w:rFonts w:ascii="Arial" w:hAnsi="Arial" w:cs="Arial"/>
          <w:lang w:val="en-US"/>
        </w:rPr>
        <w:t>Effective treatment and preventative measures are available, and the risk of spread of diseases caused by these pathogens is low.</w:t>
      </w:r>
    </w:p>
    <w:p w14:paraId="46F4A5D6" w14:textId="77777777" w:rsidR="00213A0F" w:rsidRPr="00D011AA" w:rsidRDefault="00213A0F" w:rsidP="00346EF4">
      <w:pPr>
        <w:ind w:firstLine="360"/>
        <w:rPr>
          <w:rFonts w:ascii="Arial" w:hAnsi="Arial" w:cs="Arial"/>
          <w:lang w:val="en-US"/>
        </w:rPr>
      </w:pPr>
      <w:r w:rsidRPr="00D011AA">
        <w:rPr>
          <w:rFonts w:ascii="Arial" w:hAnsi="Arial" w:cs="Arial"/>
          <w:lang w:val="en-US"/>
        </w:rPr>
        <w:t>Risk Group 3.</w:t>
      </w:r>
    </w:p>
    <w:p w14:paraId="328AE486" w14:textId="77777777" w:rsidR="006A1986" w:rsidRPr="00D011AA" w:rsidRDefault="00213A0F" w:rsidP="007F4D3D">
      <w:pPr>
        <w:numPr>
          <w:ilvl w:val="0"/>
          <w:numId w:val="3"/>
        </w:numPr>
        <w:rPr>
          <w:rFonts w:ascii="Arial" w:hAnsi="Arial" w:cs="Arial"/>
        </w:rPr>
      </w:pPr>
      <w:r w:rsidRPr="00D011AA">
        <w:rPr>
          <w:rFonts w:ascii="Arial" w:hAnsi="Arial" w:cs="Arial"/>
          <w:lang w:val="en-US"/>
        </w:rPr>
        <w:lastRenderedPageBreak/>
        <w:t>A pathogen that poses a high risk to the health of individuals and/or animals and a low risk to public health.</w:t>
      </w:r>
    </w:p>
    <w:p w14:paraId="156DC418" w14:textId="77777777" w:rsidR="006A1986" w:rsidRPr="00D011AA" w:rsidRDefault="00213A0F" w:rsidP="007F4D3D">
      <w:pPr>
        <w:numPr>
          <w:ilvl w:val="0"/>
          <w:numId w:val="3"/>
        </w:numPr>
        <w:rPr>
          <w:rFonts w:ascii="Arial" w:hAnsi="Arial" w:cs="Arial"/>
        </w:rPr>
      </w:pPr>
      <w:r w:rsidRPr="00D011AA">
        <w:rPr>
          <w:rFonts w:ascii="Arial" w:hAnsi="Arial" w:cs="Arial"/>
          <w:lang w:val="en-US"/>
        </w:rPr>
        <w:t>These pathogens are likely to cause serious disease in a human or animal.</w:t>
      </w:r>
    </w:p>
    <w:p w14:paraId="2F089746" w14:textId="77777777" w:rsidR="006A1986" w:rsidRPr="00D011AA" w:rsidRDefault="00213A0F" w:rsidP="007F4D3D">
      <w:pPr>
        <w:numPr>
          <w:ilvl w:val="0"/>
          <w:numId w:val="3"/>
        </w:numPr>
        <w:rPr>
          <w:rFonts w:ascii="Arial" w:hAnsi="Arial" w:cs="Arial"/>
        </w:rPr>
      </w:pPr>
      <w:r w:rsidRPr="00D011AA">
        <w:rPr>
          <w:rFonts w:ascii="Arial" w:hAnsi="Arial" w:cs="Arial"/>
          <w:lang w:val="en-US"/>
        </w:rPr>
        <w:t>Effective treatment and preventative measures are usually available and the risk of spread of disease caused by these pathogens is low for the public.</w:t>
      </w:r>
    </w:p>
    <w:p w14:paraId="77A02800" w14:textId="77777777" w:rsidR="006A1986" w:rsidRPr="00D011AA" w:rsidRDefault="00213A0F" w:rsidP="007F4D3D">
      <w:pPr>
        <w:numPr>
          <w:ilvl w:val="0"/>
          <w:numId w:val="3"/>
        </w:numPr>
        <w:rPr>
          <w:rFonts w:ascii="Arial" w:hAnsi="Arial" w:cs="Arial"/>
        </w:rPr>
      </w:pPr>
      <w:r w:rsidRPr="00D011AA">
        <w:rPr>
          <w:rFonts w:ascii="Arial" w:hAnsi="Arial" w:cs="Arial"/>
          <w:lang w:val="en-US"/>
        </w:rPr>
        <w:t>The risk of spread to livestock or pourltry, however can range from low to high depending on the pathogen.</w:t>
      </w:r>
    </w:p>
    <w:p w14:paraId="562B8474" w14:textId="77777777" w:rsidR="00A6051F" w:rsidRPr="00D011AA" w:rsidRDefault="00A6051F" w:rsidP="00346EF4">
      <w:pPr>
        <w:ind w:firstLine="360"/>
        <w:rPr>
          <w:rFonts w:ascii="Arial" w:hAnsi="Arial" w:cs="Arial"/>
          <w:lang w:val="en-US"/>
        </w:rPr>
      </w:pPr>
      <w:r w:rsidRPr="00D011AA">
        <w:rPr>
          <w:rFonts w:ascii="Arial" w:hAnsi="Arial" w:cs="Arial"/>
          <w:lang w:val="en-US"/>
        </w:rPr>
        <w:t>Risk Group 4.</w:t>
      </w:r>
    </w:p>
    <w:p w14:paraId="5E854B1A" w14:textId="77777777" w:rsidR="00463919" w:rsidRPr="00D011AA" w:rsidRDefault="00A6051F" w:rsidP="007F4D3D">
      <w:pPr>
        <w:numPr>
          <w:ilvl w:val="0"/>
          <w:numId w:val="4"/>
        </w:numPr>
        <w:rPr>
          <w:rFonts w:ascii="Arial" w:hAnsi="Arial" w:cs="Arial"/>
        </w:rPr>
      </w:pPr>
      <w:r w:rsidRPr="00D011AA">
        <w:rPr>
          <w:rFonts w:ascii="Arial" w:hAnsi="Arial" w:cs="Arial"/>
          <w:lang w:val="en-US"/>
        </w:rPr>
        <w:t>A pathogen that poses a high risk to the health of individuals and/or animals and a high risk to public health.</w:t>
      </w:r>
    </w:p>
    <w:p w14:paraId="3A9F130A" w14:textId="77777777" w:rsidR="00463919" w:rsidRPr="00D011AA" w:rsidRDefault="00A6051F" w:rsidP="007F4D3D">
      <w:pPr>
        <w:numPr>
          <w:ilvl w:val="0"/>
          <w:numId w:val="4"/>
        </w:numPr>
        <w:rPr>
          <w:rFonts w:ascii="Arial" w:hAnsi="Arial" w:cs="Arial"/>
        </w:rPr>
      </w:pPr>
      <w:r w:rsidRPr="00D011AA">
        <w:rPr>
          <w:rFonts w:ascii="Arial" w:hAnsi="Arial" w:cs="Arial"/>
          <w:lang w:val="en-US"/>
        </w:rPr>
        <w:t>These pathogens are likely to cause serious disease in a human or animal which can often lead to death.</w:t>
      </w:r>
    </w:p>
    <w:p w14:paraId="03AA445F" w14:textId="77777777" w:rsidR="00463919" w:rsidRPr="00D011AA" w:rsidRDefault="00A6051F" w:rsidP="007F4D3D">
      <w:pPr>
        <w:numPr>
          <w:ilvl w:val="0"/>
          <w:numId w:val="4"/>
        </w:numPr>
        <w:rPr>
          <w:rFonts w:ascii="Arial" w:hAnsi="Arial" w:cs="Arial"/>
        </w:rPr>
      </w:pPr>
      <w:r w:rsidRPr="00D011AA">
        <w:rPr>
          <w:rFonts w:ascii="Arial" w:hAnsi="Arial" w:cs="Arial"/>
          <w:lang w:val="en-US"/>
        </w:rPr>
        <w:t>Effective treatment and preventative measures are not usually available and the risk of spread of disease caused by these pathogens is high for the public.</w:t>
      </w:r>
    </w:p>
    <w:p w14:paraId="360DACE8" w14:textId="77777777" w:rsidR="00463919" w:rsidRPr="00D011AA" w:rsidRDefault="00A6051F" w:rsidP="007F4D3D">
      <w:pPr>
        <w:numPr>
          <w:ilvl w:val="0"/>
          <w:numId w:val="4"/>
        </w:numPr>
        <w:rPr>
          <w:rFonts w:ascii="Arial" w:hAnsi="Arial" w:cs="Arial"/>
        </w:rPr>
      </w:pPr>
      <w:r w:rsidRPr="00D011AA">
        <w:rPr>
          <w:rFonts w:ascii="Arial" w:hAnsi="Arial" w:cs="Arial"/>
          <w:lang w:val="en-US"/>
        </w:rPr>
        <w:t>The risk of spread of disease to livestock or poultry, however, ranges from low to high depending on the pathogen</w:t>
      </w:r>
    </w:p>
    <w:p w14:paraId="45AF0331" w14:textId="77777777" w:rsidR="00346EF4" w:rsidRPr="00D011AA" w:rsidRDefault="00346EF4" w:rsidP="002203AE">
      <w:pPr>
        <w:rPr>
          <w:rFonts w:ascii="Arial" w:hAnsi="Arial" w:cs="Arial"/>
          <w:lang w:val="en-US"/>
        </w:rPr>
      </w:pPr>
      <w:r w:rsidRPr="00D011AA">
        <w:rPr>
          <w:rFonts w:ascii="Arial" w:hAnsi="Arial" w:cs="Arial"/>
          <w:lang w:val="en-US"/>
        </w:rPr>
        <w:t>(For pathogens other than human and terrestrial animals, please refer to the correct Containment Standards document for more accurate definitions of the Risk Groups which would be applicable to Aquatic organisms and/or Plant Pests.)</w:t>
      </w:r>
    </w:p>
    <w:p w14:paraId="661A5081" w14:textId="77777777" w:rsidR="002203AE" w:rsidRPr="00D011AA" w:rsidRDefault="00F96317" w:rsidP="00F96317">
      <w:pPr>
        <w:rPr>
          <w:rFonts w:ascii="Arial" w:hAnsi="Arial" w:cs="Arial"/>
          <w:b/>
        </w:rPr>
      </w:pPr>
      <w:r w:rsidRPr="00D011AA">
        <w:rPr>
          <w:rFonts w:ascii="Arial" w:hAnsi="Arial" w:cs="Arial"/>
          <w:b/>
          <w:lang w:val="en-US"/>
        </w:rPr>
        <w:t xml:space="preserve">3.2  </w:t>
      </w:r>
      <w:r w:rsidR="00346EF4" w:rsidRPr="00D011AA">
        <w:rPr>
          <w:rFonts w:ascii="Arial" w:hAnsi="Arial" w:cs="Arial"/>
          <w:b/>
          <w:lang w:val="en-US"/>
        </w:rPr>
        <w:t>Other  Issues</w:t>
      </w:r>
      <w:r w:rsidR="00DB278B" w:rsidRPr="00D011AA">
        <w:rPr>
          <w:rFonts w:ascii="Arial" w:hAnsi="Arial" w:cs="Arial"/>
          <w:b/>
          <w:lang w:val="en-US"/>
        </w:rPr>
        <w:t xml:space="preserve"> </w:t>
      </w:r>
      <w:r w:rsidR="00843DA9" w:rsidRPr="00D011AA">
        <w:rPr>
          <w:rFonts w:ascii="Arial" w:hAnsi="Arial" w:cs="Arial"/>
          <w:b/>
          <w:lang w:val="en-US"/>
        </w:rPr>
        <w:t xml:space="preserve"> </w:t>
      </w:r>
      <w:r w:rsidR="00DB278B" w:rsidRPr="00D011AA">
        <w:rPr>
          <w:rFonts w:ascii="Arial" w:hAnsi="Arial" w:cs="Arial"/>
          <w:b/>
          <w:lang w:val="en-US"/>
        </w:rPr>
        <w:t>of Concern</w:t>
      </w:r>
    </w:p>
    <w:p w14:paraId="1A8F5FAC" w14:textId="77777777" w:rsidR="00A6051F" w:rsidRPr="00D011AA" w:rsidRDefault="00A6051F" w:rsidP="00017052">
      <w:pPr>
        <w:rPr>
          <w:rFonts w:ascii="Arial" w:hAnsi="Arial" w:cs="Arial"/>
        </w:rPr>
      </w:pPr>
      <w:r w:rsidRPr="00D011AA">
        <w:rPr>
          <w:rFonts w:ascii="Arial" w:hAnsi="Arial" w:cs="Arial"/>
        </w:rPr>
        <w:t>Toxins</w:t>
      </w:r>
    </w:p>
    <w:p w14:paraId="0956182A" w14:textId="77777777" w:rsidR="00DB278B" w:rsidRPr="00D011AA" w:rsidRDefault="00DB278B" w:rsidP="00A6051F">
      <w:pPr>
        <w:rPr>
          <w:rFonts w:ascii="Arial" w:hAnsi="Arial" w:cs="Arial"/>
        </w:rPr>
      </w:pPr>
      <w:r w:rsidRPr="00D011AA">
        <w:rPr>
          <w:rFonts w:ascii="Arial" w:hAnsi="Arial" w:cs="Arial"/>
        </w:rPr>
        <w:t xml:space="preserve">Biological toxins are poisonous substances that are a natural product of the metabolic activities of certain microorganisms, plants </w:t>
      </w:r>
      <w:r w:rsidR="00B34607" w:rsidRPr="00D011AA">
        <w:rPr>
          <w:rFonts w:ascii="Arial" w:hAnsi="Arial" w:cs="Arial"/>
        </w:rPr>
        <w:t xml:space="preserve">and animal species.  Toxins that are regulated by the HPTA can be found in Appendix 5 of the </w:t>
      </w:r>
      <w:r w:rsidR="006B36E9" w:rsidRPr="00D011AA">
        <w:rPr>
          <w:rFonts w:ascii="Arial" w:hAnsi="Arial" w:cs="Arial"/>
        </w:rPr>
        <w:t xml:space="preserve">Human Pathogens and Toxins </w:t>
      </w:r>
      <w:r w:rsidR="00B34607" w:rsidRPr="00D011AA">
        <w:rPr>
          <w:rFonts w:ascii="Arial" w:hAnsi="Arial" w:cs="Arial"/>
        </w:rPr>
        <w:t>Act.</w:t>
      </w:r>
    </w:p>
    <w:p w14:paraId="46E9AC18" w14:textId="77777777" w:rsidR="00A6051F" w:rsidRPr="00D011AA" w:rsidRDefault="00A6051F" w:rsidP="00017052">
      <w:pPr>
        <w:rPr>
          <w:rFonts w:ascii="Arial" w:hAnsi="Arial" w:cs="Arial"/>
        </w:rPr>
      </w:pPr>
      <w:r w:rsidRPr="00D011AA">
        <w:rPr>
          <w:rFonts w:ascii="Arial" w:hAnsi="Arial" w:cs="Arial"/>
        </w:rPr>
        <w:t>Tissue and Cell Cultures</w:t>
      </w:r>
    </w:p>
    <w:p w14:paraId="0D7BEE56" w14:textId="77777777" w:rsidR="00B34607" w:rsidRPr="00D011AA" w:rsidRDefault="00B34607" w:rsidP="00A6051F">
      <w:pPr>
        <w:rPr>
          <w:rFonts w:ascii="Arial" w:hAnsi="Arial" w:cs="Arial"/>
        </w:rPr>
      </w:pPr>
      <w:r w:rsidRPr="00D011AA">
        <w:rPr>
          <w:rFonts w:ascii="Arial" w:hAnsi="Arial" w:cs="Arial"/>
        </w:rPr>
        <w:t xml:space="preserve">Cell lines or cultures are commonly used in diagnostic, research and industrial microbiology labs.  Many cell lines do not </w:t>
      </w:r>
      <w:r w:rsidR="00445DDB" w:rsidRPr="00D011AA">
        <w:rPr>
          <w:rFonts w:ascii="Arial" w:hAnsi="Arial" w:cs="Arial"/>
        </w:rPr>
        <w:t xml:space="preserve">inherently pose a risk however </w:t>
      </w:r>
      <w:r w:rsidRPr="00D011AA">
        <w:rPr>
          <w:rFonts w:ascii="Arial" w:hAnsi="Arial" w:cs="Arial"/>
        </w:rPr>
        <w:t xml:space="preserve">they have the potential to contain pathogenic organisms such as bacteria, fungi, mycoplasmas, viruses, prions or recombinant virions.  This can occur naturally or through contamination by </w:t>
      </w:r>
      <w:r w:rsidR="006B36E9" w:rsidRPr="00D011AA">
        <w:rPr>
          <w:rFonts w:ascii="Arial" w:hAnsi="Arial" w:cs="Arial"/>
        </w:rPr>
        <w:t>adventitious</w:t>
      </w:r>
      <w:r w:rsidRPr="00D011AA">
        <w:rPr>
          <w:rFonts w:ascii="Arial" w:hAnsi="Arial" w:cs="Arial"/>
        </w:rPr>
        <w:t xml:space="preserve"> organisms, transformation or recombination.  There have been documented LAI’s associated with the manipulation of primary cell lines.</w:t>
      </w:r>
    </w:p>
    <w:p w14:paraId="66731602" w14:textId="77777777" w:rsidR="00A6051F" w:rsidRPr="00D011AA" w:rsidRDefault="00A6051F" w:rsidP="00017052">
      <w:pPr>
        <w:rPr>
          <w:rFonts w:ascii="Arial" w:hAnsi="Arial" w:cs="Arial"/>
        </w:rPr>
      </w:pPr>
      <w:r w:rsidRPr="00D011AA">
        <w:rPr>
          <w:rFonts w:ascii="Arial" w:hAnsi="Arial" w:cs="Arial"/>
        </w:rPr>
        <w:t xml:space="preserve">Prions </w:t>
      </w:r>
    </w:p>
    <w:p w14:paraId="6820307A" w14:textId="77777777" w:rsidR="00B34607" w:rsidRPr="00D011AA" w:rsidRDefault="00B34607" w:rsidP="00A6051F">
      <w:pPr>
        <w:rPr>
          <w:rFonts w:ascii="Arial" w:hAnsi="Arial" w:cs="Arial"/>
        </w:rPr>
      </w:pPr>
      <w:r w:rsidRPr="00D011AA">
        <w:rPr>
          <w:rFonts w:ascii="Arial" w:hAnsi="Arial" w:cs="Arial"/>
        </w:rPr>
        <w:tab/>
        <w:t>Prions are</w:t>
      </w:r>
      <w:r w:rsidR="00D011AA">
        <w:rPr>
          <w:rFonts w:ascii="Arial" w:hAnsi="Arial" w:cs="Arial"/>
        </w:rPr>
        <w:t xml:space="preserve"> small proteinaceous infectious</w:t>
      </w:r>
      <w:r w:rsidR="009E6641" w:rsidRPr="00D011AA">
        <w:rPr>
          <w:rFonts w:ascii="Arial" w:hAnsi="Arial" w:cs="Arial"/>
        </w:rPr>
        <w:t xml:space="preserve"> particles that are generally accepted to be the cause of a group of progressive neurodegenerative diseases in humans and animals known as transmissible spongiform encephalopathies (TSEs).    These particles induce the normally folded prion protein to convert to the disease-</w:t>
      </w:r>
      <w:r w:rsidR="009E6641" w:rsidRPr="00D011AA">
        <w:rPr>
          <w:rFonts w:ascii="Arial" w:hAnsi="Arial" w:cs="Arial"/>
        </w:rPr>
        <w:lastRenderedPageBreak/>
        <w:t>associated, misfolding prion isoforms.  The isoform acts as a template that guides the misfolding of more prion proteins which eventually leads to an accumulation of large amounts of the extremely stable, misfolded protein in infected tissue causing tissue loss and cell death.  The most likely transmission route is through accidental inoculation or ingestion of infected tissues.  There are no treatments and no vaccines available for disease caused by TSEs such as Chronic Wasting disease (CWD) or Creutzfeltd-Jakob disease (vCJD).  Work with prio</w:t>
      </w:r>
      <w:r w:rsidR="00D935BD" w:rsidRPr="00D011AA">
        <w:rPr>
          <w:rFonts w:ascii="Arial" w:hAnsi="Arial" w:cs="Arial"/>
        </w:rPr>
        <w:t xml:space="preserve">ns is generally performed </w:t>
      </w:r>
      <w:r w:rsidR="00D011AA">
        <w:rPr>
          <w:rFonts w:ascii="Arial" w:hAnsi="Arial" w:cs="Arial"/>
        </w:rPr>
        <w:t>in a CL3</w:t>
      </w:r>
      <w:r w:rsidR="009E6641" w:rsidRPr="00D011AA">
        <w:rPr>
          <w:rFonts w:ascii="Arial" w:hAnsi="Arial" w:cs="Arial"/>
        </w:rPr>
        <w:t xml:space="preserve"> with additional work procedures and speciali</w:t>
      </w:r>
      <w:r w:rsidR="00445DDB" w:rsidRPr="00D011AA">
        <w:rPr>
          <w:rFonts w:ascii="Arial" w:hAnsi="Arial" w:cs="Arial"/>
        </w:rPr>
        <w:t>z</w:t>
      </w:r>
      <w:r w:rsidR="009E6641" w:rsidRPr="00D011AA">
        <w:rPr>
          <w:rFonts w:ascii="Arial" w:hAnsi="Arial" w:cs="Arial"/>
        </w:rPr>
        <w:t>ed decontamination procedures.</w:t>
      </w:r>
    </w:p>
    <w:p w14:paraId="35F0ABC9" w14:textId="77777777" w:rsidR="00D4159D" w:rsidRPr="00D011AA" w:rsidRDefault="00D4159D" w:rsidP="00017052">
      <w:pPr>
        <w:rPr>
          <w:rFonts w:ascii="Arial" w:hAnsi="Arial" w:cs="Arial"/>
        </w:rPr>
      </w:pPr>
      <w:r w:rsidRPr="00D011AA">
        <w:rPr>
          <w:rFonts w:ascii="Arial" w:hAnsi="Arial" w:cs="Arial"/>
        </w:rPr>
        <w:t>Genetically Modified Organisms (</w:t>
      </w:r>
      <w:r w:rsidR="00A6051F" w:rsidRPr="00D011AA">
        <w:rPr>
          <w:rFonts w:ascii="Arial" w:hAnsi="Arial" w:cs="Arial"/>
        </w:rPr>
        <w:t>GMO</w:t>
      </w:r>
      <w:r w:rsidRPr="00D011AA">
        <w:rPr>
          <w:rFonts w:ascii="Arial" w:hAnsi="Arial" w:cs="Arial"/>
        </w:rPr>
        <w:t>)</w:t>
      </w:r>
    </w:p>
    <w:p w14:paraId="6CFB1456" w14:textId="77777777" w:rsidR="00A6051F" w:rsidRPr="00D011AA" w:rsidRDefault="00D4159D" w:rsidP="00A6051F">
      <w:pPr>
        <w:rPr>
          <w:rFonts w:ascii="Arial" w:hAnsi="Arial" w:cs="Arial"/>
        </w:rPr>
      </w:pPr>
      <w:r w:rsidRPr="00D011AA">
        <w:rPr>
          <w:rFonts w:ascii="Arial" w:hAnsi="Arial" w:cs="Arial"/>
        </w:rPr>
        <w:t>Different methods can be used to alter the genetic m</w:t>
      </w:r>
      <w:r w:rsidR="006B36E9" w:rsidRPr="00D011AA">
        <w:rPr>
          <w:rFonts w:ascii="Arial" w:hAnsi="Arial" w:cs="Arial"/>
        </w:rPr>
        <w:t>aterial of a biological species</w:t>
      </w:r>
      <w:r w:rsidRPr="00D011AA">
        <w:rPr>
          <w:rFonts w:ascii="Arial" w:hAnsi="Arial" w:cs="Arial"/>
        </w:rPr>
        <w:t xml:space="preserve">.  A very efficient technique for this which is routinely used now to create GMOs is by the insertion or deletion of genes and gene segments.  The best method known for creating GMOs is through the application of rDNA technologies.  </w:t>
      </w:r>
    </w:p>
    <w:p w14:paraId="77480AAB" w14:textId="77777777" w:rsidR="00A6051F" w:rsidRPr="00D011AA" w:rsidRDefault="00D4159D" w:rsidP="00017052">
      <w:pPr>
        <w:rPr>
          <w:rFonts w:ascii="Arial" w:hAnsi="Arial" w:cs="Arial"/>
        </w:rPr>
      </w:pPr>
      <w:r w:rsidRPr="00D011AA">
        <w:rPr>
          <w:rFonts w:ascii="Arial" w:hAnsi="Arial" w:cs="Arial"/>
        </w:rPr>
        <w:t>Recombinant DNA (rD</w:t>
      </w:r>
      <w:r w:rsidR="00A6051F" w:rsidRPr="00D011AA">
        <w:rPr>
          <w:rFonts w:ascii="Arial" w:hAnsi="Arial" w:cs="Arial"/>
        </w:rPr>
        <w:t>NA</w:t>
      </w:r>
      <w:r w:rsidRPr="00D011AA">
        <w:rPr>
          <w:rFonts w:ascii="Arial" w:hAnsi="Arial" w:cs="Arial"/>
        </w:rPr>
        <w:t xml:space="preserve">) </w:t>
      </w:r>
    </w:p>
    <w:p w14:paraId="21CE43D3" w14:textId="77777777" w:rsidR="00D4159D" w:rsidRPr="00D011AA" w:rsidRDefault="00D4159D" w:rsidP="00017052">
      <w:pPr>
        <w:rPr>
          <w:rFonts w:ascii="Arial" w:hAnsi="Arial" w:cs="Arial"/>
        </w:rPr>
      </w:pPr>
      <w:r w:rsidRPr="00D011AA">
        <w:rPr>
          <w:rFonts w:ascii="Arial" w:hAnsi="Arial" w:cs="Arial"/>
        </w:rPr>
        <w:t>Genetic material from more than one source,</w:t>
      </w:r>
      <w:r w:rsidR="005A6352" w:rsidRPr="00D011AA">
        <w:rPr>
          <w:rFonts w:ascii="Arial" w:hAnsi="Arial" w:cs="Arial"/>
        </w:rPr>
        <w:t xml:space="preserve"> </w:t>
      </w:r>
      <w:r w:rsidRPr="00D011AA">
        <w:rPr>
          <w:rFonts w:ascii="Arial" w:hAnsi="Arial" w:cs="Arial"/>
        </w:rPr>
        <w:t>either natural or synthetic, can be combined to construct novel rDNA.  rDNA technologies are widely used in modern day research and have many applications, including the production of transgenic animals, the cloning of microbial toxin genes or other genes in expression vectors, and the production of full-length infectious viral clones.</w:t>
      </w:r>
    </w:p>
    <w:p w14:paraId="010CB951" w14:textId="77777777" w:rsidR="00213A0F" w:rsidRPr="00D011AA" w:rsidRDefault="00A6051F" w:rsidP="00017052">
      <w:pPr>
        <w:rPr>
          <w:rFonts w:ascii="Arial" w:hAnsi="Arial" w:cs="Arial"/>
        </w:rPr>
      </w:pPr>
      <w:r w:rsidRPr="00D011AA">
        <w:rPr>
          <w:rFonts w:ascii="Arial" w:hAnsi="Arial" w:cs="Arial"/>
        </w:rPr>
        <w:t>Viral Vectors</w:t>
      </w:r>
    </w:p>
    <w:p w14:paraId="602E0CB9" w14:textId="77777777" w:rsidR="00D4159D" w:rsidRPr="00D011AA" w:rsidRDefault="00D4159D" w:rsidP="00017052">
      <w:pPr>
        <w:rPr>
          <w:rFonts w:ascii="Arial" w:hAnsi="Arial" w:cs="Arial"/>
        </w:rPr>
      </w:pPr>
      <w:r w:rsidRPr="00D011AA">
        <w:rPr>
          <w:rFonts w:ascii="Arial" w:hAnsi="Arial" w:cs="Arial"/>
        </w:rPr>
        <w:t xml:space="preserve">Viral vectors are vehicles that are used to deliver genetic material in host cells for subsequent gene expression.  </w:t>
      </w:r>
      <w:r w:rsidR="00267DCB" w:rsidRPr="00D011AA">
        <w:rPr>
          <w:rFonts w:ascii="Arial" w:hAnsi="Arial" w:cs="Arial"/>
        </w:rPr>
        <w:t xml:space="preserve">Viral vector systems </w:t>
      </w:r>
      <w:r w:rsidR="005A6352" w:rsidRPr="00D011AA">
        <w:rPr>
          <w:rFonts w:ascii="Arial" w:hAnsi="Arial" w:cs="Arial"/>
        </w:rPr>
        <w:t>used for recombinant gene transfer are usually based on viruses present in the human population such as adenoviruses, herpesviruses and retroviruses.   Genetic modifications are typically made to these vectors to improve gene delivery efficiency and to enhance the safety of the system.  Retroviral vector systems derived from HIV 1, are competent gene transfer vehicles which are widely used for their stable integration into the chromosome of non-dividing cells and for their long-term transgene expression.</w:t>
      </w:r>
    </w:p>
    <w:p w14:paraId="61AB0D2B" w14:textId="77777777" w:rsidR="005A6352" w:rsidRPr="00D011AA" w:rsidRDefault="005A6352" w:rsidP="00017052">
      <w:pPr>
        <w:rPr>
          <w:rFonts w:ascii="Arial" w:hAnsi="Arial" w:cs="Arial"/>
        </w:rPr>
      </w:pPr>
      <w:r w:rsidRPr="00D011AA">
        <w:rPr>
          <w:rFonts w:ascii="Arial" w:hAnsi="Arial" w:cs="Arial"/>
        </w:rPr>
        <w:t>Synthetic DNA and Synthetic Biology</w:t>
      </w:r>
    </w:p>
    <w:p w14:paraId="7A250881" w14:textId="77777777" w:rsidR="005A6352" w:rsidRPr="00D011AA" w:rsidRDefault="005A6352" w:rsidP="00017052">
      <w:pPr>
        <w:rPr>
          <w:rFonts w:ascii="Arial" w:hAnsi="Arial" w:cs="Arial"/>
        </w:rPr>
      </w:pPr>
      <w:r w:rsidRPr="00D011AA">
        <w:rPr>
          <w:rFonts w:ascii="Arial" w:hAnsi="Arial" w:cs="Arial"/>
        </w:rPr>
        <w:t xml:space="preserve">Synthetic </w:t>
      </w:r>
      <w:r w:rsidR="00445DDB" w:rsidRPr="00D011AA">
        <w:rPr>
          <w:rFonts w:ascii="Arial" w:hAnsi="Arial" w:cs="Arial"/>
        </w:rPr>
        <w:t xml:space="preserve">biology is a field of research </w:t>
      </w:r>
      <w:r w:rsidRPr="00D011AA">
        <w:rPr>
          <w:rFonts w:ascii="Arial" w:hAnsi="Arial" w:cs="Arial"/>
        </w:rPr>
        <w:t>that focuses on the design and fabrication of novel biological components and systems as well as the redesign and fabrication of existing biological systems.  SB makes use of rDNA or synthetic DNA (sDNA) to design or construct new biological parts, devices and systems.</w:t>
      </w:r>
    </w:p>
    <w:p w14:paraId="79C42D8D" w14:textId="77777777" w:rsidR="00213A0F" w:rsidRPr="00D011AA" w:rsidRDefault="005A6352">
      <w:pPr>
        <w:rPr>
          <w:rFonts w:ascii="Arial" w:hAnsi="Arial" w:cs="Arial"/>
        </w:rPr>
      </w:pPr>
      <w:r w:rsidRPr="00D011AA">
        <w:rPr>
          <w:rFonts w:ascii="Arial" w:hAnsi="Arial" w:cs="Arial"/>
        </w:rPr>
        <w:t>All of the above systems, techniques or material pose biological pathogenic hazards and each should be evaluated on a project by project basis for their potential hazards and to determine the containment level</w:t>
      </w:r>
      <w:r w:rsidR="00B40F0E" w:rsidRPr="00D011AA">
        <w:rPr>
          <w:rFonts w:ascii="Arial" w:hAnsi="Arial" w:cs="Arial"/>
        </w:rPr>
        <w:t>,</w:t>
      </w:r>
      <w:r w:rsidRPr="00D011AA">
        <w:rPr>
          <w:rFonts w:ascii="Arial" w:hAnsi="Arial" w:cs="Arial"/>
        </w:rPr>
        <w:t xml:space="preserve"> engineering and procedural controls.</w:t>
      </w:r>
    </w:p>
    <w:p w14:paraId="7614819D" w14:textId="77777777" w:rsidR="005A6352" w:rsidRPr="00D011AA" w:rsidRDefault="00267DCB">
      <w:pPr>
        <w:rPr>
          <w:rFonts w:ascii="Arial" w:hAnsi="Arial" w:cs="Arial"/>
          <w:b/>
        </w:rPr>
      </w:pPr>
      <w:r w:rsidRPr="00D011AA">
        <w:rPr>
          <w:rFonts w:ascii="Arial" w:hAnsi="Arial" w:cs="Arial"/>
          <w:b/>
        </w:rPr>
        <w:t>3.3</w:t>
      </w:r>
      <w:r w:rsidR="00B40F0E" w:rsidRPr="00D011AA">
        <w:rPr>
          <w:rFonts w:ascii="Arial" w:hAnsi="Arial" w:cs="Arial"/>
          <w:b/>
        </w:rPr>
        <w:t xml:space="preserve"> </w:t>
      </w:r>
      <w:r w:rsidR="00017052" w:rsidRPr="00D011AA">
        <w:rPr>
          <w:rFonts w:ascii="Arial" w:hAnsi="Arial" w:cs="Arial"/>
          <w:b/>
        </w:rPr>
        <w:t xml:space="preserve"> </w:t>
      </w:r>
      <w:r w:rsidR="00837E4B" w:rsidRPr="00D011AA">
        <w:rPr>
          <w:rFonts w:ascii="Arial" w:hAnsi="Arial" w:cs="Arial"/>
          <w:b/>
        </w:rPr>
        <w:t>Containment Levels</w:t>
      </w:r>
    </w:p>
    <w:p w14:paraId="0BBD6CEF" w14:textId="77777777" w:rsidR="00837E4B" w:rsidRPr="00D011AA" w:rsidRDefault="00837E4B">
      <w:pPr>
        <w:rPr>
          <w:rFonts w:ascii="Arial" w:hAnsi="Arial" w:cs="Arial"/>
        </w:rPr>
      </w:pPr>
      <w:r w:rsidRPr="00D011AA">
        <w:rPr>
          <w:rFonts w:ascii="Arial" w:hAnsi="Arial" w:cs="Arial"/>
        </w:rPr>
        <w:t xml:space="preserve">Containment Levels are a way of defining the engineering and </w:t>
      </w:r>
      <w:r w:rsidR="00D3275A" w:rsidRPr="00D011AA">
        <w:rPr>
          <w:rFonts w:ascii="Arial" w:hAnsi="Arial" w:cs="Arial"/>
        </w:rPr>
        <w:t>operational practice requiremen</w:t>
      </w:r>
      <w:r w:rsidR="00267DCB" w:rsidRPr="00D011AA">
        <w:rPr>
          <w:rFonts w:ascii="Arial" w:hAnsi="Arial" w:cs="Arial"/>
        </w:rPr>
        <w:t>ts ,</w:t>
      </w:r>
      <w:r w:rsidRPr="00D011AA">
        <w:rPr>
          <w:rFonts w:ascii="Arial" w:hAnsi="Arial" w:cs="Arial"/>
        </w:rPr>
        <w:t>administrative con</w:t>
      </w:r>
      <w:r w:rsidR="00A43D42" w:rsidRPr="00D011AA">
        <w:rPr>
          <w:rFonts w:ascii="Arial" w:hAnsi="Arial" w:cs="Arial"/>
        </w:rPr>
        <w:t>trols, selected procedures and personal protective e</w:t>
      </w:r>
      <w:r w:rsidRPr="00D011AA">
        <w:rPr>
          <w:rFonts w:ascii="Arial" w:hAnsi="Arial" w:cs="Arial"/>
        </w:rPr>
        <w:t>quipment</w:t>
      </w:r>
      <w:r w:rsidR="00D3275A" w:rsidRPr="00D011AA">
        <w:rPr>
          <w:rFonts w:ascii="Arial" w:hAnsi="Arial" w:cs="Arial"/>
        </w:rPr>
        <w:t xml:space="preserve"> (PPE</w:t>
      </w:r>
      <w:r w:rsidR="00A43D42" w:rsidRPr="00D011AA">
        <w:rPr>
          <w:rFonts w:ascii="Arial" w:hAnsi="Arial" w:cs="Arial"/>
        </w:rPr>
        <w:t>)</w:t>
      </w:r>
      <w:r w:rsidRPr="00D011AA">
        <w:rPr>
          <w:rFonts w:ascii="Arial" w:hAnsi="Arial" w:cs="Arial"/>
        </w:rPr>
        <w:t xml:space="preserve"> required for a specific project based upon a Local Risk Assessment</w:t>
      </w:r>
      <w:r w:rsidR="00A43D42" w:rsidRPr="00D011AA">
        <w:rPr>
          <w:rFonts w:ascii="Arial" w:hAnsi="Arial" w:cs="Arial"/>
        </w:rPr>
        <w:t xml:space="preserve"> (LRA)</w:t>
      </w:r>
      <w:r w:rsidRPr="00D011AA">
        <w:rPr>
          <w:rFonts w:ascii="Arial" w:hAnsi="Arial" w:cs="Arial"/>
        </w:rPr>
        <w:t xml:space="preserve"> of the project.  Each containment level has specific minimum engineering requirements, administrative controls, work procedures and PPE.  </w:t>
      </w:r>
      <w:r w:rsidR="00017052" w:rsidRPr="00D011AA">
        <w:rPr>
          <w:rFonts w:ascii="Arial" w:hAnsi="Arial" w:cs="Arial"/>
        </w:rPr>
        <w:t>More information on Containment Levels will be provided for in Section 11.</w:t>
      </w:r>
    </w:p>
    <w:p w14:paraId="7D08BAE7" w14:textId="77777777" w:rsidR="00267DCB" w:rsidRPr="00D011AA" w:rsidRDefault="00267DCB">
      <w:pPr>
        <w:rPr>
          <w:rFonts w:ascii="Arial" w:hAnsi="Arial" w:cs="Arial"/>
          <w:b/>
        </w:rPr>
      </w:pPr>
      <w:r w:rsidRPr="00D011AA">
        <w:rPr>
          <w:rFonts w:ascii="Arial" w:hAnsi="Arial" w:cs="Arial"/>
          <w:b/>
        </w:rPr>
        <w:t>3.4  Local Risk Assessments</w:t>
      </w:r>
    </w:p>
    <w:p w14:paraId="52F724F5" w14:textId="77777777" w:rsidR="00837E4B" w:rsidRPr="00D011AA" w:rsidRDefault="00837E4B">
      <w:pPr>
        <w:rPr>
          <w:rFonts w:ascii="Arial" w:hAnsi="Arial" w:cs="Arial"/>
        </w:rPr>
      </w:pPr>
      <w:r w:rsidRPr="00D011AA">
        <w:rPr>
          <w:rFonts w:ascii="Arial" w:hAnsi="Arial" w:cs="Arial"/>
        </w:rPr>
        <w:lastRenderedPageBreak/>
        <w:t>The LRA defines the potential hazards an</w:t>
      </w:r>
      <w:r w:rsidR="00D935BD" w:rsidRPr="00D011AA">
        <w:rPr>
          <w:rFonts w:ascii="Arial" w:hAnsi="Arial" w:cs="Arial"/>
        </w:rPr>
        <w:t>d controls required to work with a</w:t>
      </w:r>
      <w:r w:rsidRPr="00D011AA">
        <w:rPr>
          <w:rFonts w:ascii="Arial" w:hAnsi="Arial" w:cs="Arial"/>
        </w:rPr>
        <w:t xml:space="preserve"> pathogen(s) or biological hazard, in a safe and contained way.  An LRA usually includes the Risk group generally associated with the pathogen(s), whether it is in vitro, in vivo or in situ work, the risk of aerosol production, the infectiousness of the pathogen(s) and the availability of vaccines or treatment for a disease caused by the pathogen.</w:t>
      </w:r>
    </w:p>
    <w:p w14:paraId="6E519A5A" w14:textId="77777777" w:rsidR="00837E4B" w:rsidRPr="00D011AA" w:rsidRDefault="00837E4B">
      <w:pPr>
        <w:rPr>
          <w:rFonts w:ascii="Arial" w:hAnsi="Arial" w:cs="Arial"/>
        </w:rPr>
      </w:pPr>
      <w:r w:rsidRPr="00D011AA">
        <w:rPr>
          <w:rFonts w:ascii="Arial" w:hAnsi="Arial" w:cs="Arial"/>
        </w:rPr>
        <w:t>Not all research falls neatly into each cat</w:t>
      </w:r>
      <w:r w:rsidR="00F90C72" w:rsidRPr="00D011AA">
        <w:rPr>
          <w:rFonts w:ascii="Arial" w:hAnsi="Arial" w:cs="Arial"/>
        </w:rPr>
        <w:t>egory so the LRA will determine the precautions which will need to be taken.   It is not necessary that the containment level match the risk group categorization.</w:t>
      </w:r>
    </w:p>
    <w:p w14:paraId="4B9B563F" w14:textId="77777777" w:rsidR="00A43D42" w:rsidRPr="00D011AA" w:rsidRDefault="00A43D42">
      <w:pPr>
        <w:rPr>
          <w:rFonts w:ascii="Arial" w:hAnsi="Arial" w:cs="Arial"/>
        </w:rPr>
      </w:pPr>
      <w:r w:rsidRPr="00D011AA">
        <w:rPr>
          <w:rFonts w:ascii="Arial" w:hAnsi="Arial" w:cs="Arial"/>
        </w:rPr>
        <w:t xml:space="preserve">Due to the different requirements for working with human and terrestrial pathogens, aquatic </w:t>
      </w:r>
      <w:r w:rsidR="00C031AC" w:rsidRPr="00D011AA">
        <w:rPr>
          <w:rFonts w:ascii="Arial" w:hAnsi="Arial" w:cs="Arial"/>
        </w:rPr>
        <w:t xml:space="preserve">animal </w:t>
      </w:r>
      <w:r w:rsidRPr="00D011AA">
        <w:rPr>
          <w:rFonts w:ascii="Arial" w:hAnsi="Arial" w:cs="Arial"/>
        </w:rPr>
        <w:t>pathogens and plant pests it is not possible to summarize in a single document the requirements for a specific containment level lab.   The descriptions of what is required for a specific containment level can be found in</w:t>
      </w:r>
      <w:r w:rsidR="00B40F0E" w:rsidRPr="00D011AA">
        <w:rPr>
          <w:rFonts w:ascii="Arial" w:hAnsi="Arial" w:cs="Arial"/>
        </w:rPr>
        <w:t xml:space="preserve"> the appropriate guideline (CBS</w:t>
      </w:r>
      <w:r w:rsidRPr="00D011AA">
        <w:rPr>
          <w:rFonts w:ascii="Arial" w:hAnsi="Arial" w:cs="Arial"/>
        </w:rPr>
        <w:t>, CSFFHAAP, CSFFHPP).  Every PI should be review the appropriate  guideline under which their work is covered for the requirements for the lab.  The federal departments responsible for these guidelines have made these guideli</w:t>
      </w:r>
      <w:r w:rsidR="007E5C21" w:rsidRPr="00D011AA">
        <w:rPr>
          <w:rFonts w:ascii="Arial" w:hAnsi="Arial" w:cs="Arial"/>
        </w:rPr>
        <w:t>nes available on line.  The CBS</w:t>
      </w:r>
      <w:r w:rsidRPr="00D011AA">
        <w:rPr>
          <w:rFonts w:ascii="Arial" w:hAnsi="Arial" w:cs="Arial"/>
        </w:rPr>
        <w:t xml:space="preserve"> can be found at http://canadianbiosafetystandards.collaboration.gc.ca/index-eng.php, the CSFFHAAP  can be found at </w:t>
      </w:r>
      <w:hyperlink r:id="rId9" w:history="1">
        <w:r w:rsidR="00C031AC" w:rsidRPr="00D011AA">
          <w:rPr>
            <w:rStyle w:val="Hyperlink"/>
            <w:rFonts w:ascii="Arial" w:hAnsi="Arial" w:cs="Arial"/>
          </w:rPr>
          <w:t>http://www.inspection.gc.ca/animals/aquatic-animals/imports/pathogens/facilities/eng/1377962925061/1377963021283</w:t>
        </w:r>
      </w:hyperlink>
      <w:r w:rsidR="00C031AC" w:rsidRPr="00D011AA">
        <w:rPr>
          <w:rFonts w:ascii="Arial" w:hAnsi="Arial" w:cs="Arial"/>
        </w:rPr>
        <w:t xml:space="preserve">, and the CSFFHHP can be found at </w:t>
      </w:r>
      <w:hyperlink r:id="rId10" w:history="1">
        <w:r w:rsidR="00C031AC" w:rsidRPr="00D011AA">
          <w:rPr>
            <w:rStyle w:val="Hyperlink"/>
            <w:rFonts w:ascii="Arial" w:hAnsi="Arial" w:cs="Arial"/>
          </w:rPr>
          <w:t>http://www.inspection.gc.ca/english/sci/bio/plaveg/placone.shtml</w:t>
        </w:r>
      </w:hyperlink>
      <w:r w:rsidR="00C031AC" w:rsidRPr="00D011AA">
        <w:rPr>
          <w:rFonts w:ascii="Arial" w:hAnsi="Arial" w:cs="Arial"/>
        </w:rPr>
        <w:t xml:space="preserve"> .</w:t>
      </w:r>
      <w:r w:rsidR="00FB268C" w:rsidRPr="00D011AA">
        <w:rPr>
          <w:rFonts w:ascii="Arial" w:hAnsi="Arial" w:cs="Arial"/>
        </w:rPr>
        <w:t xml:space="preserve">  PI’s should be familiar with the requirements listed for the containment level of the lab they are working in.</w:t>
      </w:r>
    </w:p>
    <w:p w14:paraId="214889ED" w14:textId="77777777" w:rsidR="00C031AC" w:rsidRPr="00D011AA" w:rsidRDefault="00C031AC">
      <w:pPr>
        <w:rPr>
          <w:rFonts w:ascii="Arial" w:hAnsi="Arial" w:cs="Arial"/>
        </w:rPr>
      </w:pPr>
    </w:p>
    <w:p w14:paraId="76E0172B" w14:textId="77777777" w:rsidR="00C031AC" w:rsidRPr="00D011AA" w:rsidRDefault="00D70C63">
      <w:pPr>
        <w:rPr>
          <w:rFonts w:ascii="Arial" w:hAnsi="Arial" w:cs="Arial"/>
          <w:b/>
        </w:rPr>
      </w:pPr>
      <w:r w:rsidRPr="00D011AA">
        <w:rPr>
          <w:rFonts w:ascii="Arial" w:hAnsi="Arial" w:cs="Arial"/>
          <w:b/>
        </w:rPr>
        <w:t>4.0</w:t>
      </w:r>
      <w:r w:rsidR="00033AB9" w:rsidRPr="00D011AA">
        <w:rPr>
          <w:rFonts w:ascii="Arial" w:hAnsi="Arial" w:cs="Arial"/>
          <w:b/>
        </w:rPr>
        <w:t xml:space="preserve"> </w:t>
      </w:r>
      <w:r w:rsidRPr="00D011AA">
        <w:rPr>
          <w:rFonts w:ascii="Arial" w:hAnsi="Arial" w:cs="Arial"/>
          <w:b/>
        </w:rPr>
        <w:t>Permit Process</w:t>
      </w:r>
    </w:p>
    <w:p w14:paraId="0DE5D72B" w14:textId="77777777" w:rsidR="00C031AC" w:rsidRPr="00D011AA" w:rsidRDefault="00C031AC">
      <w:pPr>
        <w:rPr>
          <w:rFonts w:ascii="Arial" w:hAnsi="Arial" w:cs="Arial"/>
        </w:rPr>
      </w:pPr>
      <w:r w:rsidRPr="00D011AA">
        <w:rPr>
          <w:rFonts w:ascii="Arial" w:hAnsi="Arial" w:cs="Arial"/>
        </w:rPr>
        <w:t xml:space="preserve">As alluded to above,  Local Risk Assessments </w:t>
      </w:r>
      <w:r w:rsidR="00245EA4" w:rsidRPr="00D011AA">
        <w:rPr>
          <w:rFonts w:ascii="Arial" w:hAnsi="Arial" w:cs="Arial"/>
        </w:rPr>
        <w:t xml:space="preserve">(LRA) </w:t>
      </w:r>
      <w:r w:rsidR="007E5C21" w:rsidRPr="00D011AA">
        <w:rPr>
          <w:rFonts w:ascii="Arial" w:hAnsi="Arial" w:cs="Arial"/>
        </w:rPr>
        <w:t>are the tool</w:t>
      </w:r>
      <w:r w:rsidRPr="00D011AA">
        <w:rPr>
          <w:rFonts w:ascii="Arial" w:hAnsi="Arial" w:cs="Arial"/>
        </w:rPr>
        <w:t xml:space="preserve"> used to determine what the appropriate containment level a specific project should be working at when working with biohazardous or potentially biohazardous material.  The LRA  looks at the various risk factors including the Risk group of the material being used, the procedures to be employed, the potential for aerosol production and a variety of other factors to ascertain the containment level conditions the work should be performed under.  </w:t>
      </w:r>
    </w:p>
    <w:p w14:paraId="457C3A8D" w14:textId="77777777" w:rsidR="00245EA4" w:rsidRPr="00D011AA" w:rsidRDefault="00245EA4">
      <w:pPr>
        <w:rPr>
          <w:rFonts w:ascii="Arial" w:hAnsi="Arial" w:cs="Arial"/>
        </w:rPr>
      </w:pPr>
      <w:r w:rsidRPr="00D011AA">
        <w:rPr>
          <w:rFonts w:ascii="Arial" w:hAnsi="Arial" w:cs="Arial"/>
        </w:rPr>
        <w:t xml:space="preserve">Risk is a function of the probability of an event occurring and the severity of the consequences of that event.  When LRA’s are performed they look at a variety of factors.  The goal of an LRA is </w:t>
      </w:r>
      <w:r w:rsidR="00346EF4" w:rsidRPr="00D011AA">
        <w:rPr>
          <w:rFonts w:ascii="Arial" w:hAnsi="Arial" w:cs="Arial"/>
        </w:rPr>
        <w:t xml:space="preserve">to </w:t>
      </w:r>
      <w:r w:rsidRPr="00D011AA">
        <w:rPr>
          <w:rFonts w:ascii="Arial" w:hAnsi="Arial" w:cs="Arial"/>
        </w:rPr>
        <w:t>determine the containment level at which, the risk of an event which may cause harm to a lab worker, general public or the environment is acceptably low.   These are by t</w:t>
      </w:r>
      <w:r w:rsidR="004F04B1" w:rsidRPr="00D011AA">
        <w:rPr>
          <w:rFonts w:ascii="Arial" w:hAnsi="Arial" w:cs="Arial"/>
        </w:rPr>
        <w:t>he</w:t>
      </w:r>
      <w:r w:rsidR="00134D33" w:rsidRPr="00D011AA">
        <w:rPr>
          <w:rFonts w:ascii="Arial" w:hAnsi="Arial" w:cs="Arial"/>
        </w:rPr>
        <w:t>ir</w:t>
      </w:r>
      <w:r w:rsidR="004F04B1" w:rsidRPr="00D011AA">
        <w:rPr>
          <w:rFonts w:ascii="Arial" w:hAnsi="Arial" w:cs="Arial"/>
        </w:rPr>
        <w:t xml:space="preserve"> very nature rare eve</w:t>
      </w:r>
      <w:r w:rsidR="00346EF4" w:rsidRPr="00D011AA">
        <w:rPr>
          <w:rFonts w:ascii="Arial" w:hAnsi="Arial" w:cs="Arial"/>
        </w:rPr>
        <w:t xml:space="preserve">nts but </w:t>
      </w:r>
      <w:r w:rsidR="00134D33" w:rsidRPr="00D011AA">
        <w:rPr>
          <w:rFonts w:ascii="Arial" w:hAnsi="Arial" w:cs="Arial"/>
        </w:rPr>
        <w:t>the consequences can be severe.   Factors which would be considered with a LRA include  animal work, in vitro/in vivo/ in situ work, work procedures which produce significant levels of aerosols, the use of certain type</w:t>
      </w:r>
      <w:r w:rsidR="00346EF4" w:rsidRPr="00D011AA">
        <w:rPr>
          <w:rFonts w:ascii="Arial" w:hAnsi="Arial" w:cs="Arial"/>
        </w:rPr>
        <w:t>s</w:t>
      </w:r>
      <w:r w:rsidR="00134D33" w:rsidRPr="00D011AA">
        <w:rPr>
          <w:rFonts w:ascii="Arial" w:hAnsi="Arial" w:cs="Arial"/>
        </w:rPr>
        <w:t xml:space="preserve"> of equipment such as mixers, centrifuges or sonicators, </w:t>
      </w:r>
      <w:r w:rsidR="00B91568" w:rsidRPr="00D011AA">
        <w:rPr>
          <w:rFonts w:ascii="Arial" w:hAnsi="Arial" w:cs="Arial"/>
        </w:rPr>
        <w:t>the volume of material used,  experience of personnel involved</w:t>
      </w:r>
      <w:r w:rsidR="00F15E8F" w:rsidRPr="00D011AA">
        <w:rPr>
          <w:rFonts w:ascii="Arial" w:hAnsi="Arial" w:cs="Arial"/>
        </w:rPr>
        <w:t xml:space="preserve">, infectious dose, availability </w:t>
      </w:r>
      <w:r w:rsidR="00B539B4" w:rsidRPr="00D011AA">
        <w:rPr>
          <w:rFonts w:ascii="Arial" w:hAnsi="Arial" w:cs="Arial"/>
        </w:rPr>
        <w:t xml:space="preserve">of vaccines.  </w:t>
      </w:r>
      <w:r w:rsidR="00E95EF0" w:rsidRPr="00D011AA">
        <w:rPr>
          <w:rFonts w:ascii="Arial" w:hAnsi="Arial" w:cs="Arial"/>
        </w:rPr>
        <w:t>(</w:t>
      </w:r>
      <w:r w:rsidR="00346EF4" w:rsidRPr="00D011AA">
        <w:rPr>
          <w:rFonts w:ascii="Arial" w:hAnsi="Arial" w:cs="Arial"/>
        </w:rPr>
        <w:t xml:space="preserve">see </w:t>
      </w:r>
      <w:r w:rsidR="003B62BF" w:rsidRPr="00D011AA">
        <w:rPr>
          <w:rFonts w:ascii="Arial" w:hAnsi="Arial" w:cs="Arial"/>
        </w:rPr>
        <w:t>Appendix 3</w:t>
      </w:r>
      <w:r w:rsidR="00B539B4" w:rsidRPr="00D011AA">
        <w:rPr>
          <w:rFonts w:ascii="Arial" w:hAnsi="Arial" w:cs="Arial"/>
        </w:rPr>
        <w:t xml:space="preserve"> </w:t>
      </w:r>
      <w:r w:rsidR="00346EF4" w:rsidRPr="00D011AA">
        <w:rPr>
          <w:rFonts w:ascii="Arial" w:hAnsi="Arial" w:cs="Arial"/>
        </w:rPr>
        <w:t xml:space="preserve"> for template of an LRA</w:t>
      </w:r>
      <w:r w:rsidR="00E95EF0" w:rsidRPr="00D011AA">
        <w:rPr>
          <w:rFonts w:ascii="Arial" w:hAnsi="Arial" w:cs="Arial"/>
        </w:rPr>
        <w:t>)</w:t>
      </w:r>
      <w:r w:rsidR="00D70C63" w:rsidRPr="00D011AA">
        <w:rPr>
          <w:rFonts w:ascii="Arial" w:hAnsi="Arial" w:cs="Arial"/>
        </w:rPr>
        <w:t>.  In order to perform an LRA a project permit application with all the applicable information for an assessment is required.</w:t>
      </w:r>
    </w:p>
    <w:p w14:paraId="49DF1A53" w14:textId="77777777" w:rsidR="006727BE" w:rsidRPr="00D011AA" w:rsidRDefault="006727BE">
      <w:pPr>
        <w:rPr>
          <w:rFonts w:ascii="Arial" w:hAnsi="Arial" w:cs="Arial"/>
          <w:b/>
        </w:rPr>
      </w:pPr>
    </w:p>
    <w:p w14:paraId="0F01B999" w14:textId="77777777" w:rsidR="006727BE" w:rsidRPr="00D011AA" w:rsidRDefault="006727BE">
      <w:pPr>
        <w:rPr>
          <w:rFonts w:ascii="Arial" w:hAnsi="Arial" w:cs="Arial"/>
          <w:b/>
        </w:rPr>
      </w:pPr>
    </w:p>
    <w:p w14:paraId="5039D515" w14:textId="77777777" w:rsidR="00EF7796" w:rsidRPr="00D011AA" w:rsidRDefault="00033AB9">
      <w:pPr>
        <w:rPr>
          <w:rFonts w:ascii="Arial" w:hAnsi="Arial" w:cs="Arial"/>
          <w:b/>
        </w:rPr>
      </w:pPr>
      <w:r w:rsidRPr="00D011AA">
        <w:rPr>
          <w:rFonts w:ascii="Arial" w:hAnsi="Arial" w:cs="Arial"/>
          <w:b/>
        </w:rPr>
        <w:t xml:space="preserve">4.1  </w:t>
      </w:r>
      <w:r w:rsidR="00EF7796" w:rsidRPr="00D011AA">
        <w:rPr>
          <w:rFonts w:ascii="Arial" w:hAnsi="Arial" w:cs="Arial"/>
          <w:b/>
        </w:rPr>
        <w:t>Permit Process:</w:t>
      </w:r>
    </w:p>
    <w:p w14:paraId="55B070CD" w14:textId="77777777" w:rsidR="00EF7796" w:rsidRPr="00D011AA" w:rsidRDefault="00EF7796">
      <w:pPr>
        <w:rPr>
          <w:rFonts w:ascii="Arial" w:hAnsi="Arial" w:cs="Arial"/>
        </w:rPr>
      </w:pPr>
      <w:r w:rsidRPr="00D011AA">
        <w:rPr>
          <w:rFonts w:ascii="Arial" w:hAnsi="Arial" w:cs="Arial"/>
        </w:rPr>
        <w:t>The university maintains a license with the Public Health Agency as part of the Human Pathogens and Toxins Act (HPTA) for the possession and use of pathogenic</w:t>
      </w:r>
      <w:r w:rsidR="003B62BF" w:rsidRPr="00D011AA">
        <w:rPr>
          <w:rFonts w:ascii="Arial" w:hAnsi="Arial" w:cs="Arial"/>
        </w:rPr>
        <w:t xml:space="preserve"> (to humans)</w:t>
      </w:r>
      <w:r w:rsidRPr="00D011AA">
        <w:rPr>
          <w:rFonts w:ascii="Arial" w:hAnsi="Arial" w:cs="Arial"/>
        </w:rPr>
        <w:t xml:space="preserve"> materials</w:t>
      </w:r>
      <w:r w:rsidR="007E5C21" w:rsidRPr="00D011AA">
        <w:rPr>
          <w:rFonts w:ascii="Arial" w:hAnsi="Arial" w:cs="Arial"/>
        </w:rPr>
        <w:t>.</w:t>
      </w:r>
      <w:r w:rsidRPr="00D011AA">
        <w:rPr>
          <w:rFonts w:ascii="Arial" w:hAnsi="Arial" w:cs="Arial"/>
        </w:rPr>
        <w:t xml:space="preserve">  Under this license system, the university is resp</w:t>
      </w:r>
      <w:r w:rsidR="00843DA9" w:rsidRPr="00D011AA">
        <w:rPr>
          <w:rFonts w:ascii="Arial" w:hAnsi="Arial" w:cs="Arial"/>
        </w:rPr>
        <w:t>onsible for issuing Biosafety</w:t>
      </w:r>
      <w:r w:rsidRPr="00D011AA">
        <w:rPr>
          <w:rFonts w:ascii="Arial" w:hAnsi="Arial" w:cs="Arial"/>
        </w:rPr>
        <w:t xml:space="preserve"> Work Permits which authorize individual research groups to use </w:t>
      </w:r>
      <w:r w:rsidRPr="00D011AA">
        <w:rPr>
          <w:rFonts w:ascii="Arial" w:hAnsi="Arial" w:cs="Arial"/>
        </w:rPr>
        <w:lastRenderedPageBreak/>
        <w:t xml:space="preserve">specified pathogenic organisms.  The agreement between the university and PHAC is that the university will manage the compliance of the use of biohazardous material with the appropriate legislation and regulations.   In addition the university maintains an agreement with three major research funding organizations (known by the umbrella organization as the Tri-Council </w:t>
      </w:r>
      <w:r w:rsidR="00A42075" w:rsidRPr="00D011AA">
        <w:rPr>
          <w:rFonts w:ascii="Arial" w:hAnsi="Arial" w:cs="Arial"/>
        </w:rPr>
        <w:t xml:space="preserve">Federal funding organizations) that it will follow the established regulations and guidelines produced for work with pathogenic organisms.   This means that the university agrees to ensure that all work with Biohazardous </w:t>
      </w:r>
      <w:r w:rsidR="00D70C63" w:rsidRPr="00D011AA">
        <w:rPr>
          <w:rFonts w:ascii="Arial" w:hAnsi="Arial" w:cs="Arial"/>
        </w:rPr>
        <w:t>material will follow the CBS</w:t>
      </w:r>
      <w:r w:rsidR="00843DA9" w:rsidRPr="00D011AA">
        <w:rPr>
          <w:rFonts w:ascii="Arial" w:hAnsi="Arial" w:cs="Arial"/>
        </w:rPr>
        <w:t xml:space="preserve">, </w:t>
      </w:r>
      <w:r w:rsidR="00A42075" w:rsidRPr="00D011AA">
        <w:rPr>
          <w:rFonts w:ascii="Arial" w:hAnsi="Arial" w:cs="Arial"/>
        </w:rPr>
        <w:t>CSFHAAP or the CSFHPP.</w:t>
      </w:r>
    </w:p>
    <w:p w14:paraId="6CE45112" w14:textId="77777777" w:rsidR="007A3760" w:rsidRPr="00D011AA" w:rsidRDefault="00033AB9">
      <w:pPr>
        <w:rPr>
          <w:rFonts w:ascii="Arial" w:hAnsi="Arial" w:cs="Arial"/>
          <w:b/>
        </w:rPr>
      </w:pPr>
      <w:r w:rsidRPr="00D011AA">
        <w:rPr>
          <w:rFonts w:ascii="Arial" w:hAnsi="Arial" w:cs="Arial"/>
          <w:b/>
        </w:rPr>
        <w:t xml:space="preserve">4.2 </w:t>
      </w:r>
      <w:r w:rsidR="00445DDB" w:rsidRPr="00D011AA">
        <w:rPr>
          <w:rFonts w:ascii="Arial" w:hAnsi="Arial" w:cs="Arial"/>
          <w:b/>
        </w:rPr>
        <w:t>Biosecurity</w:t>
      </w:r>
      <w:r w:rsidR="007A3760" w:rsidRPr="00D011AA">
        <w:rPr>
          <w:rFonts w:ascii="Arial" w:hAnsi="Arial" w:cs="Arial"/>
          <w:b/>
        </w:rPr>
        <w:t xml:space="preserve"> Plan</w:t>
      </w:r>
    </w:p>
    <w:p w14:paraId="0E070F43" w14:textId="77777777" w:rsidR="00FB268C" w:rsidRPr="00D011AA" w:rsidRDefault="00445DDB">
      <w:pPr>
        <w:rPr>
          <w:rFonts w:ascii="Arial" w:hAnsi="Arial" w:cs="Arial"/>
        </w:rPr>
      </w:pPr>
      <w:r w:rsidRPr="00D011AA">
        <w:rPr>
          <w:rFonts w:ascii="Arial" w:hAnsi="Arial" w:cs="Arial"/>
        </w:rPr>
        <w:t xml:space="preserve"> Biosecurity refers </w:t>
      </w:r>
      <w:r w:rsidR="00A42075" w:rsidRPr="00D011AA">
        <w:rPr>
          <w:rFonts w:ascii="Arial" w:hAnsi="Arial" w:cs="Arial"/>
        </w:rPr>
        <w:t xml:space="preserve">to </w:t>
      </w:r>
      <w:r w:rsidRPr="00D011AA">
        <w:rPr>
          <w:rFonts w:ascii="Arial" w:hAnsi="Arial" w:cs="Arial"/>
        </w:rPr>
        <w:t>SOP’s and measures designed to prevent the loss, theft, misuse, diversion or intentional release of infectious material and toxins.  A Biosecurity plan must be in plac</w:t>
      </w:r>
      <w:r w:rsidR="00AE137A" w:rsidRPr="00D011AA">
        <w:rPr>
          <w:rFonts w:ascii="Arial" w:hAnsi="Arial" w:cs="Arial"/>
        </w:rPr>
        <w:t>e and is based on a</w:t>
      </w:r>
      <w:r w:rsidR="00843DA9" w:rsidRPr="00D011AA">
        <w:rPr>
          <w:rFonts w:ascii="Arial" w:hAnsi="Arial" w:cs="Arial"/>
        </w:rPr>
        <w:t>n</w:t>
      </w:r>
      <w:r w:rsidR="00AE137A" w:rsidRPr="00D011AA">
        <w:rPr>
          <w:rFonts w:ascii="Arial" w:hAnsi="Arial" w:cs="Arial"/>
        </w:rPr>
        <w:t xml:space="preserve"> overarching</w:t>
      </w:r>
      <w:r w:rsidRPr="00D011AA">
        <w:rPr>
          <w:rFonts w:ascii="Arial" w:hAnsi="Arial" w:cs="Arial"/>
        </w:rPr>
        <w:t xml:space="preserve"> biosecurity risk ass</w:t>
      </w:r>
      <w:r w:rsidR="00AE137A" w:rsidRPr="00D011AA">
        <w:rPr>
          <w:rFonts w:ascii="Arial" w:hAnsi="Arial" w:cs="Arial"/>
        </w:rPr>
        <w:t>essment for the institution and the work performed.  The Biosecurity plan includes, access control, inventory, personnel suitability and reliability, incident and emergency response and information security.</w:t>
      </w:r>
    </w:p>
    <w:p w14:paraId="3FE12A39" w14:textId="77777777" w:rsidR="007A3760" w:rsidRPr="00D011AA" w:rsidRDefault="00033AB9">
      <w:pPr>
        <w:rPr>
          <w:rFonts w:ascii="Arial" w:hAnsi="Arial" w:cs="Arial"/>
        </w:rPr>
      </w:pPr>
      <w:r w:rsidRPr="00D011AA">
        <w:rPr>
          <w:rFonts w:ascii="Arial" w:hAnsi="Arial" w:cs="Arial"/>
          <w:b/>
        </w:rPr>
        <w:t xml:space="preserve">4.2.1 </w:t>
      </w:r>
      <w:r w:rsidR="007A3760" w:rsidRPr="00D011AA">
        <w:rPr>
          <w:rFonts w:ascii="Arial" w:hAnsi="Arial" w:cs="Arial"/>
          <w:b/>
        </w:rPr>
        <w:t>Access Control</w:t>
      </w:r>
    </w:p>
    <w:p w14:paraId="3C1D9EFB" w14:textId="77777777" w:rsidR="001B4101" w:rsidRDefault="00AE137A">
      <w:pPr>
        <w:rPr>
          <w:rFonts w:ascii="Arial" w:hAnsi="Arial" w:cs="Arial"/>
        </w:rPr>
      </w:pPr>
      <w:r w:rsidRPr="00D011AA">
        <w:rPr>
          <w:rFonts w:ascii="Arial" w:hAnsi="Arial" w:cs="Arial"/>
        </w:rPr>
        <w:t xml:space="preserve"> Controlling the access to and limiting the access of personnel to areas deemed to have a higher biosecurity risk is one method of mitigating the risk of a biosecurity breach.  Only those personnel authorized and who have been properly trained shall have access to biohazardous material</w:t>
      </w:r>
      <w:r w:rsidR="001B4101">
        <w:rPr>
          <w:rFonts w:ascii="Arial" w:hAnsi="Arial" w:cs="Arial"/>
        </w:rPr>
        <w:t xml:space="preserve">.  </w:t>
      </w:r>
      <w:r w:rsidR="002B0EC6" w:rsidRPr="00D011AA">
        <w:rPr>
          <w:rFonts w:ascii="Arial" w:hAnsi="Arial" w:cs="Arial"/>
        </w:rPr>
        <w:t>Building Acc</w:t>
      </w:r>
      <w:r w:rsidR="00843DA9" w:rsidRPr="00D011AA">
        <w:rPr>
          <w:rFonts w:ascii="Arial" w:hAnsi="Arial" w:cs="Arial"/>
        </w:rPr>
        <w:t xml:space="preserve">ess is the responsibility of Parking and Access Control and the </w:t>
      </w:r>
      <w:r w:rsidR="002B0EC6" w:rsidRPr="00D011AA">
        <w:rPr>
          <w:rFonts w:ascii="Arial" w:hAnsi="Arial" w:cs="Arial"/>
        </w:rPr>
        <w:t>Science Facilities Manager in conjunction with the principle investigator or departmental/program chair.  Additional requirements for security screening (such as background checks and security clearances) for work with specific pathogens may be implemented should the biosecurity risk assessment indicate that there is significant increase in the potential harm which might be done with a specific agent</w:t>
      </w:r>
    </w:p>
    <w:p w14:paraId="5768C798" w14:textId="77777777" w:rsidR="00E95EF0" w:rsidRPr="00D011AA" w:rsidRDefault="00033AB9">
      <w:pPr>
        <w:rPr>
          <w:rFonts w:ascii="Arial" w:hAnsi="Arial" w:cs="Arial"/>
          <w:b/>
        </w:rPr>
      </w:pPr>
      <w:r w:rsidRPr="00D011AA">
        <w:rPr>
          <w:rFonts w:ascii="Arial" w:hAnsi="Arial" w:cs="Arial"/>
          <w:b/>
        </w:rPr>
        <w:t xml:space="preserve">4.2.2 </w:t>
      </w:r>
      <w:r w:rsidR="00E95EF0" w:rsidRPr="00D011AA">
        <w:rPr>
          <w:rFonts w:ascii="Arial" w:hAnsi="Arial" w:cs="Arial"/>
          <w:b/>
        </w:rPr>
        <w:t>Inventories</w:t>
      </w:r>
    </w:p>
    <w:p w14:paraId="69BDE5D6" w14:textId="77777777" w:rsidR="00E95EF0" w:rsidRPr="00D011AA" w:rsidRDefault="00E95EF0">
      <w:pPr>
        <w:rPr>
          <w:rFonts w:ascii="Arial" w:hAnsi="Arial" w:cs="Arial"/>
        </w:rPr>
      </w:pPr>
      <w:r w:rsidRPr="00D011AA">
        <w:rPr>
          <w:rFonts w:ascii="Arial" w:hAnsi="Arial" w:cs="Arial"/>
        </w:rPr>
        <w:t xml:space="preserve">Keeping an inventory of </w:t>
      </w:r>
      <w:r w:rsidR="00F73D82" w:rsidRPr="00D011AA">
        <w:rPr>
          <w:rFonts w:ascii="Arial" w:hAnsi="Arial" w:cs="Arial"/>
        </w:rPr>
        <w:t xml:space="preserve">Biohazardous materials is an important tool in Biosecurity.  The detail required for an inventory will vary depending on the Risk Group of the material. </w:t>
      </w:r>
      <w:r w:rsidR="00445DDB" w:rsidRPr="00D011AA">
        <w:rPr>
          <w:rFonts w:ascii="Arial" w:hAnsi="Arial" w:cs="Arial"/>
        </w:rPr>
        <w:t xml:space="preserve">An inventory for RG 1 material is not required by the regulations, but best practice would suggest that keeping track of RG 1 material is good lab practice.  </w:t>
      </w:r>
      <w:r w:rsidR="00F73D82" w:rsidRPr="00D011AA">
        <w:rPr>
          <w:rFonts w:ascii="Arial" w:hAnsi="Arial" w:cs="Arial"/>
        </w:rPr>
        <w:t xml:space="preserve"> For RG 2 agents used in a CL 2 lab, the inventory should be a perpetual  inventory that is constantly updated as material is added to or taken from the stored supply.  It should include the Balance Forward, the amount removed or added, the date of the addition or removal, the person using it and the final balance (This is very similar to the ethanol inventory).  It is not necessary to know the inventory down to the # cells, but certainly knowing the number of vials / aliquots or total volume is useful.  Only the material in storage must be on the inventory, material actively being used or cultured is not required on its own inventory until it is put into storage (addition to stock)  or is removed from storage (used </w:t>
      </w:r>
      <w:r w:rsidR="00A51414" w:rsidRPr="00D011AA">
        <w:rPr>
          <w:rFonts w:ascii="Arial" w:hAnsi="Arial" w:cs="Arial"/>
        </w:rPr>
        <w:t>).</w:t>
      </w:r>
    </w:p>
    <w:p w14:paraId="352737DB" w14:textId="77777777" w:rsidR="00A51414" w:rsidRPr="00D011AA" w:rsidRDefault="00A51414">
      <w:pPr>
        <w:rPr>
          <w:rFonts w:ascii="Arial" w:hAnsi="Arial" w:cs="Arial"/>
        </w:rPr>
      </w:pPr>
      <w:r w:rsidRPr="00D011AA">
        <w:rPr>
          <w:rFonts w:ascii="Arial" w:hAnsi="Arial" w:cs="Arial"/>
        </w:rPr>
        <w:t>There should be a separate inventory for each type of material.</w:t>
      </w:r>
    </w:p>
    <w:p w14:paraId="3C96A2BA" w14:textId="77777777" w:rsidR="00A51414" w:rsidRPr="00D011AA" w:rsidRDefault="00A51414">
      <w:pPr>
        <w:rPr>
          <w:rFonts w:ascii="Arial" w:hAnsi="Arial" w:cs="Arial"/>
        </w:rPr>
      </w:pPr>
      <w:r w:rsidRPr="00D011AA">
        <w:rPr>
          <w:rFonts w:ascii="Arial" w:hAnsi="Arial" w:cs="Arial"/>
        </w:rPr>
        <w:t>An example of an inventory</w:t>
      </w:r>
      <w:r w:rsidR="00A7541D" w:rsidRPr="00D011AA">
        <w:rPr>
          <w:rFonts w:ascii="Arial" w:hAnsi="Arial" w:cs="Arial"/>
        </w:rPr>
        <w:t xml:space="preserve"> for one specific pathogen </w:t>
      </w:r>
      <w:r w:rsidRPr="00D011AA">
        <w:rPr>
          <w:rFonts w:ascii="Arial" w:hAnsi="Arial" w:cs="Arial"/>
        </w:rPr>
        <w:t>is below</w:t>
      </w:r>
    </w:p>
    <w:p w14:paraId="79ED8F0F" w14:textId="77777777" w:rsidR="00A51414" w:rsidRPr="00D011AA" w:rsidRDefault="00A51414">
      <w:pPr>
        <w:rPr>
          <w:rFonts w:ascii="Arial" w:hAnsi="Arial" w:cs="Arial"/>
        </w:rPr>
      </w:pPr>
    </w:p>
    <w:tbl>
      <w:tblPr>
        <w:tblStyle w:val="TableGrid"/>
        <w:tblW w:w="0" w:type="auto"/>
        <w:tblLook w:val="04A0" w:firstRow="1" w:lastRow="0" w:firstColumn="1" w:lastColumn="0" w:noHBand="0" w:noVBand="1"/>
      </w:tblPr>
      <w:tblGrid>
        <w:gridCol w:w="1873"/>
        <w:gridCol w:w="1782"/>
        <w:gridCol w:w="1872"/>
        <w:gridCol w:w="1872"/>
        <w:gridCol w:w="1702"/>
        <w:gridCol w:w="1709"/>
      </w:tblGrid>
      <w:tr w:rsidR="00A51414" w:rsidRPr="00D011AA" w14:paraId="1D23E85F" w14:textId="77777777" w:rsidTr="00A51414">
        <w:tc>
          <w:tcPr>
            <w:tcW w:w="1914" w:type="dxa"/>
          </w:tcPr>
          <w:p w14:paraId="29963C52" w14:textId="77777777" w:rsidR="00A51414" w:rsidRPr="00D011AA" w:rsidRDefault="00A51414">
            <w:pPr>
              <w:rPr>
                <w:rFonts w:ascii="Arial" w:hAnsi="Arial" w:cs="Arial"/>
              </w:rPr>
            </w:pPr>
            <w:r w:rsidRPr="00D011AA">
              <w:rPr>
                <w:rFonts w:ascii="Arial" w:hAnsi="Arial" w:cs="Arial"/>
              </w:rPr>
              <w:t>Balance Forward</w:t>
            </w:r>
          </w:p>
        </w:tc>
        <w:tc>
          <w:tcPr>
            <w:tcW w:w="1836" w:type="dxa"/>
          </w:tcPr>
          <w:p w14:paraId="0394D1A9" w14:textId="77777777" w:rsidR="00A51414" w:rsidRPr="00D011AA" w:rsidRDefault="00A51414">
            <w:pPr>
              <w:rPr>
                <w:rFonts w:ascii="Arial" w:hAnsi="Arial" w:cs="Arial"/>
              </w:rPr>
            </w:pPr>
            <w:r w:rsidRPr="00D011AA">
              <w:rPr>
                <w:rFonts w:ascii="Arial" w:hAnsi="Arial" w:cs="Arial"/>
              </w:rPr>
              <w:t>Date</w:t>
            </w:r>
          </w:p>
        </w:tc>
        <w:tc>
          <w:tcPr>
            <w:tcW w:w="1916" w:type="dxa"/>
          </w:tcPr>
          <w:p w14:paraId="7F3BF8E3" w14:textId="77777777" w:rsidR="00A51414" w:rsidRPr="00D011AA" w:rsidRDefault="00A51414">
            <w:pPr>
              <w:rPr>
                <w:rFonts w:ascii="Arial" w:hAnsi="Arial" w:cs="Arial"/>
              </w:rPr>
            </w:pPr>
            <w:r w:rsidRPr="00D011AA">
              <w:rPr>
                <w:rFonts w:ascii="Arial" w:hAnsi="Arial" w:cs="Arial"/>
              </w:rPr>
              <w:t>Material added</w:t>
            </w:r>
          </w:p>
        </w:tc>
        <w:tc>
          <w:tcPr>
            <w:tcW w:w="1916" w:type="dxa"/>
          </w:tcPr>
          <w:p w14:paraId="3AC81B05" w14:textId="77777777" w:rsidR="00A51414" w:rsidRPr="00D011AA" w:rsidRDefault="00A51414">
            <w:pPr>
              <w:rPr>
                <w:rFonts w:ascii="Arial" w:hAnsi="Arial" w:cs="Arial"/>
              </w:rPr>
            </w:pPr>
            <w:r w:rsidRPr="00D011AA">
              <w:rPr>
                <w:rFonts w:ascii="Arial" w:hAnsi="Arial" w:cs="Arial"/>
              </w:rPr>
              <w:t>Material Used</w:t>
            </w:r>
          </w:p>
        </w:tc>
        <w:tc>
          <w:tcPr>
            <w:tcW w:w="1737" w:type="dxa"/>
          </w:tcPr>
          <w:p w14:paraId="29C160B7" w14:textId="77777777" w:rsidR="00A51414" w:rsidRPr="00D011AA" w:rsidRDefault="00A51414">
            <w:pPr>
              <w:rPr>
                <w:rFonts w:ascii="Arial" w:hAnsi="Arial" w:cs="Arial"/>
              </w:rPr>
            </w:pPr>
            <w:r w:rsidRPr="00D011AA">
              <w:rPr>
                <w:rFonts w:ascii="Arial" w:hAnsi="Arial" w:cs="Arial"/>
              </w:rPr>
              <w:t>Final Balance</w:t>
            </w:r>
          </w:p>
        </w:tc>
        <w:tc>
          <w:tcPr>
            <w:tcW w:w="1737" w:type="dxa"/>
          </w:tcPr>
          <w:p w14:paraId="7AA81469" w14:textId="77777777" w:rsidR="00A51414" w:rsidRPr="00D011AA" w:rsidRDefault="00A51414">
            <w:pPr>
              <w:rPr>
                <w:rFonts w:ascii="Arial" w:hAnsi="Arial" w:cs="Arial"/>
              </w:rPr>
            </w:pPr>
            <w:r w:rsidRPr="00D011AA">
              <w:rPr>
                <w:rFonts w:ascii="Arial" w:hAnsi="Arial" w:cs="Arial"/>
              </w:rPr>
              <w:t>User Signature</w:t>
            </w:r>
          </w:p>
        </w:tc>
      </w:tr>
      <w:tr w:rsidR="00A51414" w:rsidRPr="00D011AA" w14:paraId="724894AB" w14:textId="77777777" w:rsidTr="00A51414">
        <w:tc>
          <w:tcPr>
            <w:tcW w:w="1914" w:type="dxa"/>
          </w:tcPr>
          <w:p w14:paraId="05965178" w14:textId="77777777" w:rsidR="00A51414" w:rsidRPr="00D011AA" w:rsidRDefault="00A51414">
            <w:pPr>
              <w:rPr>
                <w:rFonts w:ascii="Arial" w:hAnsi="Arial" w:cs="Arial"/>
              </w:rPr>
            </w:pPr>
            <w:r w:rsidRPr="00D011AA">
              <w:rPr>
                <w:rFonts w:ascii="Arial" w:hAnsi="Arial" w:cs="Arial"/>
              </w:rPr>
              <w:t>10 vials (or volume)</w:t>
            </w:r>
          </w:p>
        </w:tc>
        <w:tc>
          <w:tcPr>
            <w:tcW w:w="1836" w:type="dxa"/>
          </w:tcPr>
          <w:p w14:paraId="72C00A9C" w14:textId="77777777" w:rsidR="00A51414" w:rsidRPr="00D011AA" w:rsidRDefault="00A51414">
            <w:pPr>
              <w:rPr>
                <w:rFonts w:ascii="Arial" w:hAnsi="Arial" w:cs="Arial"/>
              </w:rPr>
            </w:pPr>
            <w:r w:rsidRPr="00D011AA">
              <w:rPr>
                <w:rFonts w:ascii="Arial" w:hAnsi="Arial" w:cs="Arial"/>
              </w:rPr>
              <w:t>Sept 1, 2012</w:t>
            </w:r>
          </w:p>
        </w:tc>
        <w:tc>
          <w:tcPr>
            <w:tcW w:w="1916" w:type="dxa"/>
          </w:tcPr>
          <w:p w14:paraId="4C63EE58" w14:textId="77777777" w:rsidR="00A51414" w:rsidRPr="00D011AA" w:rsidRDefault="00A51414">
            <w:pPr>
              <w:rPr>
                <w:rFonts w:ascii="Arial" w:hAnsi="Arial" w:cs="Arial"/>
              </w:rPr>
            </w:pPr>
            <w:r w:rsidRPr="00D011AA">
              <w:rPr>
                <w:rFonts w:ascii="Arial" w:hAnsi="Arial" w:cs="Arial"/>
              </w:rPr>
              <w:t>1 vial</w:t>
            </w:r>
          </w:p>
        </w:tc>
        <w:tc>
          <w:tcPr>
            <w:tcW w:w="1916" w:type="dxa"/>
          </w:tcPr>
          <w:p w14:paraId="30BB808F" w14:textId="77777777" w:rsidR="00A51414" w:rsidRPr="00D011AA" w:rsidRDefault="00A51414">
            <w:pPr>
              <w:rPr>
                <w:rFonts w:ascii="Arial" w:hAnsi="Arial" w:cs="Arial"/>
              </w:rPr>
            </w:pPr>
          </w:p>
        </w:tc>
        <w:tc>
          <w:tcPr>
            <w:tcW w:w="1737" w:type="dxa"/>
          </w:tcPr>
          <w:p w14:paraId="243FB894" w14:textId="77777777" w:rsidR="00A51414" w:rsidRPr="00D011AA" w:rsidRDefault="00A51414">
            <w:pPr>
              <w:rPr>
                <w:rFonts w:ascii="Arial" w:hAnsi="Arial" w:cs="Arial"/>
              </w:rPr>
            </w:pPr>
            <w:r w:rsidRPr="00D011AA">
              <w:rPr>
                <w:rFonts w:ascii="Arial" w:hAnsi="Arial" w:cs="Arial"/>
              </w:rPr>
              <w:t>11 vials</w:t>
            </w:r>
          </w:p>
        </w:tc>
        <w:tc>
          <w:tcPr>
            <w:tcW w:w="1737" w:type="dxa"/>
          </w:tcPr>
          <w:p w14:paraId="3B98DC4F" w14:textId="77777777" w:rsidR="00A51414" w:rsidRPr="00D011AA" w:rsidRDefault="00A51414">
            <w:pPr>
              <w:rPr>
                <w:rFonts w:ascii="Arial" w:hAnsi="Arial" w:cs="Arial"/>
              </w:rPr>
            </w:pPr>
            <w:r w:rsidRPr="00D011AA">
              <w:rPr>
                <w:rFonts w:ascii="Arial" w:hAnsi="Arial" w:cs="Arial"/>
              </w:rPr>
              <w:t>KK</w:t>
            </w:r>
          </w:p>
        </w:tc>
      </w:tr>
      <w:tr w:rsidR="00A51414" w:rsidRPr="00D011AA" w14:paraId="6E725A98" w14:textId="77777777" w:rsidTr="00A51414">
        <w:tc>
          <w:tcPr>
            <w:tcW w:w="1914" w:type="dxa"/>
          </w:tcPr>
          <w:p w14:paraId="657C5962" w14:textId="77777777" w:rsidR="00A51414" w:rsidRPr="00D011AA" w:rsidRDefault="00A51414">
            <w:pPr>
              <w:rPr>
                <w:rFonts w:ascii="Arial" w:hAnsi="Arial" w:cs="Arial"/>
              </w:rPr>
            </w:pPr>
            <w:r w:rsidRPr="00D011AA">
              <w:rPr>
                <w:rFonts w:ascii="Arial" w:hAnsi="Arial" w:cs="Arial"/>
              </w:rPr>
              <w:lastRenderedPageBreak/>
              <w:t>11 vials</w:t>
            </w:r>
          </w:p>
        </w:tc>
        <w:tc>
          <w:tcPr>
            <w:tcW w:w="1836" w:type="dxa"/>
          </w:tcPr>
          <w:p w14:paraId="6E7DE8C7" w14:textId="77777777" w:rsidR="00A51414" w:rsidRPr="00D011AA" w:rsidRDefault="00A51414">
            <w:pPr>
              <w:rPr>
                <w:rFonts w:ascii="Arial" w:hAnsi="Arial" w:cs="Arial"/>
              </w:rPr>
            </w:pPr>
            <w:r w:rsidRPr="00D011AA">
              <w:rPr>
                <w:rFonts w:ascii="Arial" w:hAnsi="Arial" w:cs="Arial"/>
              </w:rPr>
              <w:t>Sept 13, 2012</w:t>
            </w:r>
          </w:p>
        </w:tc>
        <w:tc>
          <w:tcPr>
            <w:tcW w:w="1916" w:type="dxa"/>
          </w:tcPr>
          <w:p w14:paraId="6F5814E0" w14:textId="77777777" w:rsidR="00A51414" w:rsidRPr="00D011AA" w:rsidRDefault="00A51414">
            <w:pPr>
              <w:rPr>
                <w:rFonts w:ascii="Arial" w:hAnsi="Arial" w:cs="Arial"/>
              </w:rPr>
            </w:pPr>
          </w:p>
        </w:tc>
        <w:tc>
          <w:tcPr>
            <w:tcW w:w="1916" w:type="dxa"/>
          </w:tcPr>
          <w:p w14:paraId="2125B583" w14:textId="77777777" w:rsidR="00A51414" w:rsidRPr="00D011AA" w:rsidRDefault="00A51414">
            <w:pPr>
              <w:rPr>
                <w:rFonts w:ascii="Arial" w:hAnsi="Arial" w:cs="Arial"/>
              </w:rPr>
            </w:pPr>
            <w:r w:rsidRPr="00D011AA">
              <w:rPr>
                <w:rFonts w:ascii="Arial" w:hAnsi="Arial" w:cs="Arial"/>
              </w:rPr>
              <w:t>2 vials</w:t>
            </w:r>
          </w:p>
        </w:tc>
        <w:tc>
          <w:tcPr>
            <w:tcW w:w="1737" w:type="dxa"/>
          </w:tcPr>
          <w:p w14:paraId="3EB117DD" w14:textId="77777777" w:rsidR="00A51414" w:rsidRPr="00D011AA" w:rsidRDefault="00A51414">
            <w:pPr>
              <w:rPr>
                <w:rFonts w:ascii="Arial" w:hAnsi="Arial" w:cs="Arial"/>
              </w:rPr>
            </w:pPr>
            <w:r w:rsidRPr="00D011AA">
              <w:rPr>
                <w:rFonts w:ascii="Arial" w:hAnsi="Arial" w:cs="Arial"/>
              </w:rPr>
              <w:t>9 vials</w:t>
            </w:r>
          </w:p>
        </w:tc>
        <w:tc>
          <w:tcPr>
            <w:tcW w:w="1737" w:type="dxa"/>
          </w:tcPr>
          <w:p w14:paraId="2AED58BF" w14:textId="77777777" w:rsidR="00A51414" w:rsidRPr="00D011AA" w:rsidRDefault="00A51414">
            <w:pPr>
              <w:rPr>
                <w:rFonts w:ascii="Arial" w:hAnsi="Arial" w:cs="Arial"/>
              </w:rPr>
            </w:pPr>
            <w:r w:rsidRPr="00D011AA">
              <w:rPr>
                <w:rFonts w:ascii="Arial" w:hAnsi="Arial" w:cs="Arial"/>
              </w:rPr>
              <w:t>CW</w:t>
            </w:r>
          </w:p>
        </w:tc>
      </w:tr>
      <w:tr w:rsidR="00A51414" w:rsidRPr="00D011AA" w14:paraId="14C65E77" w14:textId="77777777" w:rsidTr="00A51414">
        <w:tc>
          <w:tcPr>
            <w:tcW w:w="1914" w:type="dxa"/>
          </w:tcPr>
          <w:p w14:paraId="340A76CD" w14:textId="77777777" w:rsidR="00A51414" w:rsidRPr="00D011AA" w:rsidRDefault="00A51414">
            <w:pPr>
              <w:rPr>
                <w:rFonts w:ascii="Arial" w:hAnsi="Arial" w:cs="Arial"/>
              </w:rPr>
            </w:pPr>
            <w:r w:rsidRPr="00D011AA">
              <w:rPr>
                <w:rFonts w:ascii="Arial" w:hAnsi="Arial" w:cs="Arial"/>
              </w:rPr>
              <w:t>9 vials</w:t>
            </w:r>
          </w:p>
        </w:tc>
        <w:tc>
          <w:tcPr>
            <w:tcW w:w="1836" w:type="dxa"/>
          </w:tcPr>
          <w:p w14:paraId="107C5A70" w14:textId="77777777" w:rsidR="00A51414" w:rsidRPr="00D011AA" w:rsidRDefault="00A51414">
            <w:pPr>
              <w:rPr>
                <w:rFonts w:ascii="Arial" w:hAnsi="Arial" w:cs="Arial"/>
              </w:rPr>
            </w:pPr>
            <w:r w:rsidRPr="00D011AA">
              <w:rPr>
                <w:rFonts w:ascii="Arial" w:hAnsi="Arial" w:cs="Arial"/>
              </w:rPr>
              <w:t>Oct 1, 2012</w:t>
            </w:r>
          </w:p>
        </w:tc>
        <w:tc>
          <w:tcPr>
            <w:tcW w:w="1916" w:type="dxa"/>
          </w:tcPr>
          <w:p w14:paraId="0DA62480" w14:textId="77777777" w:rsidR="00A51414" w:rsidRPr="00D011AA" w:rsidRDefault="00A51414">
            <w:pPr>
              <w:rPr>
                <w:rFonts w:ascii="Arial" w:hAnsi="Arial" w:cs="Arial"/>
              </w:rPr>
            </w:pPr>
            <w:r w:rsidRPr="00D011AA">
              <w:rPr>
                <w:rFonts w:ascii="Arial" w:hAnsi="Arial" w:cs="Arial"/>
              </w:rPr>
              <w:t>3 vials</w:t>
            </w:r>
          </w:p>
        </w:tc>
        <w:tc>
          <w:tcPr>
            <w:tcW w:w="1916" w:type="dxa"/>
          </w:tcPr>
          <w:p w14:paraId="39D3039D" w14:textId="77777777" w:rsidR="00A51414" w:rsidRPr="00D011AA" w:rsidRDefault="00A51414">
            <w:pPr>
              <w:rPr>
                <w:rFonts w:ascii="Arial" w:hAnsi="Arial" w:cs="Arial"/>
              </w:rPr>
            </w:pPr>
          </w:p>
        </w:tc>
        <w:tc>
          <w:tcPr>
            <w:tcW w:w="1737" w:type="dxa"/>
          </w:tcPr>
          <w:p w14:paraId="6F3E71F4" w14:textId="77777777" w:rsidR="00A51414" w:rsidRPr="00D011AA" w:rsidRDefault="00A51414">
            <w:pPr>
              <w:rPr>
                <w:rFonts w:ascii="Arial" w:hAnsi="Arial" w:cs="Arial"/>
              </w:rPr>
            </w:pPr>
            <w:r w:rsidRPr="00D011AA">
              <w:rPr>
                <w:rFonts w:ascii="Arial" w:hAnsi="Arial" w:cs="Arial"/>
              </w:rPr>
              <w:t>12 vials</w:t>
            </w:r>
          </w:p>
        </w:tc>
        <w:tc>
          <w:tcPr>
            <w:tcW w:w="1737" w:type="dxa"/>
          </w:tcPr>
          <w:p w14:paraId="49A68843" w14:textId="77777777" w:rsidR="00A51414" w:rsidRPr="00D011AA" w:rsidRDefault="00A51414">
            <w:pPr>
              <w:rPr>
                <w:rFonts w:ascii="Arial" w:hAnsi="Arial" w:cs="Arial"/>
              </w:rPr>
            </w:pPr>
            <w:r w:rsidRPr="00D011AA">
              <w:rPr>
                <w:rFonts w:ascii="Arial" w:hAnsi="Arial" w:cs="Arial"/>
              </w:rPr>
              <w:t>KK</w:t>
            </w:r>
          </w:p>
        </w:tc>
      </w:tr>
      <w:tr w:rsidR="00A51414" w:rsidRPr="00D011AA" w14:paraId="3FA7706B" w14:textId="77777777" w:rsidTr="00A51414">
        <w:tc>
          <w:tcPr>
            <w:tcW w:w="1914" w:type="dxa"/>
          </w:tcPr>
          <w:p w14:paraId="1922B2D4" w14:textId="77777777" w:rsidR="00A51414" w:rsidRPr="00D011AA" w:rsidRDefault="00A51414">
            <w:pPr>
              <w:rPr>
                <w:rFonts w:ascii="Arial" w:hAnsi="Arial" w:cs="Arial"/>
              </w:rPr>
            </w:pPr>
          </w:p>
        </w:tc>
        <w:tc>
          <w:tcPr>
            <w:tcW w:w="1836" w:type="dxa"/>
          </w:tcPr>
          <w:p w14:paraId="63334050" w14:textId="77777777" w:rsidR="00A51414" w:rsidRPr="00D011AA" w:rsidRDefault="00A51414">
            <w:pPr>
              <w:rPr>
                <w:rFonts w:ascii="Arial" w:hAnsi="Arial" w:cs="Arial"/>
              </w:rPr>
            </w:pPr>
          </w:p>
        </w:tc>
        <w:tc>
          <w:tcPr>
            <w:tcW w:w="1916" w:type="dxa"/>
          </w:tcPr>
          <w:p w14:paraId="403719F9" w14:textId="77777777" w:rsidR="00A51414" w:rsidRPr="00D011AA" w:rsidRDefault="00A51414">
            <w:pPr>
              <w:rPr>
                <w:rFonts w:ascii="Arial" w:hAnsi="Arial" w:cs="Arial"/>
              </w:rPr>
            </w:pPr>
          </w:p>
        </w:tc>
        <w:tc>
          <w:tcPr>
            <w:tcW w:w="1916" w:type="dxa"/>
          </w:tcPr>
          <w:p w14:paraId="1CEC484A" w14:textId="77777777" w:rsidR="00A51414" w:rsidRPr="00D011AA" w:rsidRDefault="00A51414">
            <w:pPr>
              <w:rPr>
                <w:rFonts w:ascii="Arial" w:hAnsi="Arial" w:cs="Arial"/>
              </w:rPr>
            </w:pPr>
          </w:p>
        </w:tc>
        <w:tc>
          <w:tcPr>
            <w:tcW w:w="1737" w:type="dxa"/>
          </w:tcPr>
          <w:p w14:paraId="2F9E08C3" w14:textId="77777777" w:rsidR="00A51414" w:rsidRPr="00D011AA" w:rsidRDefault="00A51414">
            <w:pPr>
              <w:rPr>
                <w:rFonts w:ascii="Arial" w:hAnsi="Arial" w:cs="Arial"/>
              </w:rPr>
            </w:pPr>
          </w:p>
        </w:tc>
        <w:tc>
          <w:tcPr>
            <w:tcW w:w="1737" w:type="dxa"/>
          </w:tcPr>
          <w:p w14:paraId="5CC2FE6D" w14:textId="77777777" w:rsidR="00A51414" w:rsidRPr="00D011AA" w:rsidRDefault="00A51414">
            <w:pPr>
              <w:rPr>
                <w:rFonts w:ascii="Arial" w:hAnsi="Arial" w:cs="Arial"/>
              </w:rPr>
            </w:pPr>
          </w:p>
        </w:tc>
      </w:tr>
    </w:tbl>
    <w:p w14:paraId="15908407" w14:textId="77777777" w:rsidR="00A51414" w:rsidRPr="00D011AA" w:rsidRDefault="00A51414">
      <w:pPr>
        <w:rPr>
          <w:rFonts w:ascii="Arial" w:hAnsi="Arial" w:cs="Arial"/>
        </w:rPr>
      </w:pPr>
    </w:p>
    <w:p w14:paraId="6425BB23" w14:textId="77777777" w:rsidR="00A51414" w:rsidRPr="00D011AA" w:rsidRDefault="00A51414">
      <w:pPr>
        <w:rPr>
          <w:rFonts w:ascii="Arial" w:hAnsi="Arial" w:cs="Arial"/>
        </w:rPr>
      </w:pPr>
      <w:r w:rsidRPr="00D011AA">
        <w:rPr>
          <w:rFonts w:ascii="Arial" w:hAnsi="Arial" w:cs="Arial"/>
        </w:rPr>
        <w:t>The use of an inventory allows for an accou</w:t>
      </w:r>
      <w:r w:rsidR="00445DDB" w:rsidRPr="00D011AA">
        <w:rPr>
          <w:rFonts w:ascii="Arial" w:hAnsi="Arial" w:cs="Arial"/>
        </w:rPr>
        <w:t>nting of the material so that</w:t>
      </w:r>
      <w:r w:rsidRPr="00D011AA">
        <w:rPr>
          <w:rFonts w:ascii="Arial" w:hAnsi="Arial" w:cs="Arial"/>
        </w:rPr>
        <w:t xml:space="preserve"> the supervisor and the users can track its usage and determine if hazardous material is missing. </w:t>
      </w:r>
    </w:p>
    <w:p w14:paraId="16890935" w14:textId="77777777" w:rsidR="00A51414" w:rsidRPr="00D011AA" w:rsidRDefault="00A51414">
      <w:pPr>
        <w:rPr>
          <w:rFonts w:ascii="Arial" w:hAnsi="Arial" w:cs="Arial"/>
        </w:rPr>
      </w:pPr>
      <w:r w:rsidRPr="00D011AA">
        <w:rPr>
          <w:rFonts w:ascii="Arial" w:hAnsi="Arial" w:cs="Arial"/>
        </w:rPr>
        <w:t xml:space="preserve">Inventories should be posted on the storage device (ultra low freezer </w:t>
      </w:r>
      <w:r w:rsidR="00445DDB" w:rsidRPr="00D011AA">
        <w:rPr>
          <w:rFonts w:ascii="Arial" w:hAnsi="Arial" w:cs="Arial"/>
        </w:rPr>
        <w:t xml:space="preserve"> </w:t>
      </w:r>
      <w:r w:rsidRPr="00D011AA">
        <w:rPr>
          <w:rFonts w:ascii="Arial" w:hAnsi="Arial" w:cs="Arial"/>
        </w:rPr>
        <w:t>for example)  so that they can be easily updated and if necessary checked.  A verification of the inventory should be performed regularly</w:t>
      </w:r>
      <w:r w:rsidR="00A7541D" w:rsidRPr="00D011AA">
        <w:rPr>
          <w:rFonts w:ascii="Arial" w:hAnsi="Arial" w:cs="Arial"/>
        </w:rPr>
        <w:t xml:space="preserve"> by lab personnel</w:t>
      </w:r>
      <w:r w:rsidRPr="00D011AA">
        <w:rPr>
          <w:rFonts w:ascii="Arial" w:hAnsi="Arial" w:cs="Arial"/>
        </w:rPr>
        <w:t xml:space="preserve"> to ensure the accuracy of the inventory and to help determine if material is missing.</w:t>
      </w:r>
      <w:r w:rsidR="00A7541D" w:rsidRPr="00D011AA">
        <w:rPr>
          <w:rFonts w:ascii="Arial" w:hAnsi="Arial" w:cs="Arial"/>
        </w:rPr>
        <w:t xml:space="preserve">  The BSO will also inspect the i</w:t>
      </w:r>
      <w:r w:rsidR="001B4101">
        <w:rPr>
          <w:rFonts w:ascii="Arial" w:hAnsi="Arial" w:cs="Arial"/>
        </w:rPr>
        <w:t>nventory as part of the annual biosafety lab i</w:t>
      </w:r>
      <w:r w:rsidR="00A7541D" w:rsidRPr="00D011AA">
        <w:rPr>
          <w:rFonts w:ascii="Arial" w:hAnsi="Arial" w:cs="Arial"/>
        </w:rPr>
        <w:t>nspection</w:t>
      </w:r>
    </w:p>
    <w:p w14:paraId="2232E16A" w14:textId="77777777" w:rsidR="007A3760" w:rsidRPr="00D011AA" w:rsidRDefault="00033AB9">
      <w:pPr>
        <w:rPr>
          <w:rFonts w:ascii="Arial" w:hAnsi="Arial" w:cs="Arial"/>
        </w:rPr>
      </w:pPr>
      <w:r w:rsidRPr="00D011AA">
        <w:rPr>
          <w:rFonts w:ascii="Arial" w:hAnsi="Arial" w:cs="Arial"/>
          <w:b/>
        </w:rPr>
        <w:t xml:space="preserve">4.2.3 </w:t>
      </w:r>
      <w:r w:rsidR="007A3760" w:rsidRPr="00D011AA">
        <w:rPr>
          <w:rFonts w:ascii="Arial" w:hAnsi="Arial" w:cs="Arial"/>
          <w:b/>
        </w:rPr>
        <w:t>Personnel suitability and reliability</w:t>
      </w:r>
    </w:p>
    <w:p w14:paraId="14FE6AF7" w14:textId="77777777" w:rsidR="007A3760" w:rsidRPr="00D011AA" w:rsidRDefault="00A7541D">
      <w:pPr>
        <w:rPr>
          <w:rFonts w:ascii="Arial" w:hAnsi="Arial" w:cs="Arial"/>
        </w:rPr>
      </w:pPr>
      <w:r w:rsidRPr="00D011AA">
        <w:rPr>
          <w:rFonts w:ascii="Arial" w:hAnsi="Arial" w:cs="Arial"/>
        </w:rPr>
        <w:t xml:space="preserve">The University </w:t>
      </w:r>
      <w:r w:rsidR="007A3760" w:rsidRPr="00D011AA">
        <w:rPr>
          <w:rFonts w:ascii="Arial" w:hAnsi="Arial" w:cs="Arial"/>
        </w:rPr>
        <w:t>needs to ensure that access to infectious materials is</w:t>
      </w:r>
      <w:r w:rsidR="00D70C63" w:rsidRPr="00D011AA">
        <w:rPr>
          <w:rFonts w:ascii="Arial" w:hAnsi="Arial" w:cs="Arial"/>
        </w:rPr>
        <w:t xml:space="preserve"> restricted to properly trained</w:t>
      </w:r>
      <w:r w:rsidR="001B4101">
        <w:rPr>
          <w:rFonts w:ascii="Arial" w:hAnsi="Arial" w:cs="Arial"/>
        </w:rPr>
        <w:t xml:space="preserve">, competent </w:t>
      </w:r>
      <w:r w:rsidR="007A3760" w:rsidRPr="00D011AA">
        <w:rPr>
          <w:rFonts w:ascii="Arial" w:hAnsi="Arial" w:cs="Arial"/>
        </w:rPr>
        <w:t>and responsible personnel.  The determination of the suitability and reliability of personnel who have access to biohazardous materials will be dealt with on a cas</w:t>
      </w:r>
      <w:r w:rsidR="00D72E53" w:rsidRPr="00D011AA">
        <w:rPr>
          <w:rFonts w:ascii="Arial" w:hAnsi="Arial" w:cs="Arial"/>
        </w:rPr>
        <w:t>e by case basis based on the potential risk of working with high risk organisms</w:t>
      </w:r>
      <w:r w:rsidR="00B40F0E" w:rsidRPr="00D011AA">
        <w:rPr>
          <w:rFonts w:ascii="Arial" w:hAnsi="Arial" w:cs="Arial"/>
        </w:rPr>
        <w:t xml:space="preserve"> otherwise known as security sensitive biological agents (SSBA)</w:t>
      </w:r>
      <w:r w:rsidR="00D72E53" w:rsidRPr="00D011AA">
        <w:rPr>
          <w:rFonts w:ascii="Arial" w:hAnsi="Arial" w:cs="Arial"/>
        </w:rPr>
        <w:t>, weaponization potential of the organism and the personality of the individuals involved.  Depending on the</w:t>
      </w:r>
      <w:r w:rsidR="00D70C63" w:rsidRPr="00D011AA">
        <w:rPr>
          <w:rFonts w:ascii="Arial" w:hAnsi="Arial" w:cs="Arial"/>
        </w:rPr>
        <w:t xml:space="preserve"> circumstance this may require s</w:t>
      </w:r>
      <w:r w:rsidR="00D72E53" w:rsidRPr="00D011AA">
        <w:rPr>
          <w:rFonts w:ascii="Arial" w:hAnsi="Arial" w:cs="Arial"/>
        </w:rPr>
        <w:t>ecurity checks and clearances</w:t>
      </w:r>
      <w:r w:rsidRPr="00D011AA">
        <w:rPr>
          <w:rFonts w:ascii="Arial" w:hAnsi="Arial" w:cs="Arial"/>
        </w:rPr>
        <w:t xml:space="preserve"> of personnel as described above in 4.2.1.</w:t>
      </w:r>
    </w:p>
    <w:p w14:paraId="7F5A35D5" w14:textId="77777777" w:rsidR="00C031AC" w:rsidRPr="00D011AA" w:rsidRDefault="00033AB9">
      <w:pPr>
        <w:rPr>
          <w:rFonts w:ascii="Arial" w:hAnsi="Arial" w:cs="Arial"/>
        </w:rPr>
      </w:pPr>
      <w:r w:rsidRPr="00D011AA">
        <w:rPr>
          <w:rFonts w:ascii="Arial" w:hAnsi="Arial" w:cs="Arial"/>
          <w:b/>
        </w:rPr>
        <w:t xml:space="preserve">4.2.4 </w:t>
      </w:r>
      <w:r w:rsidR="004D6A8C" w:rsidRPr="00D011AA">
        <w:rPr>
          <w:rFonts w:ascii="Arial" w:hAnsi="Arial" w:cs="Arial"/>
          <w:b/>
        </w:rPr>
        <w:t>Incident and Emergency Response</w:t>
      </w:r>
    </w:p>
    <w:p w14:paraId="42D01DBF" w14:textId="77777777" w:rsidR="004D6A8C" w:rsidRPr="00D011AA" w:rsidRDefault="004D6A8C">
      <w:pPr>
        <w:rPr>
          <w:rFonts w:ascii="Arial" w:hAnsi="Arial" w:cs="Arial"/>
        </w:rPr>
      </w:pPr>
      <w:r w:rsidRPr="00D011AA">
        <w:rPr>
          <w:rFonts w:ascii="Arial" w:hAnsi="Arial" w:cs="Arial"/>
        </w:rPr>
        <w:t xml:space="preserve">Principle investigators are responsible for ensuring that they have in place written emergency procedures should an unplanned incident occur in their labs.   The Biosafety Manual contains general information and procedures which can easily be adapted for the type of material and work which occurs in most labs.  Specialized emergency </w:t>
      </w:r>
      <w:r w:rsidR="00D70C63" w:rsidRPr="00D011AA">
        <w:rPr>
          <w:rFonts w:ascii="Arial" w:hAnsi="Arial" w:cs="Arial"/>
        </w:rPr>
        <w:t xml:space="preserve">procedures must be identified, </w:t>
      </w:r>
      <w:r w:rsidRPr="00D011AA">
        <w:rPr>
          <w:rFonts w:ascii="Arial" w:hAnsi="Arial" w:cs="Arial"/>
        </w:rPr>
        <w:t>recorded and personnel trained in these procedures.  Supervisors and principle investigators should record who has received the training.  All incidents (safety or sec</w:t>
      </w:r>
      <w:r w:rsidR="00D22615" w:rsidRPr="00D011AA">
        <w:rPr>
          <w:rFonts w:ascii="Arial" w:hAnsi="Arial" w:cs="Arial"/>
        </w:rPr>
        <w:t>urity related) mu</w:t>
      </w:r>
      <w:r w:rsidR="00A7541D" w:rsidRPr="00D011AA">
        <w:rPr>
          <w:rFonts w:ascii="Arial" w:hAnsi="Arial" w:cs="Arial"/>
        </w:rPr>
        <w:t>st be reported to the BSO and</w:t>
      </w:r>
      <w:r w:rsidR="00D22615" w:rsidRPr="00D011AA">
        <w:rPr>
          <w:rFonts w:ascii="Arial" w:hAnsi="Arial" w:cs="Arial"/>
        </w:rPr>
        <w:t xml:space="preserve"> Security.</w:t>
      </w:r>
    </w:p>
    <w:p w14:paraId="4511FB7B" w14:textId="77777777" w:rsidR="006727BE" w:rsidRPr="00D011AA" w:rsidRDefault="006727BE" w:rsidP="00164C53">
      <w:pPr>
        <w:rPr>
          <w:rFonts w:ascii="Arial" w:hAnsi="Arial" w:cs="Arial"/>
          <w:b/>
        </w:rPr>
      </w:pPr>
    </w:p>
    <w:p w14:paraId="5DE98861" w14:textId="77777777" w:rsidR="006727BE" w:rsidRPr="00D011AA" w:rsidRDefault="006727BE" w:rsidP="00164C53">
      <w:pPr>
        <w:rPr>
          <w:rFonts w:ascii="Arial" w:hAnsi="Arial" w:cs="Arial"/>
          <w:b/>
        </w:rPr>
      </w:pPr>
    </w:p>
    <w:p w14:paraId="6321E440" w14:textId="77777777" w:rsidR="00164C53" w:rsidRPr="00D011AA" w:rsidRDefault="00033AB9" w:rsidP="00164C53">
      <w:pPr>
        <w:rPr>
          <w:rFonts w:ascii="Arial" w:hAnsi="Arial" w:cs="Arial"/>
          <w:b/>
        </w:rPr>
      </w:pPr>
      <w:r w:rsidRPr="00D011AA">
        <w:rPr>
          <w:rFonts w:ascii="Arial" w:hAnsi="Arial" w:cs="Arial"/>
          <w:b/>
        </w:rPr>
        <w:t xml:space="preserve">4.2.4.a </w:t>
      </w:r>
      <w:r w:rsidR="00164C53" w:rsidRPr="00D011AA">
        <w:rPr>
          <w:rFonts w:ascii="Arial" w:hAnsi="Arial" w:cs="Arial"/>
          <w:b/>
        </w:rPr>
        <w:t>Emergency Spill Response</w:t>
      </w:r>
    </w:p>
    <w:p w14:paraId="263E647C" w14:textId="77777777" w:rsidR="00164C53" w:rsidRPr="00D011AA" w:rsidRDefault="00164C53" w:rsidP="00164C53">
      <w:pPr>
        <w:rPr>
          <w:rFonts w:ascii="Arial" w:hAnsi="Arial" w:cs="Arial"/>
        </w:rPr>
      </w:pPr>
      <w:r w:rsidRPr="00D011AA">
        <w:rPr>
          <w:rFonts w:ascii="Arial" w:hAnsi="Arial" w:cs="Arial"/>
        </w:rPr>
        <w:t>Spill response will vary depending on the nature of the spill, the size, the location and the material.  Spills should be cleaned up immediately to ensure proper decontamination.  If you must leave the scene, the door must be posted informing other</w:t>
      </w:r>
      <w:r w:rsidR="00A7541D" w:rsidRPr="00D011AA">
        <w:rPr>
          <w:rFonts w:ascii="Arial" w:hAnsi="Arial" w:cs="Arial"/>
        </w:rPr>
        <w:t xml:space="preserve">s of the spill, </w:t>
      </w:r>
      <w:r w:rsidRPr="00D011AA">
        <w:rPr>
          <w:rFonts w:ascii="Arial" w:hAnsi="Arial" w:cs="Arial"/>
        </w:rPr>
        <w:t>the hazards</w:t>
      </w:r>
      <w:r w:rsidR="00A7541D" w:rsidRPr="00D011AA">
        <w:rPr>
          <w:rFonts w:ascii="Arial" w:hAnsi="Arial" w:cs="Arial"/>
        </w:rPr>
        <w:t xml:space="preserve"> and not to enter the room</w:t>
      </w:r>
      <w:r w:rsidRPr="00D011AA">
        <w:rPr>
          <w:rFonts w:ascii="Arial" w:hAnsi="Arial" w:cs="Arial"/>
        </w:rPr>
        <w:t>.  All spills must be reported to Security and the BSO.</w:t>
      </w:r>
      <w:r w:rsidR="00843DA9" w:rsidRPr="00D011AA">
        <w:rPr>
          <w:rFonts w:ascii="Arial" w:hAnsi="Arial" w:cs="Arial"/>
        </w:rPr>
        <w:t xml:space="preserve">  </w:t>
      </w:r>
      <w:r w:rsidR="00A7541D" w:rsidRPr="00D011AA">
        <w:rPr>
          <w:rFonts w:ascii="Arial" w:hAnsi="Arial" w:cs="Arial"/>
        </w:rPr>
        <w:t>Spill cleanup should follow these</w:t>
      </w:r>
      <w:r w:rsidR="00843DA9" w:rsidRPr="00D011AA">
        <w:rPr>
          <w:rFonts w:ascii="Arial" w:hAnsi="Arial" w:cs="Arial"/>
        </w:rPr>
        <w:t xml:space="preserve"> general guidelines with the specifics being </w:t>
      </w:r>
      <w:r w:rsidR="003B4D67" w:rsidRPr="00D011AA">
        <w:rPr>
          <w:rFonts w:ascii="Arial" w:hAnsi="Arial" w:cs="Arial"/>
        </w:rPr>
        <w:t>added to the SOP in the Lab.</w:t>
      </w:r>
    </w:p>
    <w:p w14:paraId="42A1BED7" w14:textId="77777777" w:rsidR="00164C53" w:rsidRPr="00D011AA" w:rsidRDefault="00164C53" w:rsidP="003B4D67">
      <w:pPr>
        <w:ind w:firstLine="360"/>
        <w:rPr>
          <w:rFonts w:ascii="Arial" w:hAnsi="Arial" w:cs="Arial"/>
        </w:rPr>
      </w:pPr>
      <w:r w:rsidRPr="00D011AA">
        <w:rPr>
          <w:rFonts w:ascii="Arial" w:hAnsi="Arial" w:cs="Arial"/>
        </w:rPr>
        <w:t>Spills within Biological Safety Cabinets</w:t>
      </w:r>
    </w:p>
    <w:p w14:paraId="5223171F" w14:textId="77777777" w:rsidR="00164C53" w:rsidRPr="00D011AA" w:rsidRDefault="00843DA9" w:rsidP="007F4D3D">
      <w:pPr>
        <w:numPr>
          <w:ilvl w:val="0"/>
          <w:numId w:val="12"/>
        </w:numPr>
        <w:spacing w:after="0" w:line="240" w:lineRule="auto"/>
        <w:rPr>
          <w:rFonts w:ascii="Arial" w:hAnsi="Arial" w:cs="Arial"/>
        </w:rPr>
      </w:pPr>
      <w:r w:rsidRPr="00D011AA">
        <w:rPr>
          <w:rFonts w:ascii="Arial" w:hAnsi="Arial" w:cs="Arial"/>
        </w:rPr>
        <w:t>Leave the BSC</w:t>
      </w:r>
      <w:r w:rsidR="00164C53" w:rsidRPr="00D011AA">
        <w:rPr>
          <w:rFonts w:ascii="Arial" w:hAnsi="Arial" w:cs="Arial"/>
        </w:rPr>
        <w:t xml:space="preserve"> on</w:t>
      </w:r>
    </w:p>
    <w:p w14:paraId="273AD203" w14:textId="77777777" w:rsidR="00164C53" w:rsidRPr="00D011AA" w:rsidRDefault="00843DA9" w:rsidP="007F4D3D">
      <w:pPr>
        <w:numPr>
          <w:ilvl w:val="0"/>
          <w:numId w:val="12"/>
        </w:numPr>
        <w:spacing w:after="0" w:line="240" w:lineRule="auto"/>
        <w:rPr>
          <w:rFonts w:ascii="Arial" w:hAnsi="Arial" w:cs="Arial"/>
        </w:rPr>
      </w:pPr>
      <w:r w:rsidRPr="00D011AA">
        <w:rPr>
          <w:rFonts w:ascii="Arial" w:hAnsi="Arial" w:cs="Arial"/>
        </w:rPr>
        <w:t>C</w:t>
      </w:r>
      <w:r w:rsidR="00164C53" w:rsidRPr="00D011AA">
        <w:rPr>
          <w:rFonts w:ascii="Arial" w:hAnsi="Arial" w:cs="Arial"/>
        </w:rPr>
        <w:t>over</w:t>
      </w:r>
      <w:r w:rsidR="00A7541D" w:rsidRPr="00D011AA">
        <w:rPr>
          <w:rFonts w:ascii="Arial" w:hAnsi="Arial" w:cs="Arial"/>
        </w:rPr>
        <w:t xml:space="preserve"> the spill</w:t>
      </w:r>
      <w:r w:rsidR="00164C53" w:rsidRPr="00D011AA">
        <w:rPr>
          <w:rFonts w:ascii="Arial" w:hAnsi="Arial" w:cs="Arial"/>
        </w:rPr>
        <w:t xml:space="preserve"> with absorbent</w:t>
      </w:r>
      <w:r w:rsidRPr="00D011AA">
        <w:rPr>
          <w:rFonts w:ascii="Arial" w:hAnsi="Arial" w:cs="Arial"/>
        </w:rPr>
        <w:t xml:space="preserve"> material and flood the spill</w:t>
      </w:r>
      <w:r w:rsidR="00BA5353" w:rsidRPr="00D011AA">
        <w:rPr>
          <w:rFonts w:ascii="Arial" w:hAnsi="Arial" w:cs="Arial"/>
        </w:rPr>
        <w:t xml:space="preserve"> (from outside the perimeter of the spill to the inside in circular pattern)</w:t>
      </w:r>
      <w:r w:rsidRPr="00D011AA">
        <w:rPr>
          <w:rFonts w:ascii="Arial" w:hAnsi="Arial" w:cs="Arial"/>
        </w:rPr>
        <w:t xml:space="preserve"> with the appropriate disinfectant at the appropriate concentration.</w:t>
      </w:r>
    </w:p>
    <w:p w14:paraId="16977716" w14:textId="77777777" w:rsidR="00164C53" w:rsidRPr="00D011AA" w:rsidRDefault="00164C53" w:rsidP="007F4D3D">
      <w:pPr>
        <w:numPr>
          <w:ilvl w:val="0"/>
          <w:numId w:val="12"/>
        </w:numPr>
        <w:spacing w:after="0" w:line="240" w:lineRule="auto"/>
        <w:rPr>
          <w:rFonts w:ascii="Arial" w:hAnsi="Arial" w:cs="Arial"/>
        </w:rPr>
      </w:pPr>
      <w:r w:rsidRPr="00D011AA">
        <w:rPr>
          <w:rFonts w:ascii="Arial" w:hAnsi="Arial" w:cs="Arial"/>
        </w:rPr>
        <w:t>Leave for 20 minutes</w:t>
      </w:r>
    </w:p>
    <w:p w14:paraId="4BC05119" w14:textId="77777777" w:rsidR="00A7541D" w:rsidRPr="00D011AA" w:rsidRDefault="00A7541D" w:rsidP="007F4D3D">
      <w:pPr>
        <w:numPr>
          <w:ilvl w:val="0"/>
          <w:numId w:val="12"/>
        </w:numPr>
        <w:spacing w:after="0" w:line="240" w:lineRule="auto"/>
        <w:rPr>
          <w:rFonts w:ascii="Arial" w:hAnsi="Arial" w:cs="Arial"/>
        </w:rPr>
      </w:pPr>
      <w:r w:rsidRPr="00D011AA">
        <w:rPr>
          <w:rFonts w:ascii="Arial" w:hAnsi="Arial" w:cs="Arial"/>
        </w:rPr>
        <w:t>Put on the appropriate PPE.</w:t>
      </w:r>
    </w:p>
    <w:p w14:paraId="2BF3F836" w14:textId="77777777" w:rsidR="00164C53" w:rsidRPr="00D011AA" w:rsidRDefault="00164C53" w:rsidP="007F4D3D">
      <w:pPr>
        <w:numPr>
          <w:ilvl w:val="0"/>
          <w:numId w:val="12"/>
        </w:numPr>
        <w:spacing w:after="0" w:line="240" w:lineRule="auto"/>
        <w:rPr>
          <w:rFonts w:ascii="Arial" w:hAnsi="Arial" w:cs="Arial"/>
        </w:rPr>
      </w:pPr>
      <w:r w:rsidRPr="00D011AA">
        <w:rPr>
          <w:rFonts w:ascii="Arial" w:hAnsi="Arial" w:cs="Arial"/>
        </w:rPr>
        <w:lastRenderedPageBreak/>
        <w:t>Pick up absorbent material</w:t>
      </w:r>
    </w:p>
    <w:p w14:paraId="4985F813" w14:textId="77777777" w:rsidR="00164C53" w:rsidRPr="00D011AA" w:rsidRDefault="00164C53" w:rsidP="007F4D3D">
      <w:pPr>
        <w:numPr>
          <w:ilvl w:val="0"/>
          <w:numId w:val="12"/>
        </w:numPr>
        <w:spacing w:after="0" w:line="240" w:lineRule="auto"/>
        <w:rPr>
          <w:rFonts w:ascii="Arial" w:hAnsi="Arial" w:cs="Arial"/>
        </w:rPr>
      </w:pPr>
      <w:r w:rsidRPr="00D011AA">
        <w:rPr>
          <w:rFonts w:ascii="Arial" w:hAnsi="Arial" w:cs="Arial"/>
        </w:rPr>
        <w:t>All</w:t>
      </w:r>
      <w:r w:rsidR="00A7541D" w:rsidRPr="00D011AA">
        <w:rPr>
          <w:rFonts w:ascii="Arial" w:hAnsi="Arial" w:cs="Arial"/>
        </w:rPr>
        <w:t xml:space="preserve"> items within the cabinet must</w:t>
      </w:r>
      <w:r w:rsidRPr="00D011AA">
        <w:rPr>
          <w:rFonts w:ascii="Arial" w:hAnsi="Arial" w:cs="Arial"/>
        </w:rPr>
        <w:t xml:space="preserve"> be disinfected (wiped down or autoclaved)</w:t>
      </w:r>
    </w:p>
    <w:p w14:paraId="338ABD2E" w14:textId="77777777" w:rsidR="00164C53" w:rsidRPr="00D011AA" w:rsidRDefault="00A7541D" w:rsidP="007F4D3D">
      <w:pPr>
        <w:numPr>
          <w:ilvl w:val="0"/>
          <w:numId w:val="12"/>
        </w:numPr>
        <w:spacing w:after="0" w:line="240" w:lineRule="auto"/>
        <w:rPr>
          <w:rFonts w:ascii="Arial" w:hAnsi="Arial" w:cs="Arial"/>
        </w:rPr>
      </w:pPr>
      <w:r w:rsidRPr="00D011AA">
        <w:rPr>
          <w:rFonts w:ascii="Arial" w:hAnsi="Arial" w:cs="Arial"/>
        </w:rPr>
        <w:t>All waste must</w:t>
      </w:r>
      <w:r w:rsidR="00164C53" w:rsidRPr="00D011AA">
        <w:rPr>
          <w:rFonts w:ascii="Arial" w:hAnsi="Arial" w:cs="Arial"/>
        </w:rPr>
        <w:t xml:space="preserve"> be autoclaved</w:t>
      </w:r>
      <w:r w:rsidRPr="00D011AA">
        <w:rPr>
          <w:rFonts w:ascii="Arial" w:hAnsi="Arial" w:cs="Arial"/>
        </w:rPr>
        <w:t xml:space="preserve"> or decontaminated prior to disposal.</w:t>
      </w:r>
    </w:p>
    <w:p w14:paraId="6C88641A" w14:textId="77777777" w:rsidR="00164C53" w:rsidRPr="00D011AA" w:rsidRDefault="00843DA9" w:rsidP="007F4D3D">
      <w:pPr>
        <w:numPr>
          <w:ilvl w:val="0"/>
          <w:numId w:val="12"/>
        </w:numPr>
        <w:spacing w:after="0" w:line="240" w:lineRule="auto"/>
        <w:rPr>
          <w:rFonts w:ascii="Arial" w:hAnsi="Arial" w:cs="Arial"/>
        </w:rPr>
      </w:pPr>
      <w:r w:rsidRPr="00D011AA">
        <w:rPr>
          <w:rFonts w:ascii="Arial" w:hAnsi="Arial" w:cs="Arial"/>
        </w:rPr>
        <w:t>BSC</w:t>
      </w:r>
      <w:r w:rsidR="00164C53" w:rsidRPr="00D011AA">
        <w:rPr>
          <w:rFonts w:ascii="Arial" w:hAnsi="Arial" w:cs="Arial"/>
        </w:rPr>
        <w:t xml:space="preserve"> should run</w:t>
      </w:r>
      <w:r w:rsidR="00A7541D" w:rsidRPr="00D011AA">
        <w:rPr>
          <w:rFonts w:ascii="Arial" w:hAnsi="Arial" w:cs="Arial"/>
        </w:rPr>
        <w:t xml:space="preserve"> for </w:t>
      </w:r>
      <w:r w:rsidR="00164C53" w:rsidRPr="00D011AA">
        <w:rPr>
          <w:rFonts w:ascii="Arial" w:hAnsi="Arial" w:cs="Arial"/>
        </w:rPr>
        <w:t>10-15 mins</w:t>
      </w:r>
      <w:r w:rsidR="00A7541D" w:rsidRPr="00D011AA">
        <w:rPr>
          <w:rFonts w:ascii="Arial" w:hAnsi="Arial" w:cs="Arial"/>
        </w:rPr>
        <w:t xml:space="preserve">. </w:t>
      </w:r>
    </w:p>
    <w:p w14:paraId="477523D8" w14:textId="77777777" w:rsidR="00A7541D" w:rsidRPr="00D011AA" w:rsidRDefault="00A7541D" w:rsidP="007F4D3D">
      <w:pPr>
        <w:numPr>
          <w:ilvl w:val="0"/>
          <w:numId w:val="12"/>
        </w:numPr>
        <w:spacing w:after="0" w:line="240" w:lineRule="auto"/>
        <w:rPr>
          <w:rFonts w:ascii="Arial" w:hAnsi="Arial" w:cs="Arial"/>
        </w:rPr>
      </w:pPr>
      <w:r w:rsidRPr="00D011AA">
        <w:rPr>
          <w:rFonts w:ascii="Arial" w:hAnsi="Arial" w:cs="Arial"/>
        </w:rPr>
        <w:t>Decontaminate the surfaces within the BSC.</w:t>
      </w:r>
    </w:p>
    <w:p w14:paraId="73ECEC9C" w14:textId="77777777" w:rsidR="00164C53" w:rsidRPr="00D011AA" w:rsidRDefault="00164C53" w:rsidP="00164C53">
      <w:pPr>
        <w:rPr>
          <w:rFonts w:ascii="Arial" w:hAnsi="Arial" w:cs="Arial"/>
        </w:rPr>
      </w:pPr>
    </w:p>
    <w:p w14:paraId="633E0006" w14:textId="77777777" w:rsidR="00164C53" w:rsidRPr="00D011AA" w:rsidRDefault="00164C53" w:rsidP="003B4D67">
      <w:pPr>
        <w:ind w:firstLine="360"/>
        <w:rPr>
          <w:rFonts w:ascii="Arial" w:hAnsi="Arial" w:cs="Arial"/>
        </w:rPr>
      </w:pPr>
      <w:r w:rsidRPr="00D011AA">
        <w:rPr>
          <w:rFonts w:ascii="Arial" w:hAnsi="Arial" w:cs="Arial"/>
        </w:rPr>
        <w:t>Spill outside of BSCs, in a lab (large spills)</w:t>
      </w:r>
    </w:p>
    <w:p w14:paraId="5C93E0FC" w14:textId="77777777" w:rsidR="00164C53" w:rsidRPr="00D011AA" w:rsidRDefault="00164C53" w:rsidP="007F4D3D">
      <w:pPr>
        <w:numPr>
          <w:ilvl w:val="0"/>
          <w:numId w:val="13"/>
        </w:numPr>
        <w:spacing w:after="0" w:line="240" w:lineRule="auto"/>
        <w:rPr>
          <w:rFonts w:ascii="Arial" w:hAnsi="Arial" w:cs="Arial"/>
        </w:rPr>
      </w:pPr>
      <w:r w:rsidRPr="00D011AA">
        <w:rPr>
          <w:rFonts w:ascii="Arial" w:hAnsi="Arial" w:cs="Arial"/>
        </w:rPr>
        <w:t>Evacuate the area for 30 minus to allow aerosols to settle</w:t>
      </w:r>
    </w:p>
    <w:p w14:paraId="302B1896" w14:textId="77777777" w:rsidR="00164C53" w:rsidRPr="00D011AA" w:rsidRDefault="00164C53" w:rsidP="007F4D3D">
      <w:pPr>
        <w:numPr>
          <w:ilvl w:val="0"/>
          <w:numId w:val="13"/>
        </w:numPr>
        <w:spacing w:after="0" w:line="240" w:lineRule="auto"/>
        <w:rPr>
          <w:rFonts w:ascii="Arial" w:hAnsi="Arial" w:cs="Arial"/>
        </w:rPr>
      </w:pPr>
      <w:r w:rsidRPr="00D011AA">
        <w:rPr>
          <w:rFonts w:ascii="Arial" w:hAnsi="Arial" w:cs="Arial"/>
        </w:rPr>
        <w:t>Assemble cleaning supplies and PPE</w:t>
      </w:r>
    </w:p>
    <w:p w14:paraId="005B01B2" w14:textId="77777777" w:rsidR="00164C53" w:rsidRPr="00D011AA" w:rsidRDefault="003B4D67" w:rsidP="007F4D3D">
      <w:pPr>
        <w:numPr>
          <w:ilvl w:val="0"/>
          <w:numId w:val="13"/>
        </w:numPr>
        <w:spacing w:after="0" w:line="240" w:lineRule="auto"/>
        <w:rPr>
          <w:rFonts w:ascii="Arial" w:hAnsi="Arial" w:cs="Arial"/>
        </w:rPr>
      </w:pPr>
      <w:r w:rsidRPr="00D011AA">
        <w:rPr>
          <w:rFonts w:ascii="Arial" w:hAnsi="Arial" w:cs="Arial"/>
        </w:rPr>
        <w:t>Cover</w:t>
      </w:r>
      <w:r w:rsidR="00A7541D" w:rsidRPr="00D011AA">
        <w:rPr>
          <w:rFonts w:ascii="Arial" w:hAnsi="Arial" w:cs="Arial"/>
        </w:rPr>
        <w:t xml:space="preserve"> the spill</w:t>
      </w:r>
      <w:r w:rsidRPr="00D011AA">
        <w:rPr>
          <w:rFonts w:ascii="Arial" w:hAnsi="Arial" w:cs="Arial"/>
        </w:rPr>
        <w:t xml:space="preserve"> with absorbent ma</w:t>
      </w:r>
      <w:r w:rsidR="001B4101">
        <w:rPr>
          <w:rFonts w:ascii="Arial" w:hAnsi="Arial" w:cs="Arial"/>
        </w:rPr>
        <w:t>terial and using the appropriate</w:t>
      </w:r>
      <w:r w:rsidR="00164C53" w:rsidRPr="00D011AA">
        <w:rPr>
          <w:rFonts w:ascii="Arial" w:hAnsi="Arial" w:cs="Arial"/>
        </w:rPr>
        <w:t xml:space="preserve"> disinfectant</w:t>
      </w:r>
      <w:r w:rsidRPr="00D011AA">
        <w:rPr>
          <w:rFonts w:ascii="Arial" w:hAnsi="Arial" w:cs="Arial"/>
        </w:rPr>
        <w:t xml:space="preserve"> at the appropriate concentration,</w:t>
      </w:r>
      <w:r w:rsidR="00164C53" w:rsidRPr="00D011AA">
        <w:rPr>
          <w:rFonts w:ascii="Arial" w:hAnsi="Arial" w:cs="Arial"/>
        </w:rPr>
        <w:t xml:space="preserve"> pour disinfectant from outside</w:t>
      </w:r>
      <w:r w:rsidR="00BA5353" w:rsidRPr="00D011AA">
        <w:rPr>
          <w:rFonts w:ascii="Arial" w:hAnsi="Arial" w:cs="Arial"/>
        </w:rPr>
        <w:t xml:space="preserve"> the perimeter of the spill</w:t>
      </w:r>
      <w:r w:rsidR="00164C53" w:rsidRPr="00D011AA">
        <w:rPr>
          <w:rFonts w:ascii="Arial" w:hAnsi="Arial" w:cs="Arial"/>
        </w:rPr>
        <w:t xml:space="preserve"> towards</w:t>
      </w:r>
      <w:r w:rsidR="00BA5353" w:rsidRPr="00D011AA">
        <w:rPr>
          <w:rFonts w:ascii="Arial" w:hAnsi="Arial" w:cs="Arial"/>
        </w:rPr>
        <w:t xml:space="preserve"> the middle of the spill in a circular pattern</w:t>
      </w:r>
      <w:r w:rsidR="00164C53" w:rsidRPr="00D011AA">
        <w:rPr>
          <w:rFonts w:ascii="Arial" w:hAnsi="Arial" w:cs="Arial"/>
        </w:rPr>
        <w:t>.</w:t>
      </w:r>
    </w:p>
    <w:p w14:paraId="3E5CBCEA" w14:textId="77777777" w:rsidR="00164C53" w:rsidRPr="00D011AA" w:rsidRDefault="00164C53" w:rsidP="007F4D3D">
      <w:pPr>
        <w:numPr>
          <w:ilvl w:val="0"/>
          <w:numId w:val="13"/>
        </w:numPr>
        <w:spacing w:after="0" w:line="240" w:lineRule="auto"/>
        <w:rPr>
          <w:rFonts w:ascii="Arial" w:hAnsi="Arial" w:cs="Arial"/>
        </w:rPr>
      </w:pPr>
      <w:r w:rsidRPr="00D011AA">
        <w:rPr>
          <w:rFonts w:ascii="Arial" w:hAnsi="Arial" w:cs="Arial"/>
        </w:rPr>
        <w:t xml:space="preserve"> </w:t>
      </w:r>
      <w:r w:rsidR="003B4D67" w:rsidRPr="00D011AA">
        <w:rPr>
          <w:rFonts w:ascii="Arial" w:hAnsi="Arial" w:cs="Arial"/>
        </w:rPr>
        <w:t>A</w:t>
      </w:r>
      <w:r w:rsidRPr="00D011AA">
        <w:rPr>
          <w:rFonts w:ascii="Arial" w:hAnsi="Arial" w:cs="Arial"/>
        </w:rPr>
        <w:t>llow disinfectant to act for</w:t>
      </w:r>
      <w:r w:rsidR="00A7541D" w:rsidRPr="00D011AA">
        <w:rPr>
          <w:rFonts w:ascii="Arial" w:hAnsi="Arial" w:cs="Arial"/>
        </w:rPr>
        <w:t xml:space="preserve"> a minimum of</w:t>
      </w:r>
      <w:r w:rsidRPr="00D011AA">
        <w:rPr>
          <w:rFonts w:ascii="Arial" w:hAnsi="Arial" w:cs="Arial"/>
        </w:rPr>
        <w:t xml:space="preserve"> 20 min.  If spill is of blood or other heavy organic material, wipe up most of the material,</w:t>
      </w:r>
      <w:r w:rsidR="00A7541D" w:rsidRPr="00D011AA">
        <w:rPr>
          <w:rFonts w:ascii="Arial" w:hAnsi="Arial" w:cs="Arial"/>
        </w:rPr>
        <w:t xml:space="preserve"> reapply the chemical disinfectant and</w:t>
      </w:r>
      <w:r w:rsidRPr="00D011AA">
        <w:rPr>
          <w:rFonts w:ascii="Arial" w:hAnsi="Arial" w:cs="Arial"/>
        </w:rPr>
        <w:t xml:space="preserve"> then allow</w:t>
      </w:r>
      <w:r w:rsidR="00A7541D" w:rsidRPr="00D011AA">
        <w:rPr>
          <w:rFonts w:ascii="Arial" w:hAnsi="Arial" w:cs="Arial"/>
        </w:rPr>
        <w:t xml:space="preserve"> disinfectant to act for</w:t>
      </w:r>
      <w:r w:rsidR="00BA5353" w:rsidRPr="00D011AA">
        <w:rPr>
          <w:rFonts w:ascii="Arial" w:hAnsi="Arial" w:cs="Arial"/>
        </w:rPr>
        <w:t xml:space="preserve">  an</w:t>
      </w:r>
      <w:r w:rsidR="00A7541D" w:rsidRPr="00D011AA">
        <w:rPr>
          <w:rFonts w:ascii="Arial" w:hAnsi="Arial" w:cs="Arial"/>
        </w:rPr>
        <w:t xml:space="preserve"> additional 20 mins.</w:t>
      </w:r>
    </w:p>
    <w:p w14:paraId="06C84025" w14:textId="77777777" w:rsidR="00164C53" w:rsidRPr="00D011AA" w:rsidRDefault="00164C53" w:rsidP="007F4D3D">
      <w:pPr>
        <w:numPr>
          <w:ilvl w:val="0"/>
          <w:numId w:val="13"/>
        </w:numPr>
        <w:spacing w:after="0" w:line="240" w:lineRule="auto"/>
        <w:rPr>
          <w:rFonts w:ascii="Arial" w:hAnsi="Arial" w:cs="Arial"/>
        </w:rPr>
      </w:pPr>
      <w:r w:rsidRPr="00D011AA">
        <w:rPr>
          <w:rFonts w:ascii="Arial" w:hAnsi="Arial" w:cs="Arial"/>
        </w:rPr>
        <w:t>All adjacent areas should also be disinfected or wiped down</w:t>
      </w:r>
    </w:p>
    <w:p w14:paraId="4B5172DA" w14:textId="77777777" w:rsidR="00164C53" w:rsidRPr="00D011AA" w:rsidRDefault="00BA5353" w:rsidP="007F4D3D">
      <w:pPr>
        <w:numPr>
          <w:ilvl w:val="0"/>
          <w:numId w:val="13"/>
        </w:numPr>
        <w:spacing w:after="0" w:line="240" w:lineRule="auto"/>
        <w:rPr>
          <w:rFonts w:ascii="Arial" w:hAnsi="Arial" w:cs="Arial"/>
        </w:rPr>
      </w:pPr>
      <w:r w:rsidRPr="00D011AA">
        <w:rPr>
          <w:rFonts w:ascii="Arial" w:hAnsi="Arial" w:cs="Arial"/>
        </w:rPr>
        <w:t>All waste must</w:t>
      </w:r>
      <w:r w:rsidR="00164C53" w:rsidRPr="00D011AA">
        <w:rPr>
          <w:rFonts w:ascii="Arial" w:hAnsi="Arial" w:cs="Arial"/>
        </w:rPr>
        <w:t xml:space="preserve"> be autoclaved</w:t>
      </w:r>
      <w:r w:rsidRPr="00D011AA">
        <w:rPr>
          <w:rFonts w:ascii="Arial" w:hAnsi="Arial" w:cs="Arial"/>
        </w:rPr>
        <w:t xml:space="preserve"> or chemically decontaminated.</w:t>
      </w:r>
    </w:p>
    <w:p w14:paraId="0EB003DE" w14:textId="77777777" w:rsidR="00164C53" w:rsidRPr="00D011AA" w:rsidRDefault="00164C53" w:rsidP="00164C53">
      <w:pPr>
        <w:rPr>
          <w:rFonts w:ascii="Arial" w:hAnsi="Arial" w:cs="Arial"/>
          <w:b/>
        </w:rPr>
      </w:pPr>
    </w:p>
    <w:p w14:paraId="119119FE" w14:textId="77777777" w:rsidR="00164C53" w:rsidRPr="00D011AA" w:rsidRDefault="00164C53" w:rsidP="003B4D67">
      <w:pPr>
        <w:ind w:firstLine="360"/>
        <w:rPr>
          <w:rFonts w:ascii="Arial" w:hAnsi="Arial" w:cs="Arial"/>
        </w:rPr>
      </w:pPr>
      <w:r w:rsidRPr="00D011AA">
        <w:rPr>
          <w:rFonts w:ascii="Arial" w:hAnsi="Arial" w:cs="Arial"/>
        </w:rPr>
        <w:t>Spills occurring in Centrifuges</w:t>
      </w:r>
    </w:p>
    <w:p w14:paraId="069EDD8C" w14:textId="77777777" w:rsidR="00164C53" w:rsidRPr="00D011AA" w:rsidRDefault="00164C53" w:rsidP="007F4D3D">
      <w:pPr>
        <w:numPr>
          <w:ilvl w:val="0"/>
          <w:numId w:val="14"/>
        </w:numPr>
        <w:spacing w:after="0" w:line="240" w:lineRule="auto"/>
        <w:rPr>
          <w:rFonts w:ascii="Arial" w:hAnsi="Arial" w:cs="Arial"/>
        </w:rPr>
      </w:pPr>
      <w:r w:rsidRPr="00D011AA">
        <w:rPr>
          <w:rFonts w:ascii="Arial" w:hAnsi="Arial" w:cs="Arial"/>
        </w:rPr>
        <w:t>Leave lid closed and allow aerosols to settle for at least one (1) hour</w:t>
      </w:r>
    </w:p>
    <w:p w14:paraId="17A60726" w14:textId="77777777" w:rsidR="00164C53" w:rsidRPr="00D011AA" w:rsidRDefault="00164C53" w:rsidP="007F4D3D">
      <w:pPr>
        <w:numPr>
          <w:ilvl w:val="0"/>
          <w:numId w:val="14"/>
        </w:numPr>
        <w:spacing w:after="0" w:line="240" w:lineRule="auto"/>
        <w:rPr>
          <w:rFonts w:ascii="Arial" w:hAnsi="Arial" w:cs="Arial"/>
        </w:rPr>
      </w:pPr>
      <w:r w:rsidRPr="00D011AA">
        <w:rPr>
          <w:rFonts w:ascii="Arial" w:hAnsi="Arial" w:cs="Arial"/>
        </w:rPr>
        <w:t>Thoroughly wipe down inside of centrifuge, including the lid with paper towels soaked in disinfectant</w:t>
      </w:r>
    </w:p>
    <w:p w14:paraId="576CF4A0" w14:textId="77777777" w:rsidR="00164C53" w:rsidRPr="00D011AA" w:rsidRDefault="00164C53" w:rsidP="007F4D3D">
      <w:pPr>
        <w:numPr>
          <w:ilvl w:val="0"/>
          <w:numId w:val="14"/>
        </w:numPr>
        <w:spacing w:after="0" w:line="240" w:lineRule="auto"/>
        <w:rPr>
          <w:rFonts w:ascii="Arial" w:hAnsi="Arial" w:cs="Arial"/>
        </w:rPr>
      </w:pPr>
      <w:r w:rsidRPr="00D011AA">
        <w:rPr>
          <w:rFonts w:ascii="Arial" w:hAnsi="Arial" w:cs="Arial"/>
        </w:rPr>
        <w:t>Disinfect the entire rotor, especially the bucket where spill occurred within the centrifuge</w:t>
      </w:r>
    </w:p>
    <w:p w14:paraId="09F18455" w14:textId="77777777" w:rsidR="00164C53" w:rsidRPr="00D011AA" w:rsidRDefault="00164C53" w:rsidP="007F4D3D">
      <w:pPr>
        <w:numPr>
          <w:ilvl w:val="0"/>
          <w:numId w:val="14"/>
        </w:numPr>
        <w:spacing w:after="0" w:line="240" w:lineRule="auto"/>
        <w:rPr>
          <w:rFonts w:ascii="Arial" w:hAnsi="Arial" w:cs="Arial"/>
        </w:rPr>
      </w:pPr>
      <w:r w:rsidRPr="00D011AA">
        <w:rPr>
          <w:rFonts w:ascii="Arial" w:hAnsi="Arial" w:cs="Arial"/>
        </w:rPr>
        <w:t>Remove rotor from centrifuge and repeat disinfection.</w:t>
      </w:r>
    </w:p>
    <w:p w14:paraId="116E5B11" w14:textId="77777777" w:rsidR="00164C53" w:rsidRPr="00D011AA" w:rsidRDefault="00BA5353" w:rsidP="007F4D3D">
      <w:pPr>
        <w:numPr>
          <w:ilvl w:val="0"/>
          <w:numId w:val="14"/>
        </w:numPr>
        <w:spacing w:after="0" w:line="240" w:lineRule="auto"/>
        <w:rPr>
          <w:rFonts w:ascii="Arial" w:hAnsi="Arial" w:cs="Arial"/>
        </w:rPr>
      </w:pPr>
      <w:r w:rsidRPr="00D011AA">
        <w:rPr>
          <w:rFonts w:ascii="Arial" w:hAnsi="Arial" w:cs="Arial"/>
        </w:rPr>
        <w:t xml:space="preserve">Wipe down </w:t>
      </w:r>
      <w:r w:rsidR="00164C53" w:rsidRPr="00D011AA">
        <w:rPr>
          <w:rFonts w:ascii="Arial" w:hAnsi="Arial" w:cs="Arial"/>
        </w:rPr>
        <w:t xml:space="preserve"> both rotor and inside of centrifuge with water if bleach was used</w:t>
      </w:r>
    </w:p>
    <w:p w14:paraId="51A858C4" w14:textId="77777777" w:rsidR="00164C53" w:rsidRPr="00D011AA" w:rsidRDefault="00164C53" w:rsidP="007F4D3D">
      <w:pPr>
        <w:numPr>
          <w:ilvl w:val="0"/>
          <w:numId w:val="14"/>
        </w:numPr>
        <w:spacing w:after="0" w:line="240" w:lineRule="auto"/>
        <w:rPr>
          <w:rFonts w:ascii="Arial" w:hAnsi="Arial" w:cs="Arial"/>
        </w:rPr>
      </w:pPr>
      <w:r w:rsidRPr="00D011AA">
        <w:rPr>
          <w:rFonts w:ascii="Arial" w:hAnsi="Arial" w:cs="Arial"/>
        </w:rPr>
        <w:t>All waste should be autoclaved.</w:t>
      </w:r>
    </w:p>
    <w:p w14:paraId="42623CE2" w14:textId="77777777" w:rsidR="00164C53" w:rsidRPr="00D011AA" w:rsidRDefault="00164C53" w:rsidP="00164C53">
      <w:pPr>
        <w:rPr>
          <w:rFonts w:ascii="Arial" w:hAnsi="Arial" w:cs="Arial"/>
        </w:rPr>
      </w:pPr>
    </w:p>
    <w:p w14:paraId="4DC6703C" w14:textId="77777777" w:rsidR="00164C53" w:rsidRPr="00D011AA" w:rsidRDefault="00164C53" w:rsidP="003B4D67">
      <w:pPr>
        <w:ind w:firstLine="360"/>
        <w:rPr>
          <w:rFonts w:ascii="Arial" w:hAnsi="Arial" w:cs="Arial"/>
        </w:rPr>
      </w:pPr>
      <w:r w:rsidRPr="00D011AA">
        <w:rPr>
          <w:rFonts w:ascii="Arial" w:hAnsi="Arial" w:cs="Arial"/>
        </w:rPr>
        <w:t>Spills occurring during transport</w:t>
      </w:r>
      <w:r w:rsidR="00BA5353" w:rsidRPr="00D011AA">
        <w:rPr>
          <w:rFonts w:ascii="Arial" w:hAnsi="Arial" w:cs="Arial"/>
        </w:rPr>
        <w:t xml:space="preserve"> (in public areas)</w:t>
      </w:r>
    </w:p>
    <w:p w14:paraId="50CC883C" w14:textId="77777777" w:rsidR="00164C53" w:rsidRPr="00D011AA" w:rsidRDefault="00164C53" w:rsidP="007F4D3D">
      <w:pPr>
        <w:numPr>
          <w:ilvl w:val="0"/>
          <w:numId w:val="15"/>
        </w:numPr>
        <w:spacing w:after="0" w:line="240" w:lineRule="auto"/>
        <w:rPr>
          <w:rFonts w:ascii="Arial" w:hAnsi="Arial" w:cs="Arial"/>
        </w:rPr>
      </w:pPr>
      <w:r w:rsidRPr="00D011AA">
        <w:rPr>
          <w:rFonts w:ascii="Arial" w:hAnsi="Arial" w:cs="Arial"/>
        </w:rPr>
        <w:t>Clean-up must be initiated immediately (as hallways are not negatively pressured)</w:t>
      </w:r>
    </w:p>
    <w:p w14:paraId="519348DA" w14:textId="77777777" w:rsidR="00164C53" w:rsidRPr="00D011AA" w:rsidRDefault="00164C53" w:rsidP="007F4D3D">
      <w:pPr>
        <w:numPr>
          <w:ilvl w:val="0"/>
          <w:numId w:val="15"/>
        </w:numPr>
        <w:spacing w:after="0" w:line="240" w:lineRule="auto"/>
        <w:rPr>
          <w:rFonts w:ascii="Arial" w:hAnsi="Arial" w:cs="Arial"/>
        </w:rPr>
      </w:pPr>
      <w:r w:rsidRPr="00D011AA">
        <w:rPr>
          <w:rFonts w:ascii="Arial" w:hAnsi="Arial" w:cs="Arial"/>
        </w:rPr>
        <w:t>Follow directives for spills outside of biological safety cabinet.</w:t>
      </w:r>
    </w:p>
    <w:p w14:paraId="1A5EB1FB" w14:textId="77777777" w:rsidR="00164C53" w:rsidRPr="00D011AA" w:rsidRDefault="00164C53">
      <w:pPr>
        <w:rPr>
          <w:rFonts w:ascii="Arial" w:hAnsi="Arial" w:cs="Arial"/>
        </w:rPr>
      </w:pPr>
    </w:p>
    <w:p w14:paraId="3DDEBB68" w14:textId="77777777" w:rsidR="00D22615" w:rsidRPr="00D011AA" w:rsidRDefault="00033AB9">
      <w:pPr>
        <w:rPr>
          <w:rFonts w:ascii="Arial" w:hAnsi="Arial" w:cs="Arial"/>
          <w:b/>
        </w:rPr>
      </w:pPr>
      <w:r w:rsidRPr="00D011AA">
        <w:rPr>
          <w:rFonts w:ascii="Arial" w:hAnsi="Arial" w:cs="Arial"/>
          <w:b/>
        </w:rPr>
        <w:t xml:space="preserve">4.2.4.b </w:t>
      </w:r>
      <w:r w:rsidR="00D22615" w:rsidRPr="00D011AA">
        <w:rPr>
          <w:rFonts w:ascii="Arial" w:hAnsi="Arial" w:cs="Arial"/>
          <w:b/>
        </w:rPr>
        <w:t>Incident Reporting:</w:t>
      </w:r>
    </w:p>
    <w:p w14:paraId="24C85ABA" w14:textId="77777777" w:rsidR="00D22615" w:rsidRPr="00D011AA" w:rsidRDefault="00D22615">
      <w:pPr>
        <w:rPr>
          <w:rFonts w:ascii="Arial" w:hAnsi="Arial" w:cs="Arial"/>
        </w:rPr>
      </w:pPr>
      <w:r w:rsidRPr="00D011AA">
        <w:rPr>
          <w:rFonts w:ascii="Arial" w:hAnsi="Arial" w:cs="Arial"/>
        </w:rPr>
        <w:t>Incidents or near miss incidents need to be reported to the lab supervisor and principle inve</w:t>
      </w:r>
      <w:r w:rsidR="00D70C63" w:rsidRPr="00D011AA">
        <w:rPr>
          <w:rFonts w:ascii="Arial" w:hAnsi="Arial" w:cs="Arial"/>
        </w:rPr>
        <w:t xml:space="preserve">stigator and to the BSO and  </w:t>
      </w:r>
      <w:r w:rsidR="00BA5353" w:rsidRPr="00D011AA">
        <w:rPr>
          <w:rFonts w:ascii="Arial" w:hAnsi="Arial" w:cs="Arial"/>
        </w:rPr>
        <w:t xml:space="preserve"> </w:t>
      </w:r>
      <w:r w:rsidRPr="00D011AA">
        <w:rPr>
          <w:rFonts w:ascii="Arial" w:hAnsi="Arial" w:cs="Arial"/>
        </w:rPr>
        <w:t>Security.   An incident report should include the names of those involved, details</w:t>
      </w:r>
      <w:r w:rsidR="00BA5353" w:rsidRPr="00D011AA">
        <w:rPr>
          <w:rFonts w:ascii="Arial" w:hAnsi="Arial" w:cs="Arial"/>
        </w:rPr>
        <w:t xml:space="preserve"> on the incident or near miss, </w:t>
      </w:r>
      <w:r w:rsidRPr="00D011AA">
        <w:rPr>
          <w:rFonts w:ascii="Arial" w:hAnsi="Arial" w:cs="Arial"/>
        </w:rPr>
        <w:t>equipment and procedures involved in the incident or near miss, damage to equipment or facilities if it occurred, nature of injuries and treatment if injury occurred.   The BSO or Risk management may choose (or depending on the severity of the incident) may require an investigation.  In some cases, the Ministry of Labour may require an investigation as well.    Once the incident is reported all parties involved should meet to discuss the incident, it</w:t>
      </w:r>
      <w:r w:rsidR="00D70C63" w:rsidRPr="00D011AA">
        <w:rPr>
          <w:rFonts w:ascii="Arial" w:hAnsi="Arial" w:cs="Arial"/>
        </w:rPr>
        <w:t>s</w:t>
      </w:r>
      <w:r w:rsidRPr="00D011AA">
        <w:rPr>
          <w:rFonts w:ascii="Arial" w:hAnsi="Arial" w:cs="Arial"/>
        </w:rPr>
        <w:t xml:space="preserve"> causes and any changes which can be made to the program to mitigate any future </w:t>
      </w:r>
      <w:r w:rsidR="0073667A" w:rsidRPr="00D011AA">
        <w:rPr>
          <w:rFonts w:ascii="Arial" w:hAnsi="Arial" w:cs="Arial"/>
        </w:rPr>
        <w:t>reoccurrence of the incident.</w:t>
      </w:r>
    </w:p>
    <w:p w14:paraId="354D5229" w14:textId="77777777" w:rsidR="0073667A" w:rsidRPr="00D011AA" w:rsidRDefault="00C36E07">
      <w:pPr>
        <w:rPr>
          <w:rFonts w:ascii="Arial" w:hAnsi="Arial" w:cs="Arial"/>
        </w:rPr>
      </w:pPr>
      <w:r w:rsidRPr="00D011AA">
        <w:rPr>
          <w:rFonts w:ascii="Arial" w:hAnsi="Arial" w:cs="Arial"/>
        </w:rPr>
        <w:t>A supervisor’s</w:t>
      </w:r>
      <w:r w:rsidR="0073667A" w:rsidRPr="00D011AA">
        <w:rPr>
          <w:rFonts w:ascii="Arial" w:hAnsi="Arial" w:cs="Arial"/>
        </w:rPr>
        <w:t xml:space="preserve"> incident repor</w:t>
      </w:r>
      <w:r w:rsidR="003B4D67" w:rsidRPr="00D011AA">
        <w:rPr>
          <w:rFonts w:ascii="Arial" w:hAnsi="Arial" w:cs="Arial"/>
        </w:rPr>
        <w:t>t form is included in Appendix 4</w:t>
      </w:r>
      <w:r w:rsidR="0073667A" w:rsidRPr="00D011AA">
        <w:rPr>
          <w:rFonts w:ascii="Arial" w:hAnsi="Arial" w:cs="Arial"/>
        </w:rPr>
        <w:t>.</w:t>
      </w:r>
    </w:p>
    <w:p w14:paraId="7255B865" w14:textId="77777777" w:rsidR="0073667A" w:rsidRPr="00D011AA" w:rsidRDefault="0073667A">
      <w:pPr>
        <w:rPr>
          <w:rFonts w:ascii="Arial" w:hAnsi="Arial" w:cs="Arial"/>
        </w:rPr>
      </w:pPr>
      <w:r w:rsidRPr="00D011AA">
        <w:rPr>
          <w:rFonts w:ascii="Arial" w:hAnsi="Arial" w:cs="Arial"/>
        </w:rPr>
        <w:lastRenderedPageBreak/>
        <w:t xml:space="preserve">Responding to spills and or accidents in a lab requires that everyone working in the lab know, understand and have access to the emergency response procedures appropriate to the lab and its operations.  Principle investigators and lab supervisors should ensure that they have written procedures to deal </w:t>
      </w:r>
      <w:r w:rsidR="0009204F" w:rsidRPr="00D011AA">
        <w:rPr>
          <w:rFonts w:ascii="Arial" w:hAnsi="Arial" w:cs="Arial"/>
        </w:rPr>
        <w:t xml:space="preserve">with </w:t>
      </w:r>
      <w:r w:rsidRPr="00D011AA">
        <w:rPr>
          <w:rFonts w:ascii="Arial" w:hAnsi="Arial" w:cs="Arial"/>
        </w:rPr>
        <w:t xml:space="preserve">the lab specific emergency procedures for the biohazardous material they are working with.   </w:t>
      </w:r>
    </w:p>
    <w:p w14:paraId="5D900229" w14:textId="77777777" w:rsidR="0009204F" w:rsidRPr="00D011AA" w:rsidRDefault="0009204F">
      <w:pPr>
        <w:rPr>
          <w:rFonts w:ascii="Arial" w:hAnsi="Arial" w:cs="Arial"/>
        </w:rPr>
      </w:pPr>
    </w:p>
    <w:p w14:paraId="78AFC851" w14:textId="77777777" w:rsidR="00D72E53" w:rsidRPr="00D011AA" w:rsidRDefault="00033AB9">
      <w:pPr>
        <w:rPr>
          <w:rFonts w:ascii="Arial" w:hAnsi="Arial" w:cs="Arial"/>
          <w:b/>
        </w:rPr>
      </w:pPr>
      <w:r w:rsidRPr="00D011AA">
        <w:rPr>
          <w:rFonts w:ascii="Arial" w:hAnsi="Arial" w:cs="Arial"/>
          <w:b/>
        </w:rPr>
        <w:t xml:space="preserve">5.0  </w:t>
      </w:r>
      <w:r w:rsidR="000354D5">
        <w:rPr>
          <w:rFonts w:ascii="Arial" w:hAnsi="Arial" w:cs="Arial"/>
          <w:b/>
        </w:rPr>
        <w:t>Receiving and Disposing of</w:t>
      </w:r>
      <w:r w:rsidR="00D72E53" w:rsidRPr="00D011AA">
        <w:rPr>
          <w:rFonts w:ascii="Arial" w:hAnsi="Arial" w:cs="Arial"/>
          <w:b/>
        </w:rPr>
        <w:t xml:space="preserve"> Biohazardous Material</w:t>
      </w:r>
    </w:p>
    <w:p w14:paraId="0AA4BB13" w14:textId="77777777" w:rsidR="00A51414" w:rsidRPr="00D011AA" w:rsidRDefault="00033AB9">
      <w:pPr>
        <w:rPr>
          <w:rFonts w:ascii="Arial" w:hAnsi="Arial" w:cs="Arial"/>
          <w:b/>
        </w:rPr>
      </w:pPr>
      <w:r w:rsidRPr="00D011AA">
        <w:rPr>
          <w:rFonts w:ascii="Arial" w:hAnsi="Arial" w:cs="Arial"/>
          <w:b/>
        </w:rPr>
        <w:t xml:space="preserve">5.1  </w:t>
      </w:r>
      <w:r w:rsidR="0075777C" w:rsidRPr="00D011AA">
        <w:rPr>
          <w:rFonts w:ascii="Arial" w:hAnsi="Arial" w:cs="Arial"/>
          <w:b/>
        </w:rPr>
        <w:t>Receiving Biohazardous Material</w:t>
      </w:r>
    </w:p>
    <w:p w14:paraId="6CA96DE3" w14:textId="77777777" w:rsidR="0075777C" w:rsidRPr="00D011AA" w:rsidRDefault="0075777C">
      <w:pPr>
        <w:rPr>
          <w:rFonts w:ascii="Arial" w:hAnsi="Arial" w:cs="Arial"/>
        </w:rPr>
      </w:pPr>
      <w:r w:rsidRPr="00D011AA">
        <w:rPr>
          <w:rFonts w:ascii="Arial" w:hAnsi="Arial" w:cs="Arial"/>
        </w:rPr>
        <w:t>Personnel receiving Biohazardous Material need to be trained in Transportation of Dangerous Goods</w:t>
      </w:r>
      <w:r w:rsidR="00BA5353" w:rsidRPr="00D011AA">
        <w:rPr>
          <w:rFonts w:ascii="Arial" w:hAnsi="Arial" w:cs="Arial"/>
        </w:rPr>
        <w:t xml:space="preserve"> (TDG)</w:t>
      </w:r>
      <w:r w:rsidR="004B2EB1" w:rsidRPr="00D011AA">
        <w:rPr>
          <w:rFonts w:ascii="Arial" w:hAnsi="Arial" w:cs="Arial"/>
        </w:rPr>
        <w:t>.  The definition of receiving is “accepting and un</w:t>
      </w:r>
      <w:r w:rsidR="00EF7796" w:rsidRPr="00D011AA">
        <w:rPr>
          <w:rFonts w:ascii="Arial" w:hAnsi="Arial" w:cs="Arial"/>
        </w:rPr>
        <w:t>-</w:t>
      </w:r>
      <w:r w:rsidR="004B2EB1" w:rsidRPr="00D011AA">
        <w:rPr>
          <w:rFonts w:ascii="Arial" w:hAnsi="Arial" w:cs="Arial"/>
        </w:rPr>
        <w:t>packaging the material”.  Usually the easiest way to accomplish this is to ensure that at least one person in the lab is</w:t>
      </w:r>
      <w:r w:rsidR="00EF7796" w:rsidRPr="00D011AA">
        <w:rPr>
          <w:rFonts w:ascii="Arial" w:hAnsi="Arial" w:cs="Arial"/>
        </w:rPr>
        <w:t xml:space="preserve"> the</w:t>
      </w:r>
      <w:r w:rsidR="004B2EB1" w:rsidRPr="00D011AA">
        <w:rPr>
          <w:rFonts w:ascii="Arial" w:hAnsi="Arial" w:cs="Arial"/>
        </w:rPr>
        <w:t xml:space="preserve"> “receiver” and has the training.  That one person would open all packages of biohazardous material.  </w:t>
      </w:r>
    </w:p>
    <w:p w14:paraId="3AE9A130" w14:textId="77777777" w:rsidR="00606C6A" w:rsidRPr="00D011AA" w:rsidRDefault="00606C6A">
      <w:pPr>
        <w:rPr>
          <w:rFonts w:ascii="Arial" w:hAnsi="Arial" w:cs="Arial"/>
        </w:rPr>
      </w:pPr>
      <w:r w:rsidRPr="00D011AA">
        <w:rPr>
          <w:rFonts w:ascii="Arial" w:hAnsi="Arial" w:cs="Arial"/>
        </w:rPr>
        <w:t xml:space="preserve">Receiving Personnel should take care when </w:t>
      </w:r>
      <w:r w:rsidR="00BA5353" w:rsidRPr="00D011AA">
        <w:rPr>
          <w:rFonts w:ascii="Arial" w:hAnsi="Arial" w:cs="Arial"/>
        </w:rPr>
        <w:t>opening packages which contain b</w:t>
      </w:r>
      <w:r w:rsidRPr="00D011AA">
        <w:rPr>
          <w:rFonts w:ascii="Arial" w:hAnsi="Arial" w:cs="Arial"/>
        </w:rPr>
        <w:t>iohazardous material.  The appropriate personal protective equipment</w:t>
      </w:r>
      <w:r w:rsidR="00BA5353" w:rsidRPr="00D011AA">
        <w:rPr>
          <w:rFonts w:ascii="Arial" w:hAnsi="Arial" w:cs="Arial"/>
        </w:rPr>
        <w:t xml:space="preserve"> (PPE)</w:t>
      </w:r>
      <w:r w:rsidRPr="00D011AA">
        <w:rPr>
          <w:rFonts w:ascii="Arial" w:hAnsi="Arial" w:cs="Arial"/>
        </w:rPr>
        <w:t xml:space="preserve"> should always be worn and if the material warrants it, the package should be opened in a biosafety cabinet.  The outside of the packaging should be examined for any damage</w:t>
      </w:r>
      <w:r w:rsidR="00EF7796" w:rsidRPr="00D011AA">
        <w:rPr>
          <w:rFonts w:ascii="Arial" w:hAnsi="Arial" w:cs="Arial"/>
        </w:rPr>
        <w:t xml:space="preserve">.  Damage to the packing material would be indicative of rough handling and should be cause for concern. </w:t>
      </w:r>
      <w:r w:rsidR="00D72E53" w:rsidRPr="00D011AA">
        <w:rPr>
          <w:rFonts w:ascii="Arial" w:hAnsi="Arial" w:cs="Arial"/>
        </w:rPr>
        <w:t xml:space="preserve">  Personnel opening packages with biohazardous or infectious material should always be aware of the possibility that the container may not be intact.</w:t>
      </w:r>
    </w:p>
    <w:p w14:paraId="2FD994DE" w14:textId="77777777" w:rsidR="00D72E53" w:rsidRPr="00D011AA" w:rsidRDefault="00D72E53">
      <w:pPr>
        <w:rPr>
          <w:rFonts w:ascii="Arial" w:hAnsi="Arial" w:cs="Arial"/>
        </w:rPr>
      </w:pPr>
      <w:r w:rsidRPr="00D011AA">
        <w:rPr>
          <w:rFonts w:ascii="Arial" w:hAnsi="Arial" w:cs="Arial"/>
        </w:rPr>
        <w:t>Signs to watch out for:</w:t>
      </w:r>
    </w:p>
    <w:p w14:paraId="4930C7BD" w14:textId="77777777" w:rsidR="00BA5353" w:rsidRPr="00D011AA" w:rsidRDefault="00D72E53" w:rsidP="007F4D3D">
      <w:pPr>
        <w:pStyle w:val="ListParagraph"/>
        <w:numPr>
          <w:ilvl w:val="0"/>
          <w:numId w:val="5"/>
        </w:numPr>
        <w:rPr>
          <w:rFonts w:ascii="Arial" w:hAnsi="Arial" w:cs="Arial"/>
          <w:sz w:val="22"/>
          <w:szCs w:val="22"/>
        </w:rPr>
      </w:pPr>
      <w:r w:rsidRPr="00D011AA">
        <w:rPr>
          <w:rFonts w:ascii="Arial" w:hAnsi="Arial" w:cs="Arial"/>
          <w:sz w:val="22"/>
          <w:szCs w:val="22"/>
        </w:rPr>
        <w:t>Damaged outer packaging</w:t>
      </w:r>
    </w:p>
    <w:p w14:paraId="6F6B7540" w14:textId="77777777" w:rsidR="00D72E53" w:rsidRPr="00D011AA" w:rsidRDefault="00D72E53" w:rsidP="007F4D3D">
      <w:pPr>
        <w:pStyle w:val="ListParagraph"/>
        <w:numPr>
          <w:ilvl w:val="0"/>
          <w:numId w:val="5"/>
        </w:numPr>
        <w:rPr>
          <w:rFonts w:ascii="Arial" w:hAnsi="Arial" w:cs="Arial"/>
          <w:sz w:val="22"/>
          <w:szCs w:val="22"/>
        </w:rPr>
      </w:pPr>
      <w:r w:rsidRPr="00D011AA">
        <w:rPr>
          <w:rFonts w:ascii="Arial" w:hAnsi="Arial" w:cs="Arial"/>
          <w:sz w:val="22"/>
          <w:szCs w:val="22"/>
        </w:rPr>
        <w:t>Wet spots on the outer or inner packaging that would be inconsistent with</w:t>
      </w:r>
      <w:r w:rsidR="00BA5353" w:rsidRPr="00D011AA">
        <w:rPr>
          <w:rFonts w:ascii="Arial" w:hAnsi="Arial" w:cs="Arial"/>
          <w:sz w:val="22"/>
          <w:szCs w:val="22"/>
        </w:rPr>
        <w:t xml:space="preserve"> the</w:t>
      </w:r>
      <w:r w:rsidR="00FC399B" w:rsidRPr="00D011AA">
        <w:rPr>
          <w:rFonts w:ascii="Arial" w:hAnsi="Arial" w:cs="Arial"/>
          <w:sz w:val="22"/>
          <w:szCs w:val="22"/>
        </w:rPr>
        <w:t xml:space="preserve"> </w:t>
      </w:r>
      <w:r w:rsidRPr="00D011AA">
        <w:rPr>
          <w:rFonts w:ascii="Arial" w:hAnsi="Arial" w:cs="Arial"/>
          <w:sz w:val="22"/>
          <w:szCs w:val="22"/>
        </w:rPr>
        <w:t>situation (if biohazard is shipped as a liquid)</w:t>
      </w:r>
    </w:p>
    <w:p w14:paraId="087DFF0E" w14:textId="77777777" w:rsidR="00D72E53" w:rsidRPr="00D011AA" w:rsidRDefault="00D72E53" w:rsidP="007F4D3D">
      <w:pPr>
        <w:pStyle w:val="ListParagraph"/>
        <w:numPr>
          <w:ilvl w:val="0"/>
          <w:numId w:val="5"/>
        </w:numPr>
        <w:rPr>
          <w:rFonts w:ascii="Arial" w:hAnsi="Arial" w:cs="Arial"/>
          <w:sz w:val="22"/>
          <w:szCs w:val="22"/>
        </w:rPr>
      </w:pPr>
      <w:r w:rsidRPr="00D011AA">
        <w:rPr>
          <w:rFonts w:ascii="Arial" w:hAnsi="Arial" w:cs="Arial"/>
          <w:sz w:val="22"/>
          <w:szCs w:val="22"/>
        </w:rPr>
        <w:t>Residue on inner packaging (if biohazard is shipped as a solid)</w:t>
      </w:r>
    </w:p>
    <w:p w14:paraId="64AE77A7" w14:textId="77777777" w:rsidR="00D72E53" w:rsidRPr="00D011AA" w:rsidRDefault="00D72E53" w:rsidP="00D72E53">
      <w:pPr>
        <w:pStyle w:val="ListParagraph"/>
        <w:ind w:left="720"/>
        <w:rPr>
          <w:rFonts w:ascii="Arial" w:hAnsi="Arial" w:cs="Arial"/>
          <w:sz w:val="22"/>
          <w:szCs w:val="22"/>
        </w:rPr>
      </w:pPr>
    </w:p>
    <w:p w14:paraId="14312B05" w14:textId="77777777" w:rsidR="00D50751" w:rsidRPr="00D011AA" w:rsidRDefault="00BA5353" w:rsidP="00D72E53">
      <w:pPr>
        <w:rPr>
          <w:rFonts w:ascii="Arial" w:hAnsi="Arial" w:cs="Arial"/>
        </w:rPr>
      </w:pPr>
      <w:r w:rsidRPr="00D011AA">
        <w:rPr>
          <w:rFonts w:ascii="Arial" w:hAnsi="Arial" w:cs="Arial"/>
        </w:rPr>
        <w:t xml:space="preserve">If </w:t>
      </w:r>
      <w:r w:rsidR="00D72E53" w:rsidRPr="00D011AA">
        <w:rPr>
          <w:rFonts w:ascii="Arial" w:hAnsi="Arial" w:cs="Arial"/>
        </w:rPr>
        <w:t xml:space="preserve">any of these signs are detected,  </w:t>
      </w:r>
      <w:r w:rsidR="00D50751" w:rsidRPr="00D011AA">
        <w:rPr>
          <w:rFonts w:ascii="Arial" w:hAnsi="Arial" w:cs="Arial"/>
        </w:rPr>
        <w:t>you should use extra caution when opening the package.  The use of</w:t>
      </w:r>
      <w:r w:rsidR="00441BDC" w:rsidRPr="00D011AA">
        <w:rPr>
          <w:rFonts w:ascii="Arial" w:hAnsi="Arial" w:cs="Arial"/>
        </w:rPr>
        <w:t xml:space="preserve"> a</w:t>
      </w:r>
      <w:r w:rsidR="00D50751" w:rsidRPr="00D011AA">
        <w:rPr>
          <w:rFonts w:ascii="Arial" w:hAnsi="Arial" w:cs="Arial"/>
        </w:rPr>
        <w:t xml:space="preserve"> biosafety cabinet</w:t>
      </w:r>
      <w:r w:rsidRPr="00D011AA">
        <w:rPr>
          <w:rFonts w:ascii="Arial" w:hAnsi="Arial" w:cs="Arial"/>
        </w:rPr>
        <w:t xml:space="preserve"> when opening a </w:t>
      </w:r>
      <w:r w:rsidR="001B4101">
        <w:rPr>
          <w:rFonts w:ascii="Arial" w:hAnsi="Arial" w:cs="Arial"/>
        </w:rPr>
        <w:t xml:space="preserve">damaged </w:t>
      </w:r>
      <w:r w:rsidRPr="00D011AA">
        <w:rPr>
          <w:rFonts w:ascii="Arial" w:hAnsi="Arial" w:cs="Arial"/>
        </w:rPr>
        <w:t>package</w:t>
      </w:r>
      <w:r w:rsidR="00D50751" w:rsidRPr="00D011AA">
        <w:rPr>
          <w:rFonts w:ascii="Arial" w:hAnsi="Arial" w:cs="Arial"/>
        </w:rPr>
        <w:t xml:space="preserve"> is </w:t>
      </w:r>
      <w:r w:rsidRPr="00D011AA">
        <w:rPr>
          <w:rFonts w:ascii="Arial" w:hAnsi="Arial" w:cs="Arial"/>
        </w:rPr>
        <w:t xml:space="preserve">highly </w:t>
      </w:r>
      <w:r w:rsidR="00D50751" w:rsidRPr="00D011AA">
        <w:rPr>
          <w:rFonts w:ascii="Arial" w:hAnsi="Arial" w:cs="Arial"/>
        </w:rPr>
        <w:t>recommended.   If the primary container of the biohazardous material is damaged, then emergency spill clean</w:t>
      </w:r>
      <w:r w:rsidR="00441BDC" w:rsidRPr="00D011AA">
        <w:rPr>
          <w:rFonts w:ascii="Arial" w:hAnsi="Arial" w:cs="Arial"/>
        </w:rPr>
        <w:t>-</w:t>
      </w:r>
      <w:r w:rsidR="00D50751" w:rsidRPr="00D011AA">
        <w:rPr>
          <w:rFonts w:ascii="Arial" w:hAnsi="Arial" w:cs="Arial"/>
        </w:rPr>
        <w:t xml:space="preserve"> up procedures should be invoked, your supervisor and the BSO should be notified immediately.</w:t>
      </w:r>
    </w:p>
    <w:p w14:paraId="3D4C2121" w14:textId="77777777" w:rsidR="006727BE" w:rsidRPr="00D011AA" w:rsidRDefault="006727BE" w:rsidP="00D72E53">
      <w:pPr>
        <w:rPr>
          <w:rFonts w:ascii="Arial" w:hAnsi="Arial" w:cs="Arial"/>
          <w:b/>
        </w:rPr>
      </w:pPr>
    </w:p>
    <w:p w14:paraId="2C9FBF50" w14:textId="77777777" w:rsidR="00D50751" w:rsidRPr="00D011AA" w:rsidRDefault="00BA5353" w:rsidP="00D72E53">
      <w:pPr>
        <w:rPr>
          <w:rFonts w:ascii="Arial" w:hAnsi="Arial" w:cs="Arial"/>
        </w:rPr>
      </w:pPr>
      <w:r w:rsidRPr="00D011AA">
        <w:rPr>
          <w:rFonts w:ascii="Arial" w:hAnsi="Arial" w:cs="Arial"/>
          <w:b/>
        </w:rPr>
        <w:t xml:space="preserve">5.2 </w:t>
      </w:r>
      <w:r w:rsidR="00D50751" w:rsidRPr="00D011AA">
        <w:rPr>
          <w:rFonts w:ascii="Arial" w:hAnsi="Arial" w:cs="Arial"/>
          <w:b/>
        </w:rPr>
        <w:t>Disposal of Biohazardous Material</w:t>
      </w:r>
    </w:p>
    <w:p w14:paraId="077B2F1E" w14:textId="77777777" w:rsidR="00D50751" w:rsidRPr="00D011AA" w:rsidRDefault="00D50751" w:rsidP="00D72E53">
      <w:pPr>
        <w:rPr>
          <w:rFonts w:ascii="Arial" w:hAnsi="Arial" w:cs="Arial"/>
        </w:rPr>
      </w:pPr>
      <w:r w:rsidRPr="00D011AA">
        <w:rPr>
          <w:rFonts w:ascii="Arial" w:hAnsi="Arial" w:cs="Arial"/>
        </w:rPr>
        <w:t>Biohazardous material cannot be disposed of without first decontaminating or sterilizing the material.</w:t>
      </w:r>
    </w:p>
    <w:p w14:paraId="1BCB3737" w14:textId="77777777" w:rsidR="00D50751" w:rsidRPr="00D011AA" w:rsidRDefault="00D50751" w:rsidP="00D72E53">
      <w:pPr>
        <w:rPr>
          <w:rFonts w:ascii="Arial" w:hAnsi="Arial" w:cs="Arial"/>
        </w:rPr>
      </w:pPr>
      <w:r w:rsidRPr="00D011AA">
        <w:rPr>
          <w:rFonts w:ascii="Arial" w:hAnsi="Arial" w:cs="Arial"/>
        </w:rPr>
        <w:t>The following procedures are to be used for decontaminating/sterilizing biohazardous material and then disposing the material.</w:t>
      </w:r>
    </w:p>
    <w:p w14:paraId="5E11FDFD" w14:textId="77777777" w:rsidR="00D50751" w:rsidRPr="00D011AA" w:rsidRDefault="000A29FE" w:rsidP="00D72E53">
      <w:pPr>
        <w:rPr>
          <w:rFonts w:ascii="Arial" w:hAnsi="Arial" w:cs="Arial"/>
          <w:b/>
        </w:rPr>
      </w:pPr>
      <w:r w:rsidRPr="00D011AA">
        <w:rPr>
          <w:rFonts w:ascii="Arial" w:hAnsi="Arial" w:cs="Arial"/>
          <w:b/>
        </w:rPr>
        <w:t xml:space="preserve">5.2.1 Transporting Waste to the Autoclaves </w:t>
      </w:r>
      <w:r w:rsidRPr="00D011AA">
        <w:rPr>
          <w:rFonts w:ascii="Arial" w:hAnsi="Arial" w:cs="Arial"/>
        </w:rPr>
        <w:t>(</w:t>
      </w:r>
      <w:r w:rsidR="00D50751" w:rsidRPr="00D011AA">
        <w:rPr>
          <w:rFonts w:ascii="Arial" w:hAnsi="Arial" w:cs="Arial"/>
        </w:rPr>
        <w:t xml:space="preserve">For labs that do not have an autoclave within the containment </w:t>
      </w:r>
      <w:r w:rsidRPr="00D011AA">
        <w:rPr>
          <w:rFonts w:ascii="Arial" w:hAnsi="Arial" w:cs="Arial"/>
        </w:rPr>
        <w:t>zone)</w:t>
      </w:r>
    </w:p>
    <w:p w14:paraId="7349B7E9" w14:textId="77777777" w:rsidR="00D50751" w:rsidRPr="00D011AA" w:rsidRDefault="00D50751" w:rsidP="00D72E53">
      <w:pPr>
        <w:rPr>
          <w:rFonts w:ascii="Arial" w:hAnsi="Arial" w:cs="Arial"/>
        </w:rPr>
      </w:pPr>
      <w:r w:rsidRPr="00D011AA">
        <w:rPr>
          <w:rFonts w:ascii="Arial" w:hAnsi="Arial" w:cs="Arial"/>
        </w:rPr>
        <w:t>All of the autoclaves outside of individual l</w:t>
      </w:r>
      <w:r w:rsidR="003B4D67" w:rsidRPr="00D011AA">
        <w:rPr>
          <w:rFonts w:ascii="Arial" w:hAnsi="Arial" w:cs="Arial"/>
        </w:rPr>
        <w:t>abs are maintained</w:t>
      </w:r>
      <w:r w:rsidRPr="00D011AA">
        <w:rPr>
          <w:rFonts w:ascii="Arial" w:hAnsi="Arial" w:cs="Arial"/>
        </w:rPr>
        <w:t xml:space="preserve"> by Science Facilities.  They are tested regularly to ensure that they are operating properly and are trustworthy for the decontamination of material.</w:t>
      </w:r>
    </w:p>
    <w:p w14:paraId="6E216026" w14:textId="77777777" w:rsidR="00BA5353" w:rsidRPr="00D011AA" w:rsidRDefault="00BA5353" w:rsidP="00D72E53">
      <w:pPr>
        <w:rPr>
          <w:rFonts w:ascii="Arial" w:hAnsi="Arial" w:cs="Arial"/>
        </w:rPr>
      </w:pPr>
      <w:r w:rsidRPr="00D011AA">
        <w:rPr>
          <w:rFonts w:ascii="Arial" w:hAnsi="Arial" w:cs="Arial"/>
        </w:rPr>
        <w:lastRenderedPageBreak/>
        <w:t>Autoclaves are available in ESB A 208, DNA A 108 , LHS C 261 and LHS D 205.  The IPCL 3 has its own dedicated autoclave as does the Animal Care Facility.</w:t>
      </w:r>
    </w:p>
    <w:p w14:paraId="11729169" w14:textId="77777777" w:rsidR="00BE1452" w:rsidRPr="00D011AA" w:rsidRDefault="00550661" w:rsidP="00D72E53">
      <w:pPr>
        <w:rPr>
          <w:rFonts w:ascii="Arial" w:hAnsi="Arial" w:cs="Arial"/>
        </w:rPr>
      </w:pPr>
      <w:r w:rsidRPr="00D011AA">
        <w:rPr>
          <w:rFonts w:ascii="Arial" w:hAnsi="Arial" w:cs="Arial"/>
        </w:rPr>
        <w:t>Biohazardous waste should</w:t>
      </w:r>
      <w:r w:rsidR="00441BDC" w:rsidRPr="00D011AA">
        <w:rPr>
          <w:rFonts w:ascii="Arial" w:hAnsi="Arial" w:cs="Arial"/>
        </w:rPr>
        <w:t xml:space="preserve"> only be transported</w:t>
      </w:r>
      <w:r w:rsidRPr="00D011AA">
        <w:rPr>
          <w:rFonts w:ascii="Arial" w:hAnsi="Arial" w:cs="Arial"/>
        </w:rPr>
        <w:t xml:space="preserve"> </w:t>
      </w:r>
      <w:r w:rsidR="00BE1452" w:rsidRPr="00D011AA">
        <w:rPr>
          <w:rFonts w:ascii="Arial" w:hAnsi="Arial" w:cs="Arial"/>
        </w:rPr>
        <w:t>in a closed</w:t>
      </w:r>
      <w:r w:rsidR="004F01F1" w:rsidRPr="00D011AA">
        <w:rPr>
          <w:rFonts w:ascii="Arial" w:hAnsi="Arial" w:cs="Arial"/>
        </w:rPr>
        <w:t xml:space="preserve"> autoclave bag which is then placed in </w:t>
      </w:r>
      <w:r w:rsidR="002D4D82" w:rsidRPr="00D011AA">
        <w:rPr>
          <w:rFonts w:ascii="Arial" w:hAnsi="Arial" w:cs="Arial"/>
        </w:rPr>
        <w:t>leak</w:t>
      </w:r>
      <w:r w:rsidR="00441BDC" w:rsidRPr="00D011AA">
        <w:rPr>
          <w:rFonts w:ascii="Arial" w:hAnsi="Arial" w:cs="Arial"/>
        </w:rPr>
        <w:t>-</w:t>
      </w:r>
      <w:r w:rsidR="002D4D82" w:rsidRPr="00D011AA">
        <w:rPr>
          <w:rFonts w:ascii="Arial" w:hAnsi="Arial" w:cs="Arial"/>
        </w:rPr>
        <w:t>proof</w:t>
      </w:r>
      <w:r w:rsidR="00BA5353" w:rsidRPr="00D011AA">
        <w:rPr>
          <w:rFonts w:ascii="Arial" w:hAnsi="Arial" w:cs="Arial"/>
        </w:rPr>
        <w:t>,</w:t>
      </w:r>
      <w:r w:rsidR="002D4D82" w:rsidRPr="00D011AA">
        <w:rPr>
          <w:rFonts w:ascii="Arial" w:hAnsi="Arial" w:cs="Arial"/>
        </w:rPr>
        <w:t xml:space="preserve"> impact resistant,</w:t>
      </w:r>
      <w:r w:rsidR="00FC399B" w:rsidRPr="00D011AA">
        <w:rPr>
          <w:rFonts w:ascii="Arial" w:hAnsi="Arial" w:cs="Arial"/>
        </w:rPr>
        <w:t xml:space="preserve"> </w:t>
      </w:r>
      <w:r w:rsidR="004F01F1" w:rsidRPr="00D011AA">
        <w:rPr>
          <w:rFonts w:ascii="Arial" w:hAnsi="Arial" w:cs="Arial"/>
        </w:rPr>
        <w:t>sealable container (</w:t>
      </w:r>
      <w:r w:rsidR="002D4D82" w:rsidRPr="00D011AA">
        <w:rPr>
          <w:rFonts w:ascii="Arial" w:hAnsi="Arial" w:cs="Arial"/>
        </w:rPr>
        <w:t>like a large tote cont</w:t>
      </w:r>
      <w:r w:rsidR="004F01F1" w:rsidRPr="00D011AA">
        <w:rPr>
          <w:rFonts w:ascii="Arial" w:hAnsi="Arial" w:cs="Arial"/>
        </w:rPr>
        <w:t>ainer)</w:t>
      </w:r>
      <w:r w:rsidR="00BE1452" w:rsidRPr="00D011AA">
        <w:rPr>
          <w:rFonts w:ascii="Arial" w:hAnsi="Arial" w:cs="Arial"/>
        </w:rPr>
        <w:t>.  The container should be la</w:t>
      </w:r>
      <w:r w:rsidR="00FC399B" w:rsidRPr="00D011AA">
        <w:rPr>
          <w:rFonts w:ascii="Arial" w:hAnsi="Arial" w:cs="Arial"/>
        </w:rPr>
        <w:t xml:space="preserve">belled with a Biohazard symbol </w:t>
      </w:r>
      <w:r w:rsidR="00BE1452" w:rsidRPr="00D011AA">
        <w:rPr>
          <w:rFonts w:ascii="Arial" w:hAnsi="Arial" w:cs="Arial"/>
        </w:rPr>
        <w:t xml:space="preserve">and an indication that there may be biohazardous material contained within.  The container (with the Autoclave bag and waste within) can then be transported to the Autoclave.   </w:t>
      </w:r>
    </w:p>
    <w:p w14:paraId="73412981" w14:textId="77777777" w:rsidR="00BE1452" w:rsidRPr="00D011AA" w:rsidRDefault="000A29FE" w:rsidP="00D72E53">
      <w:pPr>
        <w:rPr>
          <w:rFonts w:ascii="Arial" w:hAnsi="Arial" w:cs="Arial"/>
        </w:rPr>
      </w:pPr>
      <w:r w:rsidRPr="00D011AA">
        <w:rPr>
          <w:rFonts w:ascii="Arial" w:hAnsi="Arial" w:cs="Arial"/>
          <w:b/>
        </w:rPr>
        <w:t xml:space="preserve">5.2.2 </w:t>
      </w:r>
      <w:r w:rsidR="00BE1452" w:rsidRPr="00D011AA">
        <w:rPr>
          <w:rFonts w:ascii="Arial" w:hAnsi="Arial" w:cs="Arial"/>
          <w:b/>
        </w:rPr>
        <w:t>Preparation for Autoclaving</w:t>
      </w:r>
      <w:r w:rsidR="00BE1452" w:rsidRPr="00D011AA">
        <w:rPr>
          <w:rFonts w:ascii="Arial" w:hAnsi="Arial" w:cs="Arial"/>
        </w:rPr>
        <w:t>:</w:t>
      </w:r>
    </w:p>
    <w:p w14:paraId="25E23B31" w14:textId="77777777" w:rsidR="00BE1452" w:rsidRPr="00D011AA" w:rsidRDefault="00930DB1" w:rsidP="00D72E53">
      <w:pPr>
        <w:rPr>
          <w:rFonts w:ascii="Arial" w:hAnsi="Arial" w:cs="Arial"/>
        </w:rPr>
      </w:pPr>
      <w:r w:rsidRPr="00D011AA">
        <w:rPr>
          <w:rFonts w:ascii="Arial" w:hAnsi="Arial" w:cs="Arial"/>
        </w:rPr>
        <w:t xml:space="preserve">Prior to transporting the biohazardous waste, reserve the use of the autoclave ahead of time in the autoclave log book so it is available for your use. </w:t>
      </w:r>
      <w:r w:rsidR="00BE1452" w:rsidRPr="00D011AA">
        <w:rPr>
          <w:rFonts w:ascii="Arial" w:hAnsi="Arial" w:cs="Arial"/>
        </w:rPr>
        <w:t>The bag should be placed in the autoclave tray and the waste autoclaved immediately</w:t>
      </w:r>
      <w:r w:rsidRPr="00D011AA">
        <w:rPr>
          <w:rFonts w:ascii="Arial" w:hAnsi="Arial" w:cs="Arial"/>
        </w:rPr>
        <w:t xml:space="preserve">. </w:t>
      </w:r>
      <w:r w:rsidR="00BE1452" w:rsidRPr="00D011AA">
        <w:rPr>
          <w:rFonts w:ascii="Arial" w:hAnsi="Arial" w:cs="Arial"/>
        </w:rPr>
        <w:t>Ensure th</w:t>
      </w:r>
      <w:r w:rsidRPr="00D011AA">
        <w:rPr>
          <w:rFonts w:ascii="Arial" w:hAnsi="Arial" w:cs="Arial"/>
        </w:rPr>
        <w:t>at the bag is loosely packed</w:t>
      </w:r>
      <w:r w:rsidR="00BE1452" w:rsidRPr="00D011AA">
        <w:rPr>
          <w:rFonts w:ascii="Arial" w:hAnsi="Arial" w:cs="Arial"/>
        </w:rPr>
        <w:t xml:space="preserve"> with material and is no more than 2/3 full. </w:t>
      </w:r>
      <w:r w:rsidRPr="00D011AA">
        <w:rPr>
          <w:rFonts w:ascii="Arial" w:hAnsi="Arial" w:cs="Arial"/>
        </w:rPr>
        <w:t xml:space="preserve">  This will allow steam to penetrate the contens and effectively sterilize the waste.  </w:t>
      </w:r>
      <w:r w:rsidR="002D4D82" w:rsidRPr="00D011AA">
        <w:rPr>
          <w:rFonts w:ascii="Arial" w:hAnsi="Arial" w:cs="Arial"/>
        </w:rPr>
        <w:t>Autoclave tape should be attached to the outside of the bag.</w:t>
      </w:r>
      <w:r w:rsidR="00BE1452" w:rsidRPr="00D011AA">
        <w:rPr>
          <w:rFonts w:ascii="Arial" w:hAnsi="Arial" w:cs="Arial"/>
        </w:rPr>
        <w:t xml:space="preserve">   If your permit requires it, insert a bioindicator into the </w:t>
      </w:r>
      <w:r w:rsidR="00D77745" w:rsidRPr="00D011AA">
        <w:rPr>
          <w:rFonts w:ascii="Arial" w:hAnsi="Arial" w:cs="Arial"/>
        </w:rPr>
        <w:t xml:space="preserve">center of the waste (carefully avoiding contact with </w:t>
      </w:r>
      <w:r w:rsidR="002D4D82" w:rsidRPr="00D011AA">
        <w:rPr>
          <w:rFonts w:ascii="Arial" w:hAnsi="Arial" w:cs="Arial"/>
        </w:rPr>
        <w:t>yo</w:t>
      </w:r>
      <w:r w:rsidR="00D77745" w:rsidRPr="00D011AA">
        <w:rPr>
          <w:rFonts w:ascii="Arial" w:hAnsi="Arial" w:cs="Arial"/>
        </w:rPr>
        <w:t>urself)</w:t>
      </w:r>
      <w:r w:rsidR="002D4D82" w:rsidRPr="00D011AA">
        <w:rPr>
          <w:rFonts w:ascii="Arial" w:hAnsi="Arial" w:cs="Arial"/>
        </w:rPr>
        <w:t xml:space="preserve">.  Do not put the transport container into the autoclave as it will likely melt under the pressure and heat.  Ensure that the volume of material being autoclaved does not exceed the capacity of the autoclave tray in the event the bag and contents fall over during autoclaving.  </w:t>
      </w:r>
    </w:p>
    <w:p w14:paraId="73058E0E" w14:textId="77777777" w:rsidR="00B21424" w:rsidRPr="00D011AA" w:rsidRDefault="00B21424" w:rsidP="00D72E53">
      <w:pPr>
        <w:rPr>
          <w:rFonts w:ascii="Arial" w:hAnsi="Arial" w:cs="Arial"/>
        </w:rPr>
      </w:pPr>
      <w:r w:rsidRPr="00D011AA">
        <w:rPr>
          <w:rFonts w:ascii="Arial" w:hAnsi="Arial" w:cs="Arial"/>
        </w:rPr>
        <w:t>Only authorized personnel who have been trained in the use of the specified autoclave may operate that autoclave.</w:t>
      </w:r>
    </w:p>
    <w:p w14:paraId="3727A553" w14:textId="77777777" w:rsidR="002D4D82" w:rsidRPr="00D011AA" w:rsidRDefault="000A29FE" w:rsidP="00D72E53">
      <w:pPr>
        <w:rPr>
          <w:rFonts w:ascii="Arial" w:hAnsi="Arial" w:cs="Arial"/>
          <w:b/>
        </w:rPr>
      </w:pPr>
      <w:r w:rsidRPr="00D011AA">
        <w:rPr>
          <w:rFonts w:ascii="Arial" w:hAnsi="Arial" w:cs="Arial"/>
          <w:b/>
        </w:rPr>
        <w:t xml:space="preserve">5.2.3 </w:t>
      </w:r>
      <w:r w:rsidR="002D4D82" w:rsidRPr="00D011AA">
        <w:rPr>
          <w:rFonts w:ascii="Arial" w:hAnsi="Arial" w:cs="Arial"/>
          <w:b/>
        </w:rPr>
        <w:t xml:space="preserve">Use of the Autoclave for decontamination </w:t>
      </w:r>
    </w:p>
    <w:p w14:paraId="06FE2CE9" w14:textId="3A41F89A" w:rsidR="002D4D82" w:rsidRPr="00D011AA" w:rsidRDefault="002D4D82" w:rsidP="00D72E53">
      <w:pPr>
        <w:rPr>
          <w:rFonts w:ascii="Arial" w:hAnsi="Arial" w:cs="Arial"/>
          <w:b/>
        </w:rPr>
      </w:pPr>
      <w:r w:rsidRPr="00D011AA">
        <w:rPr>
          <w:rFonts w:ascii="Arial" w:hAnsi="Arial" w:cs="Arial"/>
          <w:b/>
        </w:rPr>
        <w:t>The procedures below are extracts from the C</w:t>
      </w:r>
      <w:r w:rsidR="00B21424" w:rsidRPr="00D011AA">
        <w:rPr>
          <w:rFonts w:ascii="Arial" w:hAnsi="Arial" w:cs="Arial"/>
          <w:b/>
        </w:rPr>
        <w:t xml:space="preserve">anadian </w:t>
      </w:r>
      <w:r w:rsidRPr="00D011AA">
        <w:rPr>
          <w:rFonts w:ascii="Arial" w:hAnsi="Arial" w:cs="Arial"/>
          <w:b/>
        </w:rPr>
        <w:t>B</w:t>
      </w:r>
      <w:r w:rsidR="00B21424" w:rsidRPr="00D011AA">
        <w:rPr>
          <w:rFonts w:ascii="Arial" w:hAnsi="Arial" w:cs="Arial"/>
          <w:b/>
        </w:rPr>
        <w:t xml:space="preserve">iosafety Standards and </w:t>
      </w:r>
      <w:r w:rsidRPr="00D011AA">
        <w:rPr>
          <w:rFonts w:ascii="Arial" w:hAnsi="Arial" w:cs="Arial"/>
          <w:b/>
        </w:rPr>
        <w:t>G</w:t>
      </w:r>
      <w:r w:rsidR="00B21424" w:rsidRPr="00D011AA">
        <w:rPr>
          <w:rFonts w:ascii="Arial" w:hAnsi="Arial" w:cs="Arial"/>
          <w:b/>
        </w:rPr>
        <w:t>uidelines</w:t>
      </w:r>
    </w:p>
    <w:p w14:paraId="600D8C42" w14:textId="77777777" w:rsidR="002D4D82" w:rsidRPr="00D011AA" w:rsidRDefault="00930DB1" w:rsidP="00D72E53">
      <w:pPr>
        <w:rPr>
          <w:rFonts w:ascii="Arial" w:hAnsi="Arial" w:cs="Arial"/>
        </w:rPr>
      </w:pPr>
      <w:r w:rsidRPr="00D011AA">
        <w:rPr>
          <w:rFonts w:ascii="Arial" w:hAnsi="Arial" w:cs="Arial"/>
        </w:rPr>
        <w:t>Before l</w:t>
      </w:r>
      <w:r w:rsidR="002D4D82" w:rsidRPr="00D011AA">
        <w:rPr>
          <w:rFonts w:ascii="Arial" w:hAnsi="Arial" w:cs="Arial"/>
        </w:rPr>
        <w:t>oading the autoclave</w:t>
      </w:r>
      <w:r w:rsidR="00B21424" w:rsidRPr="00D011AA">
        <w:rPr>
          <w:rFonts w:ascii="Arial" w:hAnsi="Arial" w:cs="Arial"/>
        </w:rPr>
        <w:t>:</w:t>
      </w:r>
    </w:p>
    <w:p w14:paraId="02CAA0DD" w14:textId="77777777" w:rsidR="00B21424" w:rsidRPr="00D011AA" w:rsidRDefault="00B21424" w:rsidP="007F4D3D">
      <w:pPr>
        <w:pStyle w:val="ListParagraph"/>
        <w:numPr>
          <w:ilvl w:val="0"/>
          <w:numId w:val="6"/>
        </w:numPr>
        <w:rPr>
          <w:rFonts w:ascii="Arial" w:hAnsi="Arial" w:cs="Arial"/>
          <w:sz w:val="22"/>
          <w:szCs w:val="22"/>
        </w:rPr>
      </w:pPr>
      <w:r w:rsidRPr="00D011AA">
        <w:rPr>
          <w:rFonts w:ascii="Arial" w:hAnsi="Arial" w:cs="Arial"/>
          <w:sz w:val="22"/>
          <w:szCs w:val="22"/>
        </w:rPr>
        <w:t xml:space="preserve">Check </w:t>
      </w:r>
      <w:r w:rsidR="00FC399B" w:rsidRPr="00D011AA">
        <w:rPr>
          <w:rFonts w:ascii="Arial" w:hAnsi="Arial" w:cs="Arial"/>
          <w:sz w:val="22"/>
          <w:szCs w:val="22"/>
        </w:rPr>
        <w:t>inside the autoclave for</w:t>
      </w:r>
      <w:r w:rsidRPr="00D011AA">
        <w:rPr>
          <w:rFonts w:ascii="Arial" w:hAnsi="Arial" w:cs="Arial"/>
          <w:sz w:val="22"/>
          <w:szCs w:val="22"/>
        </w:rPr>
        <w:t xml:space="preserve"> any items left by the previous users that could pose a hazard.</w:t>
      </w:r>
    </w:p>
    <w:p w14:paraId="3289EC71" w14:textId="77777777" w:rsidR="00B21424" w:rsidRPr="00D011AA" w:rsidRDefault="00B21424" w:rsidP="007F4D3D">
      <w:pPr>
        <w:pStyle w:val="ListParagraph"/>
        <w:numPr>
          <w:ilvl w:val="0"/>
          <w:numId w:val="6"/>
        </w:numPr>
        <w:rPr>
          <w:rFonts w:ascii="Arial" w:hAnsi="Arial" w:cs="Arial"/>
          <w:sz w:val="22"/>
          <w:szCs w:val="22"/>
        </w:rPr>
      </w:pPr>
      <w:r w:rsidRPr="00D011AA">
        <w:rPr>
          <w:rFonts w:ascii="Arial" w:hAnsi="Arial" w:cs="Arial"/>
          <w:sz w:val="22"/>
          <w:szCs w:val="22"/>
        </w:rPr>
        <w:t>Clean the drain strainer</w:t>
      </w:r>
    </w:p>
    <w:p w14:paraId="704080B2" w14:textId="77777777" w:rsidR="00B21424" w:rsidRPr="00D011AA" w:rsidRDefault="00B21424" w:rsidP="007F4D3D">
      <w:pPr>
        <w:pStyle w:val="ListParagraph"/>
        <w:numPr>
          <w:ilvl w:val="0"/>
          <w:numId w:val="6"/>
        </w:numPr>
        <w:rPr>
          <w:rFonts w:ascii="Arial" w:hAnsi="Arial" w:cs="Arial"/>
          <w:sz w:val="22"/>
          <w:szCs w:val="22"/>
        </w:rPr>
      </w:pPr>
      <w:r w:rsidRPr="00D011AA">
        <w:rPr>
          <w:rFonts w:ascii="Arial" w:hAnsi="Arial" w:cs="Arial"/>
          <w:sz w:val="22"/>
          <w:szCs w:val="22"/>
        </w:rPr>
        <w:t>Confirm that any plastic materials including bags, containers and trays are compatible with autoclaving.  Some bags can impede steam penetration while others may melt during the cycle.  Only use approved autoclave bags.</w:t>
      </w:r>
    </w:p>
    <w:p w14:paraId="75960EBE" w14:textId="77777777" w:rsidR="00B21424" w:rsidRPr="00D011AA" w:rsidRDefault="00B21424" w:rsidP="007F4D3D">
      <w:pPr>
        <w:pStyle w:val="ListParagraph"/>
        <w:numPr>
          <w:ilvl w:val="0"/>
          <w:numId w:val="6"/>
        </w:numPr>
        <w:rPr>
          <w:rFonts w:ascii="Arial" w:hAnsi="Arial" w:cs="Arial"/>
          <w:sz w:val="22"/>
          <w:szCs w:val="22"/>
        </w:rPr>
      </w:pPr>
      <w:r w:rsidRPr="00D011AA">
        <w:rPr>
          <w:rFonts w:ascii="Arial" w:hAnsi="Arial" w:cs="Arial"/>
          <w:sz w:val="22"/>
          <w:szCs w:val="22"/>
        </w:rPr>
        <w:t>Autoclave bags should be loosely open to allow steam penetration.</w:t>
      </w:r>
    </w:p>
    <w:p w14:paraId="18C08663" w14:textId="77777777" w:rsidR="00B21424" w:rsidRPr="00D011AA" w:rsidRDefault="00B21424" w:rsidP="007F4D3D">
      <w:pPr>
        <w:pStyle w:val="ListParagraph"/>
        <w:numPr>
          <w:ilvl w:val="0"/>
          <w:numId w:val="6"/>
        </w:numPr>
        <w:rPr>
          <w:rFonts w:ascii="Arial" w:hAnsi="Arial" w:cs="Arial"/>
          <w:sz w:val="22"/>
          <w:szCs w:val="22"/>
        </w:rPr>
      </w:pPr>
      <w:r w:rsidRPr="00D011AA">
        <w:rPr>
          <w:rFonts w:ascii="Arial" w:hAnsi="Arial" w:cs="Arial"/>
          <w:sz w:val="22"/>
          <w:szCs w:val="22"/>
        </w:rPr>
        <w:t>Loosen the caps of liquid containers to prevent bottles from shattering during pressurization.  This should be done immediately prior to loading in order to minimize the risk of exposure/contamination if the container is tipped.  Vented caps may be a suitable alternative.</w:t>
      </w:r>
    </w:p>
    <w:p w14:paraId="2CF04514" w14:textId="77777777" w:rsidR="00B21424" w:rsidRPr="00D011AA" w:rsidRDefault="00B21424" w:rsidP="00B21424">
      <w:pPr>
        <w:pStyle w:val="ListParagraph"/>
        <w:ind w:left="720"/>
        <w:rPr>
          <w:rFonts w:ascii="Arial" w:hAnsi="Arial" w:cs="Arial"/>
          <w:sz w:val="22"/>
          <w:szCs w:val="22"/>
        </w:rPr>
      </w:pPr>
    </w:p>
    <w:p w14:paraId="1896E430" w14:textId="77777777" w:rsidR="00B21424" w:rsidRPr="00D011AA" w:rsidRDefault="00B21424" w:rsidP="00B21424">
      <w:pPr>
        <w:rPr>
          <w:rFonts w:ascii="Arial" w:hAnsi="Arial" w:cs="Arial"/>
        </w:rPr>
      </w:pPr>
      <w:r w:rsidRPr="00D011AA">
        <w:rPr>
          <w:rFonts w:ascii="Arial" w:hAnsi="Arial" w:cs="Arial"/>
        </w:rPr>
        <w:t>Loading the autoclave:</w:t>
      </w:r>
    </w:p>
    <w:p w14:paraId="6FBCC9B2" w14:textId="77777777" w:rsidR="00B21424" w:rsidRPr="00D011AA" w:rsidRDefault="00B21424" w:rsidP="007F4D3D">
      <w:pPr>
        <w:pStyle w:val="ListParagraph"/>
        <w:numPr>
          <w:ilvl w:val="0"/>
          <w:numId w:val="7"/>
        </w:numPr>
        <w:rPr>
          <w:rFonts w:ascii="Arial" w:hAnsi="Arial" w:cs="Arial"/>
          <w:sz w:val="22"/>
          <w:szCs w:val="22"/>
        </w:rPr>
      </w:pPr>
      <w:r w:rsidRPr="00D011AA">
        <w:rPr>
          <w:rFonts w:ascii="Arial" w:hAnsi="Arial" w:cs="Arial"/>
          <w:sz w:val="22"/>
          <w:szCs w:val="22"/>
        </w:rPr>
        <w:t>Load autoclave as per manufacturer recommendations</w:t>
      </w:r>
    </w:p>
    <w:p w14:paraId="38929DB6" w14:textId="77777777" w:rsidR="00B21424" w:rsidRPr="00D011AA" w:rsidRDefault="00B21424" w:rsidP="007F4D3D">
      <w:pPr>
        <w:pStyle w:val="ListParagraph"/>
        <w:numPr>
          <w:ilvl w:val="0"/>
          <w:numId w:val="7"/>
        </w:numPr>
        <w:rPr>
          <w:rFonts w:ascii="Arial" w:hAnsi="Arial" w:cs="Arial"/>
          <w:sz w:val="22"/>
          <w:szCs w:val="22"/>
        </w:rPr>
      </w:pPr>
      <w:r w:rsidRPr="00D011AA">
        <w:rPr>
          <w:rFonts w:ascii="Arial" w:hAnsi="Arial" w:cs="Arial"/>
          <w:sz w:val="22"/>
          <w:szCs w:val="22"/>
        </w:rPr>
        <w:t>Avoid overloading contai</w:t>
      </w:r>
      <w:r w:rsidR="00930DB1" w:rsidRPr="00D011AA">
        <w:rPr>
          <w:rFonts w:ascii="Arial" w:hAnsi="Arial" w:cs="Arial"/>
          <w:sz w:val="22"/>
          <w:szCs w:val="22"/>
        </w:rPr>
        <w:t>ners and bags (never more than 2/3 full)</w:t>
      </w:r>
      <w:r w:rsidRPr="00D011AA">
        <w:rPr>
          <w:rFonts w:ascii="Arial" w:hAnsi="Arial" w:cs="Arial"/>
          <w:sz w:val="22"/>
          <w:szCs w:val="22"/>
        </w:rPr>
        <w:t>.</w:t>
      </w:r>
    </w:p>
    <w:p w14:paraId="6BB92642" w14:textId="77777777" w:rsidR="009D678C" w:rsidRPr="00D011AA" w:rsidRDefault="009D678C" w:rsidP="007F4D3D">
      <w:pPr>
        <w:pStyle w:val="ListParagraph"/>
        <w:numPr>
          <w:ilvl w:val="0"/>
          <w:numId w:val="7"/>
        </w:numPr>
        <w:rPr>
          <w:rFonts w:ascii="Arial" w:hAnsi="Arial" w:cs="Arial"/>
          <w:sz w:val="22"/>
          <w:szCs w:val="22"/>
        </w:rPr>
      </w:pPr>
      <w:r w:rsidRPr="00D011AA">
        <w:rPr>
          <w:rFonts w:ascii="Arial" w:hAnsi="Arial" w:cs="Arial"/>
          <w:sz w:val="22"/>
          <w:szCs w:val="22"/>
        </w:rPr>
        <w:t>Arrange containers, bags and trays in a manner that allows steam to circulate f</w:t>
      </w:r>
      <w:r w:rsidR="00930DB1" w:rsidRPr="00D011AA">
        <w:rPr>
          <w:rFonts w:ascii="Arial" w:hAnsi="Arial" w:cs="Arial"/>
          <w:sz w:val="22"/>
          <w:szCs w:val="22"/>
        </w:rPr>
        <w:t>reely around all items.  Avoid s</w:t>
      </w:r>
      <w:r w:rsidRPr="00D011AA">
        <w:rPr>
          <w:rFonts w:ascii="Arial" w:hAnsi="Arial" w:cs="Arial"/>
          <w:sz w:val="22"/>
          <w:szCs w:val="22"/>
        </w:rPr>
        <w:t>tacking or crowding containers, bags and/or trays.</w:t>
      </w:r>
    </w:p>
    <w:p w14:paraId="38FD9555" w14:textId="77777777" w:rsidR="009D678C" w:rsidRPr="00D011AA" w:rsidRDefault="009D678C" w:rsidP="007F4D3D">
      <w:pPr>
        <w:pStyle w:val="ListParagraph"/>
        <w:numPr>
          <w:ilvl w:val="0"/>
          <w:numId w:val="7"/>
        </w:numPr>
        <w:rPr>
          <w:rFonts w:ascii="Arial" w:hAnsi="Arial" w:cs="Arial"/>
          <w:sz w:val="22"/>
          <w:szCs w:val="22"/>
        </w:rPr>
      </w:pPr>
      <w:r w:rsidRPr="00D011AA">
        <w:rPr>
          <w:rFonts w:ascii="Arial" w:hAnsi="Arial" w:cs="Arial"/>
          <w:sz w:val="22"/>
          <w:szCs w:val="22"/>
        </w:rPr>
        <w:t>Place containers in autoclave tray with a solid bottom and walls, to contain spills.</w:t>
      </w:r>
    </w:p>
    <w:p w14:paraId="7356B252" w14:textId="77777777" w:rsidR="009D678C" w:rsidRPr="00D011AA" w:rsidRDefault="00930DB1" w:rsidP="007F4D3D">
      <w:pPr>
        <w:pStyle w:val="ListParagraph"/>
        <w:numPr>
          <w:ilvl w:val="0"/>
          <w:numId w:val="7"/>
        </w:numPr>
        <w:rPr>
          <w:rFonts w:ascii="Arial" w:hAnsi="Arial" w:cs="Arial"/>
          <w:sz w:val="22"/>
          <w:szCs w:val="22"/>
        </w:rPr>
      </w:pPr>
      <w:r w:rsidRPr="00D011AA">
        <w:rPr>
          <w:rFonts w:ascii="Arial" w:hAnsi="Arial" w:cs="Arial"/>
          <w:sz w:val="22"/>
          <w:szCs w:val="22"/>
        </w:rPr>
        <w:t>Never place</w:t>
      </w:r>
      <w:r w:rsidR="009D678C" w:rsidRPr="00D011AA">
        <w:rPr>
          <w:rFonts w:ascii="Arial" w:hAnsi="Arial" w:cs="Arial"/>
          <w:sz w:val="22"/>
          <w:szCs w:val="22"/>
        </w:rPr>
        <w:t xml:space="preserve"> individual containers on the floor of the autoclave.</w:t>
      </w:r>
    </w:p>
    <w:p w14:paraId="6003E8D3" w14:textId="77777777" w:rsidR="009D678C" w:rsidRPr="00D011AA" w:rsidRDefault="009D678C" w:rsidP="007F4D3D">
      <w:pPr>
        <w:pStyle w:val="ListParagraph"/>
        <w:numPr>
          <w:ilvl w:val="0"/>
          <w:numId w:val="7"/>
        </w:numPr>
        <w:rPr>
          <w:rFonts w:ascii="Arial" w:hAnsi="Arial" w:cs="Arial"/>
          <w:sz w:val="22"/>
          <w:szCs w:val="22"/>
        </w:rPr>
      </w:pPr>
      <w:r w:rsidRPr="00D011AA">
        <w:rPr>
          <w:rFonts w:ascii="Arial" w:hAnsi="Arial" w:cs="Arial"/>
          <w:sz w:val="22"/>
          <w:szCs w:val="22"/>
        </w:rPr>
        <w:t>Make sure the door of the autoclave is fully closed (i.e., latched) and that the correct cycle has been selected.</w:t>
      </w:r>
    </w:p>
    <w:p w14:paraId="1107DC5E" w14:textId="77777777" w:rsidR="00930DB1" w:rsidRPr="00D011AA" w:rsidRDefault="00930DB1" w:rsidP="007F4D3D">
      <w:pPr>
        <w:pStyle w:val="ListParagraph"/>
        <w:numPr>
          <w:ilvl w:val="0"/>
          <w:numId w:val="7"/>
        </w:numPr>
        <w:rPr>
          <w:rFonts w:ascii="Arial" w:hAnsi="Arial" w:cs="Arial"/>
          <w:sz w:val="22"/>
          <w:szCs w:val="22"/>
        </w:rPr>
      </w:pPr>
      <w:r w:rsidRPr="00D011AA">
        <w:rPr>
          <w:rFonts w:ascii="Arial" w:hAnsi="Arial" w:cs="Arial"/>
          <w:sz w:val="22"/>
          <w:szCs w:val="22"/>
        </w:rPr>
        <w:t>Start the autoclave.</w:t>
      </w:r>
    </w:p>
    <w:p w14:paraId="759DC355" w14:textId="77777777" w:rsidR="00930DB1" w:rsidRPr="00D011AA" w:rsidRDefault="00930DB1" w:rsidP="007F4D3D">
      <w:pPr>
        <w:pStyle w:val="ListParagraph"/>
        <w:numPr>
          <w:ilvl w:val="0"/>
          <w:numId w:val="7"/>
        </w:numPr>
        <w:rPr>
          <w:rFonts w:ascii="Arial" w:hAnsi="Arial" w:cs="Arial"/>
          <w:sz w:val="22"/>
          <w:szCs w:val="22"/>
        </w:rPr>
      </w:pPr>
      <w:r w:rsidRPr="00D011AA">
        <w:rPr>
          <w:rFonts w:ascii="Arial" w:hAnsi="Arial" w:cs="Arial"/>
          <w:sz w:val="22"/>
          <w:szCs w:val="22"/>
        </w:rPr>
        <w:t>Decontaminate the transport waste container</w:t>
      </w:r>
      <w:r w:rsidR="005E6FC4" w:rsidRPr="00D011AA">
        <w:rPr>
          <w:rFonts w:ascii="Arial" w:hAnsi="Arial" w:cs="Arial"/>
          <w:sz w:val="22"/>
          <w:szCs w:val="22"/>
        </w:rPr>
        <w:t xml:space="preserve"> with the appropriate chemical decontaminant.</w:t>
      </w:r>
    </w:p>
    <w:p w14:paraId="405B9521" w14:textId="77777777" w:rsidR="009D678C" w:rsidRPr="00D011AA" w:rsidRDefault="009D678C" w:rsidP="009D678C">
      <w:pPr>
        <w:ind w:left="360"/>
        <w:rPr>
          <w:rFonts w:ascii="Arial" w:hAnsi="Arial" w:cs="Arial"/>
        </w:rPr>
      </w:pPr>
    </w:p>
    <w:p w14:paraId="1474F991" w14:textId="77777777" w:rsidR="009D678C" w:rsidRPr="00D011AA" w:rsidRDefault="009D678C" w:rsidP="009D678C">
      <w:pPr>
        <w:rPr>
          <w:rFonts w:ascii="Arial" w:hAnsi="Arial" w:cs="Arial"/>
        </w:rPr>
      </w:pPr>
      <w:r w:rsidRPr="00D011AA">
        <w:rPr>
          <w:rFonts w:ascii="Arial" w:hAnsi="Arial" w:cs="Arial"/>
        </w:rPr>
        <w:t>Unloading the autoclave</w:t>
      </w:r>
      <w:r w:rsidR="00930DB1" w:rsidRPr="00D011AA">
        <w:rPr>
          <w:rFonts w:ascii="Arial" w:hAnsi="Arial" w:cs="Arial"/>
        </w:rPr>
        <w:t xml:space="preserve"> and disposing the waste</w:t>
      </w:r>
      <w:r w:rsidRPr="00D011AA">
        <w:rPr>
          <w:rFonts w:ascii="Arial" w:hAnsi="Arial" w:cs="Arial"/>
        </w:rPr>
        <w:t>:</w:t>
      </w:r>
    </w:p>
    <w:p w14:paraId="6696FCB3" w14:textId="77777777" w:rsidR="009D678C" w:rsidRPr="00D011AA" w:rsidRDefault="009D678C" w:rsidP="007F4D3D">
      <w:pPr>
        <w:pStyle w:val="ListParagraph"/>
        <w:numPr>
          <w:ilvl w:val="0"/>
          <w:numId w:val="8"/>
        </w:numPr>
        <w:rPr>
          <w:rFonts w:ascii="Arial" w:hAnsi="Arial" w:cs="Arial"/>
          <w:sz w:val="22"/>
          <w:szCs w:val="22"/>
        </w:rPr>
      </w:pPr>
      <w:r w:rsidRPr="00D011AA">
        <w:rPr>
          <w:rFonts w:ascii="Arial" w:hAnsi="Arial" w:cs="Arial"/>
          <w:sz w:val="22"/>
          <w:szCs w:val="22"/>
        </w:rPr>
        <w:t xml:space="preserve">Don PPE, including eye protection, heat resistant long-cuff gloves, </w:t>
      </w:r>
      <w:r w:rsidR="00930DB1" w:rsidRPr="00D011AA">
        <w:rPr>
          <w:rFonts w:ascii="Arial" w:hAnsi="Arial" w:cs="Arial"/>
          <w:sz w:val="22"/>
          <w:szCs w:val="22"/>
        </w:rPr>
        <w:t xml:space="preserve"> and </w:t>
      </w:r>
      <w:r w:rsidRPr="00D011AA">
        <w:rPr>
          <w:rFonts w:ascii="Arial" w:hAnsi="Arial" w:cs="Arial"/>
          <w:sz w:val="22"/>
          <w:szCs w:val="22"/>
        </w:rPr>
        <w:t>appropriate protective outer wear.</w:t>
      </w:r>
    </w:p>
    <w:p w14:paraId="496954BD" w14:textId="77777777" w:rsidR="009D678C" w:rsidRPr="00D011AA" w:rsidRDefault="009D678C" w:rsidP="007F4D3D">
      <w:pPr>
        <w:pStyle w:val="ListParagraph"/>
        <w:numPr>
          <w:ilvl w:val="0"/>
          <w:numId w:val="8"/>
        </w:numPr>
        <w:rPr>
          <w:rFonts w:ascii="Arial" w:hAnsi="Arial" w:cs="Arial"/>
          <w:sz w:val="22"/>
          <w:szCs w:val="22"/>
        </w:rPr>
      </w:pPr>
      <w:r w:rsidRPr="00D011AA">
        <w:rPr>
          <w:rFonts w:ascii="Arial" w:hAnsi="Arial" w:cs="Arial"/>
          <w:sz w:val="22"/>
          <w:szCs w:val="22"/>
        </w:rPr>
        <w:t>Visually check the pressure gauge to ensure that the pressure has decreased inside the chamber.</w:t>
      </w:r>
    </w:p>
    <w:p w14:paraId="68E4BE35" w14:textId="77777777" w:rsidR="009D678C" w:rsidRPr="00D011AA" w:rsidRDefault="009D678C" w:rsidP="007F4D3D">
      <w:pPr>
        <w:pStyle w:val="ListParagraph"/>
        <w:numPr>
          <w:ilvl w:val="0"/>
          <w:numId w:val="8"/>
        </w:numPr>
        <w:rPr>
          <w:rFonts w:ascii="Arial" w:hAnsi="Arial" w:cs="Arial"/>
          <w:sz w:val="22"/>
          <w:szCs w:val="22"/>
        </w:rPr>
      </w:pPr>
      <w:r w:rsidRPr="00D011AA">
        <w:rPr>
          <w:rFonts w:ascii="Arial" w:hAnsi="Arial" w:cs="Arial"/>
          <w:sz w:val="22"/>
          <w:szCs w:val="22"/>
        </w:rPr>
        <w:t>Verify the autoclave cycle log to ensure decontamination parameters have been achieved.</w:t>
      </w:r>
    </w:p>
    <w:p w14:paraId="2A61F882" w14:textId="77777777" w:rsidR="00930DB1" w:rsidRPr="00D011AA" w:rsidRDefault="00930DB1" w:rsidP="007F4D3D">
      <w:pPr>
        <w:pStyle w:val="ListParagraph"/>
        <w:numPr>
          <w:ilvl w:val="0"/>
          <w:numId w:val="8"/>
        </w:numPr>
        <w:rPr>
          <w:rFonts w:ascii="Arial" w:hAnsi="Arial" w:cs="Arial"/>
          <w:sz w:val="22"/>
          <w:szCs w:val="22"/>
        </w:rPr>
      </w:pPr>
      <w:r w:rsidRPr="00D011AA">
        <w:rPr>
          <w:rFonts w:ascii="Arial" w:hAnsi="Arial" w:cs="Arial"/>
          <w:sz w:val="22"/>
          <w:szCs w:val="22"/>
        </w:rPr>
        <w:t xml:space="preserve">If you used a bio-indicator, follow the appropriate procedure for verification of sterilization </w:t>
      </w:r>
    </w:p>
    <w:p w14:paraId="0B87535E" w14:textId="77777777" w:rsidR="00930DB1" w:rsidRPr="00D011AA" w:rsidRDefault="00930DB1" w:rsidP="007F4D3D">
      <w:pPr>
        <w:pStyle w:val="ListParagraph"/>
        <w:numPr>
          <w:ilvl w:val="0"/>
          <w:numId w:val="8"/>
        </w:numPr>
        <w:rPr>
          <w:rFonts w:ascii="Arial" w:hAnsi="Arial" w:cs="Arial"/>
          <w:sz w:val="22"/>
          <w:szCs w:val="22"/>
        </w:rPr>
      </w:pPr>
      <w:r w:rsidRPr="00D011AA">
        <w:rPr>
          <w:rFonts w:ascii="Arial" w:hAnsi="Arial" w:cs="Arial"/>
          <w:sz w:val="22"/>
          <w:szCs w:val="22"/>
        </w:rPr>
        <w:t>Once you have verified that the material has been sterilized, date and initial the bag and place in the regular waste container which should be near the autoclave.</w:t>
      </w:r>
    </w:p>
    <w:p w14:paraId="61960334" w14:textId="77777777" w:rsidR="009D678C" w:rsidRPr="00D011AA" w:rsidRDefault="009D678C" w:rsidP="009D678C">
      <w:pPr>
        <w:ind w:left="720"/>
        <w:rPr>
          <w:rFonts w:ascii="Arial" w:hAnsi="Arial" w:cs="Arial"/>
        </w:rPr>
      </w:pPr>
    </w:p>
    <w:p w14:paraId="5305DBB9" w14:textId="77777777" w:rsidR="009D678C" w:rsidRPr="00D011AA" w:rsidRDefault="00D62492" w:rsidP="009D678C">
      <w:pPr>
        <w:rPr>
          <w:rFonts w:ascii="Arial" w:hAnsi="Arial" w:cs="Arial"/>
        </w:rPr>
      </w:pPr>
      <w:r w:rsidRPr="00D011AA">
        <w:rPr>
          <w:rFonts w:ascii="Arial" w:hAnsi="Arial" w:cs="Arial"/>
        </w:rPr>
        <w:t>Important notes on using an autoclave for decontamination purposes.</w:t>
      </w:r>
    </w:p>
    <w:p w14:paraId="22CB2F63" w14:textId="77777777" w:rsidR="00D62492" w:rsidRPr="00D011AA" w:rsidRDefault="00D62492" w:rsidP="007F4D3D">
      <w:pPr>
        <w:pStyle w:val="ListParagraph"/>
        <w:numPr>
          <w:ilvl w:val="0"/>
          <w:numId w:val="9"/>
        </w:numPr>
        <w:rPr>
          <w:rFonts w:ascii="Arial" w:hAnsi="Arial" w:cs="Arial"/>
          <w:sz w:val="22"/>
          <w:szCs w:val="22"/>
        </w:rPr>
      </w:pPr>
      <w:r w:rsidRPr="00D011AA">
        <w:rPr>
          <w:rFonts w:ascii="Arial" w:hAnsi="Arial" w:cs="Arial"/>
          <w:sz w:val="22"/>
          <w:szCs w:val="22"/>
        </w:rPr>
        <w:t xml:space="preserve"> While information on pathogenic organisms may indicate minimum time to decontaminate</w:t>
      </w:r>
      <w:r w:rsidR="00441BDC" w:rsidRPr="00D011AA">
        <w:rPr>
          <w:rFonts w:ascii="Arial" w:hAnsi="Arial" w:cs="Arial"/>
          <w:sz w:val="22"/>
          <w:szCs w:val="22"/>
        </w:rPr>
        <w:t>,</w:t>
      </w:r>
      <w:r w:rsidRPr="00D011AA">
        <w:rPr>
          <w:rFonts w:ascii="Arial" w:hAnsi="Arial" w:cs="Arial"/>
          <w:sz w:val="22"/>
          <w:szCs w:val="22"/>
        </w:rPr>
        <w:t xml:space="preserve"> the users must realize the physics involved in an autoclave.  In order to bring the interior of</w:t>
      </w:r>
      <w:r w:rsidR="00441BDC" w:rsidRPr="00D011AA">
        <w:rPr>
          <w:rFonts w:ascii="Arial" w:hAnsi="Arial" w:cs="Arial"/>
          <w:sz w:val="22"/>
          <w:szCs w:val="22"/>
        </w:rPr>
        <w:t xml:space="preserve"> a</w:t>
      </w:r>
      <w:r w:rsidRPr="00D011AA">
        <w:rPr>
          <w:rFonts w:ascii="Arial" w:hAnsi="Arial" w:cs="Arial"/>
          <w:sz w:val="22"/>
          <w:szCs w:val="22"/>
        </w:rPr>
        <w:t xml:space="preserve"> bag of waste to the specified temperature and hold that temperature for the specified amount of time, it is necessary to remember that the heat and steam need to penetrate and the material needs to absorb the heat to come to temperature.  So while a small amount of material may be able to reach the a</w:t>
      </w:r>
      <w:r w:rsidR="00441BDC" w:rsidRPr="00D011AA">
        <w:rPr>
          <w:rFonts w:ascii="Arial" w:hAnsi="Arial" w:cs="Arial"/>
          <w:sz w:val="22"/>
          <w:szCs w:val="22"/>
        </w:rPr>
        <w:t>ppropriate temperature quickly,</w:t>
      </w:r>
      <w:r w:rsidRPr="00D011AA">
        <w:rPr>
          <w:rFonts w:ascii="Arial" w:hAnsi="Arial" w:cs="Arial"/>
          <w:sz w:val="22"/>
          <w:szCs w:val="22"/>
        </w:rPr>
        <w:t xml:space="preserve"> larger amounts   will take longer.  It is unlikely that cycles of less than 30 minutes at the temperature and pressure specified will be sufficiently long to decontaminate and sterilize effectively except when using very small quantities of materials.  The use of bio</w:t>
      </w:r>
      <w:r w:rsidR="005E6FC4" w:rsidRPr="00D011AA">
        <w:rPr>
          <w:rFonts w:ascii="Arial" w:hAnsi="Arial" w:cs="Arial"/>
          <w:sz w:val="22"/>
          <w:szCs w:val="22"/>
        </w:rPr>
        <w:t>-</w:t>
      </w:r>
      <w:r w:rsidRPr="00D011AA">
        <w:rPr>
          <w:rFonts w:ascii="Arial" w:hAnsi="Arial" w:cs="Arial"/>
          <w:sz w:val="22"/>
          <w:szCs w:val="22"/>
        </w:rPr>
        <w:t>indicators can take some of the guess work out of your methodology.  Bio</w:t>
      </w:r>
      <w:r w:rsidR="005E6FC4" w:rsidRPr="00D011AA">
        <w:rPr>
          <w:rFonts w:ascii="Arial" w:hAnsi="Arial" w:cs="Arial"/>
          <w:sz w:val="22"/>
          <w:szCs w:val="22"/>
        </w:rPr>
        <w:t>-</w:t>
      </w:r>
      <w:r w:rsidRPr="00D011AA">
        <w:rPr>
          <w:rFonts w:ascii="Arial" w:hAnsi="Arial" w:cs="Arial"/>
          <w:sz w:val="22"/>
          <w:szCs w:val="22"/>
        </w:rPr>
        <w:t>indicators are used as objective indi</w:t>
      </w:r>
      <w:r w:rsidR="00441BDC" w:rsidRPr="00D011AA">
        <w:rPr>
          <w:rFonts w:ascii="Arial" w:hAnsi="Arial" w:cs="Arial"/>
          <w:sz w:val="22"/>
          <w:szCs w:val="22"/>
        </w:rPr>
        <w:t>cators that a load has been</w:t>
      </w:r>
      <w:r w:rsidRPr="00D011AA">
        <w:rPr>
          <w:rFonts w:ascii="Arial" w:hAnsi="Arial" w:cs="Arial"/>
          <w:sz w:val="22"/>
          <w:szCs w:val="22"/>
        </w:rPr>
        <w:t xml:space="preserve"> properly processed.  </w:t>
      </w:r>
      <w:r w:rsidR="00E86C3F" w:rsidRPr="00D011AA">
        <w:rPr>
          <w:rFonts w:ascii="Arial" w:hAnsi="Arial" w:cs="Arial"/>
          <w:sz w:val="22"/>
          <w:szCs w:val="22"/>
        </w:rPr>
        <w:t>A variety of makes and types of bio</w:t>
      </w:r>
      <w:r w:rsidR="005E6FC4" w:rsidRPr="00D011AA">
        <w:rPr>
          <w:rFonts w:ascii="Arial" w:hAnsi="Arial" w:cs="Arial"/>
          <w:sz w:val="22"/>
          <w:szCs w:val="22"/>
        </w:rPr>
        <w:t>-</w:t>
      </w:r>
      <w:r w:rsidR="00E86C3F" w:rsidRPr="00D011AA">
        <w:rPr>
          <w:rFonts w:ascii="Arial" w:hAnsi="Arial" w:cs="Arial"/>
          <w:sz w:val="22"/>
          <w:szCs w:val="22"/>
        </w:rPr>
        <w:t xml:space="preserve">indicators are available and you should follow the </w:t>
      </w:r>
      <w:r w:rsidR="000354D5" w:rsidRPr="00D011AA">
        <w:rPr>
          <w:rFonts w:ascii="Arial" w:hAnsi="Arial" w:cs="Arial"/>
          <w:sz w:val="22"/>
          <w:szCs w:val="22"/>
        </w:rPr>
        <w:t>manufacturer’s</w:t>
      </w:r>
      <w:r w:rsidR="00E86C3F" w:rsidRPr="00D011AA">
        <w:rPr>
          <w:rFonts w:ascii="Arial" w:hAnsi="Arial" w:cs="Arial"/>
          <w:sz w:val="22"/>
          <w:szCs w:val="22"/>
        </w:rPr>
        <w:t xml:space="preserve"> instruction on how to use them.</w:t>
      </w:r>
    </w:p>
    <w:p w14:paraId="67E5A102" w14:textId="77777777" w:rsidR="00E86C3F" w:rsidRPr="00D011AA" w:rsidRDefault="00E86C3F" w:rsidP="007F4D3D">
      <w:pPr>
        <w:pStyle w:val="ListParagraph"/>
        <w:numPr>
          <w:ilvl w:val="0"/>
          <w:numId w:val="9"/>
        </w:numPr>
        <w:rPr>
          <w:rFonts w:ascii="Arial" w:hAnsi="Arial" w:cs="Arial"/>
          <w:sz w:val="22"/>
          <w:szCs w:val="22"/>
        </w:rPr>
      </w:pPr>
      <w:r w:rsidRPr="00D011AA">
        <w:rPr>
          <w:rFonts w:ascii="Arial" w:hAnsi="Arial" w:cs="Arial"/>
          <w:sz w:val="22"/>
          <w:szCs w:val="22"/>
        </w:rPr>
        <w:t xml:space="preserve">Always check the </w:t>
      </w:r>
      <w:r w:rsidR="000354D5">
        <w:rPr>
          <w:rFonts w:ascii="Arial" w:hAnsi="Arial" w:cs="Arial"/>
          <w:sz w:val="22"/>
          <w:szCs w:val="22"/>
        </w:rPr>
        <w:t>“</w:t>
      </w:r>
      <w:r w:rsidRPr="00D011AA">
        <w:rPr>
          <w:rFonts w:ascii="Arial" w:hAnsi="Arial" w:cs="Arial"/>
          <w:sz w:val="22"/>
          <w:szCs w:val="22"/>
        </w:rPr>
        <w:t>run</w:t>
      </w:r>
      <w:r w:rsidR="000354D5">
        <w:rPr>
          <w:rFonts w:ascii="Arial" w:hAnsi="Arial" w:cs="Arial"/>
          <w:sz w:val="22"/>
          <w:szCs w:val="22"/>
        </w:rPr>
        <w:t>”</w:t>
      </w:r>
      <w:r w:rsidRPr="00D011AA">
        <w:rPr>
          <w:rFonts w:ascii="Arial" w:hAnsi="Arial" w:cs="Arial"/>
          <w:sz w:val="22"/>
          <w:szCs w:val="22"/>
        </w:rPr>
        <w:t xml:space="preserve"> log to ensure that the autoclave reached the appropriate temperature and pressure and held it for the minimum length of time necessary to ensure sterilization of the material.</w:t>
      </w:r>
    </w:p>
    <w:p w14:paraId="6F5EC4D5" w14:textId="77777777" w:rsidR="00E86C3F" w:rsidRPr="00D011AA" w:rsidRDefault="00E86C3F" w:rsidP="007F4D3D">
      <w:pPr>
        <w:pStyle w:val="ListParagraph"/>
        <w:numPr>
          <w:ilvl w:val="0"/>
          <w:numId w:val="9"/>
        </w:numPr>
        <w:rPr>
          <w:rFonts w:ascii="Arial" w:hAnsi="Arial" w:cs="Arial"/>
          <w:sz w:val="22"/>
          <w:szCs w:val="22"/>
        </w:rPr>
      </w:pPr>
      <w:r w:rsidRPr="00D011AA">
        <w:rPr>
          <w:rFonts w:ascii="Arial" w:hAnsi="Arial" w:cs="Arial"/>
          <w:sz w:val="22"/>
          <w:szCs w:val="22"/>
        </w:rPr>
        <w:t>Autoclaves are very hot.  Burn and scald time for the temperatures usually found in autoclaves is less than a second.  Wear your PPE and make sure you have the appropriate gloves for handling the material once it comes out of the autoclave.</w:t>
      </w:r>
    </w:p>
    <w:p w14:paraId="21B209EE" w14:textId="77777777" w:rsidR="00E86C3F" w:rsidRPr="00D011AA" w:rsidRDefault="00E86C3F" w:rsidP="007F4D3D">
      <w:pPr>
        <w:pStyle w:val="ListParagraph"/>
        <w:numPr>
          <w:ilvl w:val="0"/>
          <w:numId w:val="9"/>
        </w:numPr>
        <w:rPr>
          <w:rFonts w:ascii="Arial" w:hAnsi="Arial" w:cs="Arial"/>
          <w:sz w:val="22"/>
          <w:szCs w:val="22"/>
        </w:rPr>
      </w:pPr>
      <w:r w:rsidRPr="00D011AA">
        <w:rPr>
          <w:rFonts w:ascii="Arial" w:hAnsi="Arial" w:cs="Arial"/>
          <w:sz w:val="22"/>
          <w:szCs w:val="22"/>
        </w:rPr>
        <w:t>Personnel who use the autoclaves are responsible for ensuring that whatever they autoclave will not cause damage to the autoclave.   Autoclave users who autoclave material which cause damage to the autoclave will be held responsible for the</w:t>
      </w:r>
      <w:r w:rsidR="00930DB1" w:rsidRPr="00D011AA">
        <w:rPr>
          <w:rFonts w:ascii="Arial" w:hAnsi="Arial" w:cs="Arial"/>
          <w:sz w:val="22"/>
          <w:szCs w:val="22"/>
        </w:rPr>
        <w:t xml:space="preserve"> cost of the</w:t>
      </w:r>
      <w:r w:rsidRPr="00D011AA">
        <w:rPr>
          <w:rFonts w:ascii="Arial" w:hAnsi="Arial" w:cs="Arial"/>
          <w:sz w:val="22"/>
          <w:szCs w:val="22"/>
        </w:rPr>
        <w:t xml:space="preserve"> repairs.</w:t>
      </w:r>
    </w:p>
    <w:p w14:paraId="4633AE53" w14:textId="77777777" w:rsidR="008C6218" w:rsidRPr="00D011AA" w:rsidRDefault="008C6218" w:rsidP="007F4D3D">
      <w:pPr>
        <w:pStyle w:val="ListParagraph"/>
        <w:numPr>
          <w:ilvl w:val="0"/>
          <w:numId w:val="9"/>
        </w:numPr>
        <w:rPr>
          <w:rFonts w:ascii="Arial" w:hAnsi="Arial" w:cs="Arial"/>
          <w:sz w:val="22"/>
          <w:szCs w:val="22"/>
        </w:rPr>
      </w:pPr>
      <w:r w:rsidRPr="00D011AA">
        <w:rPr>
          <w:rFonts w:ascii="Arial" w:hAnsi="Arial" w:cs="Arial"/>
          <w:sz w:val="22"/>
          <w:szCs w:val="22"/>
        </w:rPr>
        <w:t>The transport container should always be chemically decontaminated following exposure to the waste (using the appropriate disinfectant.</w:t>
      </w:r>
    </w:p>
    <w:p w14:paraId="47B38F34" w14:textId="77777777" w:rsidR="008C6218" w:rsidRPr="00D011AA" w:rsidRDefault="008C6218" w:rsidP="008C6218">
      <w:pPr>
        <w:rPr>
          <w:rFonts w:ascii="Arial" w:hAnsi="Arial" w:cs="Arial"/>
        </w:rPr>
      </w:pPr>
    </w:p>
    <w:p w14:paraId="4E898AB1" w14:textId="77777777" w:rsidR="006727BE" w:rsidRPr="00D011AA" w:rsidRDefault="006727BE" w:rsidP="008C6218">
      <w:pPr>
        <w:rPr>
          <w:rFonts w:ascii="Arial" w:hAnsi="Arial" w:cs="Arial"/>
          <w:b/>
        </w:rPr>
      </w:pPr>
    </w:p>
    <w:p w14:paraId="0D9A891D" w14:textId="77777777" w:rsidR="008C6218" w:rsidRPr="00D011AA" w:rsidRDefault="00441BDC" w:rsidP="008C6218">
      <w:pPr>
        <w:rPr>
          <w:rFonts w:ascii="Arial" w:hAnsi="Arial" w:cs="Arial"/>
          <w:b/>
        </w:rPr>
      </w:pPr>
      <w:r w:rsidRPr="00D011AA">
        <w:rPr>
          <w:rFonts w:ascii="Arial" w:hAnsi="Arial" w:cs="Arial"/>
          <w:b/>
        </w:rPr>
        <w:t>5.3</w:t>
      </w:r>
      <w:r w:rsidR="000A29FE" w:rsidRPr="00D011AA">
        <w:rPr>
          <w:rFonts w:ascii="Arial" w:hAnsi="Arial" w:cs="Arial"/>
          <w:b/>
        </w:rPr>
        <w:t xml:space="preserve"> </w:t>
      </w:r>
      <w:r w:rsidR="00FC399B" w:rsidRPr="00D011AA">
        <w:rPr>
          <w:rFonts w:ascii="Arial" w:hAnsi="Arial" w:cs="Arial"/>
          <w:b/>
        </w:rPr>
        <w:t>Chemical De</w:t>
      </w:r>
      <w:r w:rsidR="001538EC" w:rsidRPr="00D011AA">
        <w:rPr>
          <w:rFonts w:ascii="Arial" w:hAnsi="Arial" w:cs="Arial"/>
          <w:b/>
        </w:rPr>
        <w:t xml:space="preserve">contamination of Materials Which </w:t>
      </w:r>
      <w:r w:rsidR="006727BE" w:rsidRPr="00D011AA">
        <w:rPr>
          <w:rFonts w:ascii="Arial" w:hAnsi="Arial" w:cs="Arial"/>
          <w:b/>
        </w:rPr>
        <w:t>Can’t</w:t>
      </w:r>
      <w:r w:rsidR="001538EC" w:rsidRPr="00D011AA">
        <w:rPr>
          <w:rFonts w:ascii="Arial" w:hAnsi="Arial" w:cs="Arial"/>
          <w:b/>
        </w:rPr>
        <w:t xml:space="preserve"> be Autoclaved</w:t>
      </w:r>
    </w:p>
    <w:p w14:paraId="7C8AC4B8" w14:textId="77777777" w:rsidR="001538EC" w:rsidRPr="00D011AA" w:rsidRDefault="008C6218" w:rsidP="008C6218">
      <w:pPr>
        <w:rPr>
          <w:rFonts w:ascii="Arial" w:hAnsi="Arial" w:cs="Arial"/>
        </w:rPr>
      </w:pPr>
      <w:r w:rsidRPr="00D011AA">
        <w:rPr>
          <w:rFonts w:ascii="Arial" w:hAnsi="Arial" w:cs="Arial"/>
        </w:rPr>
        <w:t>Chemical disinfectants are generally used for the decontamination</w:t>
      </w:r>
      <w:r w:rsidR="001538EC" w:rsidRPr="00D011AA">
        <w:rPr>
          <w:rFonts w:ascii="Arial" w:hAnsi="Arial" w:cs="Arial"/>
        </w:rPr>
        <w:t>:</w:t>
      </w:r>
    </w:p>
    <w:p w14:paraId="72A9C6F8" w14:textId="77777777" w:rsidR="001538EC" w:rsidRPr="00D011AA" w:rsidRDefault="008C6218" w:rsidP="007F4D3D">
      <w:pPr>
        <w:pStyle w:val="ListParagraph"/>
        <w:numPr>
          <w:ilvl w:val="0"/>
          <w:numId w:val="41"/>
        </w:numPr>
        <w:rPr>
          <w:rFonts w:ascii="Arial" w:hAnsi="Arial" w:cs="Arial"/>
          <w:sz w:val="22"/>
          <w:szCs w:val="22"/>
        </w:rPr>
      </w:pPr>
      <w:r w:rsidRPr="00D011AA">
        <w:rPr>
          <w:rFonts w:ascii="Arial" w:hAnsi="Arial" w:cs="Arial"/>
          <w:sz w:val="22"/>
          <w:szCs w:val="22"/>
        </w:rPr>
        <w:t>of surfaces and equipment that</w:t>
      </w:r>
      <w:r w:rsidR="001538EC" w:rsidRPr="00D011AA">
        <w:rPr>
          <w:rFonts w:ascii="Arial" w:hAnsi="Arial" w:cs="Arial"/>
          <w:sz w:val="22"/>
          <w:szCs w:val="22"/>
        </w:rPr>
        <w:t xml:space="preserve"> </w:t>
      </w:r>
      <w:r w:rsidRPr="00D011AA">
        <w:rPr>
          <w:rFonts w:ascii="Arial" w:hAnsi="Arial" w:cs="Arial"/>
          <w:sz w:val="22"/>
          <w:szCs w:val="22"/>
        </w:rPr>
        <w:t xml:space="preserve">cannot be autoclaved, </w:t>
      </w:r>
    </w:p>
    <w:p w14:paraId="7643094F" w14:textId="77777777" w:rsidR="001538EC" w:rsidRPr="00D011AA" w:rsidRDefault="008C6218" w:rsidP="007F4D3D">
      <w:pPr>
        <w:pStyle w:val="ListParagraph"/>
        <w:numPr>
          <w:ilvl w:val="0"/>
          <w:numId w:val="40"/>
        </w:numPr>
        <w:rPr>
          <w:rFonts w:ascii="Arial" w:hAnsi="Arial" w:cs="Arial"/>
          <w:sz w:val="22"/>
          <w:szCs w:val="22"/>
        </w:rPr>
      </w:pPr>
      <w:r w:rsidRPr="00D011AA">
        <w:rPr>
          <w:rFonts w:ascii="Arial" w:hAnsi="Arial" w:cs="Arial"/>
          <w:sz w:val="22"/>
          <w:szCs w:val="22"/>
        </w:rPr>
        <w:t xml:space="preserve">specimen/sample containers to be removed from the containment zone, </w:t>
      </w:r>
    </w:p>
    <w:p w14:paraId="04C9073A" w14:textId="77777777" w:rsidR="001538EC" w:rsidRPr="00D011AA" w:rsidRDefault="008C6218" w:rsidP="007F4D3D">
      <w:pPr>
        <w:pStyle w:val="ListParagraph"/>
        <w:numPr>
          <w:ilvl w:val="0"/>
          <w:numId w:val="40"/>
        </w:numPr>
        <w:rPr>
          <w:rFonts w:ascii="Arial" w:hAnsi="Arial" w:cs="Arial"/>
          <w:sz w:val="22"/>
          <w:szCs w:val="22"/>
        </w:rPr>
      </w:pPr>
      <w:r w:rsidRPr="00D011AA">
        <w:rPr>
          <w:rFonts w:ascii="Arial" w:hAnsi="Arial" w:cs="Arial"/>
          <w:sz w:val="22"/>
          <w:szCs w:val="22"/>
        </w:rPr>
        <w:t>spills of infectious materials</w:t>
      </w:r>
      <w:r w:rsidR="0091246D" w:rsidRPr="00D011AA">
        <w:rPr>
          <w:rFonts w:ascii="Arial" w:hAnsi="Arial" w:cs="Arial"/>
          <w:sz w:val="22"/>
          <w:szCs w:val="22"/>
        </w:rPr>
        <w:t>,</w:t>
      </w:r>
      <w:r w:rsidRPr="00D011AA">
        <w:rPr>
          <w:rFonts w:ascii="Arial" w:hAnsi="Arial" w:cs="Arial"/>
          <w:sz w:val="22"/>
          <w:szCs w:val="22"/>
        </w:rPr>
        <w:t xml:space="preserve"> </w:t>
      </w:r>
    </w:p>
    <w:p w14:paraId="2F26E25C" w14:textId="77777777" w:rsidR="001538EC" w:rsidRPr="00D011AA" w:rsidRDefault="008C6218" w:rsidP="007F4D3D">
      <w:pPr>
        <w:pStyle w:val="ListParagraph"/>
        <w:numPr>
          <w:ilvl w:val="0"/>
          <w:numId w:val="40"/>
        </w:numPr>
        <w:rPr>
          <w:rFonts w:ascii="Arial" w:hAnsi="Arial" w:cs="Arial"/>
          <w:sz w:val="22"/>
          <w:szCs w:val="22"/>
        </w:rPr>
      </w:pPr>
      <w:r w:rsidRPr="00D011AA">
        <w:rPr>
          <w:rFonts w:ascii="Arial" w:hAnsi="Arial" w:cs="Arial"/>
          <w:sz w:val="22"/>
          <w:szCs w:val="22"/>
        </w:rPr>
        <w:t xml:space="preserve">rooms and animal holding spaces.    </w:t>
      </w:r>
    </w:p>
    <w:p w14:paraId="01C6B64C" w14:textId="77777777" w:rsidR="001538EC" w:rsidRPr="00D011AA" w:rsidRDefault="001538EC" w:rsidP="001538EC">
      <w:pPr>
        <w:pStyle w:val="ListParagraph"/>
        <w:ind w:left="765"/>
        <w:rPr>
          <w:rFonts w:ascii="Arial" w:hAnsi="Arial" w:cs="Arial"/>
          <w:sz w:val="22"/>
          <w:szCs w:val="22"/>
        </w:rPr>
      </w:pPr>
    </w:p>
    <w:p w14:paraId="3F4C310A" w14:textId="77777777" w:rsidR="008C6218" w:rsidRPr="00D011AA" w:rsidRDefault="008C6218" w:rsidP="001538EC">
      <w:pPr>
        <w:rPr>
          <w:rFonts w:ascii="Arial" w:hAnsi="Arial" w:cs="Arial"/>
        </w:rPr>
      </w:pPr>
      <w:r w:rsidRPr="00D011AA">
        <w:rPr>
          <w:rFonts w:ascii="Arial" w:hAnsi="Arial" w:cs="Arial"/>
        </w:rPr>
        <w:t>Every biocontainment lab should have written, in-lab procedures for chemically disinfecting the materials and situations listed above.  In particular all biocontainment labs must have a wr</w:t>
      </w:r>
      <w:r w:rsidR="0091246D" w:rsidRPr="00D011AA">
        <w:rPr>
          <w:rFonts w:ascii="Arial" w:hAnsi="Arial" w:cs="Arial"/>
        </w:rPr>
        <w:t>itten Spills Response Procedure for each pathogen used in their lab.</w:t>
      </w:r>
    </w:p>
    <w:p w14:paraId="690225A6" w14:textId="77777777" w:rsidR="0091246D" w:rsidRPr="00D011AA" w:rsidRDefault="0091246D" w:rsidP="008C6218">
      <w:pPr>
        <w:rPr>
          <w:rFonts w:ascii="Arial" w:hAnsi="Arial" w:cs="Arial"/>
        </w:rPr>
      </w:pPr>
      <w:r w:rsidRPr="00D011AA">
        <w:rPr>
          <w:rFonts w:ascii="Arial" w:hAnsi="Arial" w:cs="Arial"/>
        </w:rPr>
        <w:lastRenderedPageBreak/>
        <w:t xml:space="preserve">The selection and use of chemical disinfectants appropriate for the specified pathogen is dependent on a variety of factors including the resistance of the infectious material, the nature of the object to be </w:t>
      </w:r>
      <w:r w:rsidR="00441BDC" w:rsidRPr="00D011AA">
        <w:rPr>
          <w:rFonts w:ascii="Arial" w:hAnsi="Arial" w:cs="Arial"/>
        </w:rPr>
        <w:t>disinfected (i</w:t>
      </w:r>
      <w:r w:rsidRPr="00D011AA">
        <w:rPr>
          <w:rFonts w:ascii="Arial" w:hAnsi="Arial" w:cs="Arial"/>
        </w:rPr>
        <w:t>.e., hard surface, porous materials), organic load,  temperature, relative humidity and pH.</w:t>
      </w:r>
    </w:p>
    <w:p w14:paraId="126B3A0F" w14:textId="77777777" w:rsidR="00C04FF1" w:rsidRPr="00D011AA" w:rsidRDefault="00C04FF1" w:rsidP="008C6218">
      <w:pPr>
        <w:rPr>
          <w:rFonts w:ascii="Arial" w:hAnsi="Arial" w:cs="Arial"/>
        </w:rPr>
      </w:pPr>
      <w:r w:rsidRPr="00D011AA">
        <w:rPr>
          <w:rFonts w:ascii="Arial" w:hAnsi="Arial" w:cs="Arial"/>
        </w:rPr>
        <w:t>There are several factors that affect the efficacy of chemical disinfectants.</w:t>
      </w:r>
    </w:p>
    <w:p w14:paraId="369F0261" w14:textId="77777777" w:rsidR="0091246D" w:rsidRPr="00D011AA" w:rsidRDefault="00C04FF1" w:rsidP="007F4D3D">
      <w:pPr>
        <w:pStyle w:val="ListParagraph"/>
        <w:numPr>
          <w:ilvl w:val="0"/>
          <w:numId w:val="10"/>
        </w:numPr>
        <w:rPr>
          <w:rFonts w:ascii="Arial" w:hAnsi="Arial" w:cs="Arial"/>
          <w:sz w:val="22"/>
          <w:szCs w:val="22"/>
        </w:rPr>
      </w:pPr>
      <w:r w:rsidRPr="00D011AA">
        <w:rPr>
          <w:rFonts w:ascii="Arial" w:hAnsi="Arial" w:cs="Arial"/>
          <w:sz w:val="22"/>
          <w:szCs w:val="22"/>
        </w:rPr>
        <w:t>Organic Load:  Tissue, blood, bedding, feces etc…  these types of organic loadings protect micro-organisms and toxins from contact with disinfectants and can negate or reduce the effectiveness of disinfectants.   Pre-cleanin</w:t>
      </w:r>
      <w:r w:rsidR="001538EC" w:rsidRPr="00D011AA">
        <w:rPr>
          <w:rFonts w:ascii="Arial" w:hAnsi="Arial" w:cs="Arial"/>
          <w:sz w:val="22"/>
          <w:szCs w:val="22"/>
        </w:rPr>
        <w:t>g of materials to be decontaminated, to remove organic material</w:t>
      </w:r>
      <w:r w:rsidR="000354D5">
        <w:rPr>
          <w:rFonts w:ascii="Arial" w:hAnsi="Arial" w:cs="Arial"/>
          <w:sz w:val="22"/>
          <w:szCs w:val="22"/>
        </w:rPr>
        <w:t xml:space="preserve">, </w:t>
      </w:r>
      <w:r w:rsidRPr="00D011AA">
        <w:rPr>
          <w:rFonts w:ascii="Arial" w:hAnsi="Arial" w:cs="Arial"/>
          <w:sz w:val="22"/>
          <w:szCs w:val="22"/>
        </w:rPr>
        <w:t>may need to be carried out to achieve proper disinfection.  However, the pre-cleaning must be done in a manner to avoid exposure and ensure that all cleaning material are decontaminated before disposal.  In some cases, pre</w:t>
      </w:r>
      <w:r w:rsidR="00441BDC" w:rsidRPr="00D011AA">
        <w:rPr>
          <w:rFonts w:ascii="Arial" w:hAnsi="Arial" w:cs="Arial"/>
          <w:sz w:val="22"/>
          <w:szCs w:val="22"/>
        </w:rPr>
        <w:t>-</w:t>
      </w:r>
      <w:r w:rsidRPr="00D011AA">
        <w:rPr>
          <w:rFonts w:ascii="Arial" w:hAnsi="Arial" w:cs="Arial"/>
          <w:sz w:val="22"/>
          <w:szCs w:val="22"/>
        </w:rPr>
        <w:t>cleaning is neither practicable nor safe</w:t>
      </w:r>
      <w:r w:rsidR="000354D5">
        <w:rPr>
          <w:rFonts w:ascii="Arial" w:hAnsi="Arial" w:cs="Arial"/>
          <w:sz w:val="22"/>
          <w:szCs w:val="22"/>
        </w:rPr>
        <w:t>.  Therefore,</w:t>
      </w:r>
      <w:r w:rsidRPr="00D011AA">
        <w:rPr>
          <w:rFonts w:ascii="Arial" w:hAnsi="Arial" w:cs="Arial"/>
          <w:sz w:val="22"/>
          <w:szCs w:val="22"/>
        </w:rPr>
        <w:t xml:space="preserve"> longer contact times (see below) and higher concentrations of t</w:t>
      </w:r>
      <w:r w:rsidR="001538EC" w:rsidRPr="00D011AA">
        <w:rPr>
          <w:rFonts w:ascii="Arial" w:hAnsi="Arial" w:cs="Arial"/>
          <w:sz w:val="22"/>
          <w:szCs w:val="22"/>
        </w:rPr>
        <w:t>he disinfectant may be required for effective decontamination.</w:t>
      </w:r>
    </w:p>
    <w:p w14:paraId="0D2B0E2C" w14:textId="77777777" w:rsidR="00C04FF1" w:rsidRPr="00D011AA" w:rsidRDefault="00C04FF1" w:rsidP="007F4D3D">
      <w:pPr>
        <w:pStyle w:val="ListParagraph"/>
        <w:numPr>
          <w:ilvl w:val="0"/>
          <w:numId w:val="10"/>
        </w:numPr>
        <w:rPr>
          <w:rFonts w:ascii="Arial" w:hAnsi="Arial" w:cs="Arial"/>
          <w:sz w:val="22"/>
          <w:szCs w:val="22"/>
        </w:rPr>
      </w:pPr>
      <w:r w:rsidRPr="00D011AA">
        <w:rPr>
          <w:rFonts w:ascii="Arial" w:hAnsi="Arial" w:cs="Arial"/>
          <w:sz w:val="22"/>
          <w:szCs w:val="22"/>
        </w:rPr>
        <w:t>Concentration:  Generally speaking the higher the concentration, the faster the time to disinfection, for most disinfectants.</w:t>
      </w:r>
      <w:r w:rsidR="00AC5C48" w:rsidRPr="00D011AA">
        <w:rPr>
          <w:rFonts w:ascii="Arial" w:hAnsi="Arial" w:cs="Arial"/>
          <w:sz w:val="22"/>
          <w:szCs w:val="22"/>
        </w:rPr>
        <w:t xml:space="preserve">  High concentrations of certain chemicals may cause damage to the material b</w:t>
      </w:r>
      <w:r w:rsidR="001538EC" w:rsidRPr="00D011AA">
        <w:rPr>
          <w:rFonts w:ascii="Arial" w:hAnsi="Arial" w:cs="Arial"/>
          <w:sz w:val="22"/>
          <w:szCs w:val="22"/>
        </w:rPr>
        <w:t>eing disinfected</w:t>
      </w:r>
      <w:r w:rsidR="00AC5C48" w:rsidRPr="00D011AA">
        <w:rPr>
          <w:rFonts w:ascii="Arial" w:hAnsi="Arial" w:cs="Arial"/>
          <w:sz w:val="22"/>
          <w:szCs w:val="22"/>
        </w:rPr>
        <w:t>, but lowering the concentration may not result in effective disinfection.  Careful consideration must be made as to the concentration of the disinfectant.</w:t>
      </w:r>
    </w:p>
    <w:p w14:paraId="47CB53AC" w14:textId="77777777" w:rsidR="00C04FF1" w:rsidRPr="00D011AA" w:rsidRDefault="00C04FF1" w:rsidP="008C6218">
      <w:pPr>
        <w:rPr>
          <w:rFonts w:ascii="Arial" w:hAnsi="Arial" w:cs="Arial"/>
        </w:rPr>
      </w:pPr>
    </w:p>
    <w:p w14:paraId="5E55D555" w14:textId="77777777" w:rsidR="001538EC" w:rsidRPr="00D011AA" w:rsidRDefault="001538EC" w:rsidP="00B3204C">
      <w:pPr>
        <w:pStyle w:val="c42"/>
        <w:tabs>
          <w:tab w:val="left" w:pos="124"/>
          <w:tab w:val="left" w:pos="7370"/>
        </w:tabs>
        <w:jc w:val="left"/>
        <w:outlineLvl w:val="0"/>
        <w:rPr>
          <w:rFonts w:ascii="Arial" w:hAnsi="Arial" w:cs="Arial"/>
          <w:b/>
          <w:bCs/>
          <w:sz w:val="22"/>
          <w:szCs w:val="22"/>
        </w:rPr>
      </w:pPr>
    </w:p>
    <w:p w14:paraId="1DE614A5" w14:textId="77777777" w:rsidR="00C04FF1" w:rsidRPr="00D011AA" w:rsidRDefault="006727BE" w:rsidP="00B3204C">
      <w:pPr>
        <w:pStyle w:val="c42"/>
        <w:tabs>
          <w:tab w:val="left" w:pos="124"/>
          <w:tab w:val="left" w:pos="7370"/>
        </w:tabs>
        <w:jc w:val="left"/>
        <w:outlineLvl w:val="0"/>
        <w:rPr>
          <w:rFonts w:ascii="Arial" w:hAnsi="Arial" w:cs="Arial"/>
          <w:b/>
          <w:bCs/>
          <w:sz w:val="22"/>
          <w:szCs w:val="22"/>
        </w:rPr>
      </w:pPr>
      <w:r w:rsidRPr="00D011AA">
        <w:rPr>
          <w:rFonts w:ascii="Arial" w:hAnsi="Arial" w:cs="Arial"/>
          <w:b/>
          <w:bCs/>
          <w:sz w:val="22"/>
          <w:szCs w:val="22"/>
        </w:rPr>
        <w:t>C</w:t>
      </w:r>
      <w:r w:rsidR="00C04FF1" w:rsidRPr="00D011AA">
        <w:rPr>
          <w:rFonts w:ascii="Arial" w:hAnsi="Arial" w:cs="Arial"/>
          <w:b/>
          <w:bCs/>
          <w:sz w:val="22"/>
          <w:szCs w:val="22"/>
        </w:rPr>
        <w:t>hemical Decontamination Methods</w:t>
      </w:r>
      <w:r w:rsidRPr="00D011AA">
        <w:rPr>
          <w:rFonts w:ascii="Arial" w:hAnsi="Arial" w:cs="Arial"/>
          <w:b/>
          <w:bCs/>
          <w:sz w:val="22"/>
          <w:szCs w:val="22"/>
        </w:rPr>
        <w:t xml:space="preserve"> for</w:t>
      </w:r>
      <w:r w:rsidR="00B3204C" w:rsidRPr="00D011AA">
        <w:rPr>
          <w:rFonts w:ascii="Arial" w:hAnsi="Arial" w:cs="Arial"/>
          <w:b/>
          <w:bCs/>
          <w:sz w:val="22"/>
          <w:szCs w:val="22"/>
        </w:rPr>
        <w:t xml:space="preserve"> </w:t>
      </w:r>
      <w:r w:rsidR="00C04FF1" w:rsidRPr="00D011AA">
        <w:rPr>
          <w:rFonts w:ascii="Arial" w:hAnsi="Arial" w:cs="Arial"/>
          <w:b/>
          <w:bCs/>
          <w:sz w:val="22"/>
          <w:szCs w:val="22"/>
        </w:rPr>
        <w:t>Non Halogen Chemical Germicides</w:t>
      </w:r>
    </w:p>
    <w:p w14:paraId="1EB2AD99" w14:textId="77777777" w:rsidR="00C04FF1" w:rsidRPr="00D011AA" w:rsidRDefault="00C04FF1" w:rsidP="00C04FF1">
      <w:pPr>
        <w:pStyle w:val="c42"/>
        <w:tabs>
          <w:tab w:val="left" w:pos="124"/>
          <w:tab w:val="left" w:pos="7370"/>
        </w:tabs>
        <w:rPr>
          <w:rFonts w:ascii="Arial" w:hAnsi="Arial" w:cs="Arial"/>
          <w:b/>
          <w:bCs/>
          <w:sz w:val="22"/>
          <w:szCs w:val="22"/>
        </w:rPr>
      </w:pPr>
    </w:p>
    <w:tbl>
      <w:tblPr>
        <w:tblW w:w="0" w:type="auto"/>
        <w:jc w:val="center"/>
        <w:tblLayout w:type="fixed"/>
        <w:tblCellMar>
          <w:left w:w="56" w:type="dxa"/>
          <w:right w:w="56" w:type="dxa"/>
        </w:tblCellMar>
        <w:tblLook w:val="0000" w:firstRow="0" w:lastRow="0" w:firstColumn="0" w:lastColumn="0" w:noHBand="0" w:noVBand="0"/>
      </w:tblPr>
      <w:tblGrid>
        <w:gridCol w:w="1293"/>
        <w:gridCol w:w="1621"/>
        <w:gridCol w:w="2075"/>
        <w:gridCol w:w="2092"/>
        <w:gridCol w:w="2551"/>
      </w:tblGrid>
      <w:tr w:rsidR="00C04FF1" w:rsidRPr="00D011AA" w14:paraId="46E203D1"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47BA8E23" w14:textId="77777777" w:rsidR="00C04FF1" w:rsidRPr="00D011AA" w:rsidRDefault="00C04FF1" w:rsidP="00C04FF1">
            <w:pPr>
              <w:tabs>
                <w:tab w:val="left" w:pos="124"/>
                <w:tab w:val="left" w:pos="7370"/>
              </w:tabs>
              <w:rPr>
                <w:rFonts w:ascii="Arial" w:hAnsi="Arial" w:cs="Arial"/>
                <w:b/>
              </w:rPr>
            </w:pPr>
            <w:r w:rsidRPr="00D011AA">
              <w:rPr>
                <w:rFonts w:ascii="Arial" w:hAnsi="Arial" w:cs="Arial"/>
                <w:b/>
              </w:rPr>
              <w:t>Type</w:t>
            </w:r>
          </w:p>
        </w:tc>
        <w:tc>
          <w:tcPr>
            <w:tcW w:w="1621" w:type="dxa"/>
            <w:tcBorders>
              <w:top w:val="single" w:sz="6" w:space="0" w:color="auto"/>
              <w:left w:val="single" w:sz="6" w:space="0" w:color="auto"/>
              <w:bottom w:val="single" w:sz="6" w:space="0" w:color="auto"/>
              <w:right w:val="single" w:sz="6" w:space="0" w:color="auto"/>
            </w:tcBorders>
          </w:tcPr>
          <w:p w14:paraId="5AEBC076" w14:textId="77777777" w:rsidR="00C04FF1" w:rsidRPr="00D011AA" w:rsidRDefault="00C04FF1" w:rsidP="00C04FF1">
            <w:pPr>
              <w:tabs>
                <w:tab w:val="left" w:pos="5"/>
              </w:tabs>
              <w:rPr>
                <w:rFonts w:ascii="Arial" w:hAnsi="Arial" w:cs="Arial"/>
                <w:b/>
                <w:bCs/>
              </w:rPr>
            </w:pPr>
            <w:r w:rsidRPr="00D011AA">
              <w:rPr>
                <w:rFonts w:ascii="Arial" w:hAnsi="Arial" w:cs="Arial"/>
                <w:b/>
                <w:bCs/>
              </w:rPr>
              <w:t>Effective</w:t>
            </w:r>
            <w:r w:rsidRPr="00D011AA">
              <w:rPr>
                <w:rFonts w:ascii="Arial" w:hAnsi="Arial" w:cs="Arial"/>
                <w:b/>
                <w:bCs/>
              </w:rPr>
              <w:br/>
              <w:t>concentration; contact times</w:t>
            </w:r>
          </w:p>
        </w:tc>
        <w:tc>
          <w:tcPr>
            <w:tcW w:w="2075" w:type="dxa"/>
            <w:tcBorders>
              <w:top w:val="single" w:sz="6" w:space="0" w:color="auto"/>
              <w:left w:val="single" w:sz="6" w:space="0" w:color="auto"/>
              <w:bottom w:val="single" w:sz="6" w:space="0" w:color="auto"/>
              <w:right w:val="single" w:sz="6" w:space="0" w:color="auto"/>
            </w:tcBorders>
          </w:tcPr>
          <w:p w14:paraId="2143505A" w14:textId="77777777" w:rsidR="00C04FF1" w:rsidRPr="00D011AA" w:rsidRDefault="00C04FF1" w:rsidP="00C04FF1">
            <w:pPr>
              <w:tabs>
                <w:tab w:val="left" w:pos="5"/>
              </w:tabs>
              <w:rPr>
                <w:rFonts w:ascii="Arial" w:hAnsi="Arial" w:cs="Arial"/>
                <w:b/>
                <w:bCs/>
              </w:rPr>
            </w:pPr>
            <w:r w:rsidRPr="00D011AA">
              <w:rPr>
                <w:rFonts w:ascii="Arial" w:hAnsi="Arial" w:cs="Arial"/>
                <w:b/>
                <w:bCs/>
              </w:rPr>
              <w:t>Advantages</w:t>
            </w:r>
          </w:p>
        </w:tc>
        <w:tc>
          <w:tcPr>
            <w:tcW w:w="2092" w:type="dxa"/>
            <w:tcBorders>
              <w:top w:val="single" w:sz="6" w:space="0" w:color="auto"/>
              <w:left w:val="single" w:sz="6" w:space="0" w:color="auto"/>
              <w:bottom w:val="single" w:sz="6" w:space="0" w:color="auto"/>
              <w:right w:val="single" w:sz="6" w:space="0" w:color="auto"/>
            </w:tcBorders>
          </w:tcPr>
          <w:p w14:paraId="2E6E4C3C" w14:textId="77777777" w:rsidR="00C04FF1" w:rsidRPr="00D011AA" w:rsidRDefault="00C04FF1" w:rsidP="00C04FF1">
            <w:pPr>
              <w:tabs>
                <w:tab w:val="left" w:pos="5"/>
              </w:tabs>
              <w:rPr>
                <w:rFonts w:ascii="Arial" w:hAnsi="Arial" w:cs="Arial"/>
                <w:b/>
                <w:bCs/>
              </w:rPr>
            </w:pPr>
            <w:r w:rsidRPr="00D011AA">
              <w:rPr>
                <w:rFonts w:ascii="Arial" w:hAnsi="Arial" w:cs="Arial"/>
                <w:b/>
                <w:bCs/>
              </w:rPr>
              <w:t>Disadvantages</w:t>
            </w:r>
          </w:p>
        </w:tc>
        <w:tc>
          <w:tcPr>
            <w:tcW w:w="2551" w:type="dxa"/>
            <w:tcBorders>
              <w:top w:val="single" w:sz="6" w:space="0" w:color="auto"/>
              <w:left w:val="single" w:sz="6" w:space="0" w:color="auto"/>
              <w:bottom w:val="single" w:sz="6" w:space="0" w:color="auto"/>
              <w:right w:val="single" w:sz="6" w:space="0" w:color="auto"/>
            </w:tcBorders>
          </w:tcPr>
          <w:p w14:paraId="586F74D5" w14:textId="77777777" w:rsidR="00C04FF1" w:rsidRPr="00D011AA" w:rsidRDefault="00C04FF1" w:rsidP="00C04FF1">
            <w:pPr>
              <w:tabs>
                <w:tab w:val="left" w:pos="5"/>
              </w:tabs>
              <w:rPr>
                <w:rFonts w:ascii="Arial" w:hAnsi="Arial" w:cs="Arial"/>
                <w:b/>
                <w:bCs/>
              </w:rPr>
            </w:pPr>
            <w:r w:rsidRPr="00D011AA">
              <w:rPr>
                <w:rFonts w:ascii="Arial" w:hAnsi="Arial" w:cs="Arial"/>
                <w:b/>
                <w:bCs/>
              </w:rPr>
              <w:t>Examples of uses</w:t>
            </w:r>
          </w:p>
        </w:tc>
      </w:tr>
      <w:tr w:rsidR="00C04FF1" w:rsidRPr="00D011AA" w14:paraId="7A44520F"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67B94D1A" w14:textId="77777777" w:rsidR="00C04FF1" w:rsidRPr="00D011AA" w:rsidRDefault="00C04FF1" w:rsidP="00C04FF1">
            <w:pPr>
              <w:tabs>
                <w:tab w:val="left" w:pos="5"/>
              </w:tabs>
              <w:rPr>
                <w:rFonts w:ascii="Arial" w:hAnsi="Arial" w:cs="Arial"/>
              </w:rPr>
            </w:pPr>
            <w:r w:rsidRPr="00D011AA">
              <w:rPr>
                <w:rFonts w:ascii="Arial" w:hAnsi="Arial" w:cs="Arial"/>
              </w:rPr>
              <w:t>Alcohols</w:t>
            </w:r>
            <w:r w:rsidRPr="00D011AA">
              <w:rPr>
                <w:rFonts w:ascii="Arial" w:hAnsi="Arial" w:cs="Arial"/>
              </w:rPr>
              <w:br/>
            </w:r>
          </w:p>
          <w:p w14:paraId="4ACFD907" w14:textId="77777777" w:rsidR="00C04FF1" w:rsidRPr="00D011AA" w:rsidRDefault="00C04FF1" w:rsidP="00C04FF1">
            <w:pPr>
              <w:tabs>
                <w:tab w:val="left" w:pos="5"/>
              </w:tabs>
              <w:rPr>
                <w:rFonts w:ascii="Arial" w:hAnsi="Arial" w:cs="Arial"/>
              </w:rPr>
            </w:pPr>
          </w:p>
          <w:p w14:paraId="22C5C1AE" w14:textId="77777777" w:rsidR="00C04FF1" w:rsidRPr="00D011AA" w:rsidRDefault="00C04FF1" w:rsidP="00C04FF1">
            <w:pPr>
              <w:tabs>
                <w:tab w:val="left" w:pos="5"/>
              </w:tabs>
              <w:rPr>
                <w:rFonts w:ascii="Arial" w:hAnsi="Arial" w:cs="Arial"/>
              </w:rPr>
            </w:pPr>
          </w:p>
          <w:p w14:paraId="17A3E56A" w14:textId="77777777" w:rsidR="00C04FF1" w:rsidRPr="00D011AA" w:rsidRDefault="00C04FF1" w:rsidP="00C04FF1">
            <w:pPr>
              <w:tabs>
                <w:tab w:val="left" w:pos="5"/>
              </w:tabs>
              <w:rPr>
                <w:rFonts w:ascii="Arial" w:hAnsi="Arial" w:cs="Arial"/>
              </w:rPr>
            </w:pPr>
          </w:p>
          <w:p w14:paraId="05A4C5A4" w14:textId="77777777" w:rsidR="00C04FF1" w:rsidRPr="00D011AA" w:rsidRDefault="00C04FF1" w:rsidP="00C04FF1">
            <w:pPr>
              <w:tabs>
                <w:tab w:val="left" w:pos="5"/>
              </w:tabs>
              <w:ind w:left="839"/>
              <w:rPr>
                <w:rFonts w:ascii="Arial" w:hAnsi="Arial" w:cs="Arial"/>
              </w:rPr>
            </w:pPr>
            <w:r w:rsidRPr="00D011AA">
              <w:rPr>
                <w:rFonts w:ascii="Arial" w:hAnsi="Arial" w:cs="Arial"/>
              </w:rPr>
              <w:t>-</w:t>
            </w:r>
          </w:p>
        </w:tc>
        <w:tc>
          <w:tcPr>
            <w:tcW w:w="1621" w:type="dxa"/>
            <w:tcBorders>
              <w:top w:val="single" w:sz="6" w:space="0" w:color="auto"/>
              <w:left w:val="single" w:sz="6" w:space="0" w:color="auto"/>
              <w:bottom w:val="single" w:sz="6" w:space="0" w:color="auto"/>
              <w:right w:val="single" w:sz="6" w:space="0" w:color="auto"/>
            </w:tcBorders>
          </w:tcPr>
          <w:p w14:paraId="1D3EC58D" w14:textId="77777777" w:rsidR="00C04FF1" w:rsidRPr="00D011AA" w:rsidRDefault="00C04FF1" w:rsidP="00C04FF1">
            <w:pPr>
              <w:tabs>
                <w:tab w:val="left" w:pos="5"/>
              </w:tabs>
              <w:rPr>
                <w:rFonts w:ascii="Arial" w:hAnsi="Arial" w:cs="Arial"/>
              </w:rPr>
            </w:pPr>
            <w:r w:rsidRPr="00D011AA">
              <w:rPr>
                <w:rFonts w:ascii="Arial" w:hAnsi="Arial" w:cs="Arial"/>
              </w:rPr>
              <w:t>70-85% ethanol</w:t>
            </w:r>
          </w:p>
          <w:p w14:paraId="0C2D62B4" w14:textId="77777777" w:rsidR="00C04FF1" w:rsidRPr="00D011AA" w:rsidRDefault="00C04FF1" w:rsidP="00C04FF1">
            <w:pPr>
              <w:tabs>
                <w:tab w:val="left" w:pos="5"/>
              </w:tabs>
              <w:rPr>
                <w:rFonts w:ascii="Arial" w:hAnsi="Arial" w:cs="Arial"/>
              </w:rPr>
            </w:pPr>
            <w:r w:rsidRPr="00D011AA">
              <w:rPr>
                <w:rFonts w:ascii="Arial" w:hAnsi="Arial" w:cs="Arial"/>
              </w:rPr>
              <w:t>60-95%</w:t>
            </w:r>
          </w:p>
          <w:p w14:paraId="44305ADF" w14:textId="77777777" w:rsidR="00C04FF1" w:rsidRPr="00D011AA" w:rsidRDefault="00C04FF1" w:rsidP="00C04FF1">
            <w:pPr>
              <w:tabs>
                <w:tab w:val="left" w:pos="5"/>
              </w:tabs>
              <w:rPr>
                <w:rFonts w:ascii="Arial" w:hAnsi="Arial" w:cs="Arial"/>
                <w:b/>
                <w:bCs/>
                <w:i/>
                <w:iCs/>
              </w:rPr>
            </w:pPr>
            <w:r w:rsidRPr="00D011AA">
              <w:rPr>
                <w:rFonts w:ascii="Arial" w:hAnsi="Arial" w:cs="Arial"/>
              </w:rPr>
              <w:t>isopropanol</w:t>
            </w:r>
            <w:r w:rsidRPr="00D011AA">
              <w:rPr>
                <w:rFonts w:ascii="Arial" w:hAnsi="Arial" w:cs="Arial"/>
              </w:rPr>
              <w:br/>
              <w:t>3-30 minutes</w:t>
            </w:r>
          </w:p>
        </w:tc>
        <w:tc>
          <w:tcPr>
            <w:tcW w:w="2075" w:type="dxa"/>
            <w:tcBorders>
              <w:top w:val="single" w:sz="6" w:space="0" w:color="auto"/>
              <w:left w:val="single" w:sz="6" w:space="0" w:color="auto"/>
              <w:bottom w:val="single" w:sz="6" w:space="0" w:color="auto"/>
              <w:right w:val="single" w:sz="6" w:space="0" w:color="auto"/>
            </w:tcBorders>
          </w:tcPr>
          <w:p w14:paraId="0E1B01CB" w14:textId="77777777" w:rsidR="00C04FF1" w:rsidRPr="00D011AA" w:rsidRDefault="00C04FF1" w:rsidP="00C04FF1">
            <w:pPr>
              <w:tabs>
                <w:tab w:val="left" w:pos="5"/>
              </w:tabs>
              <w:rPr>
                <w:rFonts w:ascii="Arial" w:hAnsi="Arial" w:cs="Arial"/>
              </w:rPr>
            </w:pPr>
            <w:r w:rsidRPr="00D011AA">
              <w:rPr>
                <w:rFonts w:ascii="Arial" w:hAnsi="Arial" w:cs="Arial"/>
              </w:rPr>
              <w:t>Low toxicity</w:t>
            </w:r>
            <w:r w:rsidRPr="00D011AA">
              <w:rPr>
                <w:rFonts w:ascii="Arial" w:hAnsi="Arial" w:cs="Arial"/>
              </w:rPr>
              <w:br/>
              <w:t>Low residue</w:t>
            </w:r>
            <w:r w:rsidRPr="00D011AA">
              <w:rPr>
                <w:rFonts w:ascii="Arial" w:hAnsi="Arial" w:cs="Arial"/>
              </w:rPr>
              <w:br/>
              <w:t>Non corrosive</w:t>
            </w:r>
            <w:r w:rsidRPr="00D011AA">
              <w:rPr>
                <w:rFonts w:ascii="Arial" w:hAnsi="Arial" w:cs="Arial"/>
              </w:rPr>
              <w:br/>
            </w:r>
          </w:p>
          <w:p w14:paraId="3D2087FC" w14:textId="77777777" w:rsidR="00C04FF1" w:rsidRPr="00D011AA" w:rsidRDefault="00C04FF1" w:rsidP="00C04FF1">
            <w:pPr>
              <w:tabs>
                <w:tab w:val="left" w:pos="5"/>
              </w:tabs>
              <w:rPr>
                <w:rFonts w:ascii="Arial" w:hAnsi="Arial" w:cs="Arial"/>
              </w:rPr>
            </w:pPr>
          </w:p>
          <w:p w14:paraId="240DB414" w14:textId="77777777" w:rsidR="00C04FF1" w:rsidRPr="00D011AA" w:rsidRDefault="00C04FF1" w:rsidP="00C04FF1">
            <w:pPr>
              <w:tabs>
                <w:tab w:val="left" w:pos="5"/>
              </w:tabs>
              <w:ind w:left="430"/>
              <w:rPr>
                <w:rFonts w:ascii="Arial" w:hAnsi="Arial" w:cs="Arial"/>
              </w:rPr>
            </w:pPr>
            <w:r w:rsidRPr="00D011AA">
              <w:rPr>
                <w:rFonts w:ascii="Arial" w:hAnsi="Arial" w:cs="Arial"/>
              </w:rPr>
              <w:t>----</w:t>
            </w:r>
          </w:p>
        </w:tc>
        <w:tc>
          <w:tcPr>
            <w:tcW w:w="2092" w:type="dxa"/>
            <w:tcBorders>
              <w:top w:val="single" w:sz="6" w:space="0" w:color="auto"/>
              <w:left w:val="single" w:sz="6" w:space="0" w:color="auto"/>
              <w:bottom w:val="single" w:sz="6" w:space="0" w:color="auto"/>
              <w:right w:val="single" w:sz="6" w:space="0" w:color="auto"/>
            </w:tcBorders>
          </w:tcPr>
          <w:p w14:paraId="3CC21B76" w14:textId="77777777" w:rsidR="00C04FF1" w:rsidRPr="00D011AA" w:rsidRDefault="00C04FF1" w:rsidP="00C04FF1">
            <w:pPr>
              <w:tabs>
                <w:tab w:val="left" w:pos="5"/>
              </w:tabs>
              <w:rPr>
                <w:rFonts w:ascii="Arial" w:hAnsi="Arial" w:cs="Arial"/>
              </w:rPr>
            </w:pPr>
            <w:r w:rsidRPr="00D011AA">
              <w:rPr>
                <w:rFonts w:ascii="Arial" w:hAnsi="Arial" w:cs="Arial"/>
              </w:rPr>
              <w:t xml:space="preserve">Rapid evaporation, reduces contact time Flammable, skin desiccant </w:t>
            </w:r>
            <w:r w:rsidR="00B3204C" w:rsidRPr="00D011AA">
              <w:rPr>
                <w:rFonts w:ascii="Arial" w:hAnsi="Arial" w:cs="Arial"/>
              </w:rPr>
              <w:t xml:space="preserve">, </w:t>
            </w:r>
            <w:r w:rsidRPr="00D011AA">
              <w:rPr>
                <w:rFonts w:ascii="Arial" w:hAnsi="Arial" w:cs="Arial"/>
              </w:rPr>
              <w:t>Non</w:t>
            </w:r>
            <w:r w:rsidR="00B3204C" w:rsidRPr="00D011AA">
              <w:rPr>
                <w:rFonts w:ascii="Arial" w:hAnsi="Arial" w:cs="Arial"/>
              </w:rPr>
              <w:t>-</w:t>
            </w:r>
            <w:r w:rsidRPr="00D011AA">
              <w:rPr>
                <w:rFonts w:ascii="Arial" w:hAnsi="Arial" w:cs="Arial"/>
              </w:rPr>
              <w:t xml:space="preserve"> sporicidal, ineffective with</w:t>
            </w:r>
            <w:r w:rsidRPr="00D011AA">
              <w:rPr>
                <w:rFonts w:ascii="Arial" w:hAnsi="Arial" w:cs="Arial"/>
              </w:rPr>
              <w:br/>
              <w:t>unconventional agents</w:t>
            </w:r>
          </w:p>
        </w:tc>
        <w:tc>
          <w:tcPr>
            <w:tcW w:w="2551" w:type="dxa"/>
            <w:tcBorders>
              <w:top w:val="single" w:sz="6" w:space="0" w:color="auto"/>
              <w:left w:val="single" w:sz="6" w:space="0" w:color="auto"/>
              <w:bottom w:val="single" w:sz="6" w:space="0" w:color="auto"/>
              <w:right w:val="single" w:sz="6" w:space="0" w:color="auto"/>
            </w:tcBorders>
          </w:tcPr>
          <w:p w14:paraId="7DA4608B" w14:textId="77777777" w:rsidR="00C04FF1" w:rsidRPr="00D011AA" w:rsidRDefault="00C04FF1" w:rsidP="00C04FF1">
            <w:pPr>
              <w:tabs>
                <w:tab w:val="left" w:pos="5"/>
              </w:tabs>
              <w:rPr>
                <w:rFonts w:ascii="Arial" w:hAnsi="Arial" w:cs="Arial"/>
              </w:rPr>
            </w:pPr>
            <w:r w:rsidRPr="00D011AA">
              <w:rPr>
                <w:rFonts w:ascii="Arial" w:hAnsi="Arial" w:cs="Arial"/>
              </w:rPr>
              <w:t>Skin disinfectant</w:t>
            </w:r>
            <w:r w:rsidRPr="00D011AA">
              <w:rPr>
                <w:rFonts w:ascii="Arial" w:hAnsi="Arial" w:cs="Arial"/>
              </w:rPr>
              <w:br/>
              <w:t>Surface decontamination</w:t>
            </w:r>
            <w:r w:rsidRPr="00D011AA">
              <w:rPr>
                <w:rFonts w:ascii="Arial" w:hAnsi="Arial" w:cs="Arial"/>
              </w:rPr>
              <w:br/>
              <w:t>Bench top, cabinet wipe down</w:t>
            </w:r>
            <w:r w:rsidRPr="00D011AA">
              <w:rPr>
                <w:rFonts w:ascii="Arial" w:hAnsi="Arial" w:cs="Arial"/>
              </w:rPr>
              <w:br/>
            </w:r>
          </w:p>
          <w:p w14:paraId="2618BD2B" w14:textId="77777777" w:rsidR="00C04FF1" w:rsidRPr="00D011AA" w:rsidRDefault="00C04FF1" w:rsidP="00C04FF1">
            <w:pPr>
              <w:tabs>
                <w:tab w:val="left" w:pos="5"/>
              </w:tabs>
              <w:rPr>
                <w:rFonts w:ascii="Arial" w:hAnsi="Arial" w:cs="Arial"/>
              </w:rPr>
            </w:pPr>
          </w:p>
          <w:p w14:paraId="1E1DDA16" w14:textId="77777777" w:rsidR="00C04FF1" w:rsidRPr="00D011AA" w:rsidRDefault="00C04FF1" w:rsidP="00C04FF1">
            <w:pPr>
              <w:tabs>
                <w:tab w:val="left" w:pos="1695"/>
                <w:tab w:val="left" w:pos="2256"/>
              </w:tabs>
              <w:ind w:left="2256" w:hanging="561"/>
              <w:rPr>
                <w:rFonts w:ascii="Arial" w:hAnsi="Arial" w:cs="Arial"/>
              </w:rPr>
            </w:pPr>
            <w:r w:rsidRPr="00D011AA">
              <w:rPr>
                <w:rFonts w:ascii="Arial" w:hAnsi="Arial" w:cs="Arial"/>
              </w:rPr>
              <w:t>-</w:t>
            </w:r>
            <w:r w:rsidRPr="00D011AA">
              <w:rPr>
                <w:rFonts w:ascii="Arial" w:hAnsi="Arial" w:cs="Arial"/>
              </w:rPr>
              <w:tab/>
              <w:t>~</w:t>
            </w:r>
          </w:p>
        </w:tc>
      </w:tr>
      <w:tr w:rsidR="00C04FF1" w:rsidRPr="00D011AA" w14:paraId="368D28EC"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2A0D0203" w14:textId="77777777" w:rsidR="00C04FF1" w:rsidRPr="00D011AA" w:rsidRDefault="00C04FF1" w:rsidP="00C04FF1">
            <w:pPr>
              <w:tabs>
                <w:tab w:val="left" w:pos="1695"/>
                <w:tab w:val="left" w:pos="2256"/>
              </w:tabs>
              <w:rPr>
                <w:rFonts w:ascii="Arial" w:hAnsi="Arial" w:cs="Arial"/>
              </w:rPr>
            </w:pPr>
            <w:r w:rsidRPr="00D011AA">
              <w:rPr>
                <w:rFonts w:ascii="Arial" w:hAnsi="Arial" w:cs="Arial"/>
              </w:rPr>
              <w:t>Phenolic compounds</w:t>
            </w:r>
          </w:p>
        </w:tc>
        <w:tc>
          <w:tcPr>
            <w:tcW w:w="1621" w:type="dxa"/>
            <w:tcBorders>
              <w:top w:val="single" w:sz="6" w:space="0" w:color="auto"/>
              <w:left w:val="single" w:sz="6" w:space="0" w:color="auto"/>
              <w:bottom w:val="single" w:sz="6" w:space="0" w:color="auto"/>
              <w:right w:val="single" w:sz="6" w:space="0" w:color="auto"/>
            </w:tcBorders>
          </w:tcPr>
          <w:p w14:paraId="5012EA9B" w14:textId="77777777" w:rsidR="00C04FF1" w:rsidRPr="00D011AA" w:rsidRDefault="00C04FF1" w:rsidP="00C04FF1">
            <w:pPr>
              <w:tabs>
                <w:tab w:val="left" w:pos="5"/>
              </w:tabs>
              <w:rPr>
                <w:rFonts w:ascii="Arial" w:hAnsi="Arial" w:cs="Arial"/>
              </w:rPr>
            </w:pPr>
            <w:r w:rsidRPr="00D011AA">
              <w:rPr>
                <w:rFonts w:ascii="Arial" w:hAnsi="Arial" w:cs="Arial"/>
              </w:rPr>
              <w:t>0.04-5%</w:t>
            </w:r>
          </w:p>
          <w:p w14:paraId="00BF1B06" w14:textId="77777777" w:rsidR="00C04FF1" w:rsidRPr="00D011AA" w:rsidRDefault="00C04FF1" w:rsidP="00C04FF1">
            <w:pPr>
              <w:tabs>
                <w:tab w:val="left" w:pos="5"/>
              </w:tabs>
              <w:rPr>
                <w:rFonts w:ascii="Arial" w:hAnsi="Arial" w:cs="Arial"/>
                <w:b/>
                <w:bCs/>
                <w:i/>
                <w:iCs/>
              </w:rPr>
            </w:pPr>
            <w:r w:rsidRPr="00D011AA">
              <w:rPr>
                <w:rFonts w:ascii="Arial" w:hAnsi="Arial" w:cs="Arial"/>
              </w:rPr>
              <w:t>1 0-30 minutes</w:t>
            </w:r>
            <w:r w:rsidRPr="00D011AA">
              <w:rPr>
                <w:rFonts w:ascii="Arial" w:hAnsi="Arial" w:cs="Arial"/>
              </w:rPr>
              <w:br/>
            </w:r>
          </w:p>
        </w:tc>
        <w:tc>
          <w:tcPr>
            <w:tcW w:w="2075" w:type="dxa"/>
            <w:tcBorders>
              <w:top w:val="single" w:sz="6" w:space="0" w:color="auto"/>
              <w:left w:val="single" w:sz="6" w:space="0" w:color="auto"/>
              <w:bottom w:val="single" w:sz="6" w:space="0" w:color="auto"/>
              <w:right w:val="single" w:sz="6" w:space="0" w:color="auto"/>
            </w:tcBorders>
          </w:tcPr>
          <w:p w14:paraId="3E7C5912" w14:textId="77777777" w:rsidR="00C04FF1" w:rsidRPr="00D011AA" w:rsidRDefault="00C04FF1" w:rsidP="00C04FF1">
            <w:pPr>
              <w:tabs>
                <w:tab w:val="left" w:pos="5"/>
              </w:tabs>
              <w:rPr>
                <w:rFonts w:ascii="Arial" w:hAnsi="Arial" w:cs="Arial"/>
              </w:rPr>
            </w:pPr>
            <w:r w:rsidRPr="00D011AA">
              <w:rPr>
                <w:rFonts w:ascii="Arial" w:hAnsi="Arial" w:cs="Arial"/>
              </w:rPr>
              <w:t>Leaves an active residue Biodegradable</w:t>
            </w:r>
          </w:p>
        </w:tc>
        <w:tc>
          <w:tcPr>
            <w:tcW w:w="2092" w:type="dxa"/>
            <w:tcBorders>
              <w:top w:val="single" w:sz="6" w:space="0" w:color="auto"/>
              <w:left w:val="single" w:sz="6" w:space="0" w:color="auto"/>
              <w:bottom w:val="single" w:sz="6" w:space="0" w:color="auto"/>
              <w:right w:val="single" w:sz="6" w:space="0" w:color="auto"/>
            </w:tcBorders>
          </w:tcPr>
          <w:p w14:paraId="4371E19B" w14:textId="77777777" w:rsidR="00C04FF1" w:rsidRPr="00D011AA" w:rsidRDefault="00C04FF1" w:rsidP="00C04FF1">
            <w:pPr>
              <w:tabs>
                <w:tab w:val="left" w:pos="5"/>
              </w:tabs>
              <w:rPr>
                <w:rFonts w:ascii="Arial" w:hAnsi="Arial" w:cs="Arial"/>
              </w:rPr>
            </w:pPr>
            <w:r w:rsidRPr="00D011AA">
              <w:rPr>
                <w:rFonts w:ascii="Arial" w:hAnsi="Arial" w:cs="Arial"/>
              </w:rPr>
              <w:t>Pungent odour, corrosive , toxic</w:t>
            </w:r>
            <w:r w:rsidRPr="00D011AA">
              <w:rPr>
                <w:rFonts w:ascii="Arial" w:hAnsi="Arial" w:cs="Arial"/>
              </w:rPr>
              <w:br/>
              <w:t>Non sporicidal, limited activity against viruses</w:t>
            </w:r>
          </w:p>
        </w:tc>
        <w:tc>
          <w:tcPr>
            <w:tcW w:w="2551" w:type="dxa"/>
            <w:tcBorders>
              <w:top w:val="single" w:sz="6" w:space="0" w:color="auto"/>
              <w:left w:val="single" w:sz="6" w:space="0" w:color="auto"/>
              <w:bottom w:val="single" w:sz="6" w:space="0" w:color="auto"/>
              <w:right w:val="single" w:sz="6" w:space="0" w:color="auto"/>
            </w:tcBorders>
          </w:tcPr>
          <w:p w14:paraId="02E8C2FD" w14:textId="77777777" w:rsidR="00C04FF1" w:rsidRPr="00D011AA" w:rsidRDefault="00C04FF1" w:rsidP="00C04FF1">
            <w:pPr>
              <w:tabs>
                <w:tab w:val="left" w:pos="5"/>
              </w:tabs>
              <w:rPr>
                <w:rFonts w:ascii="Arial" w:hAnsi="Arial" w:cs="Arial"/>
              </w:rPr>
            </w:pPr>
            <w:r w:rsidRPr="00D011AA">
              <w:rPr>
                <w:rFonts w:ascii="Arial" w:hAnsi="Arial" w:cs="Arial"/>
              </w:rPr>
              <w:t>Disinfection of floors and other surfaces</w:t>
            </w:r>
            <w:r w:rsidRPr="00D011AA">
              <w:rPr>
                <w:rFonts w:ascii="Arial" w:hAnsi="Arial" w:cs="Arial"/>
              </w:rPr>
              <w:br/>
              <w:t>Antiseptic soaps</w:t>
            </w:r>
            <w:r w:rsidRPr="00D011AA">
              <w:rPr>
                <w:rFonts w:ascii="Arial" w:hAnsi="Arial" w:cs="Arial"/>
              </w:rPr>
              <w:br/>
              <w:t>~</w:t>
            </w:r>
          </w:p>
        </w:tc>
      </w:tr>
      <w:tr w:rsidR="00C04FF1" w:rsidRPr="00D011AA" w14:paraId="3A3DAC0C"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6067A460" w14:textId="77777777" w:rsidR="00820BE6" w:rsidRPr="00D011AA" w:rsidRDefault="00C04FF1" w:rsidP="00B3204C">
            <w:pPr>
              <w:tabs>
                <w:tab w:val="left" w:pos="5"/>
              </w:tabs>
              <w:ind w:left="300"/>
              <w:rPr>
                <w:rFonts w:ascii="Arial" w:hAnsi="Arial" w:cs="Arial"/>
              </w:rPr>
            </w:pPr>
            <w:r w:rsidRPr="00D011AA">
              <w:rPr>
                <w:rFonts w:ascii="Arial" w:hAnsi="Arial" w:cs="Arial"/>
              </w:rPr>
              <w:tab/>
            </w:r>
          </w:p>
          <w:p w14:paraId="0319E207" w14:textId="77777777" w:rsidR="00C04FF1" w:rsidRPr="00D011AA" w:rsidRDefault="00C04FF1" w:rsidP="00820BE6">
            <w:pPr>
              <w:tabs>
                <w:tab w:val="left" w:pos="5"/>
              </w:tabs>
              <w:ind w:left="300"/>
              <w:rPr>
                <w:rFonts w:ascii="Arial" w:hAnsi="Arial" w:cs="Arial"/>
              </w:rPr>
            </w:pPr>
            <w:r w:rsidRPr="00D011AA">
              <w:rPr>
                <w:rFonts w:ascii="Arial" w:hAnsi="Arial" w:cs="Arial"/>
              </w:rPr>
              <w:t xml:space="preserve">Quaternary Ammonium </w:t>
            </w:r>
            <w:r w:rsidRPr="00D011AA">
              <w:rPr>
                <w:rFonts w:ascii="Arial" w:hAnsi="Arial" w:cs="Arial"/>
              </w:rPr>
              <w:lastRenderedPageBreak/>
              <w:t>compounds</w:t>
            </w:r>
          </w:p>
        </w:tc>
        <w:tc>
          <w:tcPr>
            <w:tcW w:w="1621" w:type="dxa"/>
            <w:tcBorders>
              <w:top w:val="single" w:sz="6" w:space="0" w:color="auto"/>
              <w:left w:val="single" w:sz="6" w:space="0" w:color="auto"/>
              <w:bottom w:val="single" w:sz="6" w:space="0" w:color="auto"/>
              <w:right w:val="single" w:sz="6" w:space="0" w:color="auto"/>
            </w:tcBorders>
          </w:tcPr>
          <w:p w14:paraId="1300D048" w14:textId="77777777" w:rsidR="00C04FF1" w:rsidRPr="00D011AA" w:rsidRDefault="00C04FF1" w:rsidP="00C04FF1">
            <w:pPr>
              <w:tabs>
                <w:tab w:val="left" w:pos="5"/>
              </w:tabs>
              <w:rPr>
                <w:rFonts w:ascii="Arial" w:hAnsi="Arial" w:cs="Arial"/>
                <w:bCs/>
                <w:iCs/>
              </w:rPr>
            </w:pPr>
            <w:r w:rsidRPr="00D011AA">
              <w:rPr>
                <w:rFonts w:ascii="Arial" w:hAnsi="Arial" w:cs="Arial"/>
                <w:bCs/>
                <w:iCs/>
              </w:rPr>
              <w:lastRenderedPageBreak/>
              <w:t>0.05 -1.5%</w:t>
            </w:r>
          </w:p>
          <w:p w14:paraId="2143144E" w14:textId="77777777" w:rsidR="00C04FF1" w:rsidRPr="00D011AA" w:rsidRDefault="00C04FF1" w:rsidP="00C04FF1">
            <w:pPr>
              <w:tabs>
                <w:tab w:val="left" w:pos="5"/>
              </w:tabs>
              <w:rPr>
                <w:rFonts w:ascii="Arial" w:hAnsi="Arial" w:cs="Arial"/>
                <w:b/>
                <w:bCs/>
                <w:i/>
                <w:iCs/>
              </w:rPr>
            </w:pPr>
            <w:r w:rsidRPr="00D011AA">
              <w:rPr>
                <w:rFonts w:ascii="Arial" w:hAnsi="Arial" w:cs="Arial"/>
                <w:bCs/>
                <w:iCs/>
              </w:rPr>
              <w:t>10-30</w:t>
            </w:r>
            <w:r w:rsidRPr="00D011AA">
              <w:rPr>
                <w:rFonts w:ascii="Arial" w:hAnsi="Arial" w:cs="Arial"/>
                <w:b/>
                <w:bCs/>
                <w:i/>
                <w:iCs/>
              </w:rPr>
              <w:t xml:space="preserve"> </w:t>
            </w:r>
            <w:r w:rsidRPr="00D011AA">
              <w:rPr>
                <w:rFonts w:ascii="Arial" w:hAnsi="Arial" w:cs="Arial"/>
              </w:rPr>
              <w:t>minutes</w:t>
            </w:r>
          </w:p>
        </w:tc>
        <w:tc>
          <w:tcPr>
            <w:tcW w:w="2075" w:type="dxa"/>
            <w:tcBorders>
              <w:top w:val="single" w:sz="6" w:space="0" w:color="auto"/>
              <w:left w:val="single" w:sz="6" w:space="0" w:color="auto"/>
              <w:bottom w:val="single" w:sz="6" w:space="0" w:color="auto"/>
              <w:right w:val="single" w:sz="6" w:space="0" w:color="auto"/>
            </w:tcBorders>
          </w:tcPr>
          <w:p w14:paraId="256EBD05" w14:textId="77777777" w:rsidR="00C04FF1" w:rsidRPr="00D011AA" w:rsidRDefault="00C04FF1" w:rsidP="00C04FF1">
            <w:pPr>
              <w:tabs>
                <w:tab w:val="left" w:pos="5"/>
              </w:tabs>
              <w:rPr>
                <w:rFonts w:ascii="Arial" w:hAnsi="Arial" w:cs="Arial"/>
              </w:rPr>
            </w:pPr>
            <w:r w:rsidRPr="00D011AA">
              <w:rPr>
                <w:rFonts w:ascii="Arial" w:hAnsi="Arial" w:cs="Arial"/>
              </w:rPr>
              <w:t>Has combined detergent and germicidal activity Stable</w:t>
            </w:r>
            <w:r w:rsidRPr="00D011AA">
              <w:rPr>
                <w:rFonts w:ascii="Arial" w:hAnsi="Arial" w:cs="Arial"/>
              </w:rPr>
              <w:br/>
            </w:r>
            <w:r w:rsidRPr="00D011AA">
              <w:rPr>
                <w:rFonts w:ascii="Arial" w:hAnsi="Arial" w:cs="Arial"/>
              </w:rPr>
              <w:lastRenderedPageBreak/>
              <w:t>Working dilutions have low toxicity</w:t>
            </w:r>
          </w:p>
        </w:tc>
        <w:tc>
          <w:tcPr>
            <w:tcW w:w="2092" w:type="dxa"/>
            <w:tcBorders>
              <w:top w:val="single" w:sz="6" w:space="0" w:color="auto"/>
              <w:left w:val="single" w:sz="6" w:space="0" w:color="auto"/>
              <w:bottom w:val="single" w:sz="6" w:space="0" w:color="auto"/>
              <w:right w:val="single" w:sz="6" w:space="0" w:color="auto"/>
            </w:tcBorders>
          </w:tcPr>
          <w:p w14:paraId="245623A3" w14:textId="77777777" w:rsidR="00C04FF1" w:rsidRPr="00D011AA" w:rsidRDefault="00C04FF1" w:rsidP="00C04FF1">
            <w:pPr>
              <w:tabs>
                <w:tab w:val="left" w:pos="5"/>
              </w:tabs>
              <w:rPr>
                <w:rFonts w:ascii="Arial" w:hAnsi="Arial" w:cs="Arial"/>
              </w:rPr>
            </w:pPr>
            <w:r w:rsidRPr="00D011AA">
              <w:rPr>
                <w:rFonts w:ascii="Arial" w:hAnsi="Arial" w:cs="Arial"/>
              </w:rPr>
              <w:lastRenderedPageBreak/>
              <w:t>Not sporicidal, limited against viruses, myeobaeteria</w:t>
            </w:r>
            <w:r w:rsidRPr="00D011AA">
              <w:rPr>
                <w:rFonts w:ascii="Arial" w:hAnsi="Arial" w:cs="Arial"/>
              </w:rPr>
              <w:br/>
            </w:r>
            <w:r w:rsidRPr="00D011AA">
              <w:rPr>
                <w:rFonts w:ascii="Arial" w:hAnsi="Arial" w:cs="Arial"/>
              </w:rPr>
              <w:lastRenderedPageBreak/>
              <w:t>Not readily biodegradable</w:t>
            </w:r>
          </w:p>
        </w:tc>
        <w:tc>
          <w:tcPr>
            <w:tcW w:w="2551" w:type="dxa"/>
            <w:tcBorders>
              <w:top w:val="single" w:sz="6" w:space="0" w:color="auto"/>
              <w:left w:val="single" w:sz="6" w:space="0" w:color="auto"/>
              <w:bottom w:val="single" w:sz="6" w:space="0" w:color="auto"/>
              <w:right w:val="single" w:sz="6" w:space="0" w:color="auto"/>
            </w:tcBorders>
          </w:tcPr>
          <w:p w14:paraId="17A1EE3F" w14:textId="77777777" w:rsidR="00C04FF1" w:rsidRPr="00D011AA" w:rsidRDefault="00C04FF1" w:rsidP="00C04FF1">
            <w:pPr>
              <w:tabs>
                <w:tab w:val="left" w:pos="5"/>
              </w:tabs>
              <w:rPr>
                <w:rFonts w:ascii="Arial" w:hAnsi="Arial" w:cs="Arial"/>
              </w:rPr>
            </w:pPr>
            <w:r w:rsidRPr="00D011AA">
              <w:rPr>
                <w:rFonts w:ascii="Arial" w:hAnsi="Arial" w:cs="Arial"/>
              </w:rPr>
              <w:lastRenderedPageBreak/>
              <w:t>Surface decontamination Equipment wipe down antiseptic</w:t>
            </w:r>
          </w:p>
        </w:tc>
      </w:tr>
      <w:tr w:rsidR="00C04FF1" w:rsidRPr="00D011AA" w14:paraId="32011FFC"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6AFE14EF" w14:textId="77777777" w:rsidR="00C04FF1" w:rsidRPr="00D011AA" w:rsidRDefault="00C04FF1" w:rsidP="00C04FF1">
            <w:pPr>
              <w:tabs>
                <w:tab w:val="left" w:pos="5"/>
              </w:tabs>
              <w:rPr>
                <w:rFonts w:ascii="Arial" w:hAnsi="Arial" w:cs="Arial"/>
              </w:rPr>
            </w:pPr>
            <w:r w:rsidRPr="00D011AA">
              <w:rPr>
                <w:rFonts w:ascii="Arial" w:hAnsi="Arial" w:cs="Arial"/>
              </w:rPr>
              <w:t>Hydrogen peroxide</w:t>
            </w:r>
          </w:p>
        </w:tc>
        <w:tc>
          <w:tcPr>
            <w:tcW w:w="1621" w:type="dxa"/>
            <w:tcBorders>
              <w:top w:val="single" w:sz="6" w:space="0" w:color="auto"/>
              <w:left w:val="single" w:sz="6" w:space="0" w:color="auto"/>
              <w:bottom w:val="single" w:sz="6" w:space="0" w:color="auto"/>
              <w:right w:val="single" w:sz="6" w:space="0" w:color="auto"/>
            </w:tcBorders>
          </w:tcPr>
          <w:p w14:paraId="30760717" w14:textId="77777777" w:rsidR="00C04FF1" w:rsidRPr="00D011AA" w:rsidRDefault="00C04FF1" w:rsidP="00C04FF1">
            <w:pPr>
              <w:tabs>
                <w:tab w:val="left" w:pos="5"/>
              </w:tabs>
              <w:rPr>
                <w:rFonts w:ascii="Arial" w:hAnsi="Arial" w:cs="Arial"/>
              </w:rPr>
            </w:pPr>
            <w:r w:rsidRPr="00D011AA">
              <w:rPr>
                <w:rFonts w:ascii="Arial" w:hAnsi="Arial" w:cs="Arial"/>
              </w:rPr>
              <w:t>3-30%</w:t>
            </w:r>
            <w:r w:rsidRPr="00D011AA">
              <w:rPr>
                <w:rFonts w:ascii="Arial" w:hAnsi="Arial" w:cs="Arial"/>
              </w:rPr>
              <w:br/>
              <w:t>1 -60 minutes</w:t>
            </w:r>
            <w:r w:rsidRPr="00D011AA">
              <w:rPr>
                <w:rFonts w:ascii="Arial" w:hAnsi="Arial" w:cs="Arial"/>
              </w:rPr>
              <w:br/>
              <w:t>New “formulated”</w:t>
            </w:r>
            <w:r w:rsidRPr="00D011AA">
              <w:rPr>
                <w:rFonts w:ascii="Arial" w:hAnsi="Arial" w:cs="Arial"/>
              </w:rPr>
              <w:br/>
              <w:t>6% has additives</w:t>
            </w:r>
          </w:p>
        </w:tc>
        <w:tc>
          <w:tcPr>
            <w:tcW w:w="2075" w:type="dxa"/>
            <w:tcBorders>
              <w:top w:val="single" w:sz="6" w:space="0" w:color="auto"/>
              <w:left w:val="single" w:sz="6" w:space="0" w:color="auto"/>
              <w:bottom w:val="single" w:sz="6" w:space="0" w:color="auto"/>
              <w:right w:val="single" w:sz="6" w:space="0" w:color="auto"/>
            </w:tcBorders>
          </w:tcPr>
          <w:p w14:paraId="3AFAD758" w14:textId="77777777" w:rsidR="00C04FF1" w:rsidRPr="00D011AA" w:rsidRDefault="00C04FF1" w:rsidP="00C04FF1">
            <w:pPr>
              <w:tabs>
                <w:tab w:val="left" w:pos="5"/>
              </w:tabs>
              <w:rPr>
                <w:rFonts w:ascii="Arial" w:hAnsi="Arial" w:cs="Arial"/>
              </w:rPr>
            </w:pPr>
            <w:r w:rsidRPr="00D011AA">
              <w:rPr>
                <w:rFonts w:ascii="Arial" w:hAnsi="Arial" w:cs="Arial"/>
              </w:rPr>
              <w:t>Rapid action</w:t>
            </w:r>
            <w:r w:rsidRPr="00D011AA">
              <w:rPr>
                <w:rFonts w:ascii="Arial" w:hAnsi="Arial" w:cs="Arial"/>
              </w:rPr>
              <w:br/>
              <w:t>no residue</w:t>
            </w:r>
            <w:r w:rsidRPr="00D011AA">
              <w:rPr>
                <w:rFonts w:ascii="Arial" w:hAnsi="Arial" w:cs="Arial"/>
              </w:rPr>
              <w:br/>
              <w:t>Low toxicity</w:t>
            </w:r>
            <w:r w:rsidRPr="00D011AA">
              <w:rPr>
                <w:rFonts w:ascii="Arial" w:hAnsi="Arial" w:cs="Arial"/>
              </w:rPr>
              <w:br/>
              <w:t>Environmentally safe</w:t>
            </w:r>
            <w:r w:rsidRPr="00D011AA">
              <w:rPr>
                <w:rFonts w:ascii="Arial" w:hAnsi="Arial" w:cs="Arial"/>
              </w:rPr>
              <w:br/>
              <w:t>30% is sporicidal</w:t>
            </w:r>
          </w:p>
        </w:tc>
        <w:tc>
          <w:tcPr>
            <w:tcW w:w="2092" w:type="dxa"/>
            <w:tcBorders>
              <w:top w:val="single" w:sz="6" w:space="0" w:color="auto"/>
              <w:left w:val="single" w:sz="6" w:space="0" w:color="auto"/>
              <w:bottom w:val="single" w:sz="6" w:space="0" w:color="auto"/>
              <w:right w:val="single" w:sz="6" w:space="0" w:color="auto"/>
            </w:tcBorders>
          </w:tcPr>
          <w:p w14:paraId="44242A94" w14:textId="77777777" w:rsidR="00C04FF1" w:rsidRPr="00D011AA" w:rsidRDefault="00C04FF1" w:rsidP="00C04FF1">
            <w:pPr>
              <w:tabs>
                <w:tab w:val="left" w:pos="5"/>
              </w:tabs>
              <w:rPr>
                <w:rFonts w:ascii="Arial" w:hAnsi="Arial" w:cs="Arial"/>
              </w:rPr>
            </w:pPr>
            <w:r w:rsidRPr="00D011AA">
              <w:rPr>
                <w:rFonts w:ascii="Arial" w:hAnsi="Arial" w:cs="Arial"/>
              </w:rPr>
              <w:t>Limited sporicidal activity Corrosive to some metals, irritant</w:t>
            </w:r>
            <w:r w:rsidRPr="00D011AA">
              <w:rPr>
                <w:rFonts w:ascii="Arial" w:hAnsi="Arial" w:cs="Arial"/>
              </w:rPr>
              <w:br/>
              <w:t>Concentration dependant</w:t>
            </w:r>
          </w:p>
        </w:tc>
        <w:tc>
          <w:tcPr>
            <w:tcW w:w="2551" w:type="dxa"/>
            <w:tcBorders>
              <w:top w:val="single" w:sz="6" w:space="0" w:color="auto"/>
              <w:left w:val="single" w:sz="6" w:space="0" w:color="auto"/>
              <w:bottom w:val="single" w:sz="6" w:space="0" w:color="auto"/>
              <w:right w:val="single" w:sz="6" w:space="0" w:color="auto"/>
            </w:tcBorders>
          </w:tcPr>
          <w:p w14:paraId="3A8240EA" w14:textId="77777777" w:rsidR="00C04FF1" w:rsidRPr="00D011AA" w:rsidRDefault="00C04FF1" w:rsidP="00C04FF1">
            <w:pPr>
              <w:tabs>
                <w:tab w:val="left" w:pos="5"/>
              </w:tabs>
              <w:rPr>
                <w:rFonts w:ascii="Arial" w:hAnsi="Arial" w:cs="Arial"/>
              </w:rPr>
            </w:pPr>
            <w:r w:rsidRPr="00D011AA">
              <w:rPr>
                <w:rFonts w:ascii="Arial" w:hAnsi="Arial" w:cs="Arial"/>
              </w:rPr>
              <w:t>Surface decontamination Instruments and equipment</w:t>
            </w:r>
          </w:p>
        </w:tc>
      </w:tr>
      <w:tr w:rsidR="00C04FF1" w:rsidRPr="00D011AA" w14:paraId="78BCB10A"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7034CB41" w14:textId="77777777" w:rsidR="00C04FF1" w:rsidRPr="00D011AA" w:rsidRDefault="00C04FF1" w:rsidP="00C04FF1">
            <w:pPr>
              <w:tabs>
                <w:tab w:val="left" w:pos="5"/>
              </w:tabs>
              <w:rPr>
                <w:rFonts w:ascii="Arial" w:hAnsi="Arial" w:cs="Arial"/>
              </w:rPr>
            </w:pPr>
            <w:r w:rsidRPr="00D011AA">
              <w:rPr>
                <w:rFonts w:ascii="Arial" w:hAnsi="Arial" w:cs="Arial"/>
              </w:rPr>
              <w:t>Peracetic acid</w:t>
            </w:r>
          </w:p>
        </w:tc>
        <w:tc>
          <w:tcPr>
            <w:tcW w:w="1621" w:type="dxa"/>
            <w:tcBorders>
              <w:top w:val="single" w:sz="6" w:space="0" w:color="auto"/>
              <w:left w:val="single" w:sz="6" w:space="0" w:color="auto"/>
              <w:bottom w:val="single" w:sz="6" w:space="0" w:color="auto"/>
              <w:right w:val="single" w:sz="6" w:space="0" w:color="auto"/>
            </w:tcBorders>
          </w:tcPr>
          <w:p w14:paraId="34666C1C" w14:textId="77777777" w:rsidR="00C04FF1" w:rsidRPr="00D011AA" w:rsidRDefault="00C04FF1" w:rsidP="00C04FF1">
            <w:pPr>
              <w:tabs>
                <w:tab w:val="left" w:pos="5"/>
              </w:tabs>
              <w:rPr>
                <w:rFonts w:ascii="Arial" w:hAnsi="Arial" w:cs="Arial"/>
              </w:rPr>
            </w:pPr>
            <w:r w:rsidRPr="00D011AA">
              <w:rPr>
                <w:rFonts w:ascii="Arial" w:hAnsi="Arial" w:cs="Arial"/>
              </w:rPr>
              <w:tab/>
              <w:t>0.001-0.3%</w:t>
            </w:r>
            <w:r w:rsidRPr="00D011AA">
              <w:rPr>
                <w:rFonts w:ascii="Arial" w:hAnsi="Arial" w:cs="Arial"/>
              </w:rPr>
              <w:br/>
              <w:t>10-60</w:t>
            </w:r>
            <w:r w:rsidRPr="00D011AA">
              <w:rPr>
                <w:rFonts w:ascii="Arial" w:hAnsi="Arial" w:cs="Arial"/>
              </w:rPr>
              <w:tab/>
              <w:t>minutes</w:t>
            </w:r>
            <w:r w:rsidRPr="00D011AA">
              <w:rPr>
                <w:rFonts w:ascii="Arial" w:hAnsi="Arial" w:cs="Arial"/>
              </w:rPr>
              <w:br/>
              <w:t>gas phase 2-4%</w:t>
            </w:r>
            <w:r w:rsidRPr="00D011AA">
              <w:rPr>
                <w:rFonts w:ascii="Arial" w:hAnsi="Arial" w:cs="Arial"/>
              </w:rPr>
              <w:br/>
              <w:t>5-120</w:t>
            </w:r>
            <w:r w:rsidRPr="00D011AA">
              <w:rPr>
                <w:rFonts w:ascii="Arial" w:hAnsi="Arial" w:cs="Arial"/>
              </w:rPr>
              <w:tab/>
              <w:t>minutes</w:t>
            </w:r>
          </w:p>
        </w:tc>
        <w:tc>
          <w:tcPr>
            <w:tcW w:w="2075" w:type="dxa"/>
            <w:tcBorders>
              <w:top w:val="single" w:sz="6" w:space="0" w:color="auto"/>
              <w:left w:val="single" w:sz="6" w:space="0" w:color="auto"/>
              <w:bottom w:val="single" w:sz="6" w:space="0" w:color="auto"/>
              <w:right w:val="single" w:sz="6" w:space="0" w:color="auto"/>
            </w:tcBorders>
          </w:tcPr>
          <w:p w14:paraId="584E2C70" w14:textId="77777777" w:rsidR="00C04FF1" w:rsidRPr="00D011AA" w:rsidRDefault="00C04FF1" w:rsidP="00C04FF1">
            <w:pPr>
              <w:tabs>
                <w:tab w:val="left" w:pos="5"/>
              </w:tabs>
              <w:rPr>
                <w:rFonts w:ascii="Arial" w:hAnsi="Arial" w:cs="Arial"/>
              </w:rPr>
            </w:pPr>
            <w:r w:rsidRPr="00D011AA">
              <w:rPr>
                <w:rFonts w:ascii="Arial" w:hAnsi="Arial" w:cs="Arial"/>
              </w:rPr>
              <w:t>Broad spectrum sporicidal at low temperatures Can tolerate organic load Rapid action</w:t>
            </w:r>
          </w:p>
        </w:tc>
        <w:tc>
          <w:tcPr>
            <w:tcW w:w="2092" w:type="dxa"/>
            <w:tcBorders>
              <w:top w:val="single" w:sz="6" w:space="0" w:color="auto"/>
              <w:left w:val="single" w:sz="6" w:space="0" w:color="auto"/>
              <w:bottom w:val="single" w:sz="6" w:space="0" w:color="auto"/>
              <w:right w:val="single" w:sz="6" w:space="0" w:color="auto"/>
            </w:tcBorders>
          </w:tcPr>
          <w:p w14:paraId="4A0B9C5A" w14:textId="77777777" w:rsidR="00C04FF1" w:rsidRPr="00D011AA" w:rsidRDefault="00C04FF1" w:rsidP="00C04FF1">
            <w:pPr>
              <w:tabs>
                <w:tab w:val="left" w:pos="5"/>
              </w:tabs>
              <w:rPr>
                <w:rFonts w:ascii="Arial" w:hAnsi="Arial" w:cs="Arial"/>
              </w:rPr>
            </w:pPr>
            <w:r w:rsidRPr="00D011AA">
              <w:rPr>
                <w:rFonts w:ascii="Arial" w:hAnsi="Arial" w:cs="Arial"/>
              </w:rPr>
              <w:t>Pungent odour Corrosive to some metals Shelf life of dilution is less than 1 week irritant to skin and eyes</w:t>
            </w:r>
          </w:p>
        </w:tc>
        <w:tc>
          <w:tcPr>
            <w:tcW w:w="2551" w:type="dxa"/>
            <w:tcBorders>
              <w:top w:val="single" w:sz="6" w:space="0" w:color="auto"/>
              <w:left w:val="single" w:sz="6" w:space="0" w:color="auto"/>
              <w:bottom w:val="single" w:sz="6" w:space="0" w:color="auto"/>
              <w:right w:val="single" w:sz="6" w:space="0" w:color="auto"/>
            </w:tcBorders>
          </w:tcPr>
          <w:p w14:paraId="3A7A1677" w14:textId="77777777" w:rsidR="00C04FF1" w:rsidRPr="00D011AA" w:rsidRDefault="00C04FF1" w:rsidP="00C04FF1">
            <w:pPr>
              <w:tabs>
                <w:tab w:val="left" w:pos="5"/>
              </w:tabs>
              <w:rPr>
                <w:rFonts w:ascii="Arial" w:hAnsi="Arial" w:cs="Arial"/>
              </w:rPr>
            </w:pPr>
            <w:r w:rsidRPr="00D011AA">
              <w:rPr>
                <w:rFonts w:ascii="Arial" w:hAnsi="Arial" w:cs="Arial"/>
              </w:rPr>
              <w:t>Instruments and equipment Gas phase sterilization of chambers for germ free animals</w:t>
            </w:r>
          </w:p>
        </w:tc>
      </w:tr>
      <w:tr w:rsidR="00C04FF1" w:rsidRPr="00D011AA" w14:paraId="0A717EC4"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79E0B65A" w14:textId="77777777" w:rsidR="00C04FF1" w:rsidRPr="00D011AA" w:rsidRDefault="00C04FF1" w:rsidP="00C04FF1">
            <w:pPr>
              <w:tabs>
                <w:tab w:val="left" w:pos="5"/>
              </w:tabs>
              <w:rPr>
                <w:rFonts w:ascii="Arial" w:hAnsi="Arial" w:cs="Arial"/>
              </w:rPr>
            </w:pPr>
            <w:r w:rsidRPr="00D011AA">
              <w:rPr>
                <w:rFonts w:ascii="Arial" w:hAnsi="Arial" w:cs="Arial"/>
              </w:rPr>
              <w:t>Aldehydes Gluteraldehyde</w:t>
            </w:r>
          </w:p>
        </w:tc>
        <w:tc>
          <w:tcPr>
            <w:tcW w:w="1621" w:type="dxa"/>
            <w:tcBorders>
              <w:top w:val="single" w:sz="6" w:space="0" w:color="auto"/>
              <w:left w:val="single" w:sz="6" w:space="0" w:color="auto"/>
              <w:bottom w:val="single" w:sz="6" w:space="0" w:color="auto"/>
              <w:right w:val="single" w:sz="6" w:space="0" w:color="auto"/>
            </w:tcBorders>
          </w:tcPr>
          <w:p w14:paraId="3CC0A64A" w14:textId="77777777" w:rsidR="00C04FF1" w:rsidRPr="00D011AA" w:rsidRDefault="00C04FF1" w:rsidP="00C04FF1">
            <w:pPr>
              <w:tabs>
                <w:tab w:val="left" w:pos="5"/>
              </w:tabs>
              <w:rPr>
                <w:rFonts w:ascii="Arial" w:hAnsi="Arial" w:cs="Arial"/>
              </w:rPr>
            </w:pPr>
            <w:r w:rsidRPr="00D011AA">
              <w:rPr>
                <w:rFonts w:ascii="Arial" w:hAnsi="Arial" w:cs="Arial"/>
              </w:rPr>
              <w:t>0.5-2.5% aqueous</w:t>
            </w:r>
            <w:r w:rsidRPr="00D011AA">
              <w:rPr>
                <w:rFonts w:ascii="Arial" w:hAnsi="Arial" w:cs="Arial"/>
              </w:rPr>
              <w:br/>
              <w:t>2-30 minutes (up to 12 hours to kill all spores)</w:t>
            </w:r>
          </w:p>
        </w:tc>
        <w:tc>
          <w:tcPr>
            <w:tcW w:w="2075" w:type="dxa"/>
            <w:tcBorders>
              <w:top w:val="single" w:sz="6" w:space="0" w:color="auto"/>
              <w:left w:val="single" w:sz="6" w:space="0" w:color="auto"/>
              <w:bottom w:val="single" w:sz="6" w:space="0" w:color="auto"/>
              <w:right w:val="single" w:sz="6" w:space="0" w:color="auto"/>
            </w:tcBorders>
          </w:tcPr>
          <w:p w14:paraId="45B827A5" w14:textId="77777777" w:rsidR="00C04FF1" w:rsidRPr="00D011AA" w:rsidRDefault="00C04FF1" w:rsidP="00C04FF1">
            <w:pPr>
              <w:tabs>
                <w:tab w:val="left" w:pos="5"/>
              </w:tabs>
              <w:rPr>
                <w:rFonts w:ascii="Arial" w:hAnsi="Arial" w:cs="Arial"/>
              </w:rPr>
            </w:pPr>
            <w:r w:rsidRPr="00D011AA">
              <w:rPr>
                <w:rFonts w:ascii="Arial" w:hAnsi="Arial" w:cs="Arial"/>
              </w:rPr>
              <w:t>Broad spectrum</w:t>
            </w:r>
            <w:r w:rsidRPr="00D011AA">
              <w:rPr>
                <w:rFonts w:ascii="Arial" w:hAnsi="Arial" w:cs="Arial"/>
              </w:rPr>
              <w:br/>
              <w:t>Does not corrode metal</w:t>
            </w:r>
            <w:r w:rsidRPr="00D011AA">
              <w:rPr>
                <w:rFonts w:ascii="Arial" w:hAnsi="Arial" w:cs="Arial"/>
              </w:rPr>
              <w:br/>
              <w:t>Can tolerate organic load</w:t>
            </w:r>
          </w:p>
        </w:tc>
        <w:tc>
          <w:tcPr>
            <w:tcW w:w="2092" w:type="dxa"/>
            <w:tcBorders>
              <w:top w:val="single" w:sz="6" w:space="0" w:color="auto"/>
              <w:left w:val="single" w:sz="6" w:space="0" w:color="auto"/>
              <w:bottom w:val="single" w:sz="6" w:space="0" w:color="auto"/>
              <w:right w:val="single" w:sz="6" w:space="0" w:color="auto"/>
            </w:tcBorders>
          </w:tcPr>
          <w:p w14:paraId="44D5B8B6" w14:textId="77777777" w:rsidR="00C04FF1" w:rsidRPr="00D011AA" w:rsidRDefault="00C04FF1" w:rsidP="00C04FF1">
            <w:pPr>
              <w:tabs>
                <w:tab w:val="left" w:pos="5"/>
              </w:tabs>
              <w:rPr>
                <w:rFonts w:ascii="Arial" w:hAnsi="Arial" w:cs="Arial"/>
              </w:rPr>
            </w:pPr>
            <w:r w:rsidRPr="00D011AA">
              <w:rPr>
                <w:rFonts w:ascii="Arial" w:hAnsi="Arial" w:cs="Arial"/>
              </w:rPr>
              <w:t>Expensive Requires good ventilation pH, temperature dependant Pungent odour Toxic</w:t>
            </w:r>
            <w:r w:rsidRPr="00D011AA">
              <w:rPr>
                <w:rFonts w:ascii="Arial" w:hAnsi="Arial" w:cs="Arial"/>
              </w:rPr>
              <w:br/>
              <w:t>Less than 2 week shelf life</w:t>
            </w:r>
          </w:p>
        </w:tc>
        <w:tc>
          <w:tcPr>
            <w:tcW w:w="2551" w:type="dxa"/>
            <w:tcBorders>
              <w:top w:val="single" w:sz="6" w:space="0" w:color="auto"/>
              <w:left w:val="single" w:sz="6" w:space="0" w:color="auto"/>
              <w:bottom w:val="single" w:sz="6" w:space="0" w:color="auto"/>
              <w:right w:val="single" w:sz="6" w:space="0" w:color="auto"/>
            </w:tcBorders>
          </w:tcPr>
          <w:p w14:paraId="561BFACD" w14:textId="77777777" w:rsidR="00C04FF1" w:rsidRPr="00D011AA" w:rsidRDefault="00C04FF1" w:rsidP="00C04FF1">
            <w:pPr>
              <w:tabs>
                <w:tab w:val="left" w:pos="5"/>
              </w:tabs>
              <w:rPr>
                <w:rFonts w:ascii="Arial" w:hAnsi="Arial" w:cs="Arial"/>
              </w:rPr>
            </w:pPr>
            <w:r w:rsidRPr="00D011AA">
              <w:rPr>
                <w:rFonts w:ascii="Arial" w:hAnsi="Arial" w:cs="Arial"/>
              </w:rPr>
              <w:t>Cold sterilant and fixative Surface decontamination Instruments, equipment, glassware</w:t>
            </w:r>
          </w:p>
        </w:tc>
      </w:tr>
      <w:tr w:rsidR="00C04FF1" w:rsidRPr="00D011AA" w14:paraId="2BCF89D3"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3F18D515" w14:textId="77777777" w:rsidR="00C04FF1" w:rsidRPr="00D011AA" w:rsidRDefault="00C04FF1" w:rsidP="00C04FF1">
            <w:pPr>
              <w:tabs>
                <w:tab w:val="left" w:pos="5"/>
              </w:tabs>
              <w:rPr>
                <w:rFonts w:ascii="Arial" w:hAnsi="Arial" w:cs="Arial"/>
              </w:rPr>
            </w:pPr>
            <w:r w:rsidRPr="00D011AA">
              <w:rPr>
                <w:rFonts w:ascii="Arial" w:hAnsi="Arial" w:cs="Arial"/>
              </w:rPr>
              <w:t>Aldehydes</w:t>
            </w:r>
            <w:r w:rsidRPr="00D011AA">
              <w:rPr>
                <w:rFonts w:ascii="Arial" w:hAnsi="Arial" w:cs="Arial"/>
              </w:rPr>
              <w:br/>
              <w:t>Formalin</w:t>
            </w:r>
            <w:r w:rsidRPr="00D011AA">
              <w:rPr>
                <w:rFonts w:ascii="Arial" w:hAnsi="Arial" w:cs="Arial"/>
              </w:rPr>
              <w:br/>
              <w:t>(37%</w:t>
            </w:r>
            <w:r w:rsidRPr="00D011AA">
              <w:rPr>
                <w:rFonts w:ascii="Arial" w:hAnsi="Arial" w:cs="Arial"/>
              </w:rPr>
              <w:br/>
              <w:t>formaldehyde)</w:t>
            </w:r>
          </w:p>
        </w:tc>
        <w:tc>
          <w:tcPr>
            <w:tcW w:w="1621" w:type="dxa"/>
            <w:tcBorders>
              <w:top w:val="single" w:sz="6" w:space="0" w:color="auto"/>
              <w:left w:val="single" w:sz="6" w:space="0" w:color="auto"/>
              <w:bottom w:val="single" w:sz="6" w:space="0" w:color="auto"/>
              <w:right w:val="single" w:sz="6" w:space="0" w:color="auto"/>
            </w:tcBorders>
          </w:tcPr>
          <w:p w14:paraId="36B36317" w14:textId="77777777" w:rsidR="00C04FF1" w:rsidRPr="00D011AA" w:rsidRDefault="00C04FF1" w:rsidP="00C04FF1">
            <w:pPr>
              <w:tabs>
                <w:tab w:val="left" w:pos="5"/>
              </w:tabs>
              <w:rPr>
                <w:rFonts w:ascii="Arial" w:hAnsi="Arial" w:cs="Arial"/>
              </w:rPr>
            </w:pPr>
            <w:r w:rsidRPr="00D011AA">
              <w:rPr>
                <w:rFonts w:ascii="Arial" w:hAnsi="Arial" w:cs="Arial"/>
              </w:rPr>
              <w:t>3-27% formalin in</w:t>
            </w:r>
            <w:r w:rsidRPr="00D011AA">
              <w:rPr>
                <w:rFonts w:ascii="Arial" w:hAnsi="Arial" w:cs="Arial"/>
              </w:rPr>
              <w:br/>
              <w:t>70-90% water</w:t>
            </w:r>
            <w:r w:rsidRPr="00D011AA">
              <w:rPr>
                <w:rFonts w:ascii="Arial" w:hAnsi="Arial" w:cs="Arial"/>
              </w:rPr>
              <w:br/>
              <w:t>10-30 minutes</w:t>
            </w:r>
          </w:p>
        </w:tc>
        <w:tc>
          <w:tcPr>
            <w:tcW w:w="2075" w:type="dxa"/>
            <w:tcBorders>
              <w:top w:val="single" w:sz="6" w:space="0" w:color="auto"/>
              <w:left w:val="single" w:sz="6" w:space="0" w:color="auto"/>
              <w:bottom w:val="single" w:sz="6" w:space="0" w:color="auto"/>
              <w:right w:val="single" w:sz="6" w:space="0" w:color="auto"/>
            </w:tcBorders>
          </w:tcPr>
          <w:p w14:paraId="1AED48BE" w14:textId="77777777" w:rsidR="00C04FF1" w:rsidRPr="00D011AA" w:rsidRDefault="00C04FF1" w:rsidP="00C04FF1">
            <w:pPr>
              <w:tabs>
                <w:tab w:val="left" w:pos="5"/>
              </w:tabs>
              <w:rPr>
                <w:rFonts w:ascii="Arial" w:hAnsi="Arial" w:cs="Arial"/>
              </w:rPr>
            </w:pPr>
            <w:r w:rsidRPr="00D011AA">
              <w:rPr>
                <w:rFonts w:ascii="Arial" w:hAnsi="Arial" w:cs="Arial"/>
              </w:rPr>
              <w:t>Broad spectrum</w:t>
            </w:r>
            <w:r w:rsidRPr="00D011AA">
              <w:rPr>
                <w:rFonts w:ascii="Arial" w:hAnsi="Arial" w:cs="Arial"/>
              </w:rPr>
              <w:br/>
              <w:t>Inexpensive</w:t>
            </w:r>
            <w:r w:rsidRPr="00D011AA">
              <w:rPr>
                <w:rFonts w:ascii="Arial" w:hAnsi="Arial" w:cs="Arial"/>
              </w:rPr>
              <w:br/>
              <w:t>Does not corrode metal</w:t>
            </w:r>
            <w:r w:rsidRPr="00D011AA">
              <w:rPr>
                <w:rFonts w:ascii="Arial" w:hAnsi="Arial" w:cs="Arial"/>
              </w:rPr>
              <w:br/>
              <w:t>Can tolerate organic load</w:t>
            </w:r>
          </w:p>
        </w:tc>
        <w:tc>
          <w:tcPr>
            <w:tcW w:w="2092" w:type="dxa"/>
            <w:tcBorders>
              <w:top w:val="single" w:sz="6" w:space="0" w:color="auto"/>
              <w:left w:val="single" w:sz="6" w:space="0" w:color="auto"/>
              <w:bottom w:val="single" w:sz="6" w:space="0" w:color="auto"/>
              <w:right w:val="single" w:sz="6" w:space="0" w:color="auto"/>
            </w:tcBorders>
          </w:tcPr>
          <w:p w14:paraId="1C0C5D45" w14:textId="77777777" w:rsidR="00C04FF1" w:rsidRPr="00D011AA" w:rsidRDefault="00C04FF1" w:rsidP="00C04FF1">
            <w:pPr>
              <w:tabs>
                <w:tab w:val="left" w:pos="5"/>
              </w:tabs>
              <w:rPr>
                <w:rFonts w:ascii="Arial" w:hAnsi="Arial" w:cs="Arial"/>
              </w:rPr>
            </w:pPr>
            <w:r w:rsidRPr="00D011AA">
              <w:rPr>
                <w:rFonts w:ascii="Arial" w:hAnsi="Arial" w:cs="Arial"/>
              </w:rPr>
              <w:t>Pungent odour</w:t>
            </w:r>
            <w:r w:rsidRPr="00D011AA">
              <w:rPr>
                <w:rFonts w:ascii="Arial" w:hAnsi="Arial" w:cs="Arial"/>
              </w:rPr>
              <w:br/>
              <w:t>Irritant</w:t>
            </w:r>
            <w:r w:rsidRPr="00D011AA">
              <w:rPr>
                <w:rFonts w:ascii="Arial" w:hAnsi="Arial" w:cs="Arial"/>
              </w:rPr>
              <w:br/>
              <w:t>Potential carcinogen</w:t>
            </w:r>
            <w:r w:rsidRPr="00D011AA">
              <w:rPr>
                <w:rFonts w:ascii="Arial" w:hAnsi="Arial" w:cs="Arial"/>
              </w:rPr>
              <w:br/>
              <w:t>May require 24 hours to</w:t>
            </w:r>
            <w:r w:rsidRPr="00D011AA">
              <w:rPr>
                <w:rFonts w:ascii="Arial" w:hAnsi="Arial" w:cs="Arial"/>
              </w:rPr>
              <w:br/>
              <w:t>kill spores</w:t>
            </w:r>
          </w:p>
        </w:tc>
        <w:tc>
          <w:tcPr>
            <w:tcW w:w="2551" w:type="dxa"/>
            <w:tcBorders>
              <w:top w:val="single" w:sz="6" w:space="0" w:color="auto"/>
              <w:left w:val="single" w:sz="6" w:space="0" w:color="auto"/>
              <w:bottom w:val="single" w:sz="6" w:space="0" w:color="auto"/>
              <w:right w:val="single" w:sz="6" w:space="0" w:color="auto"/>
            </w:tcBorders>
          </w:tcPr>
          <w:p w14:paraId="2162D50B" w14:textId="77777777" w:rsidR="00C04FF1" w:rsidRPr="00D011AA" w:rsidRDefault="00C04FF1" w:rsidP="00C04FF1">
            <w:pPr>
              <w:tabs>
                <w:tab w:val="left" w:pos="5"/>
              </w:tabs>
              <w:rPr>
                <w:rFonts w:ascii="Arial" w:hAnsi="Arial" w:cs="Arial"/>
              </w:rPr>
            </w:pPr>
            <w:r w:rsidRPr="00D011AA">
              <w:rPr>
                <w:rFonts w:ascii="Arial" w:hAnsi="Arial" w:cs="Arial"/>
              </w:rPr>
              <w:t>Cold sterilant and fixative</w:t>
            </w:r>
            <w:r w:rsidRPr="00D011AA">
              <w:rPr>
                <w:rFonts w:ascii="Arial" w:hAnsi="Arial" w:cs="Arial"/>
              </w:rPr>
              <w:br/>
              <w:t>Surface decontamination</w:t>
            </w:r>
            <w:r w:rsidRPr="00D011AA">
              <w:rPr>
                <w:rFonts w:ascii="Arial" w:hAnsi="Arial" w:cs="Arial"/>
              </w:rPr>
              <w:br/>
              <w:t>Instruments and equipment</w:t>
            </w:r>
            <w:r w:rsidRPr="00D011AA">
              <w:rPr>
                <w:rFonts w:ascii="Arial" w:hAnsi="Arial" w:cs="Arial"/>
              </w:rPr>
              <w:br/>
            </w:r>
          </w:p>
          <w:p w14:paraId="6793CA94" w14:textId="77777777" w:rsidR="00C04FF1" w:rsidRPr="00D011AA" w:rsidRDefault="00C04FF1" w:rsidP="00C04FF1">
            <w:pPr>
              <w:tabs>
                <w:tab w:val="left" w:pos="158"/>
              </w:tabs>
              <w:ind w:left="158"/>
              <w:rPr>
                <w:rFonts w:ascii="Arial" w:hAnsi="Arial" w:cs="Arial"/>
              </w:rPr>
            </w:pPr>
            <w:r w:rsidRPr="00D011AA">
              <w:rPr>
                <w:rFonts w:ascii="Arial" w:hAnsi="Arial" w:cs="Arial"/>
              </w:rPr>
              <w:t>~</w:t>
            </w:r>
          </w:p>
        </w:tc>
      </w:tr>
      <w:tr w:rsidR="00C04FF1" w:rsidRPr="00D011AA" w14:paraId="285F380F"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53E7395F" w14:textId="77777777" w:rsidR="00C04FF1" w:rsidRPr="00D011AA" w:rsidRDefault="00C04FF1" w:rsidP="00C04FF1">
            <w:pPr>
              <w:tabs>
                <w:tab w:val="left" w:pos="158"/>
              </w:tabs>
              <w:rPr>
                <w:rFonts w:ascii="Arial" w:hAnsi="Arial" w:cs="Arial"/>
              </w:rPr>
            </w:pPr>
            <w:r w:rsidRPr="00D011AA">
              <w:rPr>
                <w:rFonts w:ascii="Arial" w:hAnsi="Arial" w:cs="Arial"/>
              </w:rPr>
              <w:t>Aldehydes Formaldehyde</w:t>
            </w:r>
            <w:r w:rsidRPr="00D011AA">
              <w:rPr>
                <w:rFonts w:ascii="Arial" w:hAnsi="Arial" w:cs="Arial"/>
              </w:rPr>
              <w:br/>
              <w:t>gas (paraformaldehyde)</w:t>
            </w:r>
          </w:p>
        </w:tc>
        <w:tc>
          <w:tcPr>
            <w:tcW w:w="1621" w:type="dxa"/>
            <w:tcBorders>
              <w:top w:val="single" w:sz="6" w:space="0" w:color="auto"/>
              <w:left w:val="single" w:sz="6" w:space="0" w:color="auto"/>
              <w:bottom w:val="single" w:sz="6" w:space="0" w:color="auto"/>
              <w:right w:val="single" w:sz="6" w:space="0" w:color="auto"/>
            </w:tcBorders>
          </w:tcPr>
          <w:p w14:paraId="6890C38E" w14:textId="77777777" w:rsidR="00C04FF1" w:rsidRPr="00D011AA" w:rsidRDefault="00C04FF1" w:rsidP="00C04FF1">
            <w:pPr>
              <w:tabs>
                <w:tab w:val="left" w:pos="5"/>
              </w:tabs>
              <w:rPr>
                <w:rFonts w:ascii="Arial" w:hAnsi="Arial" w:cs="Arial"/>
              </w:rPr>
            </w:pPr>
            <w:r w:rsidRPr="00D011AA">
              <w:rPr>
                <w:rFonts w:ascii="Arial" w:hAnsi="Arial" w:cs="Arial"/>
              </w:rPr>
              <w:t>1-3 hours</w:t>
            </w:r>
          </w:p>
        </w:tc>
        <w:tc>
          <w:tcPr>
            <w:tcW w:w="2075" w:type="dxa"/>
            <w:tcBorders>
              <w:top w:val="single" w:sz="6" w:space="0" w:color="auto"/>
              <w:left w:val="single" w:sz="6" w:space="0" w:color="auto"/>
              <w:bottom w:val="single" w:sz="6" w:space="0" w:color="auto"/>
              <w:right w:val="single" w:sz="6" w:space="0" w:color="auto"/>
            </w:tcBorders>
          </w:tcPr>
          <w:p w14:paraId="14AB1AD2" w14:textId="77777777" w:rsidR="00B3204C" w:rsidRPr="00D011AA" w:rsidRDefault="00C04FF1" w:rsidP="00C04FF1">
            <w:pPr>
              <w:tabs>
                <w:tab w:val="left" w:pos="5"/>
              </w:tabs>
              <w:rPr>
                <w:rFonts w:ascii="Arial" w:hAnsi="Arial" w:cs="Arial"/>
              </w:rPr>
            </w:pPr>
            <w:r w:rsidRPr="00D011AA">
              <w:rPr>
                <w:rFonts w:ascii="Arial" w:hAnsi="Arial" w:cs="Arial"/>
              </w:rPr>
              <w:t xml:space="preserve">As for formalin </w:t>
            </w:r>
          </w:p>
          <w:p w14:paraId="0330A3EA" w14:textId="77777777" w:rsidR="00C04FF1" w:rsidRPr="00D011AA" w:rsidRDefault="00C04FF1" w:rsidP="00C04FF1">
            <w:pPr>
              <w:tabs>
                <w:tab w:val="left" w:pos="5"/>
              </w:tabs>
              <w:rPr>
                <w:rFonts w:ascii="Arial" w:hAnsi="Arial" w:cs="Arial"/>
              </w:rPr>
            </w:pPr>
            <w:r w:rsidRPr="00D011AA">
              <w:rPr>
                <w:rFonts w:ascii="Arial" w:hAnsi="Arial" w:cs="Arial"/>
              </w:rPr>
              <w:t>Effective penetration</w:t>
            </w:r>
          </w:p>
        </w:tc>
        <w:tc>
          <w:tcPr>
            <w:tcW w:w="2092" w:type="dxa"/>
            <w:tcBorders>
              <w:top w:val="single" w:sz="6" w:space="0" w:color="auto"/>
              <w:left w:val="single" w:sz="6" w:space="0" w:color="auto"/>
              <w:bottom w:val="single" w:sz="6" w:space="0" w:color="auto"/>
              <w:right w:val="single" w:sz="6" w:space="0" w:color="auto"/>
            </w:tcBorders>
          </w:tcPr>
          <w:p w14:paraId="7C0CEF44" w14:textId="77777777" w:rsidR="00C04FF1" w:rsidRPr="00D011AA" w:rsidRDefault="00C04FF1" w:rsidP="00C04FF1">
            <w:pPr>
              <w:tabs>
                <w:tab w:val="left" w:pos="5"/>
              </w:tabs>
              <w:rPr>
                <w:rFonts w:ascii="Arial" w:hAnsi="Arial" w:cs="Arial"/>
              </w:rPr>
            </w:pPr>
            <w:r w:rsidRPr="00D011AA">
              <w:rPr>
                <w:rFonts w:ascii="Arial" w:hAnsi="Arial" w:cs="Arial"/>
              </w:rPr>
              <w:t>As for formalin</w:t>
            </w:r>
            <w:r w:rsidRPr="00D011AA">
              <w:rPr>
                <w:rFonts w:ascii="Arial" w:hAnsi="Arial" w:cs="Arial"/>
              </w:rPr>
              <w:br/>
              <w:t>Toxic</w:t>
            </w:r>
            <w:r w:rsidRPr="00D011AA">
              <w:rPr>
                <w:rFonts w:ascii="Arial" w:hAnsi="Arial" w:cs="Arial"/>
              </w:rPr>
              <w:br/>
              <w:t>Flammable</w:t>
            </w:r>
            <w:r w:rsidRPr="00D011AA">
              <w:rPr>
                <w:rFonts w:ascii="Arial" w:hAnsi="Arial" w:cs="Arial"/>
              </w:rPr>
              <w:br/>
              <w:t>Poor penetration of</w:t>
            </w:r>
            <w:r w:rsidRPr="00D011AA">
              <w:rPr>
                <w:rFonts w:ascii="Arial" w:hAnsi="Arial" w:cs="Arial"/>
              </w:rPr>
              <w:br/>
              <w:t>covered surfaces</w:t>
            </w:r>
          </w:p>
        </w:tc>
        <w:tc>
          <w:tcPr>
            <w:tcW w:w="2551" w:type="dxa"/>
            <w:tcBorders>
              <w:top w:val="single" w:sz="6" w:space="0" w:color="auto"/>
              <w:left w:val="single" w:sz="6" w:space="0" w:color="auto"/>
              <w:bottom w:val="single" w:sz="6" w:space="0" w:color="auto"/>
              <w:right w:val="single" w:sz="6" w:space="0" w:color="auto"/>
            </w:tcBorders>
          </w:tcPr>
          <w:p w14:paraId="17440ACE" w14:textId="77777777" w:rsidR="00C04FF1" w:rsidRPr="00D011AA" w:rsidRDefault="00C04FF1" w:rsidP="00C04FF1">
            <w:pPr>
              <w:tabs>
                <w:tab w:val="left" w:pos="5"/>
              </w:tabs>
              <w:rPr>
                <w:rFonts w:ascii="Arial" w:hAnsi="Arial" w:cs="Arial"/>
              </w:rPr>
            </w:pPr>
            <w:r w:rsidRPr="00D011AA">
              <w:rPr>
                <w:rFonts w:ascii="Arial" w:hAnsi="Arial" w:cs="Arial"/>
              </w:rPr>
              <w:t>On site decontamination of biological safety cabinets, HEPA filters</w:t>
            </w:r>
            <w:r w:rsidRPr="00D011AA">
              <w:rPr>
                <w:rFonts w:ascii="Arial" w:hAnsi="Arial" w:cs="Arial"/>
              </w:rPr>
              <w:br/>
              <w:t>Enclosed area</w:t>
            </w:r>
          </w:p>
        </w:tc>
      </w:tr>
      <w:tr w:rsidR="00C04FF1" w:rsidRPr="00D011AA" w14:paraId="7AE99FB8" w14:textId="77777777" w:rsidTr="00820BE6">
        <w:trPr>
          <w:jc w:val="center"/>
        </w:trPr>
        <w:tc>
          <w:tcPr>
            <w:tcW w:w="1293" w:type="dxa"/>
            <w:tcBorders>
              <w:top w:val="single" w:sz="6" w:space="0" w:color="auto"/>
              <w:left w:val="single" w:sz="6" w:space="0" w:color="auto"/>
              <w:bottom w:val="single" w:sz="6" w:space="0" w:color="auto"/>
              <w:right w:val="single" w:sz="6" w:space="0" w:color="auto"/>
            </w:tcBorders>
          </w:tcPr>
          <w:p w14:paraId="67F66C44" w14:textId="77777777" w:rsidR="00C04FF1" w:rsidRPr="00D011AA" w:rsidRDefault="00C04FF1" w:rsidP="00C04FF1">
            <w:pPr>
              <w:tabs>
                <w:tab w:val="left" w:pos="158"/>
              </w:tabs>
              <w:rPr>
                <w:rFonts w:ascii="Arial" w:hAnsi="Arial" w:cs="Arial"/>
              </w:rPr>
            </w:pPr>
            <w:r w:rsidRPr="00D011AA">
              <w:rPr>
                <w:rFonts w:ascii="Arial" w:hAnsi="Arial" w:cs="Arial"/>
              </w:rPr>
              <w:t>Ethylene Oxide Gas</w:t>
            </w:r>
          </w:p>
        </w:tc>
        <w:tc>
          <w:tcPr>
            <w:tcW w:w="1621" w:type="dxa"/>
            <w:tcBorders>
              <w:top w:val="single" w:sz="6" w:space="0" w:color="auto"/>
              <w:left w:val="single" w:sz="6" w:space="0" w:color="auto"/>
              <w:bottom w:val="single" w:sz="6" w:space="0" w:color="auto"/>
              <w:right w:val="single" w:sz="6" w:space="0" w:color="auto"/>
            </w:tcBorders>
          </w:tcPr>
          <w:p w14:paraId="73A45E37" w14:textId="77777777" w:rsidR="00C04FF1" w:rsidRPr="00D011AA" w:rsidRDefault="00C04FF1" w:rsidP="00C04FF1">
            <w:pPr>
              <w:tabs>
                <w:tab w:val="left" w:pos="5"/>
              </w:tabs>
              <w:rPr>
                <w:rFonts w:ascii="Arial" w:hAnsi="Arial" w:cs="Arial"/>
              </w:rPr>
            </w:pPr>
            <w:r w:rsidRPr="00D011AA">
              <w:rPr>
                <w:rFonts w:ascii="Arial" w:hAnsi="Arial" w:cs="Arial"/>
              </w:rPr>
              <w:t>50-200 mg/L</w:t>
            </w:r>
          </w:p>
          <w:p w14:paraId="03BF6B4E" w14:textId="77777777" w:rsidR="00C04FF1" w:rsidRPr="00D011AA" w:rsidRDefault="00C04FF1" w:rsidP="00C04FF1">
            <w:pPr>
              <w:tabs>
                <w:tab w:val="left" w:pos="5"/>
              </w:tabs>
              <w:rPr>
                <w:rFonts w:ascii="Arial" w:hAnsi="Arial" w:cs="Arial"/>
              </w:rPr>
            </w:pPr>
            <w:r w:rsidRPr="00D011AA">
              <w:rPr>
                <w:rFonts w:ascii="Arial" w:hAnsi="Arial" w:cs="Arial"/>
              </w:rPr>
              <w:t>1-12 hours</w:t>
            </w:r>
          </w:p>
        </w:tc>
        <w:tc>
          <w:tcPr>
            <w:tcW w:w="2075" w:type="dxa"/>
            <w:tcBorders>
              <w:top w:val="single" w:sz="6" w:space="0" w:color="auto"/>
              <w:left w:val="single" w:sz="6" w:space="0" w:color="auto"/>
              <w:bottom w:val="single" w:sz="6" w:space="0" w:color="auto"/>
              <w:right w:val="single" w:sz="6" w:space="0" w:color="auto"/>
            </w:tcBorders>
          </w:tcPr>
          <w:p w14:paraId="6184449C" w14:textId="77777777" w:rsidR="00C04FF1" w:rsidRPr="00D011AA" w:rsidRDefault="00C04FF1" w:rsidP="00C04FF1">
            <w:pPr>
              <w:tabs>
                <w:tab w:val="left" w:pos="5"/>
              </w:tabs>
              <w:rPr>
                <w:rFonts w:ascii="Arial" w:hAnsi="Arial" w:cs="Arial"/>
              </w:rPr>
            </w:pPr>
            <w:r w:rsidRPr="00D011AA">
              <w:rPr>
                <w:rFonts w:ascii="Arial" w:hAnsi="Arial" w:cs="Arial"/>
              </w:rPr>
              <w:t>Broad spectrum</w:t>
            </w:r>
          </w:p>
          <w:p w14:paraId="2A48F422" w14:textId="77777777" w:rsidR="00C04FF1" w:rsidRPr="00D011AA" w:rsidRDefault="00C04FF1" w:rsidP="00C04FF1">
            <w:pPr>
              <w:tabs>
                <w:tab w:val="left" w:pos="5"/>
              </w:tabs>
              <w:rPr>
                <w:rFonts w:ascii="Arial" w:hAnsi="Arial" w:cs="Arial"/>
              </w:rPr>
            </w:pPr>
            <w:r w:rsidRPr="00D011AA">
              <w:rPr>
                <w:rFonts w:ascii="Arial" w:hAnsi="Arial" w:cs="Arial"/>
              </w:rPr>
              <w:t>No heat or moisture</w:t>
            </w:r>
          </w:p>
          <w:p w14:paraId="4BCA7F90" w14:textId="77777777" w:rsidR="00C04FF1" w:rsidRPr="00D011AA" w:rsidRDefault="00C04FF1" w:rsidP="00C04FF1">
            <w:pPr>
              <w:tabs>
                <w:tab w:val="left" w:pos="5"/>
              </w:tabs>
              <w:rPr>
                <w:rFonts w:ascii="Arial" w:hAnsi="Arial" w:cs="Arial"/>
              </w:rPr>
            </w:pPr>
            <w:r w:rsidRPr="00D011AA">
              <w:rPr>
                <w:rFonts w:ascii="Arial" w:hAnsi="Arial" w:cs="Arial"/>
              </w:rPr>
              <w:t>Released</w:t>
            </w:r>
          </w:p>
          <w:p w14:paraId="328C8E88" w14:textId="77777777" w:rsidR="00C04FF1" w:rsidRPr="00D011AA" w:rsidRDefault="00C04FF1" w:rsidP="00C04FF1">
            <w:pPr>
              <w:tabs>
                <w:tab w:val="left" w:pos="5"/>
              </w:tabs>
              <w:rPr>
                <w:rFonts w:ascii="Arial" w:hAnsi="Arial" w:cs="Arial"/>
              </w:rPr>
            </w:pPr>
            <w:r w:rsidRPr="00D011AA">
              <w:rPr>
                <w:rFonts w:ascii="Arial" w:hAnsi="Arial" w:cs="Arial"/>
              </w:rPr>
              <w:lastRenderedPageBreak/>
              <w:t>Penetrates packaging materials</w:t>
            </w:r>
          </w:p>
        </w:tc>
        <w:tc>
          <w:tcPr>
            <w:tcW w:w="2092" w:type="dxa"/>
            <w:tcBorders>
              <w:top w:val="single" w:sz="6" w:space="0" w:color="auto"/>
              <w:left w:val="single" w:sz="6" w:space="0" w:color="auto"/>
              <w:bottom w:val="single" w:sz="6" w:space="0" w:color="auto"/>
              <w:right w:val="single" w:sz="6" w:space="0" w:color="auto"/>
            </w:tcBorders>
          </w:tcPr>
          <w:p w14:paraId="5544BB5E" w14:textId="77777777" w:rsidR="00C04FF1" w:rsidRPr="00D011AA" w:rsidRDefault="00C04FF1" w:rsidP="00C04FF1">
            <w:pPr>
              <w:tabs>
                <w:tab w:val="left" w:pos="5"/>
              </w:tabs>
              <w:rPr>
                <w:rFonts w:ascii="Arial" w:hAnsi="Arial" w:cs="Arial"/>
              </w:rPr>
            </w:pPr>
            <w:r w:rsidRPr="00D011AA">
              <w:rPr>
                <w:rFonts w:ascii="Arial" w:hAnsi="Arial" w:cs="Arial"/>
              </w:rPr>
              <w:lastRenderedPageBreak/>
              <w:t>Flammable, reactive</w:t>
            </w:r>
          </w:p>
          <w:p w14:paraId="48D4D552" w14:textId="77777777" w:rsidR="00C04FF1" w:rsidRPr="00D011AA" w:rsidRDefault="00C04FF1" w:rsidP="00C04FF1">
            <w:pPr>
              <w:tabs>
                <w:tab w:val="left" w:pos="5"/>
              </w:tabs>
              <w:rPr>
                <w:rFonts w:ascii="Arial" w:hAnsi="Arial" w:cs="Arial"/>
              </w:rPr>
            </w:pPr>
            <w:r w:rsidRPr="00D011AA">
              <w:rPr>
                <w:rFonts w:ascii="Arial" w:hAnsi="Arial" w:cs="Arial"/>
              </w:rPr>
              <w:t xml:space="preserve">Toxic; potential carcinogen and mutagen.  Some </w:t>
            </w:r>
            <w:r w:rsidRPr="00D011AA">
              <w:rPr>
                <w:rFonts w:ascii="Arial" w:hAnsi="Arial" w:cs="Arial"/>
              </w:rPr>
              <w:lastRenderedPageBreak/>
              <w:t>sterilized items may require 24 hours for out gassing</w:t>
            </w:r>
          </w:p>
          <w:p w14:paraId="28089244" w14:textId="77777777" w:rsidR="00C04FF1" w:rsidRPr="00D011AA" w:rsidRDefault="00C04FF1" w:rsidP="00C04FF1">
            <w:pPr>
              <w:tabs>
                <w:tab w:val="left" w:pos="5"/>
              </w:tabs>
              <w:rPr>
                <w:rFonts w:ascii="Arial" w:hAnsi="Arial" w:cs="Arial"/>
              </w:rPr>
            </w:pPr>
          </w:p>
          <w:p w14:paraId="6BE00E9F" w14:textId="77777777" w:rsidR="00C04FF1" w:rsidRPr="00D011AA" w:rsidRDefault="00C04FF1" w:rsidP="00C04FF1">
            <w:pPr>
              <w:tabs>
                <w:tab w:val="left" w:pos="5"/>
              </w:tabs>
              <w:rPr>
                <w:rFonts w:ascii="Arial" w:hAnsi="Arial" w:cs="Arial"/>
              </w:rPr>
            </w:pPr>
            <w:r w:rsidRPr="00D011AA">
              <w:rPr>
                <w:rFonts w:ascii="Arial" w:hAnsi="Arial" w:cs="Arial"/>
              </w:rPr>
              <w:t>Requires specialized equipment and training</w:t>
            </w:r>
          </w:p>
        </w:tc>
        <w:tc>
          <w:tcPr>
            <w:tcW w:w="2551" w:type="dxa"/>
            <w:tcBorders>
              <w:top w:val="single" w:sz="6" w:space="0" w:color="auto"/>
              <w:left w:val="single" w:sz="6" w:space="0" w:color="auto"/>
              <w:bottom w:val="single" w:sz="6" w:space="0" w:color="auto"/>
              <w:right w:val="single" w:sz="6" w:space="0" w:color="auto"/>
            </w:tcBorders>
          </w:tcPr>
          <w:p w14:paraId="0D9DD463" w14:textId="77777777" w:rsidR="00C04FF1" w:rsidRPr="00D011AA" w:rsidRDefault="00C04FF1" w:rsidP="00C04FF1">
            <w:pPr>
              <w:tabs>
                <w:tab w:val="left" w:pos="5"/>
              </w:tabs>
              <w:rPr>
                <w:rFonts w:ascii="Arial" w:hAnsi="Arial" w:cs="Arial"/>
              </w:rPr>
            </w:pPr>
            <w:r w:rsidRPr="00D011AA">
              <w:rPr>
                <w:rFonts w:ascii="Arial" w:hAnsi="Arial" w:cs="Arial"/>
              </w:rPr>
              <w:lastRenderedPageBreak/>
              <w:t>Heat or moisture sensitive supplies, equipment and instruments</w:t>
            </w:r>
          </w:p>
        </w:tc>
      </w:tr>
    </w:tbl>
    <w:p w14:paraId="6FA15A2A" w14:textId="77777777" w:rsidR="00C04FF1" w:rsidRPr="00D011AA" w:rsidRDefault="00C04FF1" w:rsidP="00C04FF1">
      <w:pPr>
        <w:pStyle w:val="p16"/>
        <w:rPr>
          <w:rFonts w:ascii="Arial" w:hAnsi="Arial" w:cs="Arial"/>
          <w:sz w:val="22"/>
          <w:szCs w:val="22"/>
        </w:rPr>
      </w:pPr>
    </w:p>
    <w:p w14:paraId="1C0CF512" w14:textId="2201365A" w:rsidR="00C04FF1" w:rsidRPr="00D011AA" w:rsidRDefault="00B3204C" w:rsidP="00C04FF1">
      <w:pPr>
        <w:pStyle w:val="p16"/>
        <w:rPr>
          <w:rFonts w:ascii="Arial" w:hAnsi="Arial" w:cs="Arial"/>
          <w:sz w:val="22"/>
          <w:szCs w:val="22"/>
        </w:rPr>
      </w:pPr>
      <w:r w:rsidRPr="00D011AA">
        <w:rPr>
          <w:rFonts w:ascii="Arial" w:hAnsi="Arial" w:cs="Arial"/>
          <w:sz w:val="22"/>
          <w:szCs w:val="22"/>
        </w:rPr>
        <w:t>For a more comprehensive list check out the CBS</w:t>
      </w:r>
      <w:r w:rsidR="00CD263C">
        <w:rPr>
          <w:rFonts w:ascii="Arial" w:hAnsi="Arial" w:cs="Arial"/>
          <w:sz w:val="22"/>
          <w:szCs w:val="22"/>
        </w:rPr>
        <w:t>.</w:t>
      </w:r>
    </w:p>
    <w:p w14:paraId="38227819" w14:textId="77777777" w:rsidR="0091246D" w:rsidRPr="00D011AA" w:rsidRDefault="0091246D" w:rsidP="008C6218">
      <w:pPr>
        <w:rPr>
          <w:rFonts w:ascii="Arial" w:hAnsi="Arial" w:cs="Arial"/>
          <w:lang w:val="en-US"/>
        </w:rPr>
      </w:pPr>
    </w:p>
    <w:p w14:paraId="1D6638A4" w14:textId="77777777" w:rsidR="00B21424" w:rsidRPr="00D011AA" w:rsidRDefault="00AC5C48" w:rsidP="007F4D3D">
      <w:pPr>
        <w:pStyle w:val="ListParagraph"/>
        <w:numPr>
          <w:ilvl w:val="0"/>
          <w:numId w:val="11"/>
        </w:numPr>
        <w:rPr>
          <w:rFonts w:ascii="Arial" w:hAnsi="Arial" w:cs="Arial"/>
          <w:sz w:val="22"/>
          <w:szCs w:val="22"/>
        </w:rPr>
      </w:pPr>
      <w:r w:rsidRPr="00D011AA">
        <w:rPr>
          <w:rFonts w:ascii="Arial" w:hAnsi="Arial" w:cs="Arial"/>
          <w:sz w:val="22"/>
          <w:szCs w:val="22"/>
        </w:rPr>
        <w:t>Contact Time:  The contact time is the period of time during which the treated surface remains saturated with th</w:t>
      </w:r>
      <w:r w:rsidR="004C0841" w:rsidRPr="00D011AA">
        <w:rPr>
          <w:rFonts w:ascii="Arial" w:hAnsi="Arial" w:cs="Arial"/>
          <w:sz w:val="22"/>
          <w:szCs w:val="22"/>
        </w:rPr>
        <w:t>e disinfectant.  An effective contact time will depend on the disinfectant and the microorganisms present.   Faster acting disinfectants are better as some effective contact times are difficult to achieve.  For example, alcohols may have bactericidal activity after an extended contact time (e.g., 10 minutes) but they are unlikely to remain on surfaces this long because they evaporate and thus require multiple applications of the disinfectant.</w:t>
      </w:r>
    </w:p>
    <w:p w14:paraId="7597B215" w14:textId="77777777" w:rsidR="004C0841" w:rsidRPr="00D011AA" w:rsidRDefault="004C0841" w:rsidP="007F4D3D">
      <w:pPr>
        <w:pStyle w:val="ListParagraph"/>
        <w:numPr>
          <w:ilvl w:val="0"/>
          <w:numId w:val="11"/>
        </w:numPr>
        <w:rPr>
          <w:rFonts w:ascii="Arial" w:hAnsi="Arial" w:cs="Arial"/>
          <w:sz w:val="22"/>
          <w:szCs w:val="22"/>
        </w:rPr>
      </w:pPr>
      <w:r w:rsidRPr="00D011AA">
        <w:rPr>
          <w:rFonts w:ascii="Arial" w:hAnsi="Arial" w:cs="Arial"/>
          <w:sz w:val="22"/>
          <w:szCs w:val="22"/>
        </w:rPr>
        <w:t xml:space="preserve">Temperature:  Elevated temperatures generally enhance germicidal action, but may also accelerate evaporation hence reducing contact time.  Conversely lower temperatures while increasing contact time, may lower the efficacy of the disinfectant. </w:t>
      </w:r>
    </w:p>
    <w:p w14:paraId="5797CCE8" w14:textId="77777777" w:rsidR="004C0841" w:rsidRPr="00D011AA" w:rsidRDefault="004C0841" w:rsidP="007F4D3D">
      <w:pPr>
        <w:pStyle w:val="ListParagraph"/>
        <w:numPr>
          <w:ilvl w:val="0"/>
          <w:numId w:val="11"/>
        </w:numPr>
        <w:rPr>
          <w:rFonts w:ascii="Arial" w:hAnsi="Arial" w:cs="Arial"/>
          <w:sz w:val="22"/>
          <w:szCs w:val="22"/>
        </w:rPr>
      </w:pPr>
      <w:r w:rsidRPr="00D011AA">
        <w:rPr>
          <w:rFonts w:ascii="Arial" w:hAnsi="Arial" w:cs="Arial"/>
          <w:sz w:val="22"/>
          <w:szCs w:val="22"/>
        </w:rPr>
        <w:t>Relative Humidity</w:t>
      </w:r>
      <w:r w:rsidR="002D6F51">
        <w:rPr>
          <w:rFonts w:ascii="Arial" w:hAnsi="Arial" w:cs="Arial"/>
          <w:sz w:val="22"/>
          <w:szCs w:val="22"/>
        </w:rPr>
        <w:t xml:space="preserve"> (RH)</w:t>
      </w:r>
      <w:r w:rsidRPr="00D011AA">
        <w:rPr>
          <w:rFonts w:ascii="Arial" w:hAnsi="Arial" w:cs="Arial"/>
          <w:sz w:val="22"/>
          <w:szCs w:val="22"/>
        </w:rPr>
        <w:t>:  RH can influence the activity of some disinfectants, particularly formaldehyde.  The nominal RH for formaldehyde fumigation is 70%.</w:t>
      </w:r>
    </w:p>
    <w:p w14:paraId="759CD517" w14:textId="77777777" w:rsidR="004C0841" w:rsidRPr="00D011AA" w:rsidRDefault="004C0841" w:rsidP="007F4D3D">
      <w:pPr>
        <w:pStyle w:val="ListParagraph"/>
        <w:numPr>
          <w:ilvl w:val="0"/>
          <w:numId w:val="11"/>
        </w:numPr>
        <w:rPr>
          <w:rFonts w:ascii="Arial" w:hAnsi="Arial" w:cs="Arial"/>
          <w:sz w:val="22"/>
          <w:szCs w:val="22"/>
        </w:rPr>
      </w:pPr>
      <w:r w:rsidRPr="00D011AA">
        <w:rPr>
          <w:rFonts w:ascii="Arial" w:hAnsi="Arial" w:cs="Arial"/>
          <w:sz w:val="22"/>
          <w:szCs w:val="22"/>
        </w:rPr>
        <w:t>pH:  The activity of some disinfectants may be affected by pH.</w:t>
      </w:r>
    </w:p>
    <w:p w14:paraId="1CA7DA61" w14:textId="77777777" w:rsidR="004C0841" w:rsidRPr="00D011AA" w:rsidRDefault="004C0841" w:rsidP="007F4D3D">
      <w:pPr>
        <w:pStyle w:val="ListParagraph"/>
        <w:numPr>
          <w:ilvl w:val="0"/>
          <w:numId w:val="11"/>
        </w:numPr>
        <w:rPr>
          <w:rFonts w:ascii="Arial" w:hAnsi="Arial" w:cs="Arial"/>
          <w:sz w:val="22"/>
          <w:szCs w:val="22"/>
        </w:rPr>
      </w:pPr>
      <w:r w:rsidRPr="00D011AA">
        <w:rPr>
          <w:rFonts w:ascii="Arial" w:hAnsi="Arial" w:cs="Arial"/>
          <w:sz w:val="22"/>
          <w:szCs w:val="22"/>
        </w:rPr>
        <w:t>Stability:  Some concentrations of disinfectants may not be stable over long periods (NaOCl, alkaline glutaraldehyde) especially in the presence of heat or light.  Be familiar with the disinfectant and its effective lifetime.</w:t>
      </w:r>
    </w:p>
    <w:p w14:paraId="6E717B00" w14:textId="77777777" w:rsidR="004C0841" w:rsidRPr="00D011AA" w:rsidRDefault="004C0841" w:rsidP="004C0841">
      <w:pPr>
        <w:ind w:left="360"/>
        <w:rPr>
          <w:rFonts w:ascii="Arial" w:hAnsi="Arial" w:cs="Arial"/>
        </w:rPr>
      </w:pPr>
    </w:p>
    <w:p w14:paraId="12889EF2" w14:textId="77777777" w:rsidR="00F5261B" w:rsidRPr="00D011AA" w:rsidRDefault="004C0841" w:rsidP="00F5261B">
      <w:pPr>
        <w:ind w:left="360"/>
        <w:rPr>
          <w:rFonts w:ascii="Arial" w:hAnsi="Arial" w:cs="Arial"/>
        </w:rPr>
      </w:pPr>
      <w:r w:rsidRPr="00D011AA">
        <w:rPr>
          <w:rFonts w:ascii="Arial" w:hAnsi="Arial" w:cs="Arial"/>
        </w:rPr>
        <w:t>THE CBSG 1</w:t>
      </w:r>
      <w:r w:rsidRPr="00D011AA">
        <w:rPr>
          <w:rFonts w:ascii="Arial" w:hAnsi="Arial" w:cs="Arial"/>
          <w:vertAlign w:val="superscript"/>
        </w:rPr>
        <w:t>st</w:t>
      </w:r>
      <w:r w:rsidRPr="00D011AA">
        <w:rPr>
          <w:rFonts w:ascii="Arial" w:hAnsi="Arial" w:cs="Arial"/>
        </w:rPr>
        <w:t xml:space="preserve"> ed. section 16.2.2 p 265-p269 </w:t>
      </w:r>
      <w:r w:rsidR="000354D5">
        <w:rPr>
          <w:rFonts w:ascii="Arial" w:hAnsi="Arial" w:cs="Arial"/>
        </w:rPr>
        <w:t xml:space="preserve">Table 2 and 3, </w:t>
      </w:r>
      <w:r w:rsidR="001538EC" w:rsidRPr="00D011AA">
        <w:rPr>
          <w:rFonts w:ascii="Arial" w:hAnsi="Arial" w:cs="Arial"/>
        </w:rPr>
        <w:t xml:space="preserve">provides information on </w:t>
      </w:r>
      <w:r w:rsidR="00F5261B" w:rsidRPr="00D011AA">
        <w:rPr>
          <w:rFonts w:ascii="Arial" w:hAnsi="Arial" w:cs="Arial"/>
        </w:rPr>
        <w:t>the characteristics of several chemical disinfectants including their effectiveness and the contact time required to achieve disinfection and some of the disadvantages of using them.</w:t>
      </w:r>
    </w:p>
    <w:p w14:paraId="1E466BC7" w14:textId="77777777" w:rsidR="004C0841" w:rsidRPr="00D011AA" w:rsidRDefault="00F5261B" w:rsidP="00F5261B">
      <w:pPr>
        <w:ind w:left="360"/>
        <w:rPr>
          <w:rFonts w:ascii="Arial" w:hAnsi="Arial" w:cs="Arial"/>
        </w:rPr>
      </w:pPr>
      <w:r w:rsidRPr="00D011AA">
        <w:rPr>
          <w:rFonts w:ascii="Arial" w:hAnsi="Arial" w:cs="Arial"/>
        </w:rPr>
        <w:t>It is important that decontamination and disinfection techniques be ve</w:t>
      </w:r>
      <w:r w:rsidR="001538EC" w:rsidRPr="00D011AA">
        <w:rPr>
          <w:rFonts w:ascii="Arial" w:hAnsi="Arial" w:cs="Arial"/>
        </w:rPr>
        <w:t>rifiable in many cases.  In other words, the selection of a particular method of decontamination must be supported</w:t>
      </w:r>
      <w:r w:rsidRPr="00D011AA">
        <w:rPr>
          <w:rFonts w:ascii="Arial" w:hAnsi="Arial" w:cs="Arial"/>
        </w:rPr>
        <w:t xml:space="preserve"> verifiable data and/or references. </w:t>
      </w:r>
      <w:r w:rsidR="00E70F0E" w:rsidRPr="00D011AA">
        <w:rPr>
          <w:rFonts w:ascii="Arial" w:hAnsi="Arial" w:cs="Arial"/>
        </w:rPr>
        <w:t xml:space="preserve">  In some cases it may be necessary to prove, through the use of bioindicators, that the decontaminatio</w:t>
      </w:r>
      <w:r w:rsidR="00441BDC" w:rsidRPr="00D011AA">
        <w:rPr>
          <w:rFonts w:ascii="Arial" w:hAnsi="Arial" w:cs="Arial"/>
        </w:rPr>
        <w:t xml:space="preserve">n methodology and disinfectant </w:t>
      </w:r>
      <w:r w:rsidR="00E70F0E" w:rsidRPr="00D011AA">
        <w:rPr>
          <w:rFonts w:ascii="Arial" w:hAnsi="Arial" w:cs="Arial"/>
        </w:rPr>
        <w:t xml:space="preserve">of choice are effective.   </w:t>
      </w:r>
      <w:r w:rsidR="004C0841" w:rsidRPr="00D011AA">
        <w:rPr>
          <w:rFonts w:ascii="Arial" w:hAnsi="Arial" w:cs="Arial"/>
        </w:rPr>
        <w:t xml:space="preserve"> </w:t>
      </w:r>
    </w:p>
    <w:p w14:paraId="0EA17E2C" w14:textId="77777777" w:rsidR="00D72E53" w:rsidRPr="00D011AA" w:rsidRDefault="00441BDC" w:rsidP="00BC233D">
      <w:pPr>
        <w:rPr>
          <w:rFonts w:ascii="Arial" w:hAnsi="Arial" w:cs="Arial"/>
          <w:b/>
        </w:rPr>
      </w:pPr>
      <w:r w:rsidRPr="00D011AA">
        <w:rPr>
          <w:rFonts w:ascii="Arial" w:hAnsi="Arial" w:cs="Arial"/>
          <w:b/>
        </w:rPr>
        <w:t>5.4</w:t>
      </w:r>
      <w:r w:rsidR="00356947" w:rsidRPr="00D011AA">
        <w:rPr>
          <w:rFonts w:ascii="Arial" w:hAnsi="Arial" w:cs="Arial"/>
          <w:b/>
        </w:rPr>
        <w:t xml:space="preserve"> </w:t>
      </w:r>
      <w:r w:rsidR="00BC233D" w:rsidRPr="00D011AA">
        <w:rPr>
          <w:rFonts w:ascii="Arial" w:hAnsi="Arial" w:cs="Arial"/>
          <w:b/>
        </w:rPr>
        <w:t xml:space="preserve">Other Methods of Disposal of Biohazardous Waste: </w:t>
      </w:r>
    </w:p>
    <w:p w14:paraId="64721F65" w14:textId="77777777" w:rsidR="00A51414" w:rsidRPr="00D011AA" w:rsidRDefault="00164C53">
      <w:pPr>
        <w:rPr>
          <w:rFonts w:ascii="Arial" w:hAnsi="Arial" w:cs="Arial"/>
        </w:rPr>
      </w:pPr>
      <w:r w:rsidRPr="00D011AA">
        <w:rPr>
          <w:rFonts w:ascii="Arial" w:hAnsi="Arial" w:cs="Arial"/>
        </w:rPr>
        <w:t>Disinfection through chemical decontamination or through the use of an autoclave may not always be practical or even possible.  Material which cannot be decontaminated in any other way may be disposed of through a 3</w:t>
      </w:r>
      <w:r w:rsidRPr="00D011AA">
        <w:rPr>
          <w:rFonts w:ascii="Arial" w:hAnsi="Arial" w:cs="Arial"/>
          <w:vertAlign w:val="superscript"/>
        </w:rPr>
        <w:t>rd</w:t>
      </w:r>
      <w:r w:rsidRPr="00D011AA">
        <w:rPr>
          <w:rFonts w:ascii="Arial" w:hAnsi="Arial" w:cs="Arial"/>
        </w:rPr>
        <w:t xml:space="preserve"> party</w:t>
      </w:r>
      <w:r w:rsidR="001538EC" w:rsidRPr="00D011AA">
        <w:rPr>
          <w:rFonts w:ascii="Arial" w:hAnsi="Arial" w:cs="Arial"/>
        </w:rPr>
        <w:t xml:space="preserve"> who will arrange for its incin</w:t>
      </w:r>
      <w:r w:rsidRPr="00D011AA">
        <w:rPr>
          <w:rFonts w:ascii="Arial" w:hAnsi="Arial" w:cs="Arial"/>
        </w:rPr>
        <w:t xml:space="preserve">eration.   If you have material which cannot be </w:t>
      </w:r>
      <w:r w:rsidR="005216DB" w:rsidRPr="00D011AA">
        <w:rPr>
          <w:rFonts w:ascii="Arial" w:hAnsi="Arial" w:cs="Arial"/>
        </w:rPr>
        <w:t xml:space="preserve">chemically disinfected or by using an autoclave contact the </w:t>
      </w:r>
      <w:r w:rsidR="00820BE6" w:rsidRPr="00D011AA">
        <w:rPr>
          <w:rFonts w:ascii="Arial" w:hAnsi="Arial" w:cs="Arial"/>
        </w:rPr>
        <w:t>BSO to arrange for this disposal.</w:t>
      </w:r>
    </w:p>
    <w:p w14:paraId="092B557D" w14:textId="77777777" w:rsidR="005216DB" w:rsidRPr="00D011AA" w:rsidRDefault="00BA35D9" w:rsidP="00BA35D9">
      <w:pPr>
        <w:rPr>
          <w:rFonts w:ascii="Arial" w:hAnsi="Arial" w:cs="Arial"/>
          <w:b/>
        </w:rPr>
      </w:pPr>
      <w:r w:rsidRPr="00D011AA">
        <w:rPr>
          <w:rFonts w:ascii="Arial" w:hAnsi="Arial" w:cs="Arial"/>
          <w:b/>
        </w:rPr>
        <w:t xml:space="preserve">5.5  </w:t>
      </w:r>
      <w:r w:rsidR="006E72B7" w:rsidRPr="00D011AA">
        <w:rPr>
          <w:rFonts w:ascii="Arial" w:hAnsi="Arial" w:cs="Arial"/>
          <w:b/>
        </w:rPr>
        <w:t>Sharps Containers and Disposal:</w:t>
      </w:r>
    </w:p>
    <w:p w14:paraId="5E7B502F" w14:textId="77777777" w:rsidR="006E72B7" w:rsidRPr="00D011AA" w:rsidRDefault="00BA35D9" w:rsidP="006E72B7">
      <w:pPr>
        <w:rPr>
          <w:rFonts w:ascii="Arial" w:hAnsi="Arial" w:cs="Arial"/>
        </w:rPr>
      </w:pPr>
      <w:r w:rsidRPr="00D011AA">
        <w:rPr>
          <w:rFonts w:ascii="Arial" w:hAnsi="Arial" w:cs="Arial"/>
        </w:rPr>
        <w:lastRenderedPageBreak/>
        <w:t>The disposal of sharps such as scapels, syringes and needles, and other items that may cause cuts or lacerations should only be through the use of the yellow sharps containers.  They are available from Science Facilities.  They are a sealable, yellow container which may or may not contain a liquid decontaminant.  Sharps are placed in the container when they are to be disposed.  Once the container is full, the cap is applied, the container should be labelled “Full, for disposal” and the container placed near the regular lab waste container.  Custodial staff will dispose of the container as per university procedures.</w:t>
      </w:r>
    </w:p>
    <w:p w14:paraId="3BC0089F" w14:textId="77777777" w:rsidR="006E72B7" w:rsidRPr="00D011AA" w:rsidRDefault="006E72B7" w:rsidP="006E72B7">
      <w:pPr>
        <w:pStyle w:val="ListParagraph"/>
        <w:ind w:left="840"/>
        <w:rPr>
          <w:rFonts w:ascii="Arial" w:hAnsi="Arial" w:cs="Arial"/>
          <w:sz w:val="22"/>
          <w:szCs w:val="22"/>
        </w:rPr>
      </w:pPr>
    </w:p>
    <w:p w14:paraId="511784AB" w14:textId="77777777" w:rsidR="005216DB" w:rsidRPr="00D011AA" w:rsidRDefault="006E72B7">
      <w:pPr>
        <w:rPr>
          <w:rFonts w:ascii="Arial" w:hAnsi="Arial" w:cs="Arial"/>
        </w:rPr>
      </w:pPr>
      <w:r w:rsidRPr="00D011AA">
        <w:rPr>
          <w:rFonts w:ascii="Arial" w:hAnsi="Arial" w:cs="Arial"/>
          <w:b/>
        </w:rPr>
        <w:t xml:space="preserve">6.0 </w:t>
      </w:r>
      <w:r w:rsidR="005216DB" w:rsidRPr="00D011AA">
        <w:rPr>
          <w:rFonts w:ascii="Arial" w:hAnsi="Arial" w:cs="Arial"/>
          <w:b/>
        </w:rPr>
        <w:t>Biosafety Cabinets</w:t>
      </w:r>
      <w:r w:rsidR="00441BDC" w:rsidRPr="00D011AA">
        <w:rPr>
          <w:rFonts w:ascii="Arial" w:hAnsi="Arial" w:cs="Arial"/>
          <w:b/>
        </w:rPr>
        <w:t xml:space="preserve"> (BSC)</w:t>
      </w:r>
      <w:r w:rsidR="005216DB" w:rsidRPr="00D011AA">
        <w:rPr>
          <w:rFonts w:ascii="Arial" w:hAnsi="Arial" w:cs="Arial"/>
        </w:rPr>
        <w:t>.</w:t>
      </w:r>
    </w:p>
    <w:p w14:paraId="0E4963D9" w14:textId="77777777" w:rsidR="007236A1" w:rsidRPr="00D011AA" w:rsidRDefault="007236A1" w:rsidP="007236A1">
      <w:pPr>
        <w:rPr>
          <w:rFonts w:ascii="Arial" w:hAnsi="Arial" w:cs="Arial"/>
        </w:rPr>
      </w:pPr>
      <w:r w:rsidRPr="00D011AA">
        <w:rPr>
          <w:rFonts w:ascii="Arial" w:hAnsi="Arial" w:cs="Arial"/>
        </w:rPr>
        <w:t>Biological Safety Cabinets (BSCs) are the single most important safety device in the microbiology laboratory and second in overall importance only to safe work practices.  There are three classes of BSCs.  Class I cabinets have un-recirculated air flow away from the operator that is discharged through a HEPA filter.  Class I cabinets provide good operator protections but do not protect the material within the cabinet (the product) from contamination.  Class II cabinets have inward air flow for personnel protection, downward HEPA-filtered air for product protection and HEPA filtered exhaust air for environmental protection.  They are divided into two types (A and B) based on construction, air flow velocities and patterns, and exhaust systems.  Class III cabinets are totally enclosed and gas-tight with HEPA filtered supply and exhaust air.  Work is performed with attached long-sleeved gloves.  Class III cabinets</w:t>
      </w:r>
      <w:r w:rsidR="006E72B7" w:rsidRPr="00D011AA">
        <w:rPr>
          <w:rFonts w:ascii="Arial" w:hAnsi="Arial" w:cs="Arial"/>
        </w:rPr>
        <w:t xml:space="preserve"> also</w:t>
      </w:r>
      <w:r w:rsidRPr="00D011AA">
        <w:rPr>
          <w:rFonts w:ascii="Arial" w:hAnsi="Arial" w:cs="Arial"/>
        </w:rPr>
        <w:t xml:space="preserve"> protect the worker and the product.</w:t>
      </w:r>
    </w:p>
    <w:p w14:paraId="30883980" w14:textId="77777777" w:rsidR="006E72B7" w:rsidRPr="00D011AA" w:rsidRDefault="007236A1" w:rsidP="007F4D3D">
      <w:pPr>
        <w:pStyle w:val="ListBullet"/>
        <w:numPr>
          <w:ilvl w:val="0"/>
          <w:numId w:val="43"/>
        </w:numPr>
        <w:rPr>
          <w:rFonts w:ascii="Arial" w:hAnsi="Arial" w:cs="Arial"/>
        </w:rPr>
      </w:pPr>
      <w:r w:rsidRPr="00D011AA">
        <w:rPr>
          <w:rFonts w:ascii="Arial" w:hAnsi="Arial" w:cs="Arial"/>
        </w:rPr>
        <w:t>NOTE:  Horizontal Clean Benches</w:t>
      </w:r>
      <w:r w:rsidR="006E72B7" w:rsidRPr="00D011AA">
        <w:rPr>
          <w:rFonts w:ascii="Arial" w:hAnsi="Arial" w:cs="Arial"/>
        </w:rPr>
        <w:t xml:space="preserve"> or Laminar Flow Hoods</w:t>
      </w:r>
      <w:r w:rsidRPr="00D011AA">
        <w:rPr>
          <w:rFonts w:ascii="Arial" w:hAnsi="Arial" w:cs="Arial"/>
        </w:rPr>
        <w:t xml:space="preserve"> which direct air towards the operator are not biological safety cabinets and must not be used for handling infectious, toxic or sensitizing agents.  </w:t>
      </w:r>
    </w:p>
    <w:p w14:paraId="7512A9C8" w14:textId="77777777" w:rsidR="006E72B7" w:rsidRPr="00D011AA" w:rsidRDefault="006E72B7" w:rsidP="006E72B7">
      <w:pPr>
        <w:pStyle w:val="ListBullet"/>
        <w:numPr>
          <w:ilvl w:val="0"/>
          <w:numId w:val="0"/>
        </w:numPr>
        <w:rPr>
          <w:rFonts w:ascii="Arial" w:hAnsi="Arial" w:cs="Arial"/>
        </w:rPr>
      </w:pPr>
    </w:p>
    <w:p w14:paraId="68084607" w14:textId="77777777" w:rsidR="007236A1" w:rsidRPr="00D011AA" w:rsidRDefault="007236A1" w:rsidP="006E72B7">
      <w:pPr>
        <w:pStyle w:val="ListBullet"/>
        <w:numPr>
          <w:ilvl w:val="0"/>
          <w:numId w:val="0"/>
        </w:numPr>
        <w:rPr>
          <w:rFonts w:ascii="Arial" w:hAnsi="Arial" w:cs="Arial"/>
        </w:rPr>
      </w:pPr>
      <w:r w:rsidRPr="00D011AA">
        <w:rPr>
          <w:rFonts w:ascii="Arial" w:hAnsi="Arial" w:cs="Arial"/>
        </w:rPr>
        <w:t>All three classes of cabinets serve to minimize contact between the operator and the</w:t>
      </w:r>
      <w:r w:rsidR="006E72B7" w:rsidRPr="00D011AA">
        <w:rPr>
          <w:rFonts w:ascii="Arial" w:hAnsi="Arial" w:cs="Arial"/>
        </w:rPr>
        <w:t xml:space="preserve"> infectious agent by the use of </w:t>
      </w:r>
      <w:r w:rsidRPr="00D011AA">
        <w:rPr>
          <w:rFonts w:ascii="Arial" w:hAnsi="Arial" w:cs="Arial"/>
        </w:rPr>
        <w:t>directional airflows.  All BSCs contain HEPA filters to ensure the exhaust from the cabinets is free of infectious material.  BSCs should be located away from doors, drafts, convection currents, diffusers and high traffic areas.  Selection of the proper class of BSC requires careful evaluation of the work involved.  Class II (i.e., Type A and Type B) cabinets are designed for work involving microorganisms in CL 2, 3 and 4 facilities.  Cabinet air from Type A cabinets may be recirculated back into the laboratory in level 2 and 3 facilities.  Ducting a Type A cabinet out of the building is possible, providing the method of ducting uses “thimble” connections (i.e., small opening around the cabinet exhaust filter housing) and the balance of the cabinet exhaust system is not disturbed.  The thimble must be removable or be designed to allow for proper certification of the cabinet (i.e., bubble tight damper to seal off the cabinet for decontamination, access port to allow scan testing of the HEPA filter).</w:t>
      </w:r>
    </w:p>
    <w:p w14:paraId="20737BCC" w14:textId="77777777" w:rsidR="007236A1" w:rsidRPr="00D011AA" w:rsidRDefault="007236A1" w:rsidP="007236A1">
      <w:pPr>
        <w:rPr>
          <w:rFonts w:ascii="Arial" w:hAnsi="Arial" w:cs="Arial"/>
        </w:rPr>
      </w:pPr>
      <w:r w:rsidRPr="00D011AA">
        <w:rPr>
          <w:rFonts w:ascii="Arial" w:hAnsi="Arial" w:cs="Arial"/>
        </w:rPr>
        <w:t>Class II, Type B cabinets can be used when manipulating small quantities of chemicals as an adjunct to work with microorganisms in CL2, 3 and 4 labs.  Type B1 cabinets recirculate 30% of the air within the cabinet and are suitable for work with minute amoun</w:t>
      </w:r>
      <w:r w:rsidR="006E72B7" w:rsidRPr="00D011AA">
        <w:rPr>
          <w:rFonts w:ascii="Arial" w:hAnsi="Arial" w:cs="Arial"/>
        </w:rPr>
        <w:t>ts of chemicals</w:t>
      </w:r>
      <w:r w:rsidRPr="00D011AA">
        <w:rPr>
          <w:rFonts w:ascii="Arial" w:hAnsi="Arial" w:cs="Arial"/>
        </w:rPr>
        <w:t>.  These cabinets must be “hard ducted” (i.e., direct connection), preferably to their own dedicated exhaust system.  The exhaust canopy must allow for proper BSC certification.  Type B2 cabinets are total-exhaust cabinets with no air recirculation within them and are suitable for work with small amounts of volatile chemical</w:t>
      </w:r>
      <w:r w:rsidR="006E72B7" w:rsidRPr="00D011AA">
        <w:rPr>
          <w:rFonts w:ascii="Arial" w:hAnsi="Arial" w:cs="Arial"/>
        </w:rPr>
        <w:t>s</w:t>
      </w:r>
      <w:r w:rsidRPr="00D011AA">
        <w:rPr>
          <w:rFonts w:ascii="Arial" w:hAnsi="Arial" w:cs="Arial"/>
        </w:rPr>
        <w:t xml:space="preserve">.  These cabinets are also hard-ducted.  </w:t>
      </w:r>
    </w:p>
    <w:p w14:paraId="09610140" w14:textId="77777777" w:rsidR="007236A1" w:rsidRPr="00D011AA" w:rsidRDefault="007236A1" w:rsidP="007236A1">
      <w:pPr>
        <w:rPr>
          <w:rFonts w:ascii="Arial" w:hAnsi="Arial" w:cs="Arial"/>
        </w:rPr>
      </w:pPr>
      <w:r w:rsidRPr="00D011AA">
        <w:rPr>
          <w:rFonts w:ascii="Arial" w:hAnsi="Arial" w:cs="Arial"/>
        </w:rPr>
        <w:t>Class III cabinets are designed for work with CL 4 level pathogens.</w:t>
      </w:r>
    </w:p>
    <w:p w14:paraId="6979BA4E" w14:textId="77777777" w:rsidR="007236A1" w:rsidRPr="00D011AA" w:rsidRDefault="007236A1" w:rsidP="007236A1">
      <w:pPr>
        <w:rPr>
          <w:rFonts w:ascii="Arial" w:hAnsi="Arial" w:cs="Arial"/>
        </w:rPr>
      </w:pPr>
      <w:r w:rsidRPr="00D011AA">
        <w:rPr>
          <w:rFonts w:ascii="Arial" w:hAnsi="Arial" w:cs="Arial"/>
        </w:rPr>
        <w:t>Only cabinets which meet the National Sanitation Foundation (NSF) Standard No. 49 Class</w:t>
      </w:r>
      <w:r w:rsidRPr="00D011AA">
        <w:rPr>
          <w:rFonts w:ascii="Arial" w:hAnsi="Arial" w:cs="Arial"/>
          <w:i/>
        </w:rPr>
        <w:t xml:space="preserve"> II Biohazard Cabinetry </w:t>
      </w:r>
      <w:r w:rsidRPr="00D011AA">
        <w:rPr>
          <w:rFonts w:ascii="Arial" w:hAnsi="Arial" w:cs="Arial"/>
        </w:rPr>
        <w:t>(1992) and bear an NSF</w:t>
      </w:r>
      <w:r w:rsidR="00B445CE" w:rsidRPr="00D011AA">
        <w:rPr>
          <w:rFonts w:ascii="Arial" w:hAnsi="Arial" w:cs="Arial"/>
        </w:rPr>
        <w:t>/ANSI</w:t>
      </w:r>
      <w:r w:rsidRPr="00D011AA">
        <w:rPr>
          <w:rFonts w:ascii="Arial" w:hAnsi="Arial" w:cs="Arial"/>
        </w:rPr>
        <w:t xml:space="preserve"> 49 seal are to be purchased and installed in university labs.</w:t>
      </w:r>
    </w:p>
    <w:p w14:paraId="7DED3C2A" w14:textId="77777777" w:rsidR="007236A1" w:rsidRPr="00D011AA" w:rsidRDefault="007236A1" w:rsidP="007236A1">
      <w:pPr>
        <w:rPr>
          <w:rFonts w:ascii="Arial" w:hAnsi="Arial" w:cs="Arial"/>
        </w:rPr>
      </w:pPr>
      <w:r w:rsidRPr="00D011AA">
        <w:rPr>
          <w:rFonts w:ascii="Arial" w:hAnsi="Arial" w:cs="Arial"/>
        </w:rPr>
        <w:lastRenderedPageBreak/>
        <w:t>BSCs must be tested and verified before they are used upon installation and after repairs or relocation.  Testing must be performed</w:t>
      </w:r>
      <w:r w:rsidR="002D6F51">
        <w:rPr>
          <w:rFonts w:ascii="Arial" w:hAnsi="Arial" w:cs="Arial"/>
        </w:rPr>
        <w:t xml:space="preserve"> annually</w:t>
      </w:r>
      <w:r w:rsidRPr="00D011AA">
        <w:rPr>
          <w:rFonts w:ascii="Arial" w:hAnsi="Arial" w:cs="Arial"/>
        </w:rPr>
        <w:t xml:space="preserve"> by qualified indivi</w:t>
      </w:r>
      <w:r w:rsidR="002D6F51">
        <w:rPr>
          <w:rFonts w:ascii="Arial" w:hAnsi="Arial" w:cs="Arial"/>
        </w:rPr>
        <w:t>duals (NSF accredited Fi</w:t>
      </w:r>
      <w:r w:rsidRPr="00D011AA">
        <w:rPr>
          <w:rFonts w:ascii="Arial" w:hAnsi="Arial" w:cs="Arial"/>
        </w:rPr>
        <w:t>eld certifiers</w:t>
      </w:r>
      <w:r w:rsidR="002D6F51">
        <w:rPr>
          <w:rFonts w:ascii="Arial" w:hAnsi="Arial" w:cs="Arial"/>
        </w:rPr>
        <w:t>).</w:t>
      </w:r>
    </w:p>
    <w:p w14:paraId="112A24CD" w14:textId="77777777" w:rsidR="007236A1" w:rsidRPr="00D011AA" w:rsidRDefault="007236A1">
      <w:pPr>
        <w:rPr>
          <w:rFonts w:ascii="Arial" w:hAnsi="Arial" w:cs="Arial"/>
        </w:rPr>
      </w:pPr>
    </w:p>
    <w:p w14:paraId="18D28499" w14:textId="77777777" w:rsidR="006E72B7" w:rsidRPr="00D011AA" w:rsidRDefault="006E72B7" w:rsidP="007F4D3D">
      <w:pPr>
        <w:pStyle w:val="ListParagraph"/>
        <w:numPr>
          <w:ilvl w:val="1"/>
          <w:numId w:val="42"/>
        </w:numPr>
        <w:rPr>
          <w:rFonts w:ascii="Arial" w:hAnsi="Arial" w:cs="Arial"/>
          <w:b/>
          <w:sz w:val="22"/>
          <w:szCs w:val="22"/>
        </w:rPr>
      </w:pPr>
      <w:r w:rsidRPr="00D011AA">
        <w:rPr>
          <w:rFonts w:ascii="Arial" w:hAnsi="Arial" w:cs="Arial"/>
          <w:b/>
          <w:sz w:val="22"/>
          <w:szCs w:val="22"/>
        </w:rPr>
        <w:t xml:space="preserve"> Procedures for working in a BSC</w:t>
      </w:r>
    </w:p>
    <w:p w14:paraId="5F3596EE" w14:textId="77777777" w:rsidR="005216DB" w:rsidRPr="00D011AA" w:rsidRDefault="005216DB" w:rsidP="007F4D3D">
      <w:pPr>
        <w:pStyle w:val="ListParagraph"/>
        <w:numPr>
          <w:ilvl w:val="2"/>
          <w:numId w:val="42"/>
        </w:numPr>
        <w:ind w:left="0" w:firstLine="0"/>
        <w:rPr>
          <w:rFonts w:ascii="Arial" w:hAnsi="Arial" w:cs="Arial"/>
          <w:b/>
          <w:sz w:val="22"/>
          <w:szCs w:val="22"/>
        </w:rPr>
      </w:pPr>
      <w:r w:rsidRPr="00D011AA">
        <w:rPr>
          <w:rFonts w:ascii="Arial" w:hAnsi="Arial" w:cs="Arial"/>
          <w:b/>
          <w:sz w:val="22"/>
          <w:szCs w:val="22"/>
        </w:rPr>
        <w:t>Before using the cabinet</w:t>
      </w:r>
    </w:p>
    <w:p w14:paraId="25EC0EE4" w14:textId="77777777" w:rsidR="006E72B7" w:rsidRPr="00D011AA" w:rsidRDefault="006E72B7" w:rsidP="006E72B7">
      <w:pPr>
        <w:pStyle w:val="ListParagraph"/>
        <w:ind w:left="720"/>
        <w:rPr>
          <w:rFonts w:ascii="Arial" w:hAnsi="Arial" w:cs="Arial"/>
          <w:b/>
          <w:sz w:val="22"/>
          <w:szCs w:val="22"/>
        </w:rPr>
      </w:pPr>
    </w:p>
    <w:p w14:paraId="6C03FFEA" w14:textId="77777777" w:rsidR="006E72B7" w:rsidRPr="00D011AA" w:rsidRDefault="006E72B7" w:rsidP="007F4D3D">
      <w:pPr>
        <w:numPr>
          <w:ilvl w:val="0"/>
          <w:numId w:val="17"/>
        </w:numPr>
        <w:spacing w:after="0" w:line="240" w:lineRule="auto"/>
        <w:rPr>
          <w:rFonts w:ascii="Arial" w:hAnsi="Arial" w:cs="Arial"/>
        </w:rPr>
      </w:pPr>
      <w:r w:rsidRPr="00D011AA">
        <w:rPr>
          <w:rFonts w:ascii="Arial" w:hAnsi="Arial" w:cs="Arial"/>
        </w:rPr>
        <w:t>Don the appropriate PPE</w:t>
      </w:r>
    </w:p>
    <w:p w14:paraId="707DB1F6" w14:textId="77777777" w:rsidR="005216DB" w:rsidRPr="00D011AA" w:rsidRDefault="005216DB" w:rsidP="007F4D3D">
      <w:pPr>
        <w:numPr>
          <w:ilvl w:val="0"/>
          <w:numId w:val="17"/>
        </w:numPr>
        <w:spacing w:after="0" w:line="240" w:lineRule="auto"/>
        <w:rPr>
          <w:rFonts w:ascii="Arial" w:hAnsi="Arial" w:cs="Arial"/>
        </w:rPr>
      </w:pPr>
      <w:r w:rsidRPr="00D011AA">
        <w:rPr>
          <w:rFonts w:ascii="Arial" w:hAnsi="Arial" w:cs="Arial"/>
        </w:rPr>
        <w:t>Turn off the UV lamp; turn on the fluorescent lamp</w:t>
      </w:r>
    </w:p>
    <w:p w14:paraId="2121113F" w14:textId="77777777" w:rsidR="005216DB" w:rsidRPr="00D011AA" w:rsidRDefault="005216DB" w:rsidP="007F4D3D">
      <w:pPr>
        <w:numPr>
          <w:ilvl w:val="0"/>
          <w:numId w:val="17"/>
        </w:numPr>
        <w:spacing w:after="0" w:line="240" w:lineRule="auto"/>
        <w:rPr>
          <w:rFonts w:ascii="Arial" w:hAnsi="Arial" w:cs="Arial"/>
        </w:rPr>
      </w:pPr>
      <w:r w:rsidRPr="00D011AA">
        <w:rPr>
          <w:rFonts w:ascii="Arial" w:hAnsi="Arial" w:cs="Arial"/>
        </w:rPr>
        <w:t>Disinfect work surfaces with appropriate disinfecta</w:t>
      </w:r>
      <w:r w:rsidR="006E72B7" w:rsidRPr="00D011AA">
        <w:rPr>
          <w:rFonts w:ascii="Arial" w:hAnsi="Arial" w:cs="Arial"/>
        </w:rPr>
        <w:t>nt</w:t>
      </w:r>
    </w:p>
    <w:p w14:paraId="0C9F6080" w14:textId="77777777" w:rsidR="005216DB" w:rsidRPr="00D011AA" w:rsidRDefault="005216DB" w:rsidP="007F4D3D">
      <w:pPr>
        <w:numPr>
          <w:ilvl w:val="0"/>
          <w:numId w:val="17"/>
        </w:numPr>
        <w:spacing w:after="0" w:line="240" w:lineRule="auto"/>
        <w:rPr>
          <w:rFonts w:ascii="Arial" w:hAnsi="Arial" w:cs="Arial"/>
        </w:rPr>
      </w:pPr>
      <w:r w:rsidRPr="00D011AA">
        <w:rPr>
          <w:rFonts w:ascii="Arial" w:hAnsi="Arial" w:cs="Arial"/>
        </w:rPr>
        <w:t>Place essential items inside cabinet</w:t>
      </w:r>
    </w:p>
    <w:p w14:paraId="5945D455" w14:textId="77777777" w:rsidR="005216DB" w:rsidRPr="00D011AA" w:rsidRDefault="005216DB" w:rsidP="007F4D3D">
      <w:pPr>
        <w:numPr>
          <w:ilvl w:val="0"/>
          <w:numId w:val="17"/>
        </w:numPr>
        <w:spacing w:after="0" w:line="240" w:lineRule="auto"/>
        <w:rPr>
          <w:rFonts w:ascii="Arial" w:hAnsi="Arial" w:cs="Arial"/>
        </w:rPr>
      </w:pPr>
      <w:r w:rsidRPr="00D011AA">
        <w:rPr>
          <w:rFonts w:ascii="Arial" w:hAnsi="Arial" w:cs="Arial"/>
        </w:rPr>
        <w:t>Allow the blower to run for 5 – 10 minutes before work.</w:t>
      </w:r>
    </w:p>
    <w:p w14:paraId="66EFA5CE" w14:textId="77777777" w:rsidR="00356947" w:rsidRPr="00D011AA" w:rsidRDefault="00356947" w:rsidP="005216DB">
      <w:pPr>
        <w:rPr>
          <w:rFonts w:ascii="Arial" w:hAnsi="Arial" w:cs="Arial"/>
        </w:rPr>
      </w:pPr>
    </w:p>
    <w:p w14:paraId="12B8C361" w14:textId="77777777" w:rsidR="005216DB" w:rsidRPr="00D011AA" w:rsidRDefault="006E72B7" w:rsidP="00356947">
      <w:pPr>
        <w:rPr>
          <w:rFonts w:ascii="Arial" w:hAnsi="Arial" w:cs="Arial"/>
          <w:b/>
        </w:rPr>
      </w:pPr>
      <w:r w:rsidRPr="00D011AA">
        <w:rPr>
          <w:rFonts w:ascii="Arial" w:hAnsi="Arial" w:cs="Arial"/>
          <w:b/>
        </w:rPr>
        <w:t>6.1.2</w:t>
      </w:r>
      <w:r w:rsidR="00980B2A" w:rsidRPr="00D011AA">
        <w:rPr>
          <w:rFonts w:ascii="Arial" w:hAnsi="Arial" w:cs="Arial"/>
          <w:b/>
        </w:rPr>
        <w:t xml:space="preserve"> </w:t>
      </w:r>
      <w:r w:rsidR="00356947" w:rsidRPr="00D011AA">
        <w:rPr>
          <w:rFonts w:ascii="Arial" w:hAnsi="Arial" w:cs="Arial"/>
          <w:b/>
        </w:rPr>
        <w:t>Working in the cabinet</w:t>
      </w:r>
    </w:p>
    <w:p w14:paraId="552C1729" w14:textId="77777777" w:rsidR="00356947" w:rsidRPr="00D011AA" w:rsidRDefault="00356947" w:rsidP="007F4D3D">
      <w:pPr>
        <w:pStyle w:val="ListParagraph"/>
        <w:numPr>
          <w:ilvl w:val="0"/>
          <w:numId w:val="36"/>
        </w:numPr>
        <w:rPr>
          <w:rFonts w:ascii="Arial" w:hAnsi="Arial" w:cs="Arial"/>
          <w:sz w:val="22"/>
          <w:szCs w:val="22"/>
        </w:rPr>
      </w:pPr>
      <w:r w:rsidRPr="00D011AA">
        <w:rPr>
          <w:rFonts w:ascii="Arial" w:hAnsi="Arial" w:cs="Arial"/>
          <w:sz w:val="22"/>
          <w:szCs w:val="22"/>
        </w:rPr>
        <w:t>Keep all material in the cabinet at least 6” inside of the front grill.</w:t>
      </w:r>
      <w:r w:rsidR="008E05A5" w:rsidRPr="00D011AA">
        <w:rPr>
          <w:rFonts w:ascii="Arial" w:hAnsi="Arial" w:cs="Arial"/>
          <w:sz w:val="22"/>
          <w:szCs w:val="22"/>
        </w:rPr>
        <w:t xml:space="preserve">  Work towards the back of the cabinet as much as is possible</w:t>
      </w:r>
    </w:p>
    <w:p w14:paraId="17815F35" w14:textId="77777777" w:rsidR="00356947" w:rsidRPr="00D011AA" w:rsidRDefault="00356947" w:rsidP="007F4D3D">
      <w:pPr>
        <w:pStyle w:val="ListParagraph"/>
        <w:numPr>
          <w:ilvl w:val="0"/>
          <w:numId w:val="36"/>
        </w:numPr>
        <w:rPr>
          <w:rFonts w:ascii="Arial" w:hAnsi="Arial" w:cs="Arial"/>
          <w:sz w:val="22"/>
          <w:szCs w:val="22"/>
        </w:rPr>
      </w:pPr>
      <w:r w:rsidRPr="00D011AA">
        <w:rPr>
          <w:rFonts w:ascii="Arial" w:hAnsi="Arial" w:cs="Arial"/>
          <w:sz w:val="22"/>
          <w:szCs w:val="22"/>
        </w:rPr>
        <w:t>Work in a smooth and fluid fashion</w:t>
      </w:r>
    </w:p>
    <w:p w14:paraId="592E2987" w14:textId="77777777" w:rsidR="00356947" w:rsidRPr="00D011AA" w:rsidRDefault="00356947" w:rsidP="007F4D3D">
      <w:pPr>
        <w:pStyle w:val="ListParagraph"/>
        <w:numPr>
          <w:ilvl w:val="0"/>
          <w:numId w:val="36"/>
        </w:numPr>
        <w:rPr>
          <w:rFonts w:ascii="Arial" w:hAnsi="Arial" w:cs="Arial"/>
          <w:sz w:val="22"/>
          <w:szCs w:val="22"/>
        </w:rPr>
      </w:pPr>
      <w:r w:rsidRPr="00D011AA">
        <w:rPr>
          <w:rFonts w:ascii="Arial" w:hAnsi="Arial" w:cs="Arial"/>
          <w:sz w:val="22"/>
          <w:szCs w:val="22"/>
        </w:rPr>
        <w:t>Organize your work</w:t>
      </w:r>
      <w:r w:rsidR="002D6F51">
        <w:rPr>
          <w:rFonts w:ascii="Arial" w:hAnsi="Arial" w:cs="Arial"/>
          <w:sz w:val="22"/>
          <w:szCs w:val="22"/>
        </w:rPr>
        <w:t xml:space="preserve"> in the cabinet in a “clean to d</w:t>
      </w:r>
      <w:r w:rsidRPr="00D011AA">
        <w:rPr>
          <w:rFonts w:ascii="Arial" w:hAnsi="Arial" w:cs="Arial"/>
          <w:sz w:val="22"/>
          <w:szCs w:val="22"/>
        </w:rPr>
        <w:t>irty” fashion</w:t>
      </w:r>
    </w:p>
    <w:p w14:paraId="5AFBFF80" w14:textId="77777777" w:rsidR="00356947" w:rsidRPr="00D011AA" w:rsidRDefault="00356947" w:rsidP="007F4D3D">
      <w:pPr>
        <w:pStyle w:val="ListParagraph"/>
        <w:numPr>
          <w:ilvl w:val="0"/>
          <w:numId w:val="36"/>
        </w:numPr>
        <w:rPr>
          <w:rFonts w:ascii="Arial" w:hAnsi="Arial" w:cs="Arial"/>
          <w:sz w:val="22"/>
          <w:szCs w:val="22"/>
        </w:rPr>
      </w:pPr>
      <w:r w:rsidRPr="00D011AA">
        <w:rPr>
          <w:rFonts w:ascii="Arial" w:hAnsi="Arial" w:cs="Arial"/>
          <w:sz w:val="22"/>
          <w:szCs w:val="22"/>
        </w:rPr>
        <w:t>Never cover the front or rear grills with material or impede air flows in any fashion.</w:t>
      </w:r>
    </w:p>
    <w:p w14:paraId="1085BB14" w14:textId="77777777" w:rsidR="00356947" w:rsidRPr="00D011AA" w:rsidRDefault="008E05A5" w:rsidP="007F4D3D">
      <w:pPr>
        <w:pStyle w:val="ListParagraph"/>
        <w:numPr>
          <w:ilvl w:val="0"/>
          <w:numId w:val="36"/>
        </w:numPr>
        <w:rPr>
          <w:rFonts w:ascii="Arial" w:hAnsi="Arial" w:cs="Arial"/>
          <w:sz w:val="22"/>
          <w:szCs w:val="22"/>
        </w:rPr>
      </w:pPr>
      <w:r w:rsidRPr="00D011AA">
        <w:rPr>
          <w:rFonts w:ascii="Arial" w:hAnsi="Arial" w:cs="Arial"/>
          <w:sz w:val="22"/>
          <w:szCs w:val="22"/>
        </w:rPr>
        <w:t>Material should be discarded in a waste container located towards the rear of the cabinet.</w:t>
      </w:r>
    </w:p>
    <w:p w14:paraId="75669F1E" w14:textId="77777777" w:rsidR="008E05A5" w:rsidRPr="00D011AA" w:rsidRDefault="008E05A5" w:rsidP="007F4D3D">
      <w:pPr>
        <w:pStyle w:val="ListParagraph"/>
        <w:numPr>
          <w:ilvl w:val="0"/>
          <w:numId w:val="36"/>
        </w:numPr>
        <w:rPr>
          <w:rFonts w:ascii="Arial" w:hAnsi="Arial" w:cs="Arial"/>
          <w:sz w:val="22"/>
          <w:szCs w:val="22"/>
        </w:rPr>
      </w:pPr>
      <w:r w:rsidRPr="00D011AA">
        <w:rPr>
          <w:rFonts w:ascii="Arial" w:hAnsi="Arial" w:cs="Arial"/>
          <w:sz w:val="22"/>
          <w:szCs w:val="22"/>
        </w:rPr>
        <w:t>Keep a spray bottle of the appropriate disinfectant in the BSC while working to avoid having to move your hands outside of cabinet.</w:t>
      </w:r>
    </w:p>
    <w:p w14:paraId="7CF32C38" w14:textId="77777777" w:rsidR="008E05A5" w:rsidRPr="00D011AA" w:rsidRDefault="008E05A5" w:rsidP="007F4D3D">
      <w:pPr>
        <w:pStyle w:val="ListParagraph"/>
        <w:numPr>
          <w:ilvl w:val="0"/>
          <w:numId w:val="36"/>
        </w:numPr>
        <w:rPr>
          <w:rFonts w:ascii="Arial" w:hAnsi="Arial" w:cs="Arial"/>
          <w:sz w:val="22"/>
          <w:szCs w:val="22"/>
        </w:rPr>
      </w:pPr>
      <w:r w:rsidRPr="00D011AA">
        <w:rPr>
          <w:rFonts w:ascii="Arial" w:hAnsi="Arial" w:cs="Arial"/>
          <w:sz w:val="22"/>
          <w:szCs w:val="22"/>
        </w:rPr>
        <w:t>Decontaminate the surface of all objects in the BSC should a spill occur.</w:t>
      </w:r>
    </w:p>
    <w:p w14:paraId="17F456F5" w14:textId="77777777" w:rsidR="008E05A5" w:rsidRPr="00D011AA" w:rsidRDefault="008E05A5" w:rsidP="007F4D3D">
      <w:pPr>
        <w:pStyle w:val="ListParagraph"/>
        <w:numPr>
          <w:ilvl w:val="0"/>
          <w:numId w:val="36"/>
        </w:numPr>
        <w:rPr>
          <w:rFonts w:ascii="Arial" w:hAnsi="Arial" w:cs="Arial"/>
          <w:sz w:val="22"/>
          <w:szCs w:val="22"/>
        </w:rPr>
      </w:pPr>
      <w:r w:rsidRPr="00D011AA">
        <w:rPr>
          <w:rFonts w:ascii="Arial" w:hAnsi="Arial" w:cs="Arial"/>
          <w:sz w:val="22"/>
          <w:szCs w:val="22"/>
        </w:rPr>
        <w:t xml:space="preserve">Sustained open flames are prohibited from BSC’s as they can damage the HEPA filter.  On demand flames are discouraged but allowed where other alternatives do not exist.  Micro </w:t>
      </w:r>
      <w:r w:rsidR="00980B2A" w:rsidRPr="00D011AA">
        <w:rPr>
          <w:rFonts w:ascii="Arial" w:hAnsi="Arial" w:cs="Arial"/>
          <w:sz w:val="22"/>
          <w:szCs w:val="22"/>
        </w:rPr>
        <w:t>or ceramic furnaces or sterile disposable materials should be used where practicable.</w:t>
      </w:r>
    </w:p>
    <w:p w14:paraId="13B8BD2A" w14:textId="77777777" w:rsidR="00980B2A" w:rsidRPr="00D011AA" w:rsidRDefault="00980B2A" w:rsidP="007F4D3D">
      <w:pPr>
        <w:pStyle w:val="ListParagraph"/>
        <w:numPr>
          <w:ilvl w:val="0"/>
          <w:numId w:val="36"/>
        </w:numPr>
        <w:rPr>
          <w:rFonts w:ascii="Arial" w:hAnsi="Arial" w:cs="Arial"/>
          <w:sz w:val="22"/>
          <w:szCs w:val="22"/>
        </w:rPr>
      </w:pPr>
      <w:r w:rsidRPr="00D011AA">
        <w:rPr>
          <w:rFonts w:ascii="Arial" w:hAnsi="Arial" w:cs="Arial"/>
          <w:sz w:val="22"/>
          <w:szCs w:val="22"/>
        </w:rPr>
        <w:t xml:space="preserve">Working in a BSC </w:t>
      </w:r>
      <w:r w:rsidRPr="00D011AA">
        <w:rPr>
          <w:rFonts w:ascii="Arial" w:hAnsi="Arial" w:cs="Arial"/>
          <w:b/>
          <w:sz w:val="22"/>
          <w:szCs w:val="22"/>
        </w:rPr>
        <w:t>does not</w:t>
      </w:r>
      <w:r w:rsidRPr="00D011AA">
        <w:rPr>
          <w:rFonts w:ascii="Arial" w:hAnsi="Arial" w:cs="Arial"/>
          <w:sz w:val="22"/>
          <w:szCs w:val="22"/>
        </w:rPr>
        <w:t xml:space="preserve"> eliminate the need for wearing PPE appropriate for the work being done.</w:t>
      </w:r>
    </w:p>
    <w:p w14:paraId="313DA4AA" w14:textId="77777777" w:rsidR="00980B2A" w:rsidRPr="00D011AA" w:rsidRDefault="00980B2A" w:rsidP="00980B2A">
      <w:pPr>
        <w:pStyle w:val="ListParagraph"/>
        <w:ind w:left="720"/>
        <w:rPr>
          <w:rFonts w:ascii="Arial" w:hAnsi="Arial" w:cs="Arial"/>
          <w:sz w:val="22"/>
          <w:szCs w:val="22"/>
        </w:rPr>
      </w:pPr>
    </w:p>
    <w:p w14:paraId="24E2CE46" w14:textId="77777777" w:rsidR="00356947" w:rsidRPr="00D011AA" w:rsidRDefault="00356947" w:rsidP="00356947">
      <w:pPr>
        <w:rPr>
          <w:rFonts w:ascii="Arial" w:hAnsi="Arial" w:cs="Arial"/>
        </w:rPr>
      </w:pPr>
    </w:p>
    <w:p w14:paraId="2C1015F8" w14:textId="77777777" w:rsidR="005216DB" w:rsidRPr="00D011AA" w:rsidRDefault="00980B2A" w:rsidP="005216DB">
      <w:pPr>
        <w:rPr>
          <w:rFonts w:ascii="Arial" w:hAnsi="Arial" w:cs="Arial"/>
          <w:b/>
        </w:rPr>
      </w:pPr>
      <w:r w:rsidRPr="00D011AA">
        <w:rPr>
          <w:rFonts w:ascii="Arial" w:hAnsi="Arial" w:cs="Arial"/>
          <w:b/>
        </w:rPr>
        <w:t>6.</w:t>
      </w:r>
      <w:r w:rsidR="006E72B7" w:rsidRPr="00D011AA">
        <w:rPr>
          <w:rFonts w:ascii="Arial" w:hAnsi="Arial" w:cs="Arial"/>
          <w:b/>
        </w:rPr>
        <w:t>1.</w:t>
      </w:r>
      <w:r w:rsidRPr="00D011AA">
        <w:rPr>
          <w:rFonts w:ascii="Arial" w:hAnsi="Arial" w:cs="Arial"/>
          <w:b/>
        </w:rPr>
        <w:t xml:space="preserve">3 </w:t>
      </w:r>
      <w:r w:rsidR="005216DB" w:rsidRPr="00D011AA">
        <w:rPr>
          <w:rFonts w:ascii="Arial" w:hAnsi="Arial" w:cs="Arial"/>
          <w:b/>
        </w:rPr>
        <w:t>After Completion of work</w:t>
      </w:r>
    </w:p>
    <w:p w14:paraId="002789F6" w14:textId="77777777" w:rsidR="005216DB" w:rsidRPr="00D011AA" w:rsidRDefault="005216DB" w:rsidP="007F4D3D">
      <w:pPr>
        <w:numPr>
          <w:ilvl w:val="0"/>
          <w:numId w:val="18"/>
        </w:numPr>
        <w:spacing w:after="0" w:line="240" w:lineRule="auto"/>
        <w:rPr>
          <w:rFonts w:ascii="Arial" w:hAnsi="Arial" w:cs="Arial"/>
        </w:rPr>
      </w:pPr>
      <w:r w:rsidRPr="00D011AA">
        <w:rPr>
          <w:rFonts w:ascii="Arial" w:hAnsi="Arial" w:cs="Arial"/>
        </w:rPr>
        <w:t>Leave blower on at least 5 minutes to purge cabinet</w:t>
      </w:r>
    </w:p>
    <w:p w14:paraId="07E4650F" w14:textId="77777777" w:rsidR="005216DB" w:rsidRPr="00D011AA" w:rsidRDefault="005216DB" w:rsidP="007F4D3D">
      <w:pPr>
        <w:numPr>
          <w:ilvl w:val="0"/>
          <w:numId w:val="18"/>
        </w:numPr>
        <w:spacing w:after="0" w:line="240" w:lineRule="auto"/>
        <w:rPr>
          <w:rFonts w:ascii="Arial" w:hAnsi="Arial" w:cs="Arial"/>
        </w:rPr>
      </w:pPr>
      <w:r w:rsidRPr="00D011AA">
        <w:rPr>
          <w:rFonts w:ascii="Arial" w:hAnsi="Arial" w:cs="Arial"/>
        </w:rPr>
        <w:t>Remove and decontaminate equipment and materials with the appropriate disinfectant</w:t>
      </w:r>
    </w:p>
    <w:p w14:paraId="600596E3" w14:textId="77777777" w:rsidR="005216DB" w:rsidRPr="00D011AA" w:rsidRDefault="005216DB" w:rsidP="007F4D3D">
      <w:pPr>
        <w:numPr>
          <w:ilvl w:val="0"/>
          <w:numId w:val="18"/>
        </w:numPr>
        <w:spacing w:after="0" w:line="240" w:lineRule="auto"/>
        <w:rPr>
          <w:rFonts w:ascii="Arial" w:hAnsi="Arial" w:cs="Arial"/>
        </w:rPr>
      </w:pPr>
      <w:r w:rsidRPr="00D011AA">
        <w:rPr>
          <w:rFonts w:ascii="Arial" w:hAnsi="Arial" w:cs="Arial"/>
        </w:rPr>
        <w:t>Disinfect the cabinet surfaces</w:t>
      </w:r>
    </w:p>
    <w:p w14:paraId="517A71A6" w14:textId="77777777" w:rsidR="005216DB" w:rsidRPr="00D011AA" w:rsidRDefault="005216DB" w:rsidP="007F4D3D">
      <w:pPr>
        <w:numPr>
          <w:ilvl w:val="0"/>
          <w:numId w:val="18"/>
        </w:numPr>
        <w:spacing w:after="0" w:line="240" w:lineRule="auto"/>
        <w:rPr>
          <w:rFonts w:ascii="Arial" w:hAnsi="Arial" w:cs="Arial"/>
        </w:rPr>
      </w:pPr>
      <w:r w:rsidRPr="00D011AA">
        <w:rPr>
          <w:rFonts w:ascii="Arial" w:hAnsi="Arial" w:cs="Arial"/>
        </w:rPr>
        <w:t>Turn off blower and f</w:t>
      </w:r>
      <w:r w:rsidR="006E72B7" w:rsidRPr="00D011AA">
        <w:rPr>
          <w:rFonts w:ascii="Arial" w:hAnsi="Arial" w:cs="Arial"/>
        </w:rPr>
        <w:t>luorescent lamp</w:t>
      </w:r>
      <w:r w:rsidRPr="00D011AA">
        <w:rPr>
          <w:rFonts w:ascii="Arial" w:hAnsi="Arial" w:cs="Arial"/>
        </w:rPr>
        <w:t>.</w:t>
      </w:r>
    </w:p>
    <w:p w14:paraId="6166CD23" w14:textId="77777777" w:rsidR="005216DB" w:rsidRPr="00D011AA" w:rsidRDefault="005216DB" w:rsidP="005216DB">
      <w:pPr>
        <w:rPr>
          <w:rFonts w:ascii="Arial" w:hAnsi="Arial" w:cs="Arial"/>
        </w:rPr>
      </w:pPr>
    </w:p>
    <w:p w14:paraId="3FD89DC4" w14:textId="77777777" w:rsidR="007236A1" w:rsidRPr="00D011AA" w:rsidRDefault="007236A1" w:rsidP="005216DB">
      <w:pPr>
        <w:rPr>
          <w:rFonts w:ascii="Arial" w:hAnsi="Arial" w:cs="Arial"/>
          <w:b/>
        </w:rPr>
      </w:pPr>
    </w:p>
    <w:p w14:paraId="7429512D" w14:textId="77777777" w:rsidR="0040417E" w:rsidRDefault="0040417E" w:rsidP="005216DB">
      <w:pPr>
        <w:rPr>
          <w:rFonts w:ascii="Arial" w:hAnsi="Arial" w:cs="Arial"/>
          <w:b/>
        </w:rPr>
      </w:pPr>
    </w:p>
    <w:p w14:paraId="701C178B" w14:textId="77777777" w:rsidR="005216DB" w:rsidRPr="00D011AA" w:rsidRDefault="006E72B7" w:rsidP="005216DB">
      <w:pPr>
        <w:rPr>
          <w:rFonts w:ascii="Arial" w:hAnsi="Arial" w:cs="Arial"/>
          <w:b/>
        </w:rPr>
      </w:pPr>
      <w:r w:rsidRPr="00D011AA">
        <w:rPr>
          <w:rFonts w:ascii="Arial" w:hAnsi="Arial" w:cs="Arial"/>
          <w:b/>
        </w:rPr>
        <w:t xml:space="preserve">6.1.4 </w:t>
      </w:r>
      <w:r w:rsidR="005216DB" w:rsidRPr="00D011AA">
        <w:rPr>
          <w:rFonts w:ascii="Arial" w:hAnsi="Arial" w:cs="Arial"/>
          <w:b/>
        </w:rPr>
        <w:t xml:space="preserve">Maintenance  </w:t>
      </w:r>
    </w:p>
    <w:p w14:paraId="00C0146E" w14:textId="77777777" w:rsidR="005216DB" w:rsidRPr="00D011AA" w:rsidRDefault="005216DB" w:rsidP="007F4D3D">
      <w:pPr>
        <w:numPr>
          <w:ilvl w:val="0"/>
          <w:numId w:val="16"/>
        </w:numPr>
        <w:spacing w:after="0" w:line="240" w:lineRule="auto"/>
        <w:rPr>
          <w:rFonts w:ascii="Arial" w:hAnsi="Arial" w:cs="Arial"/>
        </w:rPr>
      </w:pPr>
      <w:r w:rsidRPr="00D011AA">
        <w:rPr>
          <w:rFonts w:ascii="Arial" w:hAnsi="Arial" w:cs="Arial"/>
        </w:rPr>
        <w:t>Twice daily:  Work surfaces wiped down</w:t>
      </w:r>
    </w:p>
    <w:p w14:paraId="63DC66D9" w14:textId="77777777" w:rsidR="005216DB" w:rsidRPr="00D011AA" w:rsidRDefault="005216DB" w:rsidP="007F4D3D">
      <w:pPr>
        <w:numPr>
          <w:ilvl w:val="0"/>
          <w:numId w:val="16"/>
        </w:numPr>
        <w:spacing w:after="0" w:line="240" w:lineRule="auto"/>
        <w:rPr>
          <w:rFonts w:ascii="Arial" w:hAnsi="Arial" w:cs="Arial"/>
        </w:rPr>
      </w:pPr>
      <w:r w:rsidRPr="00D011AA">
        <w:rPr>
          <w:rFonts w:ascii="Arial" w:hAnsi="Arial" w:cs="Arial"/>
        </w:rPr>
        <w:t>Weekly:  UV lamp</w:t>
      </w:r>
      <w:r w:rsidR="006E72B7" w:rsidRPr="00D011AA">
        <w:rPr>
          <w:rFonts w:ascii="Arial" w:hAnsi="Arial" w:cs="Arial"/>
        </w:rPr>
        <w:t xml:space="preserve"> lens, if used,</w:t>
      </w:r>
      <w:r w:rsidRPr="00D011AA">
        <w:rPr>
          <w:rFonts w:ascii="Arial" w:hAnsi="Arial" w:cs="Arial"/>
        </w:rPr>
        <w:t xml:space="preserve"> should be wiped clean (dust decrease the intensity of the lamp)</w:t>
      </w:r>
    </w:p>
    <w:p w14:paraId="19627717" w14:textId="77777777" w:rsidR="005216DB" w:rsidRPr="00D011AA" w:rsidRDefault="005216DB" w:rsidP="007F4D3D">
      <w:pPr>
        <w:numPr>
          <w:ilvl w:val="0"/>
          <w:numId w:val="16"/>
        </w:numPr>
        <w:spacing w:after="0" w:line="240" w:lineRule="auto"/>
        <w:rPr>
          <w:rFonts w:ascii="Arial" w:hAnsi="Arial" w:cs="Arial"/>
        </w:rPr>
      </w:pPr>
      <w:r w:rsidRPr="00D011AA">
        <w:rPr>
          <w:rFonts w:ascii="Arial" w:hAnsi="Arial" w:cs="Arial"/>
        </w:rPr>
        <w:t>Monthly:  All vertical surfaces wiped down</w:t>
      </w:r>
      <w:r w:rsidR="006E72B7" w:rsidRPr="00D011AA">
        <w:rPr>
          <w:rFonts w:ascii="Arial" w:hAnsi="Arial" w:cs="Arial"/>
        </w:rPr>
        <w:t xml:space="preserve"> with appropriate disinfectant.</w:t>
      </w:r>
    </w:p>
    <w:p w14:paraId="717F6DA4" w14:textId="77777777" w:rsidR="005216DB" w:rsidRPr="00D011AA" w:rsidRDefault="005D1878" w:rsidP="007F4D3D">
      <w:pPr>
        <w:numPr>
          <w:ilvl w:val="0"/>
          <w:numId w:val="16"/>
        </w:numPr>
        <w:spacing w:after="0" w:line="240" w:lineRule="auto"/>
        <w:rPr>
          <w:rFonts w:ascii="Arial" w:hAnsi="Arial" w:cs="Arial"/>
        </w:rPr>
      </w:pPr>
      <w:r w:rsidRPr="00D011AA">
        <w:rPr>
          <w:rFonts w:ascii="Arial" w:hAnsi="Arial" w:cs="Arial"/>
        </w:rPr>
        <w:t>Annually:  Recertification and full cabinet decontamination if necessary for recertification purposes</w:t>
      </w:r>
    </w:p>
    <w:p w14:paraId="409E26F0" w14:textId="77777777" w:rsidR="00980B2A" w:rsidRPr="00D011AA" w:rsidRDefault="00980B2A" w:rsidP="005216DB">
      <w:pPr>
        <w:rPr>
          <w:rFonts w:ascii="Arial" w:hAnsi="Arial" w:cs="Arial"/>
        </w:rPr>
      </w:pPr>
    </w:p>
    <w:p w14:paraId="0E48907E" w14:textId="77777777" w:rsidR="00B445CE" w:rsidRPr="00D011AA" w:rsidRDefault="00B445CE" w:rsidP="005216DB">
      <w:pPr>
        <w:rPr>
          <w:rFonts w:ascii="Arial" w:hAnsi="Arial" w:cs="Arial"/>
        </w:rPr>
      </w:pPr>
      <w:r w:rsidRPr="00D011AA">
        <w:rPr>
          <w:rFonts w:ascii="Arial" w:hAnsi="Arial" w:cs="Arial"/>
        </w:rPr>
        <w:lastRenderedPageBreak/>
        <w:t>A word about UV Lights.</w:t>
      </w:r>
    </w:p>
    <w:p w14:paraId="10DBFA4F" w14:textId="77777777" w:rsidR="00B445CE" w:rsidRPr="00D011AA" w:rsidRDefault="00B445CE" w:rsidP="005216DB">
      <w:pPr>
        <w:rPr>
          <w:rFonts w:ascii="Arial" w:hAnsi="Arial" w:cs="Arial"/>
        </w:rPr>
      </w:pPr>
      <w:r w:rsidRPr="00D011AA">
        <w:rPr>
          <w:rFonts w:ascii="Arial" w:hAnsi="Arial" w:cs="Arial"/>
        </w:rPr>
        <w:t>UV light at the appropriate wavelength and the proper intensity can be an effective surface sterilizer.  However, UV lights are notorious for losi</w:t>
      </w:r>
      <w:r w:rsidR="006E72B7" w:rsidRPr="00D011AA">
        <w:rPr>
          <w:rFonts w:ascii="Arial" w:hAnsi="Arial" w:cs="Arial"/>
        </w:rPr>
        <w:t>ng their energy (intensity)</w:t>
      </w:r>
      <w:r w:rsidRPr="00D011AA">
        <w:rPr>
          <w:rFonts w:ascii="Arial" w:hAnsi="Arial" w:cs="Arial"/>
        </w:rPr>
        <w:t xml:space="preserve"> in short periods of time and dirt and dust which can collect on the lens can also cause a reduction in the energy received by the surface.   Because tubes are not changed regularly, we cannot rely upon UV light in a BSC to be an effective decontaminant for the BSC surfaces.  In addition, UV light, has its own hazards.  While it is not prohibited, the use of UV lights as an effective decontami</w:t>
      </w:r>
      <w:r w:rsidR="0040417E">
        <w:rPr>
          <w:rFonts w:ascii="Arial" w:hAnsi="Arial" w:cs="Arial"/>
        </w:rPr>
        <w:t>nant is not recommended and can</w:t>
      </w:r>
      <w:r w:rsidRPr="00D011AA">
        <w:rPr>
          <w:rFonts w:ascii="Arial" w:hAnsi="Arial" w:cs="Arial"/>
        </w:rPr>
        <w:t>not be substituted for other more effective methods of decontamination.</w:t>
      </w:r>
    </w:p>
    <w:p w14:paraId="621E5594" w14:textId="77777777" w:rsidR="00980B2A" w:rsidRPr="00D011AA" w:rsidRDefault="00980B2A" w:rsidP="005216DB">
      <w:pPr>
        <w:rPr>
          <w:rFonts w:ascii="Arial" w:hAnsi="Arial" w:cs="Arial"/>
          <w:b/>
        </w:rPr>
      </w:pPr>
      <w:r w:rsidRPr="00D011AA">
        <w:rPr>
          <w:rFonts w:ascii="Arial" w:hAnsi="Arial" w:cs="Arial"/>
          <w:b/>
        </w:rPr>
        <w:t>7</w:t>
      </w:r>
      <w:r w:rsidR="005216DB" w:rsidRPr="00D011AA">
        <w:rPr>
          <w:rFonts w:ascii="Arial" w:hAnsi="Arial" w:cs="Arial"/>
          <w:b/>
        </w:rPr>
        <w:t>.</w:t>
      </w:r>
      <w:r w:rsidRPr="00D011AA">
        <w:rPr>
          <w:rFonts w:ascii="Arial" w:hAnsi="Arial" w:cs="Arial"/>
          <w:b/>
        </w:rPr>
        <w:t>0</w:t>
      </w:r>
      <w:r w:rsidR="005216DB" w:rsidRPr="00D011AA">
        <w:rPr>
          <w:rFonts w:ascii="Arial" w:hAnsi="Arial" w:cs="Arial"/>
          <w:b/>
        </w:rPr>
        <w:t xml:space="preserve"> </w:t>
      </w:r>
      <w:r w:rsidRPr="00D011AA">
        <w:rPr>
          <w:rFonts w:ascii="Arial" w:hAnsi="Arial" w:cs="Arial"/>
          <w:b/>
        </w:rPr>
        <w:t>Procedures</w:t>
      </w:r>
      <w:r w:rsidR="003F5D41" w:rsidRPr="00D011AA">
        <w:rPr>
          <w:rFonts w:ascii="Arial" w:hAnsi="Arial" w:cs="Arial"/>
          <w:b/>
        </w:rPr>
        <w:t xml:space="preserve"> for the </w:t>
      </w:r>
      <w:r w:rsidR="005216DB" w:rsidRPr="00D011AA">
        <w:rPr>
          <w:rFonts w:ascii="Arial" w:hAnsi="Arial" w:cs="Arial"/>
          <w:b/>
        </w:rPr>
        <w:t>Safe Use of Centrifuges</w:t>
      </w:r>
    </w:p>
    <w:p w14:paraId="40C60767"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Check centrifuge tubes for stress lines prior to use</w:t>
      </w:r>
    </w:p>
    <w:p w14:paraId="0816BED5" w14:textId="77777777" w:rsidR="00980B2A" w:rsidRPr="00D011AA" w:rsidRDefault="00980B2A" w:rsidP="007F4D3D">
      <w:pPr>
        <w:numPr>
          <w:ilvl w:val="0"/>
          <w:numId w:val="19"/>
        </w:numPr>
        <w:spacing w:after="0" w:line="240" w:lineRule="auto"/>
        <w:rPr>
          <w:rFonts w:ascii="Arial" w:hAnsi="Arial" w:cs="Arial"/>
        </w:rPr>
      </w:pPr>
      <w:r w:rsidRPr="00D011AA">
        <w:rPr>
          <w:rFonts w:ascii="Arial" w:hAnsi="Arial" w:cs="Arial"/>
        </w:rPr>
        <w:t>Ensure you know how to operate the centrifuge (Read the instructions)</w:t>
      </w:r>
    </w:p>
    <w:p w14:paraId="6BA39EA2"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Avoid overfilling</w:t>
      </w:r>
    </w:p>
    <w:p w14:paraId="7F09A1F6"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Ensure Caps or stoppers are properly in place</w:t>
      </w:r>
    </w:p>
    <w:p w14:paraId="2F9756F9"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Use sealed buckets or rotors which can be loaded and unloaded in BSCs.</w:t>
      </w:r>
    </w:p>
    <w:p w14:paraId="5BF06AFE"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Ensure all buckets are properly balanced</w:t>
      </w:r>
    </w:p>
    <w:p w14:paraId="314578A0"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Ensure centrifuge achieves run conditions before leaving</w:t>
      </w:r>
    </w:p>
    <w:p w14:paraId="5131709C"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Ensure centrifuge completely stopped before opening lid</w:t>
      </w:r>
    </w:p>
    <w:p w14:paraId="70B9EC62"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Ensure equipment interlocks working properly</w:t>
      </w:r>
    </w:p>
    <w:p w14:paraId="27AE5208"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Check immediately for spills or leaks prior to removing samples</w:t>
      </w:r>
    </w:p>
    <w:p w14:paraId="658DBC12" w14:textId="77777777" w:rsidR="005216DB" w:rsidRPr="00D011AA" w:rsidRDefault="005216DB" w:rsidP="007F4D3D">
      <w:pPr>
        <w:numPr>
          <w:ilvl w:val="0"/>
          <w:numId w:val="19"/>
        </w:numPr>
        <w:spacing w:after="0" w:line="240" w:lineRule="auto"/>
        <w:rPr>
          <w:rFonts w:ascii="Arial" w:hAnsi="Arial" w:cs="Arial"/>
        </w:rPr>
      </w:pPr>
      <w:r w:rsidRPr="00D011AA">
        <w:rPr>
          <w:rFonts w:ascii="Arial" w:hAnsi="Arial" w:cs="Arial"/>
        </w:rPr>
        <w:t>Clean all spills promptly and completely</w:t>
      </w:r>
    </w:p>
    <w:p w14:paraId="0974DD1A" w14:textId="77777777" w:rsidR="005216DB" w:rsidRPr="00D011AA" w:rsidRDefault="005216DB" w:rsidP="005216DB">
      <w:pPr>
        <w:rPr>
          <w:rFonts w:ascii="Arial" w:hAnsi="Arial" w:cs="Arial"/>
        </w:rPr>
      </w:pPr>
    </w:p>
    <w:p w14:paraId="6352EAC3" w14:textId="77777777" w:rsidR="005216DB" w:rsidRPr="00D011AA" w:rsidRDefault="00980B2A" w:rsidP="005216DB">
      <w:pPr>
        <w:rPr>
          <w:rFonts w:ascii="Arial" w:hAnsi="Arial" w:cs="Arial"/>
          <w:b/>
        </w:rPr>
      </w:pPr>
      <w:r w:rsidRPr="00D011AA">
        <w:rPr>
          <w:rFonts w:ascii="Arial" w:hAnsi="Arial" w:cs="Arial"/>
          <w:b/>
        </w:rPr>
        <w:t>8.0 Procedures</w:t>
      </w:r>
      <w:r w:rsidR="003F5D41" w:rsidRPr="00D011AA">
        <w:rPr>
          <w:rFonts w:ascii="Arial" w:hAnsi="Arial" w:cs="Arial"/>
          <w:b/>
        </w:rPr>
        <w:t xml:space="preserve"> for working with </w:t>
      </w:r>
      <w:r w:rsidR="005216DB" w:rsidRPr="00D011AA">
        <w:rPr>
          <w:rFonts w:ascii="Arial" w:hAnsi="Arial" w:cs="Arial"/>
          <w:b/>
        </w:rPr>
        <w:t>Needles and Syringes</w:t>
      </w:r>
    </w:p>
    <w:p w14:paraId="7F051D24" w14:textId="77777777" w:rsidR="005216DB" w:rsidRPr="00D011AA" w:rsidRDefault="005216DB" w:rsidP="007F4D3D">
      <w:pPr>
        <w:numPr>
          <w:ilvl w:val="0"/>
          <w:numId w:val="20"/>
        </w:numPr>
        <w:spacing w:after="0" w:line="240" w:lineRule="auto"/>
        <w:rPr>
          <w:rFonts w:ascii="Arial" w:hAnsi="Arial" w:cs="Arial"/>
        </w:rPr>
      </w:pPr>
      <w:r w:rsidRPr="00D011AA">
        <w:rPr>
          <w:rFonts w:ascii="Arial" w:hAnsi="Arial" w:cs="Arial"/>
        </w:rPr>
        <w:t>Avoid the use of needles and syringes whenever possible</w:t>
      </w:r>
    </w:p>
    <w:p w14:paraId="023BFA46" w14:textId="77777777" w:rsidR="005216DB" w:rsidRPr="00D011AA" w:rsidRDefault="005216DB" w:rsidP="007F4D3D">
      <w:pPr>
        <w:numPr>
          <w:ilvl w:val="0"/>
          <w:numId w:val="20"/>
        </w:numPr>
        <w:spacing w:after="0" w:line="240" w:lineRule="auto"/>
        <w:rPr>
          <w:rFonts w:ascii="Arial" w:hAnsi="Arial" w:cs="Arial"/>
        </w:rPr>
      </w:pPr>
      <w:r w:rsidRPr="00D011AA">
        <w:rPr>
          <w:rFonts w:ascii="Arial" w:hAnsi="Arial" w:cs="Arial"/>
        </w:rPr>
        <w:t>Perform all operations</w:t>
      </w:r>
      <w:r w:rsidR="00980B2A" w:rsidRPr="00D011AA">
        <w:rPr>
          <w:rFonts w:ascii="Arial" w:hAnsi="Arial" w:cs="Arial"/>
        </w:rPr>
        <w:t xml:space="preserve"> involving biohazardous materials and needles </w:t>
      </w:r>
      <w:r w:rsidRPr="00D011AA">
        <w:rPr>
          <w:rFonts w:ascii="Arial" w:hAnsi="Arial" w:cs="Arial"/>
        </w:rPr>
        <w:t xml:space="preserve"> within a BSC</w:t>
      </w:r>
    </w:p>
    <w:p w14:paraId="51FCFD36" w14:textId="77777777" w:rsidR="005216DB" w:rsidRPr="00D011AA" w:rsidRDefault="005216DB" w:rsidP="007F4D3D">
      <w:pPr>
        <w:numPr>
          <w:ilvl w:val="0"/>
          <w:numId w:val="20"/>
        </w:numPr>
        <w:spacing w:after="0" w:line="240" w:lineRule="auto"/>
        <w:rPr>
          <w:rFonts w:ascii="Arial" w:hAnsi="Arial" w:cs="Arial"/>
        </w:rPr>
      </w:pPr>
      <w:r w:rsidRPr="00D011AA">
        <w:rPr>
          <w:rFonts w:ascii="Arial" w:hAnsi="Arial" w:cs="Arial"/>
        </w:rPr>
        <w:t>Fill syringes carefully, avoid frothing or introduction of bubbles</w:t>
      </w:r>
    </w:p>
    <w:p w14:paraId="718AD9C8" w14:textId="77777777" w:rsidR="005216DB" w:rsidRPr="00D011AA" w:rsidRDefault="005216DB" w:rsidP="007F4D3D">
      <w:pPr>
        <w:numPr>
          <w:ilvl w:val="0"/>
          <w:numId w:val="20"/>
        </w:numPr>
        <w:spacing w:after="0" w:line="240" w:lineRule="auto"/>
        <w:rPr>
          <w:rFonts w:ascii="Arial" w:hAnsi="Arial" w:cs="Arial"/>
        </w:rPr>
      </w:pPr>
      <w:r w:rsidRPr="00D011AA">
        <w:rPr>
          <w:rFonts w:ascii="Arial" w:hAnsi="Arial" w:cs="Arial"/>
        </w:rPr>
        <w:t>Shield needles with disinfectant soaked cotton when withdrawing from stoppers</w:t>
      </w:r>
    </w:p>
    <w:p w14:paraId="76D1C457" w14:textId="77777777" w:rsidR="005216DB" w:rsidRPr="00D011AA" w:rsidRDefault="00980B2A" w:rsidP="007F4D3D">
      <w:pPr>
        <w:numPr>
          <w:ilvl w:val="0"/>
          <w:numId w:val="20"/>
        </w:numPr>
        <w:spacing w:after="0" w:line="240" w:lineRule="auto"/>
        <w:rPr>
          <w:rFonts w:ascii="Arial" w:hAnsi="Arial" w:cs="Arial"/>
        </w:rPr>
      </w:pPr>
      <w:r w:rsidRPr="00D011AA">
        <w:rPr>
          <w:rFonts w:ascii="Arial" w:hAnsi="Arial" w:cs="Arial"/>
        </w:rPr>
        <w:t>Do not bend, s</w:t>
      </w:r>
      <w:r w:rsidR="005216DB" w:rsidRPr="00D011AA">
        <w:rPr>
          <w:rFonts w:ascii="Arial" w:hAnsi="Arial" w:cs="Arial"/>
        </w:rPr>
        <w:t xml:space="preserve">hear </w:t>
      </w:r>
      <w:r w:rsidRPr="00D011AA">
        <w:rPr>
          <w:rFonts w:ascii="Arial" w:hAnsi="Arial" w:cs="Arial"/>
        </w:rPr>
        <w:t>or recap needles.  Dispose of needles and syringes in biohazard sharps c</w:t>
      </w:r>
      <w:r w:rsidR="00BA35D9" w:rsidRPr="00D011AA">
        <w:rPr>
          <w:rFonts w:ascii="Arial" w:hAnsi="Arial" w:cs="Arial"/>
        </w:rPr>
        <w:t>ontainers (see section 5.4)</w:t>
      </w:r>
    </w:p>
    <w:p w14:paraId="68663304" w14:textId="77777777" w:rsidR="005216DB" w:rsidRPr="00D011AA" w:rsidRDefault="005216DB" w:rsidP="005216DB">
      <w:pPr>
        <w:rPr>
          <w:rFonts w:ascii="Arial" w:hAnsi="Arial" w:cs="Arial"/>
        </w:rPr>
      </w:pPr>
    </w:p>
    <w:p w14:paraId="33C01292" w14:textId="77777777" w:rsidR="005216DB" w:rsidRPr="00D011AA" w:rsidRDefault="009C12E8" w:rsidP="005216DB">
      <w:pPr>
        <w:rPr>
          <w:rFonts w:ascii="Arial" w:hAnsi="Arial" w:cs="Arial"/>
          <w:b/>
        </w:rPr>
      </w:pPr>
      <w:r w:rsidRPr="00D011AA">
        <w:rPr>
          <w:rFonts w:ascii="Arial" w:hAnsi="Arial" w:cs="Arial"/>
          <w:b/>
        </w:rPr>
        <w:t>9</w:t>
      </w:r>
      <w:r w:rsidR="005216DB" w:rsidRPr="00D011AA">
        <w:rPr>
          <w:rFonts w:ascii="Arial" w:hAnsi="Arial" w:cs="Arial"/>
          <w:b/>
        </w:rPr>
        <w:t>.</w:t>
      </w:r>
      <w:r w:rsidRPr="00D011AA">
        <w:rPr>
          <w:rFonts w:ascii="Arial" w:hAnsi="Arial" w:cs="Arial"/>
          <w:b/>
        </w:rPr>
        <w:t>0</w:t>
      </w:r>
      <w:r w:rsidR="005216DB" w:rsidRPr="00D011AA">
        <w:rPr>
          <w:rFonts w:ascii="Arial" w:hAnsi="Arial" w:cs="Arial"/>
          <w:b/>
        </w:rPr>
        <w:t xml:space="preserve">  </w:t>
      </w:r>
      <w:r w:rsidRPr="00D011AA">
        <w:rPr>
          <w:rFonts w:ascii="Arial" w:hAnsi="Arial" w:cs="Arial"/>
          <w:b/>
        </w:rPr>
        <w:t>Procedures</w:t>
      </w:r>
      <w:r w:rsidR="003F5D41" w:rsidRPr="00D011AA">
        <w:rPr>
          <w:rFonts w:ascii="Arial" w:hAnsi="Arial" w:cs="Arial"/>
          <w:b/>
        </w:rPr>
        <w:t xml:space="preserve"> for </w:t>
      </w:r>
      <w:r w:rsidR="005216DB" w:rsidRPr="00D011AA">
        <w:rPr>
          <w:rFonts w:ascii="Arial" w:hAnsi="Arial" w:cs="Arial"/>
          <w:b/>
        </w:rPr>
        <w:t>Handwashing</w:t>
      </w:r>
    </w:p>
    <w:p w14:paraId="6A953704" w14:textId="77777777" w:rsidR="005216DB" w:rsidRPr="00D011AA" w:rsidRDefault="005216DB" w:rsidP="007F4D3D">
      <w:pPr>
        <w:numPr>
          <w:ilvl w:val="0"/>
          <w:numId w:val="21"/>
        </w:numPr>
        <w:spacing w:after="0" w:line="240" w:lineRule="auto"/>
        <w:rPr>
          <w:rFonts w:ascii="Arial" w:hAnsi="Arial" w:cs="Arial"/>
        </w:rPr>
      </w:pPr>
      <w:r w:rsidRPr="00D011AA">
        <w:rPr>
          <w:rFonts w:ascii="Arial" w:hAnsi="Arial" w:cs="Arial"/>
        </w:rPr>
        <w:t>One of the best defenses to prevent exposure</w:t>
      </w:r>
    </w:p>
    <w:p w14:paraId="796C7555" w14:textId="77777777" w:rsidR="005216DB" w:rsidRPr="00D011AA" w:rsidRDefault="005216DB" w:rsidP="007F4D3D">
      <w:pPr>
        <w:numPr>
          <w:ilvl w:val="0"/>
          <w:numId w:val="21"/>
        </w:numPr>
        <w:spacing w:after="0" w:line="240" w:lineRule="auto"/>
        <w:rPr>
          <w:rFonts w:ascii="Arial" w:hAnsi="Arial" w:cs="Arial"/>
        </w:rPr>
      </w:pPr>
      <w:r w:rsidRPr="00D011AA">
        <w:rPr>
          <w:rFonts w:ascii="Arial" w:hAnsi="Arial" w:cs="Arial"/>
        </w:rPr>
        <w:t>In CL 1 lab, a non antiseptic soap can be used</w:t>
      </w:r>
    </w:p>
    <w:p w14:paraId="50DE38C3" w14:textId="77777777" w:rsidR="005216DB" w:rsidRPr="00D011AA" w:rsidRDefault="005216DB" w:rsidP="007F4D3D">
      <w:pPr>
        <w:numPr>
          <w:ilvl w:val="0"/>
          <w:numId w:val="21"/>
        </w:numPr>
        <w:spacing w:after="0" w:line="240" w:lineRule="auto"/>
        <w:rPr>
          <w:rFonts w:ascii="Arial" w:hAnsi="Arial" w:cs="Arial"/>
        </w:rPr>
      </w:pPr>
      <w:r w:rsidRPr="00D011AA">
        <w:rPr>
          <w:rFonts w:ascii="Arial" w:hAnsi="Arial" w:cs="Arial"/>
        </w:rPr>
        <w:t>In CL 2 and 3 labs, antiseptic hand washing solutions are required.  Most of the common antiseptic solutions contain chlorhexine gluconate or trichlosan.  An alternative is to use alcoholic hand rubs.  They contain an emollient to counteract the drying action of alcohol.</w:t>
      </w:r>
    </w:p>
    <w:p w14:paraId="7834667B" w14:textId="77777777" w:rsidR="005216DB" w:rsidRPr="00D011AA" w:rsidRDefault="005216DB" w:rsidP="007F4D3D">
      <w:pPr>
        <w:numPr>
          <w:ilvl w:val="0"/>
          <w:numId w:val="21"/>
        </w:numPr>
        <w:spacing w:after="0" w:line="240" w:lineRule="auto"/>
        <w:rPr>
          <w:rFonts w:ascii="Arial" w:hAnsi="Arial" w:cs="Arial"/>
        </w:rPr>
      </w:pPr>
      <w:r w:rsidRPr="00D011AA">
        <w:rPr>
          <w:rFonts w:ascii="Arial" w:hAnsi="Arial" w:cs="Arial"/>
        </w:rPr>
        <w:t>Liquid dispensers should be used rather than bars.</w:t>
      </w:r>
    </w:p>
    <w:p w14:paraId="0D4C6E21" w14:textId="77777777" w:rsidR="005216DB" w:rsidRPr="00D011AA" w:rsidRDefault="005216DB" w:rsidP="007F4D3D">
      <w:pPr>
        <w:numPr>
          <w:ilvl w:val="0"/>
          <w:numId w:val="21"/>
        </w:numPr>
        <w:spacing w:after="0" w:line="240" w:lineRule="auto"/>
        <w:rPr>
          <w:rFonts w:ascii="Arial" w:hAnsi="Arial" w:cs="Arial"/>
        </w:rPr>
      </w:pPr>
      <w:r w:rsidRPr="00D011AA">
        <w:rPr>
          <w:rFonts w:ascii="Arial" w:hAnsi="Arial" w:cs="Arial"/>
        </w:rPr>
        <w:t xml:space="preserve">When to wash?  </w:t>
      </w:r>
    </w:p>
    <w:p w14:paraId="48299BC3" w14:textId="77777777" w:rsidR="005216DB" w:rsidRPr="00D011AA" w:rsidRDefault="005216DB" w:rsidP="007F4D3D">
      <w:pPr>
        <w:pStyle w:val="ListParagraph"/>
        <w:numPr>
          <w:ilvl w:val="0"/>
          <w:numId w:val="21"/>
        </w:numPr>
        <w:rPr>
          <w:rFonts w:ascii="Arial" w:hAnsi="Arial" w:cs="Arial"/>
          <w:sz w:val="22"/>
          <w:szCs w:val="22"/>
        </w:rPr>
      </w:pPr>
      <w:r w:rsidRPr="00D011AA">
        <w:rPr>
          <w:rFonts w:ascii="Arial" w:hAnsi="Arial" w:cs="Arial"/>
          <w:sz w:val="22"/>
          <w:szCs w:val="22"/>
        </w:rPr>
        <w:t>Before starting any manipulations</w:t>
      </w:r>
    </w:p>
    <w:p w14:paraId="7F497562" w14:textId="77777777" w:rsidR="005216DB" w:rsidRPr="00D011AA" w:rsidRDefault="005216DB" w:rsidP="007F4D3D">
      <w:pPr>
        <w:pStyle w:val="ListParagraph"/>
        <w:numPr>
          <w:ilvl w:val="0"/>
          <w:numId w:val="21"/>
        </w:numPr>
        <w:rPr>
          <w:rFonts w:ascii="Arial" w:hAnsi="Arial" w:cs="Arial"/>
          <w:sz w:val="22"/>
          <w:szCs w:val="22"/>
        </w:rPr>
      </w:pPr>
      <w:r w:rsidRPr="00D011AA">
        <w:rPr>
          <w:rFonts w:ascii="Arial" w:hAnsi="Arial" w:cs="Arial"/>
          <w:sz w:val="22"/>
          <w:szCs w:val="22"/>
        </w:rPr>
        <w:t>Before leaving the lab</w:t>
      </w:r>
    </w:p>
    <w:p w14:paraId="40291FDF" w14:textId="77777777" w:rsidR="005216DB" w:rsidRPr="00D011AA" w:rsidRDefault="005216DB" w:rsidP="007F4D3D">
      <w:pPr>
        <w:pStyle w:val="ListParagraph"/>
        <w:numPr>
          <w:ilvl w:val="0"/>
          <w:numId w:val="21"/>
        </w:numPr>
        <w:rPr>
          <w:rFonts w:ascii="Arial" w:hAnsi="Arial" w:cs="Arial"/>
          <w:sz w:val="22"/>
          <w:szCs w:val="22"/>
        </w:rPr>
      </w:pPr>
      <w:r w:rsidRPr="00D011AA">
        <w:rPr>
          <w:rFonts w:ascii="Arial" w:hAnsi="Arial" w:cs="Arial"/>
          <w:sz w:val="22"/>
          <w:szCs w:val="22"/>
        </w:rPr>
        <w:t>When hands are obviously soiled</w:t>
      </w:r>
    </w:p>
    <w:p w14:paraId="04B87DD0" w14:textId="77777777" w:rsidR="005216DB" w:rsidRPr="00D011AA" w:rsidRDefault="005216DB" w:rsidP="007F4D3D">
      <w:pPr>
        <w:pStyle w:val="ListParagraph"/>
        <w:numPr>
          <w:ilvl w:val="0"/>
          <w:numId w:val="21"/>
        </w:numPr>
        <w:rPr>
          <w:rFonts w:ascii="Arial" w:hAnsi="Arial" w:cs="Arial"/>
          <w:sz w:val="22"/>
          <w:szCs w:val="22"/>
        </w:rPr>
      </w:pPr>
      <w:r w:rsidRPr="00D011AA">
        <w:rPr>
          <w:rFonts w:ascii="Arial" w:hAnsi="Arial" w:cs="Arial"/>
          <w:sz w:val="22"/>
          <w:szCs w:val="22"/>
        </w:rPr>
        <w:t>Before and after completing any task in a BSC</w:t>
      </w:r>
    </w:p>
    <w:p w14:paraId="34BF5933" w14:textId="77777777" w:rsidR="005216DB" w:rsidRPr="00D011AA" w:rsidRDefault="005216DB" w:rsidP="007F4D3D">
      <w:pPr>
        <w:pStyle w:val="ListParagraph"/>
        <w:numPr>
          <w:ilvl w:val="0"/>
          <w:numId w:val="21"/>
        </w:numPr>
        <w:rPr>
          <w:rFonts w:ascii="Arial" w:hAnsi="Arial" w:cs="Arial"/>
          <w:sz w:val="22"/>
          <w:szCs w:val="22"/>
        </w:rPr>
      </w:pPr>
      <w:r w:rsidRPr="00D011AA">
        <w:rPr>
          <w:rFonts w:ascii="Arial" w:hAnsi="Arial" w:cs="Arial"/>
          <w:sz w:val="22"/>
          <w:szCs w:val="22"/>
        </w:rPr>
        <w:t>Every time gloves are removed.</w:t>
      </w:r>
    </w:p>
    <w:p w14:paraId="2BCDBBB1" w14:textId="77777777" w:rsidR="005216DB" w:rsidRPr="00D011AA" w:rsidRDefault="005216DB" w:rsidP="007F4D3D">
      <w:pPr>
        <w:pStyle w:val="ListParagraph"/>
        <w:numPr>
          <w:ilvl w:val="0"/>
          <w:numId w:val="21"/>
        </w:numPr>
        <w:rPr>
          <w:rFonts w:ascii="Arial" w:hAnsi="Arial" w:cs="Arial"/>
          <w:sz w:val="22"/>
          <w:szCs w:val="22"/>
        </w:rPr>
      </w:pPr>
      <w:r w:rsidRPr="00D011AA">
        <w:rPr>
          <w:rFonts w:ascii="Arial" w:hAnsi="Arial" w:cs="Arial"/>
          <w:sz w:val="22"/>
          <w:szCs w:val="22"/>
        </w:rPr>
        <w:t>Before contact with one’s face and hands</w:t>
      </w:r>
    </w:p>
    <w:p w14:paraId="0EA637B1" w14:textId="77777777" w:rsidR="005216DB" w:rsidRPr="00D011AA" w:rsidRDefault="005216DB" w:rsidP="007F4D3D">
      <w:pPr>
        <w:pStyle w:val="ListParagraph"/>
        <w:numPr>
          <w:ilvl w:val="0"/>
          <w:numId w:val="21"/>
        </w:numPr>
        <w:rPr>
          <w:rFonts w:ascii="Arial" w:hAnsi="Arial" w:cs="Arial"/>
          <w:sz w:val="22"/>
          <w:szCs w:val="22"/>
        </w:rPr>
      </w:pPr>
      <w:r w:rsidRPr="00D011AA">
        <w:rPr>
          <w:rFonts w:ascii="Arial" w:hAnsi="Arial" w:cs="Arial"/>
          <w:sz w:val="22"/>
          <w:szCs w:val="22"/>
        </w:rPr>
        <w:lastRenderedPageBreak/>
        <w:t>At the end of the day</w:t>
      </w:r>
    </w:p>
    <w:p w14:paraId="19B3323B" w14:textId="77777777" w:rsidR="005216DB" w:rsidRPr="00D011AA" w:rsidRDefault="005216DB" w:rsidP="005216DB">
      <w:pPr>
        <w:rPr>
          <w:rFonts w:ascii="Arial" w:hAnsi="Arial" w:cs="Arial"/>
        </w:rPr>
      </w:pPr>
    </w:p>
    <w:p w14:paraId="0A9ACC5E" w14:textId="77777777" w:rsidR="005216DB" w:rsidRPr="00D011AA" w:rsidRDefault="009C12E8" w:rsidP="005216DB">
      <w:pPr>
        <w:rPr>
          <w:rFonts w:ascii="Arial" w:hAnsi="Arial" w:cs="Arial"/>
        </w:rPr>
      </w:pPr>
      <w:r w:rsidRPr="00D011AA">
        <w:rPr>
          <w:rFonts w:ascii="Arial" w:hAnsi="Arial" w:cs="Arial"/>
        </w:rPr>
        <w:t>How to Hand</w:t>
      </w:r>
      <w:r w:rsidR="005216DB" w:rsidRPr="00D011AA">
        <w:rPr>
          <w:rFonts w:ascii="Arial" w:hAnsi="Arial" w:cs="Arial"/>
        </w:rPr>
        <w:t>wash Properly</w:t>
      </w:r>
    </w:p>
    <w:p w14:paraId="6F9ED7D6" w14:textId="77777777" w:rsidR="005216DB" w:rsidRPr="00D011AA" w:rsidRDefault="005216DB" w:rsidP="007F4D3D">
      <w:pPr>
        <w:numPr>
          <w:ilvl w:val="0"/>
          <w:numId w:val="22"/>
        </w:numPr>
        <w:spacing w:after="0" w:line="240" w:lineRule="auto"/>
        <w:rPr>
          <w:rFonts w:ascii="Arial" w:hAnsi="Arial" w:cs="Arial"/>
        </w:rPr>
      </w:pPr>
      <w:r w:rsidRPr="00D011AA">
        <w:rPr>
          <w:rFonts w:ascii="Arial" w:hAnsi="Arial" w:cs="Arial"/>
        </w:rPr>
        <w:t>Turn on faucets and wet hands with tepid water</w:t>
      </w:r>
    </w:p>
    <w:p w14:paraId="3BCB1498" w14:textId="77777777" w:rsidR="005216DB" w:rsidRPr="00D011AA" w:rsidRDefault="005216DB" w:rsidP="007F4D3D">
      <w:pPr>
        <w:numPr>
          <w:ilvl w:val="0"/>
          <w:numId w:val="22"/>
        </w:numPr>
        <w:spacing w:after="0" w:line="240" w:lineRule="auto"/>
        <w:rPr>
          <w:rFonts w:ascii="Arial" w:hAnsi="Arial" w:cs="Arial"/>
        </w:rPr>
      </w:pPr>
      <w:r w:rsidRPr="00D011AA">
        <w:rPr>
          <w:rFonts w:ascii="Arial" w:hAnsi="Arial" w:cs="Arial"/>
        </w:rPr>
        <w:t>Dispense soap into a cupped hand</w:t>
      </w:r>
    </w:p>
    <w:p w14:paraId="78E1DBC3" w14:textId="77777777" w:rsidR="005216DB" w:rsidRPr="00D011AA" w:rsidRDefault="005216DB" w:rsidP="007F4D3D">
      <w:pPr>
        <w:numPr>
          <w:ilvl w:val="0"/>
          <w:numId w:val="22"/>
        </w:numPr>
        <w:spacing w:after="0" w:line="240" w:lineRule="auto"/>
        <w:rPr>
          <w:rFonts w:ascii="Arial" w:hAnsi="Arial" w:cs="Arial"/>
        </w:rPr>
      </w:pPr>
      <w:r w:rsidRPr="00D011AA">
        <w:rPr>
          <w:rFonts w:ascii="Arial" w:hAnsi="Arial" w:cs="Arial"/>
        </w:rPr>
        <w:t>Spread soap or compound around both hands and between fingers.</w:t>
      </w:r>
    </w:p>
    <w:p w14:paraId="0BB8D229" w14:textId="77777777" w:rsidR="005216DB" w:rsidRPr="00D011AA" w:rsidRDefault="005216DB" w:rsidP="007F4D3D">
      <w:pPr>
        <w:numPr>
          <w:ilvl w:val="0"/>
          <w:numId w:val="22"/>
        </w:numPr>
        <w:spacing w:after="0" w:line="240" w:lineRule="auto"/>
        <w:rPr>
          <w:rFonts w:ascii="Arial" w:hAnsi="Arial" w:cs="Arial"/>
        </w:rPr>
      </w:pPr>
      <w:r w:rsidRPr="00D011AA">
        <w:rPr>
          <w:rFonts w:ascii="Arial" w:hAnsi="Arial" w:cs="Arial"/>
        </w:rPr>
        <w:t>Wash (lather hands for at least 10 sec.  Vigorously rub both sided of hands starting a few inches above the wrist, extending downwards between the fingers and around and under the fingernails.   Beware of the creases in your hands</w:t>
      </w:r>
    </w:p>
    <w:p w14:paraId="4C632E5C" w14:textId="77777777" w:rsidR="005216DB" w:rsidRPr="00D011AA" w:rsidRDefault="005216DB" w:rsidP="007F4D3D">
      <w:pPr>
        <w:numPr>
          <w:ilvl w:val="0"/>
          <w:numId w:val="22"/>
        </w:numPr>
        <w:spacing w:after="0" w:line="240" w:lineRule="auto"/>
        <w:rPr>
          <w:rFonts w:ascii="Arial" w:hAnsi="Arial" w:cs="Arial"/>
        </w:rPr>
      </w:pPr>
      <w:r w:rsidRPr="00D011AA">
        <w:rPr>
          <w:rFonts w:ascii="Arial" w:hAnsi="Arial" w:cs="Arial"/>
        </w:rPr>
        <w:t>Rinse thoroughly under the tepid running water, Rinsing should start above the wrist area and proceed to the tips of the fingers.  Note if faucets are not knee or foot-operated do not turn of water yet.</w:t>
      </w:r>
    </w:p>
    <w:p w14:paraId="13F6537F" w14:textId="77777777" w:rsidR="005216DB" w:rsidRPr="00D011AA" w:rsidRDefault="005216DB" w:rsidP="007F4D3D">
      <w:pPr>
        <w:numPr>
          <w:ilvl w:val="0"/>
          <w:numId w:val="22"/>
        </w:numPr>
        <w:spacing w:after="0" w:line="240" w:lineRule="auto"/>
        <w:rPr>
          <w:rFonts w:ascii="Arial" w:hAnsi="Arial" w:cs="Arial"/>
        </w:rPr>
      </w:pPr>
      <w:r w:rsidRPr="00D011AA">
        <w:rPr>
          <w:rFonts w:ascii="Arial" w:hAnsi="Arial" w:cs="Arial"/>
        </w:rPr>
        <w:t>Dry hands thorough with paper towels.  If hand operated, turn faucets off once hands dry, using the paper towel to protect hands.</w:t>
      </w:r>
    </w:p>
    <w:p w14:paraId="6BEDDAF8" w14:textId="77777777" w:rsidR="00C031AC" w:rsidRPr="00D011AA" w:rsidRDefault="00C031AC">
      <w:pPr>
        <w:rPr>
          <w:rFonts w:ascii="Arial" w:hAnsi="Arial" w:cs="Arial"/>
        </w:rPr>
      </w:pPr>
    </w:p>
    <w:p w14:paraId="1EF63FE7" w14:textId="77777777" w:rsidR="005216DB" w:rsidRPr="00D011AA" w:rsidRDefault="009C12E8" w:rsidP="009C12E8">
      <w:pPr>
        <w:rPr>
          <w:rFonts w:ascii="Arial" w:hAnsi="Arial" w:cs="Arial"/>
          <w:b/>
        </w:rPr>
      </w:pPr>
      <w:r w:rsidRPr="00D011AA">
        <w:rPr>
          <w:rFonts w:ascii="Arial" w:hAnsi="Arial" w:cs="Arial"/>
          <w:b/>
        </w:rPr>
        <w:t>10.</w:t>
      </w:r>
      <w:r w:rsidR="003F5D41" w:rsidRPr="00D011AA">
        <w:rPr>
          <w:rFonts w:ascii="Arial" w:hAnsi="Arial" w:cs="Arial"/>
          <w:b/>
        </w:rPr>
        <w:t xml:space="preserve"> </w:t>
      </w:r>
      <w:r w:rsidR="005216DB" w:rsidRPr="00D011AA">
        <w:rPr>
          <w:rFonts w:ascii="Arial" w:hAnsi="Arial" w:cs="Arial"/>
          <w:b/>
        </w:rPr>
        <w:t>Principles of Good Microbiologial Practices:</w:t>
      </w:r>
    </w:p>
    <w:p w14:paraId="67FE324B" w14:textId="77777777" w:rsidR="005216DB" w:rsidRPr="00D011AA" w:rsidRDefault="005216DB">
      <w:pPr>
        <w:rPr>
          <w:rFonts w:ascii="Arial" w:hAnsi="Arial" w:cs="Arial"/>
        </w:rPr>
      </w:pPr>
      <w:r w:rsidRPr="00D011AA">
        <w:rPr>
          <w:rFonts w:ascii="Arial" w:hAnsi="Arial" w:cs="Arial"/>
        </w:rPr>
        <w:t>The following is an extract from a document originally pub</w:t>
      </w:r>
      <w:r w:rsidR="00707B82" w:rsidRPr="00D011AA">
        <w:rPr>
          <w:rFonts w:ascii="Arial" w:hAnsi="Arial" w:cs="Arial"/>
        </w:rPr>
        <w:t>lished by the American Biological Safety Association with some edits for Canadian application.</w:t>
      </w:r>
    </w:p>
    <w:p w14:paraId="1DDC5BFD" w14:textId="77777777" w:rsidR="00707B82" w:rsidRPr="00D011AA" w:rsidRDefault="00707B82" w:rsidP="00707B82">
      <w:pPr>
        <w:pStyle w:val="BodyText"/>
        <w:numPr>
          <w:ilvl w:val="0"/>
          <w:numId w:val="1"/>
        </w:numPr>
        <w:tabs>
          <w:tab w:val="left" w:pos="461"/>
        </w:tabs>
        <w:kinsoku w:val="0"/>
        <w:overflowPunct w:val="0"/>
        <w:spacing w:before="0" w:line="216" w:lineRule="exact"/>
        <w:ind w:left="460" w:right="119"/>
        <w:jc w:val="both"/>
        <w:rPr>
          <w:sz w:val="22"/>
          <w:szCs w:val="22"/>
        </w:rPr>
      </w:pPr>
      <w:r w:rsidRPr="00D011AA">
        <w:rPr>
          <w:spacing w:val="-1"/>
          <w:sz w:val="22"/>
          <w:szCs w:val="22"/>
          <w:u w:val="single"/>
        </w:rPr>
        <w:t>Never</w:t>
      </w:r>
      <w:r w:rsidRPr="00D011AA">
        <w:rPr>
          <w:spacing w:val="3"/>
          <w:sz w:val="22"/>
          <w:szCs w:val="22"/>
          <w:u w:val="single"/>
        </w:rPr>
        <w:t xml:space="preserve"> </w:t>
      </w:r>
      <w:r w:rsidRPr="00D011AA">
        <w:rPr>
          <w:spacing w:val="-1"/>
          <w:sz w:val="22"/>
          <w:szCs w:val="22"/>
        </w:rPr>
        <w:t>mouth</w:t>
      </w:r>
      <w:r w:rsidRPr="00D011AA">
        <w:rPr>
          <w:spacing w:val="1"/>
          <w:sz w:val="22"/>
          <w:szCs w:val="22"/>
        </w:rPr>
        <w:t xml:space="preserve"> </w:t>
      </w:r>
      <w:r w:rsidRPr="00D011AA">
        <w:rPr>
          <w:sz w:val="22"/>
          <w:szCs w:val="22"/>
        </w:rPr>
        <w:t>pipette.</w:t>
      </w:r>
      <w:r w:rsidRPr="00D011AA">
        <w:rPr>
          <w:spacing w:val="1"/>
          <w:sz w:val="22"/>
          <w:szCs w:val="22"/>
        </w:rPr>
        <w:t xml:space="preserve"> </w:t>
      </w:r>
      <w:r w:rsidRPr="00D011AA">
        <w:rPr>
          <w:spacing w:val="-1"/>
          <w:sz w:val="22"/>
          <w:szCs w:val="22"/>
        </w:rPr>
        <w:t>Avoid</w:t>
      </w:r>
      <w:r w:rsidRPr="00D011AA">
        <w:rPr>
          <w:spacing w:val="1"/>
          <w:sz w:val="22"/>
          <w:szCs w:val="22"/>
        </w:rPr>
        <w:t xml:space="preserve"> </w:t>
      </w:r>
      <w:r w:rsidRPr="00D011AA">
        <w:rPr>
          <w:sz w:val="22"/>
          <w:szCs w:val="22"/>
        </w:rPr>
        <w:t>hand</w:t>
      </w:r>
      <w:r w:rsidRPr="00D011AA">
        <w:rPr>
          <w:spacing w:val="1"/>
          <w:sz w:val="22"/>
          <w:szCs w:val="22"/>
        </w:rPr>
        <w:t xml:space="preserve"> </w:t>
      </w:r>
      <w:r w:rsidRPr="00D011AA">
        <w:rPr>
          <w:sz w:val="22"/>
          <w:szCs w:val="22"/>
        </w:rPr>
        <w:t>to</w:t>
      </w:r>
      <w:r w:rsidRPr="00D011AA">
        <w:rPr>
          <w:spacing w:val="1"/>
          <w:sz w:val="22"/>
          <w:szCs w:val="22"/>
        </w:rPr>
        <w:t xml:space="preserve"> </w:t>
      </w:r>
      <w:r w:rsidRPr="00D011AA">
        <w:rPr>
          <w:sz w:val="22"/>
          <w:szCs w:val="22"/>
        </w:rPr>
        <w:t>mouth or</w:t>
      </w:r>
      <w:r w:rsidRPr="00D011AA">
        <w:rPr>
          <w:spacing w:val="1"/>
          <w:sz w:val="22"/>
          <w:szCs w:val="22"/>
        </w:rPr>
        <w:t xml:space="preserve"> </w:t>
      </w:r>
      <w:r w:rsidRPr="00D011AA">
        <w:rPr>
          <w:spacing w:val="-1"/>
          <w:sz w:val="22"/>
          <w:szCs w:val="22"/>
        </w:rPr>
        <w:t>hand</w:t>
      </w:r>
      <w:r w:rsidRPr="00D011AA">
        <w:rPr>
          <w:spacing w:val="1"/>
          <w:sz w:val="22"/>
          <w:szCs w:val="22"/>
        </w:rPr>
        <w:t xml:space="preserve"> </w:t>
      </w:r>
      <w:r w:rsidRPr="00D011AA">
        <w:rPr>
          <w:sz w:val="22"/>
          <w:szCs w:val="22"/>
        </w:rPr>
        <w:t>to</w:t>
      </w:r>
      <w:r w:rsidRPr="00D011AA">
        <w:rPr>
          <w:spacing w:val="1"/>
          <w:sz w:val="22"/>
          <w:szCs w:val="22"/>
        </w:rPr>
        <w:t xml:space="preserve"> </w:t>
      </w:r>
      <w:r w:rsidRPr="00D011AA">
        <w:rPr>
          <w:spacing w:val="-1"/>
          <w:sz w:val="22"/>
          <w:szCs w:val="22"/>
        </w:rPr>
        <w:t>eye</w:t>
      </w:r>
      <w:r w:rsidRPr="00D011AA">
        <w:rPr>
          <w:spacing w:val="1"/>
          <w:sz w:val="22"/>
          <w:szCs w:val="22"/>
        </w:rPr>
        <w:t xml:space="preserve"> </w:t>
      </w:r>
      <w:r w:rsidRPr="00D011AA">
        <w:rPr>
          <w:sz w:val="22"/>
          <w:szCs w:val="22"/>
        </w:rPr>
        <w:t>contact</w:t>
      </w:r>
      <w:r w:rsidRPr="00D011AA">
        <w:rPr>
          <w:spacing w:val="1"/>
          <w:sz w:val="22"/>
          <w:szCs w:val="22"/>
        </w:rPr>
        <w:t xml:space="preserve"> </w:t>
      </w:r>
      <w:r w:rsidRPr="00D011AA">
        <w:rPr>
          <w:sz w:val="22"/>
          <w:szCs w:val="22"/>
        </w:rPr>
        <w:t>in the</w:t>
      </w:r>
      <w:r w:rsidRPr="00D011AA">
        <w:rPr>
          <w:spacing w:val="2"/>
          <w:sz w:val="22"/>
          <w:szCs w:val="22"/>
        </w:rPr>
        <w:t xml:space="preserve"> </w:t>
      </w:r>
      <w:r w:rsidRPr="00D011AA">
        <w:rPr>
          <w:sz w:val="22"/>
          <w:szCs w:val="22"/>
        </w:rPr>
        <w:t>laboratory.</w:t>
      </w:r>
      <w:r w:rsidRPr="00D011AA">
        <w:rPr>
          <w:spacing w:val="2"/>
          <w:sz w:val="22"/>
          <w:szCs w:val="22"/>
        </w:rPr>
        <w:t xml:space="preserve"> </w:t>
      </w:r>
      <w:r w:rsidR="00820BE6" w:rsidRPr="00D011AA">
        <w:rPr>
          <w:spacing w:val="2"/>
          <w:sz w:val="22"/>
          <w:szCs w:val="22"/>
        </w:rPr>
        <w:t xml:space="preserve"> </w:t>
      </w:r>
      <w:r w:rsidRPr="00D011AA">
        <w:rPr>
          <w:spacing w:val="-1"/>
          <w:sz w:val="22"/>
          <w:szCs w:val="22"/>
          <w:u w:val="single"/>
        </w:rPr>
        <w:t>Never</w:t>
      </w:r>
      <w:r w:rsidRPr="00D011AA">
        <w:rPr>
          <w:spacing w:val="2"/>
          <w:sz w:val="22"/>
          <w:szCs w:val="22"/>
          <w:u w:val="single"/>
        </w:rPr>
        <w:t xml:space="preserve"> </w:t>
      </w:r>
      <w:r w:rsidRPr="00D011AA">
        <w:rPr>
          <w:sz w:val="22"/>
          <w:szCs w:val="22"/>
        </w:rPr>
        <w:t>eat,</w:t>
      </w:r>
      <w:r w:rsidRPr="00D011AA">
        <w:rPr>
          <w:spacing w:val="1"/>
          <w:sz w:val="22"/>
          <w:szCs w:val="22"/>
        </w:rPr>
        <w:t xml:space="preserve"> </w:t>
      </w:r>
      <w:r w:rsidRPr="00D011AA">
        <w:rPr>
          <w:spacing w:val="-1"/>
          <w:sz w:val="22"/>
          <w:szCs w:val="22"/>
        </w:rPr>
        <w:t>drink,</w:t>
      </w:r>
      <w:r w:rsidRPr="00D011AA">
        <w:rPr>
          <w:spacing w:val="1"/>
          <w:sz w:val="22"/>
          <w:szCs w:val="22"/>
        </w:rPr>
        <w:t xml:space="preserve"> </w:t>
      </w:r>
      <w:r w:rsidRPr="00D011AA">
        <w:rPr>
          <w:sz w:val="22"/>
          <w:szCs w:val="22"/>
        </w:rPr>
        <w:t>apply</w:t>
      </w:r>
      <w:r w:rsidRPr="00D011AA">
        <w:rPr>
          <w:spacing w:val="-3"/>
          <w:sz w:val="22"/>
          <w:szCs w:val="22"/>
        </w:rPr>
        <w:t xml:space="preserve"> </w:t>
      </w:r>
      <w:r w:rsidRPr="00D011AA">
        <w:rPr>
          <w:sz w:val="22"/>
          <w:szCs w:val="22"/>
        </w:rPr>
        <w:t>cosmetics or</w:t>
      </w:r>
      <w:r w:rsidRPr="00D011AA">
        <w:rPr>
          <w:spacing w:val="55"/>
          <w:w w:val="99"/>
          <w:sz w:val="22"/>
          <w:szCs w:val="22"/>
        </w:rPr>
        <w:t xml:space="preserve"> </w:t>
      </w:r>
      <w:r w:rsidRPr="00D011AA">
        <w:rPr>
          <w:sz w:val="22"/>
          <w:szCs w:val="22"/>
        </w:rPr>
        <w:t>lip</w:t>
      </w:r>
      <w:r w:rsidRPr="00D011AA">
        <w:rPr>
          <w:spacing w:val="-5"/>
          <w:sz w:val="22"/>
          <w:szCs w:val="22"/>
        </w:rPr>
        <w:t xml:space="preserve"> </w:t>
      </w:r>
      <w:r w:rsidRPr="00D011AA">
        <w:rPr>
          <w:spacing w:val="-1"/>
          <w:sz w:val="22"/>
          <w:szCs w:val="22"/>
        </w:rPr>
        <w:t>balm,</w:t>
      </w:r>
      <w:r w:rsidRPr="00D011AA">
        <w:rPr>
          <w:spacing w:val="-3"/>
          <w:sz w:val="22"/>
          <w:szCs w:val="22"/>
        </w:rPr>
        <w:t xml:space="preserve"> </w:t>
      </w:r>
      <w:r w:rsidRPr="00D011AA">
        <w:rPr>
          <w:spacing w:val="-1"/>
          <w:sz w:val="22"/>
          <w:szCs w:val="22"/>
        </w:rPr>
        <w:t>handle</w:t>
      </w:r>
      <w:r w:rsidRPr="00D011AA">
        <w:rPr>
          <w:spacing w:val="-4"/>
          <w:sz w:val="22"/>
          <w:szCs w:val="22"/>
        </w:rPr>
        <w:t xml:space="preserve"> </w:t>
      </w:r>
      <w:r w:rsidRPr="00D011AA">
        <w:rPr>
          <w:sz w:val="22"/>
          <w:szCs w:val="22"/>
        </w:rPr>
        <w:t>contact</w:t>
      </w:r>
      <w:r w:rsidRPr="00D011AA">
        <w:rPr>
          <w:spacing w:val="-5"/>
          <w:sz w:val="22"/>
          <w:szCs w:val="22"/>
        </w:rPr>
        <w:t xml:space="preserve"> </w:t>
      </w:r>
      <w:r w:rsidRPr="00D011AA">
        <w:rPr>
          <w:sz w:val="22"/>
          <w:szCs w:val="22"/>
        </w:rPr>
        <w:t>lenses</w:t>
      </w:r>
      <w:r w:rsidRPr="00D011AA">
        <w:rPr>
          <w:spacing w:val="-5"/>
          <w:sz w:val="22"/>
          <w:szCs w:val="22"/>
        </w:rPr>
        <w:t xml:space="preserve"> </w:t>
      </w:r>
      <w:r w:rsidRPr="00D011AA">
        <w:rPr>
          <w:sz w:val="22"/>
          <w:szCs w:val="22"/>
        </w:rPr>
        <w:t>or</w:t>
      </w:r>
      <w:r w:rsidRPr="00D011AA">
        <w:rPr>
          <w:spacing w:val="-5"/>
          <w:sz w:val="22"/>
          <w:szCs w:val="22"/>
        </w:rPr>
        <w:t xml:space="preserve"> </w:t>
      </w:r>
      <w:r w:rsidRPr="00D011AA">
        <w:rPr>
          <w:spacing w:val="-1"/>
          <w:sz w:val="22"/>
          <w:szCs w:val="22"/>
        </w:rPr>
        <w:t>take</w:t>
      </w:r>
      <w:r w:rsidRPr="00D011AA">
        <w:rPr>
          <w:spacing w:val="-2"/>
          <w:sz w:val="22"/>
          <w:szCs w:val="22"/>
        </w:rPr>
        <w:t xml:space="preserve"> </w:t>
      </w:r>
      <w:r w:rsidRPr="00D011AA">
        <w:rPr>
          <w:spacing w:val="-1"/>
          <w:sz w:val="22"/>
          <w:szCs w:val="22"/>
        </w:rPr>
        <w:t>medication</w:t>
      </w:r>
      <w:r w:rsidRPr="00D011AA">
        <w:rPr>
          <w:spacing w:val="-6"/>
          <w:sz w:val="22"/>
          <w:szCs w:val="22"/>
        </w:rPr>
        <w:t xml:space="preserve"> </w:t>
      </w:r>
      <w:r w:rsidRPr="00D011AA">
        <w:rPr>
          <w:spacing w:val="1"/>
          <w:sz w:val="22"/>
          <w:szCs w:val="22"/>
        </w:rPr>
        <w:t>in</w:t>
      </w:r>
      <w:r w:rsidRPr="00D011AA">
        <w:rPr>
          <w:spacing w:val="-6"/>
          <w:sz w:val="22"/>
          <w:szCs w:val="22"/>
        </w:rPr>
        <w:t xml:space="preserve"> </w:t>
      </w:r>
      <w:r w:rsidRPr="00D011AA">
        <w:rPr>
          <w:sz w:val="22"/>
          <w:szCs w:val="22"/>
        </w:rPr>
        <w:t>the</w:t>
      </w:r>
      <w:r w:rsidRPr="00D011AA">
        <w:rPr>
          <w:spacing w:val="-5"/>
          <w:sz w:val="22"/>
          <w:szCs w:val="22"/>
        </w:rPr>
        <w:t xml:space="preserve"> </w:t>
      </w:r>
      <w:r w:rsidRPr="00D011AA">
        <w:rPr>
          <w:sz w:val="22"/>
          <w:szCs w:val="22"/>
        </w:rPr>
        <w:t>laboratory.</w:t>
      </w:r>
    </w:p>
    <w:p w14:paraId="29C1AC3D" w14:textId="77777777" w:rsidR="00707B82" w:rsidRPr="00D011AA" w:rsidRDefault="00707B82" w:rsidP="00707B82">
      <w:pPr>
        <w:pStyle w:val="BodyText"/>
        <w:numPr>
          <w:ilvl w:val="0"/>
          <w:numId w:val="1"/>
        </w:numPr>
        <w:tabs>
          <w:tab w:val="left" w:pos="461"/>
        </w:tabs>
        <w:kinsoku w:val="0"/>
        <w:overflowPunct w:val="0"/>
        <w:spacing w:before="60" w:line="216" w:lineRule="exact"/>
        <w:ind w:left="460" w:right="111"/>
        <w:jc w:val="both"/>
        <w:rPr>
          <w:sz w:val="22"/>
          <w:szCs w:val="22"/>
        </w:rPr>
      </w:pPr>
      <w:r w:rsidRPr="00D011AA">
        <w:rPr>
          <w:spacing w:val="-1"/>
          <w:sz w:val="22"/>
          <w:szCs w:val="22"/>
        </w:rPr>
        <w:t>Use</w:t>
      </w:r>
      <w:r w:rsidRPr="00D011AA">
        <w:rPr>
          <w:spacing w:val="-3"/>
          <w:sz w:val="22"/>
          <w:szCs w:val="22"/>
        </w:rPr>
        <w:t xml:space="preserve"> </w:t>
      </w:r>
      <w:r w:rsidRPr="00D011AA">
        <w:rPr>
          <w:sz w:val="22"/>
          <w:szCs w:val="22"/>
        </w:rPr>
        <w:t>aseptic</w:t>
      </w:r>
      <w:r w:rsidRPr="00D011AA">
        <w:rPr>
          <w:spacing w:val="-3"/>
          <w:sz w:val="22"/>
          <w:szCs w:val="22"/>
        </w:rPr>
        <w:t xml:space="preserve"> </w:t>
      </w:r>
      <w:r w:rsidRPr="00D011AA">
        <w:rPr>
          <w:sz w:val="22"/>
          <w:szCs w:val="22"/>
        </w:rPr>
        <w:t>techniques.</w:t>
      </w:r>
      <w:r w:rsidRPr="00D011AA">
        <w:rPr>
          <w:spacing w:val="45"/>
          <w:sz w:val="22"/>
          <w:szCs w:val="22"/>
        </w:rPr>
        <w:t xml:space="preserve"> </w:t>
      </w:r>
      <w:r w:rsidRPr="00D011AA">
        <w:rPr>
          <w:spacing w:val="-1"/>
          <w:sz w:val="22"/>
          <w:szCs w:val="22"/>
        </w:rPr>
        <w:t>Hand</w:t>
      </w:r>
      <w:r w:rsidRPr="00D011AA">
        <w:rPr>
          <w:spacing w:val="2"/>
          <w:sz w:val="22"/>
          <w:szCs w:val="22"/>
        </w:rPr>
        <w:t xml:space="preserve"> </w:t>
      </w:r>
      <w:r w:rsidRPr="00D011AA">
        <w:rPr>
          <w:spacing w:val="-1"/>
          <w:sz w:val="22"/>
          <w:szCs w:val="22"/>
        </w:rPr>
        <w:t>washing</w:t>
      </w:r>
      <w:r w:rsidRPr="00D011AA">
        <w:rPr>
          <w:spacing w:val="-2"/>
          <w:sz w:val="22"/>
          <w:szCs w:val="22"/>
        </w:rPr>
        <w:t xml:space="preserve"> </w:t>
      </w:r>
      <w:r w:rsidRPr="00D011AA">
        <w:rPr>
          <w:spacing w:val="1"/>
          <w:sz w:val="22"/>
          <w:szCs w:val="22"/>
        </w:rPr>
        <w:t>is</w:t>
      </w:r>
      <w:r w:rsidRPr="00D011AA">
        <w:rPr>
          <w:spacing w:val="-3"/>
          <w:sz w:val="22"/>
          <w:szCs w:val="22"/>
        </w:rPr>
        <w:t xml:space="preserve"> </w:t>
      </w:r>
      <w:r w:rsidRPr="00D011AA">
        <w:rPr>
          <w:sz w:val="22"/>
          <w:szCs w:val="22"/>
        </w:rPr>
        <w:t>essential</w:t>
      </w:r>
      <w:r w:rsidRPr="00D011AA">
        <w:rPr>
          <w:spacing w:val="-3"/>
          <w:sz w:val="22"/>
          <w:szCs w:val="22"/>
        </w:rPr>
        <w:t xml:space="preserve"> </w:t>
      </w:r>
      <w:r w:rsidRPr="00D011AA">
        <w:rPr>
          <w:spacing w:val="-1"/>
          <w:sz w:val="22"/>
          <w:szCs w:val="22"/>
        </w:rPr>
        <w:t>after</w:t>
      </w:r>
      <w:r w:rsidRPr="00D011AA">
        <w:rPr>
          <w:spacing w:val="-2"/>
          <w:sz w:val="22"/>
          <w:szCs w:val="22"/>
        </w:rPr>
        <w:t xml:space="preserve"> </w:t>
      </w:r>
      <w:r w:rsidRPr="00D011AA">
        <w:rPr>
          <w:sz w:val="22"/>
          <w:szCs w:val="22"/>
        </w:rPr>
        <w:t>removing</w:t>
      </w:r>
      <w:r w:rsidRPr="00D011AA">
        <w:rPr>
          <w:spacing w:val="-3"/>
          <w:sz w:val="22"/>
          <w:szCs w:val="22"/>
        </w:rPr>
        <w:t xml:space="preserve"> </w:t>
      </w:r>
      <w:r w:rsidRPr="00D011AA">
        <w:rPr>
          <w:sz w:val="22"/>
          <w:szCs w:val="22"/>
        </w:rPr>
        <w:t>gloves</w:t>
      </w:r>
      <w:r w:rsidRPr="00D011AA">
        <w:rPr>
          <w:spacing w:val="-3"/>
          <w:sz w:val="22"/>
          <w:szCs w:val="22"/>
        </w:rPr>
        <w:t xml:space="preserve"> </w:t>
      </w:r>
      <w:r w:rsidRPr="00D011AA">
        <w:rPr>
          <w:sz w:val="22"/>
          <w:szCs w:val="22"/>
        </w:rPr>
        <w:t>and</w:t>
      </w:r>
      <w:r w:rsidRPr="00D011AA">
        <w:rPr>
          <w:spacing w:val="-2"/>
          <w:sz w:val="22"/>
          <w:szCs w:val="22"/>
        </w:rPr>
        <w:t xml:space="preserve"> </w:t>
      </w:r>
      <w:r w:rsidRPr="00D011AA">
        <w:rPr>
          <w:sz w:val="22"/>
          <w:szCs w:val="22"/>
        </w:rPr>
        <w:t>other</w:t>
      </w:r>
      <w:r w:rsidRPr="00D011AA">
        <w:rPr>
          <w:spacing w:val="-2"/>
          <w:sz w:val="22"/>
          <w:szCs w:val="22"/>
        </w:rPr>
        <w:t xml:space="preserve"> </w:t>
      </w:r>
      <w:r w:rsidRPr="00D011AA">
        <w:rPr>
          <w:sz w:val="22"/>
          <w:szCs w:val="22"/>
        </w:rPr>
        <w:t>personnel</w:t>
      </w:r>
      <w:r w:rsidRPr="00D011AA">
        <w:rPr>
          <w:spacing w:val="-3"/>
          <w:sz w:val="22"/>
          <w:szCs w:val="22"/>
        </w:rPr>
        <w:t xml:space="preserve"> </w:t>
      </w:r>
      <w:r w:rsidRPr="00D011AA">
        <w:rPr>
          <w:sz w:val="22"/>
          <w:szCs w:val="22"/>
        </w:rPr>
        <w:t>protective</w:t>
      </w:r>
      <w:r w:rsidRPr="00D011AA">
        <w:rPr>
          <w:spacing w:val="-2"/>
          <w:sz w:val="22"/>
          <w:szCs w:val="22"/>
        </w:rPr>
        <w:t xml:space="preserve"> </w:t>
      </w:r>
      <w:r w:rsidRPr="00D011AA">
        <w:rPr>
          <w:sz w:val="22"/>
          <w:szCs w:val="22"/>
        </w:rPr>
        <w:t>equipment,</w:t>
      </w:r>
      <w:r w:rsidRPr="00D011AA">
        <w:rPr>
          <w:spacing w:val="-3"/>
          <w:sz w:val="22"/>
          <w:szCs w:val="22"/>
        </w:rPr>
        <w:t xml:space="preserve"> </w:t>
      </w:r>
      <w:r w:rsidRPr="00D011AA">
        <w:rPr>
          <w:sz w:val="22"/>
          <w:szCs w:val="22"/>
        </w:rPr>
        <w:t>after</w:t>
      </w:r>
      <w:r w:rsidRPr="00D011AA">
        <w:rPr>
          <w:spacing w:val="38"/>
          <w:w w:val="99"/>
          <w:sz w:val="22"/>
          <w:szCs w:val="22"/>
        </w:rPr>
        <w:t xml:space="preserve"> </w:t>
      </w:r>
      <w:r w:rsidRPr="00D011AA">
        <w:rPr>
          <w:sz w:val="22"/>
          <w:szCs w:val="22"/>
        </w:rPr>
        <w:t>handling</w:t>
      </w:r>
      <w:r w:rsidRPr="00D011AA">
        <w:rPr>
          <w:spacing w:val="-7"/>
          <w:sz w:val="22"/>
          <w:szCs w:val="22"/>
        </w:rPr>
        <w:t xml:space="preserve"> </w:t>
      </w:r>
      <w:r w:rsidRPr="00D011AA">
        <w:rPr>
          <w:sz w:val="22"/>
          <w:szCs w:val="22"/>
        </w:rPr>
        <w:t>potentially</w:t>
      </w:r>
      <w:r w:rsidRPr="00D011AA">
        <w:rPr>
          <w:spacing w:val="-7"/>
          <w:sz w:val="22"/>
          <w:szCs w:val="22"/>
        </w:rPr>
        <w:t xml:space="preserve"> </w:t>
      </w:r>
      <w:r w:rsidRPr="00D011AA">
        <w:rPr>
          <w:sz w:val="22"/>
          <w:szCs w:val="22"/>
        </w:rPr>
        <w:t>infectious</w:t>
      </w:r>
      <w:r w:rsidRPr="00D011AA">
        <w:rPr>
          <w:spacing w:val="-5"/>
          <w:sz w:val="22"/>
          <w:szCs w:val="22"/>
        </w:rPr>
        <w:t xml:space="preserve"> </w:t>
      </w:r>
      <w:r w:rsidRPr="00D011AA">
        <w:rPr>
          <w:sz w:val="22"/>
          <w:szCs w:val="22"/>
        </w:rPr>
        <w:t>agents</w:t>
      </w:r>
      <w:r w:rsidRPr="00D011AA">
        <w:rPr>
          <w:spacing w:val="-6"/>
          <w:sz w:val="22"/>
          <w:szCs w:val="22"/>
        </w:rPr>
        <w:t xml:space="preserve"> </w:t>
      </w:r>
      <w:r w:rsidRPr="00D011AA">
        <w:rPr>
          <w:sz w:val="22"/>
          <w:szCs w:val="22"/>
        </w:rPr>
        <w:t>or</w:t>
      </w:r>
      <w:r w:rsidRPr="00D011AA">
        <w:rPr>
          <w:spacing w:val="-4"/>
          <w:sz w:val="22"/>
          <w:szCs w:val="22"/>
        </w:rPr>
        <w:t xml:space="preserve"> </w:t>
      </w:r>
      <w:r w:rsidRPr="00D011AA">
        <w:rPr>
          <w:spacing w:val="-1"/>
          <w:sz w:val="22"/>
          <w:szCs w:val="22"/>
        </w:rPr>
        <w:t>materials</w:t>
      </w:r>
      <w:r w:rsidRPr="00D011AA">
        <w:rPr>
          <w:spacing w:val="-6"/>
          <w:sz w:val="22"/>
          <w:szCs w:val="22"/>
        </w:rPr>
        <w:t xml:space="preserve"> </w:t>
      </w:r>
      <w:r w:rsidRPr="00D011AA">
        <w:rPr>
          <w:sz w:val="22"/>
          <w:szCs w:val="22"/>
        </w:rPr>
        <w:t>and</w:t>
      </w:r>
      <w:r w:rsidRPr="00D011AA">
        <w:rPr>
          <w:spacing w:val="-4"/>
          <w:sz w:val="22"/>
          <w:szCs w:val="22"/>
        </w:rPr>
        <w:t xml:space="preserve"> </w:t>
      </w:r>
      <w:r w:rsidRPr="00D011AA">
        <w:rPr>
          <w:sz w:val="22"/>
          <w:szCs w:val="22"/>
        </w:rPr>
        <w:t>prior</w:t>
      </w:r>
      <w:r w:rsidRPr="00D011AA">
        <w:rPr>
          <w:spacing w:val="-6"/>
          <w:sz w:val="22"/>
          <w:szCs w:val="22"/>
        </w:rPr>
        <w:t xml:space="preserve"> </w:t>
      </w:r>
      <w:r w:rsidRPr="00D011AA">
        <w:rPr>
          <w:spacing w:val="-1"/>
          <w:sz w:val="22"/>
          <w:szCs w:val="22"/>
        </w:rPr>
        <w:t>to</w:t>
      </w:r>
      <w:r w:rsidRPr="00D011AA">
        <w:rPr>
          <w:spacing w:val="-5"/>
          <w:sz w:val="22"/>
          <w:szCs w:val="22"/>
        </w:rPr>
        <w:t xml:space="preserve"> </w:t>
      </w:r>
      <w:r w:rsidRPr="00D011AA">
        <w:rPr>
          <w:spacing w:val="-1"/>
          <w:sz w:val="22"/>
          <w:szCs w:val="22"/>
        </w:rPr>
        <w:t>exiting</w:t>
      </w:r>
      <w:r w:rsidRPr="00D011AA">
        <w:rPr>
          <w:spacing w:val="-6"/>
          <w:sz w:val="22"/>
          <w:szCs w:val="22"/>
        </w:rPr>
        <w:t xml:space="preserve"> </w:t>
      </w:r>
      <w:r w:rsidRPr="00D011AA">
        <w:rPr>
          <w:sz w:val="22"/>
          <w:szCs w:val="22"/>
        </w:rPr>
        <w:t>the</w:t>
      </w:r>
      <w:r w:rsidRPr="00D011AA">
        <w:rPr>
          <w:spacing w:val="-6"/>
          <w:sz w:val="22"/>
          <w:szCs w:val="22"/>
        </w:rPr>
        <w:t xml:space="preserve"> </w:t>
      </w:r>
      <w:r w:rsidRPr="00D011AA">
        <w:rPr>
          <w:sz w:val="22"/>
          <w:szCs w:val="22"/>
        </w:rPr>
        <w:t>laboratory.</w:t>
      </w:r>
    </w:p>
    <w:p w14:paraId="05F963E6" w14:textId="77777777" w:rsidR="00707B82" w:rsidRPr="00D011AA" w:rsidRDefault="00707B82" w:rsidP="00707B82">
      <w:pPr>
        <w:pStyle w:val="BodyText"/>
        <w:numPr>
          <w:ilvl w:val="0"/>
          <w:numId w:val="1"/>
        </w:numPr>
        <w:tabs>
          <w:tab w:val="left" w:pos="461"/>
        </w:tabs>
        <w:kinsoku w:val="0"/>
        <w:overflowPunct w:val="0"/>
        <w:spacing w:before="120" w:line="216" w:lineRule="exact"/>
        <w:ind w:left="460" w:right="114"/>
        <w:jc w:val="both"/>
        <w:rPr>
          <w:sz w:val="22"/>
          <w:szCs w:val="22"/>
        </w:rPr>
      </w:pPr>
      <w:r w:rsidRPr="00D011AA">
        <w:rPr>
          <w:spacing w:val="-1"/>
          <w:sz w:val="22"/>
          <w:szCs w:val="22"/>
        </w:rPr>
        <w:t>CDC/NIH</w:t>
      </w:r>
      <w:r w:rsidRPr="00D011AA">
        <w:rPr>
          <w:spacing w:val="-17"/>
          <w:sz w:val="22"/>
          <w:szCs w:val="22"/>
        </w:rPr>
        <w:t xml:space="preserve"> </w:t>
      </w:r>
      <w:r w:rsidRPr="00D011AA">
        <w:rPr>
          <w:i/>
          <w:iCs/>
          <w:spacing w:val="6"/>
          <w:sz w:val="22"/>
          <w:szCs w:val="22"/>
        </w:rPr>
        <w:t>B</w:t>
      </w:r>
      <w:r w:rsidRPr="00D011AA">
        <w:rPr>
          <w:i/>
          <w:iCs/>
          <w:spacing w:val="5"/>
          <w:sz w:val="22"/>
          <w:szCs w:val="22"/>
        </w:rPr>
        <w:t>io</w:t>
      </w:r>
      <w:r w:rsidRPr="00D011AA">
        <w:rPr>
          <w:i/>
          <w:iCs/>
          <w:spacing w:val="6"/>
          <w:sz w:val="22"/>
          <w:szCs w:val="22"/>
        </w:rPr>
        <w:t>sa</w:t>
      </w:r>
      <w:r w:rsidRPr="00D011AA">
        <w:rPr>
          <w:i/>
          <w:iCs/>
          <w:spacing w:val="5"/>
          <w:sz w:val="22"/>
          <w:szCs w:val="22"/>
        </w:rPr>
        <w:t>f</w:t>
      </w:r>
      <w:r w:rsidRPr="00D011AA">
        <w:rPr>
          <w:i/>
          <w:iCs/>
          <w:spacing w:val="7"/>
          <w:sz w:val="22"/>
          <w:szCs w:val="22"/>
        </w:rPr>
        <w:t>e</w:t>
      </w:r>
      <w:r w:rsidRPr="00D011AA">
        <w:rPr>
          <w:i/>
          <w:iCs/>
          <w:spacing w:val="5"/>
          <w:sz w:val="22"/>
          <w:szCs w:val="22"/>
        </w:rPr>
        <w:t>ty</w:t>
      </w:r>
      <w:r w:rsidRPr="00D011AA">
        <w:rPr>
          <w:i/>
          <w:iCs/>
          <w:spacing w:val="-21"/>
          <w:sz w:val="22"/>
          <w:szCs w:val="22"/>
        </w:rPr>
        <w:t xml:space="preserve"> </w:t>
      </w:r>
      <w:r w:rsidRPr="00D011AA">
        <w:rPr>
          <w:i/>
          <w:iCs/>
          <w:spacing w:val="2"/>
          <w:sz w:val="22"/>
          <w:szCs w:val="22"/>
        </w:rPr>
        <w:t>in</w:t>
      </w:r>
      <w:r w:rsidRPr="00D011AA">
        <w:rPr>
          <w:i/>
          <w:iCs/>
          <w:spacing w:val="-21"/>
          <w:sz w:val="22"/>
          <w:szCs w:val="22"/>
        </w:rPr>
        <w:t xml:space="preserve"> </w:t>
      </w:r>
      <w:r w:rsidRPr="00D011AA">
        <w:rPr>
          <w:i/>
          <w:iCs/>
          <w:spacing w:val="6"/>
          <w:sz w:val="22"/>
          <w:szCs w:val="22"/>
        </w:rPr>
        <w:t>Mi</w:t>
      </w:r>
      <w:r w:rsidRPr="00D011AA">
        <w:rPr>
          <w:i/>
          <w:iCs/>
          <w:spacing w:val="7"/>
          <w:sz w:val="22"/>
          <w:szCs w:val="22"/>
        </w:rPr>
        <w:t>c</w:t>
      </w:r>
      <w:r w:rsidRPr="00D011AA">
        <w:rPr>
          <w:i/>
          <w:iCs/>
          <w:spacing w:val="6"/>
          <w:sz w:val="22"/>
          <w:szCs w:val="22"/>
        </w:rPr>
        <w:t>robiologi</w:t>
      </w:r>
      <w:r w:rsidRPr="00D011AA">
        <w:rPr>
          <w:i/>
          <w:iCs/>
          <w:spacing w:val="7"/>
          <w:sz w:val="22"/>
          <w:szCs w:val="22"/>
        </w:rPr>
        <w:t>ca</w:t>
      </w:r>
      <w:r w:rsidRPr="00D011AA">
        <w:rPr>
          <w:i/>
          <w:iCs/>
          <w:spacing w:val="6"/>
          <w:sz w:val="22"/>
          <w:szCs w:val="22"/>
        </w:rPr>
        <w:t>l</w:t>
      </w:r>
      <w:r w:rsidRPr="00D011AA">
        <w:rPr>
          <w:i/>
          <w:iCs/>
          <w:spacing w:val="-19"/>
          <w:sz w:val="22"/>
          <w:szCs w:val="22"/>
        </w:rPr>
        <w:t xml:space="preserve"> </w:t>
      </w:r>
      <w:r w:rsidRPr="00D011AA">
        <w:rPr>
          <w:i/>
          <w:iCs/>
          <w:spacing w:val="2"/>
          <w:sz w:val="22"/>
          <w:szCs w:val="22"/>
        </w:rPr>
        <w:t>and</w:t>
      </w:r>
      <w:r w:rsidRPr="00D011AA">
        <w:rPr>
          <w:i/>
          <w:iCs/>
          <w:spacing w:val="-22"/>
          <w:sz w:val="22"/>
          <w:szCs w:val="22"/>
        </w:rPr>
        <w:t xml:space="preserve"> </w:t>
      </w:r>
      <w:r w:rsidRPr="00D011AA">
        <w:rPr>
          <w:i/>
          <w:iCs/>
          <w:spacing w:val="6"/>
          <w:sz w:val="22"/>
          <w:szCs w:val="22"/>
        </w:rPr>
        <w:t>B</w:t>
      </w:r>
      <w:r w:rsidRPr="00D011AA">
        <w:rPr>
          <w:i/>
          <w:iCs/>
          <w:spacing w:val="5"/>
          <w:sz w:val="22"/>
          <w:szCs w:val="22"/>
        </w:rPr>
        <w:t>iom</w:t>
      </w:r>
      <w:r w:rsidRPr="00D011AA">
        <w:rPr>
          <w:i/>
          <w:iCs/>
          <w:spacing w:val="7"/>
          <w:sz w:val="22"/>
          <w:szCs w:val="22"/>
        </w:rPr>
        <w:t>e</w:t>
      </w:r>
      <w:r w:rsidRPr="00D011AA">
        <w:rPr>
          <w:i/>
          <w:iCs/>
          <w:spacing w:val="5"/>
          <w:sz w:val="22"/>
          <w:szCs w:val="22"/>
        </w:rPr>
        <w:t>di</w:t>
      </w:r>
      <w:r w:rsidRPr="00D011AA">
        <w:rPr>
          <w:i/>
          <w:iCs/>
          <w:spacing w:val="6"/>
          <w:sz w:val="22"/>
          <w:szCs w:val="22"/>
        </w:rPr>
        <w:t>ca</w:t>
      </w:r>
      <w:r w:rsidRPr="00D011AA">
        <w:rPr>
          <w:i/>
          <w:iCs/>
          <w:spacing w:val="5"/>
          <w:sz w:val="22"/>
          <w:szCs w:val="22"/>
        </w:rPr>
        <w:t>l</w:t>
      </w:r>
      <w:r w:rsidRPr="00D011AA">
        <w:rPr>
          <w:i/>
          <w:iCs/>
          <w:spacing w:val="-19"/>
          <w:sz w:val="22"/>
          <w:szCs w:val="22"/>
        </w:rPr>
        <w:t xml:space="preserve"> </w:t>
      </w:r>
      <w:r w:rsidRPr="00D011AA">
        <w:rPr>
          <w:i/>
          <w:iCs/>
          <w:spacing w:val="6"/>
          <w:sz w:val="22"/>
          <w:szCs w:val="22"/>
        </w:rPr>
        <w:t>L</w:t>
      </w:r>
      <w:r w:rsidRPr="00D011AA">
        <w:rPr>
          <w:i/>
          <w:iCs/>
          <w:spacing w:val="7"/>
          <w:sz w:val="22"/>
          <w:szCs w:val="22"/>
        </w:rPr>
        <w:t>a</w:t>
      </w:r>
      <w:r w:rsidRPr="00D011AA">
        <w:rPr>
          <w:i/>
          <w:iCs/>
          <w:spacing w:val="6"/>
          <w:sz w:val="22"/>
          <w:szCs w:val="22"/>
        </w:rPr>
        <w:t>bor</w:t>
      </w:r>
      <w:r w:rsidRPr="00D011AA">
        <w:rPr>
          <w:i/>
          <w:iCs/>
          <w:spacing w:val="7"/>
          <w:sz w:val="22"/>
          <w:szCs w:val="22"/>
        </w:rPr>
        <w:t>a</w:t>
      </w:r>
      <w:r w:rsidRPr="00D011AA">
        <w:rPr>
          <w:i/>
          <w:iCs/>
          <w:spacing w:val="6"/>
          <w:sz w:val="22"/>
          <w:szCs w:val="22"/>
        </w:rPr>
        <w:t>tori</w:t>
      </w:r>
      <w:r w:rsidRPr="00D011AA">
        <w:rPr>
          <w:i/>
          <w:iCs/>
          <w:spacing w:val="8"/>
          <w:sz w:val="22"/>
          <w:szCs w:val="22"/>
        </w:rPr>
        <w:t>e</w:t>
      </w:r>
      <w:r w:rsidRPr="00D011AA">
        <w:rPr>
          <w:i/>
          <w:iCs/>
          <w:spacing w:val="7"/>
          <w:sz w:val="22"/>
          <w:szCs w:val="22"/>
        </w:rPr>
        <w:t>s</w:t>
      </w:r>
      <w:r w:rsidRPr="00D011AA">
        <w:rPr>
          <w:i/>
          <w:iCs/>
          <w:spacing w:val="-22"/>
          <w:sz w:val="22"/>
          <w:szCs w:val="22"/>
        </w:rPr>
        <w:t xml:space="preserve"> </w:t>
      </w:r>
      <w:r w:rsidR="00BA35D9" w:rsidRPr="00D011AA">
        <w:rPr>
          <w:spacing w:val="-1"/>
          <w:sz w:val="22"/>
          <w:szCs w:val="22"/>
        </w:rPr>
        <w:t>(BMBL) and the CBS</w:t>
      </w:r>
      <w:r w:rsidRPr="00D011AA">
        <w:rPr>
          <w:spacing w:val="-18"/>
          <w:sz w:val="22"/>
          <w:szCs w:val="22"/>
        </w:rPr>
        <w:t xml:space="preserve"> </w:t>
      </w:r>
      <w:r w:rsidRPr="00D011AA">
        <w:rPr>
          <w:sz w:val="22"/>
          <w:szCs w:val="22"/>
        </w:rPr>
        <w:t>recommends</w:t>
      </w:r>
      <w:r w:rsidRPr="00D011AA">
        <w:rPr>
          <w:spacing w:val="-18"/>
          <w:sz w:val="22"/>
          <w:szCs w:val="22"/>
        </w:rPr>
        <w:t xml:space="preserve"> </w:t>
      </w:r>
      <w:r w:rsidRPr="00D011AA">
        <w:rPr>
          <w:sz w:val="22"/>
          <w:szCs w:val="22"/>
        </w:rPr>
        <w:t>that</w:t>
      </w:r>
      <w:r w:rsidRPr="00D011AA">
        <w:rPr>
          <w:spacing w:val="-18"/>
          <w:sz w:val="22"/>
          <w:szCs w:val="22"/>
        </w:rPr>
        <w:t xml:space="preserve"> </w:t>
      </w:r>
      <w:r w:rsidRPr="00D011AA">
        <w:rPr>
          <w:sz w:val="22"/>
          <w:szCs w:val="22"/>
        </w:rPr>
        <w:t>laboratory</w:t>
      </w:r>
      <w:r w:rsidRPr="00D011AA">
        <w:rPr>
          <w:spacing w:val="-18"/>
          <w:sz w:val="22"/>
          <w:szCs w:val="22"/>
        </w:rPr>
        <w:t xml:space="preserve"> </w:t>
      </w:r>
      <w:r w:rsidRPr="00D011AA">
        <w:rPr>
          <w:sz w:val="22"/>
          <w:szCs w:val="22"/>
        </w:rPr>
        <w:t>workers</w:t>
      </w:r>
      <w:r w:rsidR="00820BE6" w:rsidRPr="00D011AA">
        <w:rPr>
          <w:sz w:val="22"/>
          <w:szCs w:val="22"/>
        </w:rPr>
        <w:t xml:space="preserve"> </w:t>
      </w:r>
      <w:r w:rsidRPr="00D011AA">
        <w:rPr>
          <w:sz w:val="22"/>
          <w:szCs w:val="22"/>
        </w:rPr>
        <w:t>protect</w:t>
      </w:r>
      <w:r w:rsidRPr="00D011AA">
        <w:rPr>
          <w:spacing w:val="24"/>
          <w:sz w:val="22"/>
          <w:szCs w:val="22"/>
        </w:rPr>
        <w:t xml:space="preserve"> </w:t>
      </w:r>
      <w:r w:rsidRPr="00D011AA">
        <w:rPr>
          <w:spacing w:val="-1"/>
          <w:sz w:val="22"/>
          <w:szCs w:val="22"/>
        </w:rPr>
        <w:t>their</w:t>
      </w:r>
      <w:r w:rsidRPr="00D011AA">
        <w:rPr>
          <w:spacing w:val="24"/>
          <w:sz w:val="22"/>
          <w:szCs w:val="22"/>
        </w:rPr>
        <w:t xml:space="preserve"> </w:t>
      </w:r>
      <w:r w:rsidRPr="00D011AA">
        <w:rPr>
          <w:spacing w:val="-1"/>
          <w:sz w:val="22"/>
          <w:szCs w:val="22"/>
        </w:rPr>
        <w:t>street</w:t>
      </w:r>
      <w:r w:rsidRPr="00D011AA">
        <w:rPr>
          <w:spacing w:val="23"/>
          <w:sz w:val="22"/>
          <w:szCs w:val="22"/>
        </w:rPr>
        <w:t xml:space="preserve"> </w:t>
      </w:r>
      <w:r w:rsidRPr="00D011AA">
        <w:rPr>
          <w:sz w:val="22"/>
          <w:szCs w:val="22"/>
        </w:rPr>
        <w:t>clothing</w:t>
      </w:r>
      <w:r w:rsidRPr="00D011AA">
        <w:rPr>
          <w:spacing w:val="25"/>
          <w:sz w:val="22"/>
          <w:szCs w:val="22"/>
        </w:rPr>
        <w:t xml:space="preserve"> </w:t>
      </w:r>
      <w:r w:rsidRPr="00D011AA">
        <w:rPr>
          <w:sz w:val="22"/>
          <w:szCs w:val="22"/>
        </w:rPr>
        <w:t>from</w:t>
      </w:r>
      <w:r w:rsidRPr="00D011AA">
        <w:rPr>
          <w:spacing w:val="21"/>
          <w:sz w:val="22"/>
          <w:szCs w:val="22"/>
        </w:rPr>
        <w:t xml:space="preserve"> </w:t>
      </w:r>
      <w:r w:rsidRPr="00D011AA">
        <w:rPr>
          <w:sz w:val="22"/>
          <w:szCs w:val="22"/>
        </w:rPr>
        <w:t>contamination</w:t>
      </w:r>
      <w:r w:rsidRPr="00D011AA">
        <w:rPr>
          <w:spacing w:val="23"/>
          <w:sz w:val="22"/>
          <w:szCs w:val="22"/>
        </w:rPr>
        <w:t xml:space="preserve"> </w:t>
      </w:r>
      <w:r w:rsidRPr="00D011AA">
        <w:rPr>
          <w:spacing w:val="1"/>
          <w:sz w:val="22"/>
          <w:szCs w:val="22"/>
        </w:rPr>
        <w:t>by</w:t>
      </w:r>
      <w:r w:rsidRPr="00D011AA">
        <w:rPr>
          <w:spacing w:val="25"/>
          <w:sz w:val="22"/>
          <w:szCs w:val="22"/>
        </w:rPr>
        <w:t xml:space="preserve"> </w:t>
      </w:r>
      <w:r w:rsidRPr="00D011AA">
        <w:rPr>
          <w:sz w:val="22"/>
          <w:szCs w:val="22"/>
        </w:rPr>
        <w:t>wearing</w:t>
      </w:r>
      <w:r w:rsidRPr="00D011AA">
        <w:rPr>
          <w:spacing w:val="23"/>
          <w:sz w:val="22"/>
          <w:szCs w:val="22"/>
        </w:rPr>
        <w:t xml:space="preserve"> </w:t>
      </w:r>
      <w:r w:rsidRPr="00D011AA">
        <w:rPr>
          <w:sz w:val="22"/>
          <w:szCs w:val="22"/>
        </w:rPr>
        <w:t>appropriate</w:t>
      </w:r>
      <w:r w:rsidRPr="00D011AA">
        <w:rPr>
          <w:spacing w:val="25"/>
          <w:sz w:val="22"/>
          <w:szCs w:val="22"/>
        </w:rPr>
        <w:t xml:space="preserve"> </w:t>
      </w:r>
      <w:r w:rsidRPr="00D011AA">
        <w:rPr>
          <w:spacing w:val="-1"/>
          <w:sz w:val="22"/>
          <w:szCs w:val="22"/>
        </w:rPr>
        <w:t>garments</w:t>
      </w:r>
      <w:r w:rsidRPr="00D011AA">
        <w:rPr>
          <w:spacing w:val="22"/>
          <w:sz w:val="22"/>
          <w:szCs w:val="22"/>
        </w:rPr>
        <w:t xml:space="preserve"> </w:t>
      </w:r>
      <w:r w:rsidRPr="00D011AA">
        <w:rPr>
          <w:spacing w:val="-1"/>
          <w:sz w:val="22"/>
          <w:szCs w:val="22"/>
        </w:rPr>
        <w:t>(eg,</w:t>
      </w:r>
      <w:r w:rsidRPr="00D011AA">
        <w:rPr>
          <w:spacing w:val="27"/>
          <w:sz w:val="22"/>
          <w:szCs w:val="22"/>
        </w:rPr>
        <w:t xml:space="preserve"> </w:t>
      </w:r>
      <w:r w:rsidRPr="00D011AA">
        <w:rPr>
          <w:sz w:val="22"/>
          <w:szCs w:val="22"/>
        </w:rPr>
        <w:t>gloves</w:t>
      </w:r>
      <w:r w:rsidRPr="00D011AA">
        <w:rPr>
          <w:spacing w:val="24"/>
          <w:sz w:val="22"/>
          <w:szCs w:val="22"/>
        </w:rPr>
        <w:t xml:space="preserve"> </w:t>
      </w:r>
      <w:r w:rsidRPr="00D011AA">
        <w:rPr>
          <w:spacing w:val="-1"/>
          <w:sz w:val="22"/>
          <w:szCs w:val="22"/>
        </w:rPr>
        <w:t>and</w:t>
      </w:r>
      <w:r w:rsidRPr="00D011AA">
        <w:rPr>
          <w:spacing w:val="27"/>
          <w:sz w:val="22"/>
          <w:szCs w:val="22"/>
        </w:rPr>
        <w:t xml:space="preserve"> </w:t>
      </w:r>
      <w:r w:rsidRPr="00D011AA">
        <w:rPr>
          <w:spacing w:val="-1"/>
          <w:sz w:val="22"/>
          <w:szCs w:val="22"/>
        </w:rPr>
        <w:t>shoe</w:t>
      </w:r>
      <w:r w:rsidRPr="00D011AA">
        <w:rPr>
          <w:spacing w:val="24"/>
          <w:sz w:val="22"/>
          <w:szCs w:val="22"/>
        </w:rPr>
        <w:t xml:space="preserve"> </w:t>
      </w:r>
      <w:r w:rsidRPr="00D011AA">
        <w:rPr>
          <w:sz w:val="22"/>
          <w:szCs w:val="22"/>
        </w:rPr>
        <w:t>covers</w:t>
      </w:r>
      <w:r w:rsidRPr="00D011AA">
        <w:rPr>
          <w:spacing w:val="25"/>
          <w:sz w:val="22"/>
          <w:szCs w:val="22"/>
        </w:rPr>
        <w:t xml:space="preserve"> </w:t>
      </w:r>
      <w:r w:rsidRPr="00D011AA">
        <w:rPr>
          <w:sz w:val="22"/>
          <w:szCs w:val="22"/>
        </w:rPr>
        <w:t>or</w:t>
      </w:r>
      <w:r w:rsidRPr="00D011AA">
        <w:rPr>
          <w:spacing w:val="24"/>
          <w:sz w:val="22"/>
          <w:szCs w:val="22"/>
        </w:rPr>
        <w:t xml:space="preserve"> </w:t>
      </w:r>
      <w:r w:rsidRPr="00D011AA">
        <w:rPr>
          <w:sz w:val="22"/>
          <w:szCs w:val="22"/>
        </w:rPr>
        <w:t>lab</w:t>
      </w:r>
      <w:r w:rsidRPr="00D011AA">
        <w:rPr>
          <w:spacing w:val="92"/>
          <w:w w:val="99"/>
          <w:sz w:val="22"/>
          <w:szCs w:val="22"/>
        </w:rPr>
        <w:t xml:space="preserve"> </w:t>
      </w:r>
      <w:r w:rsidRPr="00D011AA">
        <w:rPr>
          <w:spacing w:val="-1"/>
          <w:sz w:val="22"/>
          <w:szCs w:val="22"/>
        </w:rPr>
        <w:t>shoes)</w:t>
      </w:r>
      <w:r w:rsidRPr="00D011AA">
        <w:rPr>
          <w:spacing w:val="2"/>
          <w:sz w:val="22"/>
          <w:szCs w:val="22"/>
        </w:rPr>
        <w:t xml:space="preserve"> </w:t>
      </w:r>
      <w:r w:rsidRPr="00D011AA">
        <w:rPr>
          <w:sz w:val="22"/>
          <w:szCs w:val="22"/>
        </w:rPr>
        <w:t>when</w:t>
      </w:r>
      <w:r w:rsidRPr="00D011AA">
        <w:rPr>
          <w:spacing w:val="2"/>
          <w:sz w:val="22"/>
          <w:szCs w:val="22"/>
        </w:rPr>
        <w:t xml:space="preserve"> </w:t>
      </w:r>
      <w:r w:rsidRPr="00D011AA">
        <w:rPr>
          <w:sz w:val="22"/>
          <w:szCs w:val="22"/>
        </w:rPr>
        <w:t>working</w:t>
      </w:r>
      <w:r w:rsidRPr="00D011AA">
        <w:rPr>
          <w:spacing w:val="1"/>
          <w:sz w:val="22"/>
          <w:szCs w:val="22"/>
        </w:rPr>
        <w:t xml:space="preserve"> in</w:t>
      </w:r>
      <w:r w:rsidRPr="00D011AA">
        <w:rPr>
          <w:spacing w:val="3"/>
          <w:sz w:val="22"/>
          <w:szCs w:val="22"/>
        </w:rPr>
        <w:t xml:space="preserve"> </w:t>
      </w:r>
      <w:r w:rsidRPr="00D011AA">
        <w:rPr>
          <w:i/>
          <w:iCs/>
          <w:spacing w:val="6"/>
          <w:sz w:val="22"/>
          <w:szCs w:val="22"/>
        </w:rPr>
        <w:t>B</w:t>
      </w:r>
      <w:r w:rsidRPr="00D011AA">
        <w:rPr>
          <w:i/>
          <w:iCs/>
          <w:spacing w:val="5"/>
          <w:sz w:val="22"/>
          <w:szCs w:val="22"/>
        </w:rPr>
        <w:t>io</w:t>
      </w:r>
      <w:r w:rsidRPr="00D011AA">
        <w:rPr>
          <w:i/>
          <w:iCs/>
          <w:spacing w:val="6"/>
          <w:sz w:val="22"/>
          <w:szCs w:val="22"/>
        </w:rPr>
        <w:t>sa</w:t>
      </w:r>
      <w:r w:rsidRPr="00D011AA">
        <w:rPr>
          <w:i/>
          <w:iCs/>
          <w:spacing w:val="5"/>
          <w:sz w:val="22"/>
          <w:szCs w:val="22"/>
        </w:rPr>
        <w:t>f</w:t>
      </w:r>
      <w:r w:rsidRPr="00D011AA">
        <w:rPr>
          <w:i/>
          <w:iCs/>
          <w:spacing w:val="7"/>
          <w:sz w:val="22"/>
          <w:szCs w:val="22"/>
        </w:rPr>
        <w:t>e</w:t>
      </w:r>
      <w:r w:rsidRPr="00D011AA">
        <w:rPr>
          <w:i/>
          <w:iCs/>
          <w:spacing w:val="5"/>
          <w:sz w:val="22"/>
          <w:szCs w:val="22"/>
        </w:rPr>
        <w:t>ty</w:t>
      </w:r>
      <w:r w:rsidRPr="00D011AA">
        <w:rPr>
          <w:i/>
          <w:iCs/>
          <w:spacing w:val="-1"/>
          <w:sz w:val="22"/>
          <w:szCs w:val="22"/>
        </w:rPr>
        <w:t xml:space="preserve"> </w:t>
      </w:r>
      <w:r w:rsidRPr="00D011AA">
        <w:rPr>
          <w:i/>
          <w:iCs/>
          <w:spacing w:val="4"/>
          <w:sz w:val="22"/>
          <w:szCs w:val="22"/>
        </w:rPr>
        <w:t>L</w:t>
      </w:r>
      <w:r w:rsidRPr="00D011AA">
        <w:rPr>
          <w:i/>
          <w:iCs/>
          <w:spacing w:val="5"/>
          <w:sz w:val="22"/>
          <w:szCs w:val="22"/>
        </w:rPr>
        <w:t>e</w:t>
      </w:r>
      <w:r w:rsidRPr="00D011AA">
        <w:rPr>
          <w:i/>
          <w:iCs/>
          <w:spacing w:val="4"/>
          <w:sz w:val="22"/>
          <w:szCs w:val="22"/>
        </w:rPr>
        <w:t>v</w:t>
      </w:r>
      <w:r w:rsidRPr="00D011AA">
        <w:rPr>
          <w:i/>
          <w:iCs/>
          <w:spacing w:val="5"/>
          <w:sz w:val="22"/>
          <w:szCs w:val="22"/>
        </w:rPr>
        <w:t>e</w:t>
      </w:r>
      <w:r w:rsidRPr="00D011AA">
        <w:rPr>
          <w:i/>
          <w:iCs/>
          <w:spacing w:val="4"/>
          <w:sz w:val="22"/>
          <w:szCs w:val="22"/>
        </w:rPr>
        <w:t>l-2</w:t>
      </w:r>
      <w:r w:rsidRPr="00D011AA">
        <w:rPr>
          <w:i/>
          <w:iCs/>
          <w:spacing w:val="-4"/>
          <w:sz w:val="22"/>
          <w:szCs w:val="22"/>
        </w:rPr>
        <w:t xml:space="preserve"> </w:t>
      </w:r>
      <w:r w:rsidRPr="00D011AA">
        <w:rPr>
          <w:spacing w:val="3"/>
          <w:sz w:val="22"/>
          <w:szCs w:val="22"/>
        </w:rPr>
        <w:t>(</w:t>
      </w:r>
      <w:r w:rsidR="00BA35D9" w:rsidRPr="00D011AA">
        <w:rPr>
          <w:i/>
          <w:iCs/>
          <w:spacing w:val="3"/>
          <w:sz w:val="22"/>
          <w:szCs w:val="22"/>
        </w:rPr>
        <w:t>C</w:t>
      </w:r>
      <w:r w:rsidRPr="00D011AA">
        <w:rPr>
          <w:i/>
          <w:iCs/>
          <w:spacing w:val="3"/>
          <w:sz w:val="22"/>
          <w:szCs w:val="22"/>
        </w:rPr>
        <w:t>L-2</w:t>
      </w:r>
      <w:r w:rsidRPr="00D011AA">
        <w:rPr>
          <w:spacing w:val="3"/>
          <w:sz w:val="22"/>
          <w:szCs w:val="22"/>
        </w:rPr>
        <w:t>)</w:t>
      </w:r>
      <w:r w:rsidRPr="00D011AA">
        <w:rPr>
          <w:spacing w:val="2"/>
          <w:sz w:val="22"/>
          <w:szCs w:val="22"/>
        </w:rPr>
        <w:t xml:space="preserve"> </w:t>
      </w:r>
      <w:r w:rsidRPr="00D011AA">
        <w:rPr>
          <w:sz w:val="22"/>
          <w:szCs w:val="22"/>
        </w:rPr>
        <w:t>laboratories.</w:t>
      </w:r>
      <w:r w:rsidRPr="00D011AA">
        <w:rPr>
          <w:spacing w:val="3"/>
          <w:sz w:val="22"/>
          <w:szCs w:val="22"/>
        </w:rPr>
        <w:t xml:space="preserve"> </w:t>
      </w:r>
      <w:r w:rsidRPr="00D011AA">
        <w:rPr>
          <w:sz w:val="22"/>
          <w:szCs w:val="22"/>
        </w:rPr>
        <w:t>In</w:t>
      </w:r>
      <w:r w:rsidRPr="00D011AA">
        <w:rPr>
          <w:spacing w:val="5"/>
          <w:sz w:val="22"/>
          <w:szCs w:val="22"/>
        </w:rPr>
        <w:t xml:space="preserve"> </w:t>
      </w:r>
      <w:r w:rsidR="00BA35D9" w:rsidRPr="00D011AA">
        <w:rPr>
          <w:i/>
          <w:iCs/>
          <w:spacing w:val="3"/>
          <w:sz w:val="22"/>
          <w:szCs w:val="22"/>
        </w:rPr>
        <w:t>C</w:t>
      </w:r>
      <w:r w:rsidRPr="00D011AA">
        <w:rPr>
          <w:i/>
          <w:iCs/>
          <w:spacing w:val="3"/>
          <w:sz w:val="22"/>
          <w:szCs w:val="22"/>
        </w:rPr>
        <w:t>L-3</w:t>
      </w:r>
      <w:r w:rsidRPr="00D011AA">
        <w:rPr>
          <w:i/>
          <w:iCs/>
          <w:spacing w:val="-4"/>
          <w:sz w:val="22"/>
          <w:szCs w:val="22"/>
        </w:rPr>
        <w:t xml:space="preserve"> </w:t>
      </w:r>
      <w:r w:rsidRPr="00D011AA">
        <w:rPr>
          <w:sz w:val="22"/>
          <w:szCs w:val="22"/>
        </w:rPr>
        <w:t>laboratories</w:t>
      </w:r>
      <w:r w:rsidRPr="00D011AA">
        <w:rPr>
          <w:spacing w:val="1"/>
          <w:sz w:val="22"/>
          <w:szCs w:val="22"/>
        </w:rPr>
        <w:t xml:space="preserve"> </w:t>
      </w:r>
      <w:r w:rsidRPr="00D011AA">
        <w:rPr>
          <w:spacing w:val="-1"/>
          <w:sz w:val="22"/>
          <w:szCs w:val="22"/>
        </w:rPr>
        <w:t>the</w:t>
      </w:r>
      <w:r w:rsidRPr="00D011AA">
        <w:rPr>
          <w:spacing w:val="3"/>
          <w:sz w:val="22"/>
          <w:szCs w:val="22"/>
        </w:rPr>
        <w:t xml:space="preserve"> </w:t>
      </w:r>
      <w:r w:rsidRPr="00D011AA">
        <w:rPr>
          <w:spacing w:val="-1"/>
          <w:sz w:val="22"/>
          <w:szCs w:val="22"/>
        </w:rPr>
        <w:t>use</w:t>
      </w:r>
      <w:r w:rsidRPr="00D011AA">
        <w:rPr>
          <w:spacing w:val="1"/>
          <w:sz w:val="22"/>
          <w:szCs w:val="22"/>
        </w:rPr>
        <w:t xml:space="preserve"> of</w:t>
      </w:r>
      <w:r w:rsidRPr="00D011AA">
        <w:rPr>
          <w:spacing w:val="2"/>
          <w:sz w:val="22"/>
          <w:szCs w:val="22"/>
        </w:rPr>
        <w:t xml:space="preserve"> </w:t>
      </w:r>
      <w:r w:rsidRPr="00D011AA">
        <w:rPr>
          <w:spacing w:val="-1"/>
          <w:sz w:val="22"/>
          <w:szCs w:val="22"/>
        </w:rPr>
        <w:t>street</w:t>
      </w:r>
      <w:r w:rsidRPr="00D011AA">
        <w:rPr>
          <w:spacing w:val="1"/>
          <w:sz w:val="22"/>
          <w:szCs w:val="22"/>
        </w:rPr>
        <w:t xml:space="preserve"> </w:t>
      </w:r>
      <w:r w:rsidRPr="00D011AA">
        <w:rPr>
          <w:sz w:val="22"/>
          <w:szCs w:val="22"/>
        </w:rPr>
        <w:t>clothing</w:t>
      </w:r>
      <w:r w:rsidRPr="00D011AA">
        <w:rPr>
          <w:spacing w:val="1"/>
          <w:sz w:val="22"/>
          <w:szCs w:val="22"/>
        </w:rPr>
        <w:t xml:space="preserve"> </w:t>
      </w:r>
      <w:r w:rsidRPr="00D011AA">
        <w:rPr>
          <w:sz w:val="22"/>
          <w:szCs w:val="22"/>
        </w:rPr>
        <w:t>and</w:t>
      </w:r>
      <w:r w:rsidRPr="00D011AA">
        <w:rPr>
          <w:spacing w:val="74"/>
          <w:w w:val="99"/>
          <w:sz w:val="22"/>
          <w:szCs w:val="22"/>
        </w:rPr>
        <w:t xml:space="preserve"> </w:t>
      </w:r>
      <w:r w:rsidRPr="00D011AA">
        <w:rPr>
          <w:spacing w:val="-1"/>
          <w:sz w:val="22"/>
          <w:szCs w:val="22"/>
        </w:rPr>
        <w:t xml:space="preserve">street shoes </w:t>
      </w:r>
      <w:r w:rsidR="00BA35D9" w:rsidRPr="00D011AA">
        <w:rPr>
          <w:sz w:val="22"/>
          <w:szCs w:val="22"/>
        </w:rPr>
        <w:t>is prohibited</w:t>
      </w:r>
      <w:r w:rsidRPr="00D011AA">
        <w:rPr>
          <w:sz w:val="22"/>
          <w:szCs w:val="22"/>
        </w:rPr>
        <w:t xml:space="preserve">; a </w:t>
      </w:r>
      <w:r w:rsidRPr="00D011AA">
        <w:rPr>
          <w:spacing w:val="-1"/>
          <w:sz w:val="22"/>
          <w:szCs w:val="22"/>
        </w:rPr>
        <w:t>change</w:t>
      </w:r>
      <w:r w:rsidRPr="00D011AA">
        <w:rPr>
          <w:sz w:val="22"/>
          <w:szCs w:val="22"/>
        </w:rPr>
        <w:t xml:space="preserve"> of</w:t>
      </w:r>
      <w:r w:rsidRPr="00D011AA">
        <w:rPr>
          <w:spacing w:val="-1"/>
          <w:sz w:val="22"/>
          <w:szCs w:val="22"/>
        </w:rPr>
        <w:t xml:space="preserve"> </w:t>
      </w:r>
      <w:r w:rsidRPr="00D011AA">
        <w:rPr>
          <w:sz w:val="22"/>
          <w:szCs w:val="22"/>
        </w:rPr>
        <w:t>clothes</w:t>
      </w:r>
      <w:r w:rsidRPr="00D011AA">
        <w:rPr>
          <w:spacing w:val="-1"/>
          <w:sz w:val="22"/>
          <w:szCs w:val="22"/>
        </w:rPr>
        <w:t xml:space="preserve"> </w:t>
      </w:r>
      <w:r w:rsidRPr="00D011AA">
        <w:rPr>
          <w:sz w:val="22"/>
          <w:szCs w:val="22"/>
        </w:rPr>
        <w:t>and</w:t>
      </w:r>
      <w:r w:rsidRPr="00D011AA">
        <w:rPr>
          <w:spacing w:val="-2"/>
          <w:sz w:val="22"/>
          <w:szCs w:val="22"/>
        </w:rPr>
        <w:t xml:space="preserve"> </w:t>
      </w:r>
      <w:r w:rsidRPr="00D011AA">
        <w:rPr>
          <w:sz w:val="22"/>
          <w:szCs w:val="22"/>
        </w:rPr>
        <w:t>shoe</w:t>
      </w:r>
      <w:r w:rsidRPr="00D011AA">
        <w:rPr>
          <w:spacing w:val="-2"/>
          <w:sz w:val="22"/>
          <w:szCs w:val="22"/>
        </w:rPr>
        <w:t xml:space="preserve"> </w:t>
      </w:r>
      <w:r w:rsidRPr="00D011AA">
        <w:rPr>
          <w:sz w:val="22"/>
          <w:szCs w:val="22"/>
        </w:rPr>
        <w:t>covers</w:t>
      </w:r>
      <w:r w:rsidRPr="00D011AA">
        <w:rPr>
          <w:spacing w:val="-3"/>
          <w:sz w:val="22"/>
          <w:szCs w:val="22"/>
        </w:rPr>
        <w:t xml:space="preserve"> </w:t>
      </w:r>
      <w:r w:rsidRPr="00D011AA">
        <w:rPr>
          <w:sz w:val="22"/>
          <w:szCs w:val="22"/>
        </w:rPr>
        <w:t xml:space="preserve">or </w:t>
      </w:r>
      <w:r w:rsidRPr="00D011AA">
        <w:rPr>
          <w:spacing w:val="-1"/>
          <w:sz w:val="22"/>
          <w:szCs w:val="22"/>
        </w:rPr>
        <w:t xml:space="preserve">shoes </w:t>
      </w:r>
      <w:r w:rsidRPr="00D011AA">
        <w:rPr>
          <w:sz w:val="22"/>
          <w:szCs w:val="22"/>
        </w:rPr>
        <w:t>dedicated</w:t>
      </w:r>
      <w:r w:rsidRPr="00D011AA">
        <w:rPr>
          <w:spacing w:val="-2"/>
          <w:sz w:val="22"/>
          <w:szCs w:val="22"/>
        </w:rPr>
        <w:t xml:space="preserve"> </w:t>
      </w:r>
      <w:r w:rsidRPr="00D011AA">
        <w:rPr>
          <w:sz w:val="22"/>
          <w:szCs w:val="22"/>
        </w:rPr>
        <w:t>for use</w:t>
      </w:r>
      <w:r w:rsidRPr="00D011AA">
        <w:rPr>
          <w:spacing w:val="-2"/>
          <w:sz w:val="22"/>
          <w:szCs w:val="22"/>
        </w:rPr>
        <w:t xml:space="preserve"> </w:t>
      </w:r>
      <w:r w:rsidRPr="00D011AA">
        <w:rPr>
          <w:sz w:val="22"/>
          <w:szCs w:val="22"/>
        </w:rPr>
        <w:t>in</w:t>
      </w:r>
      <w:r w:rsidRPr="00D011AA">
        <w:rPr>
          <w:spacing w:val="-2"/>
          <w:sz w:val="22"/>
          <w:szCs w:val="22"/>
        </w:rPr>
        <w:t xml:space="preserve"> </w:t>
      </w:r>
      <w:r w:rsidRPr="00D011AA">
        <w:rPr>
          <w:sz w:val="22"/>
          <w:szCs w:val="22"/>
        </w:rPr>
        <w:t>the</w:t>
      </w:r>
      <w:r w:rsidRPr="00D011AA">
        <w:rPr>
          <w:spacing w:val="-2"/>
          <w:sz w:val="22"/>
          <w:szCs w:val="22"/>
        </w:rPr>
        <w:t xml:space="preserve"> </w:t>
      </w:r>
      <w:r w:rsidRPr="00D011AA">
        <w:rPr>
          <w:sz w:val="22"/>
          <w:szCs w:val="22"/>
        </w:rPr>
        <w:t>lab</w:t>
      </w:r>
      <w:r w:rsidRPr="00D011AA">
        <w:rPr>
          <w:spacing w:val="1"/>
          <w:sz w:val="22"/>
          <w:szCs w:val="22"/>
        </w:rPr>
        <w:t xml:space="preserve"> </w:t>
      </w:r>
      <w:r w:rsidRPr="00D011AA">
        <w:rPr>
          <w:sz w:val="22"/>
          <w:szCs w:val="22"/>
        </w:rPr>
        <w:t>is</w:t>
      </w:r>
      <w:r w:rsidRPr="00D011AA">
        <w:rPr>
          <w:spacing w:val="-1"/>
          <w:sz w:val="22"/>
          <w:szCs w:val="22"/>
        </w:rPr>
        <w:t xml:space="preserve"> </w:t>
      </w:r>
      <w:r w:rsidRPr="00D011AA">
        <w:rPr>
          <w:sz w:val="22"/>
          <w:szCs w:val="22"/>
        </w:rPr>
        <w:t>preferred.</w:t>
      </w:r>
      <w:r w:rsidRPr="00D011AA">
        <w:rPr>
          <w:spacing w:val="4"/>
          <w:sz w:val="22"/>
          <w:szCs w:val="22"/>
        </w:rPr>
        <w:t xml:space="preserve"> </w:t>
      </w:r>
    </w:p>
    <w:p w14:paraId="4B7A29D3" w14:textId="77777777" w:rsidR="00707B82" w:rsidRPr="00D011AA" w:rsidRDefault="00707B82" w:rsidP="00707B82">
      <w:pPr>
        <w:pStyle w:val="BodyText"/>
        <w:numPr>
          <w:ilvl w:val="0"/>
          <w:numId w:val="1"/>
        </w:numPr>
        <w:tabs>
          <w:tab w:val="left" w:pos="461"/>
        </w:tabs>
        <w:kinsoku w:val="0"/>
        <w:overflowPunct w:val="0"/>
        <w:spacing w:before="57" w:line="225" w:lineRule="auto"/>
        <w:ind w:left="460" w:right="118"/>
        <w:jc w:val="both"/>
        <w:rPr>
          <w:sz w:val="22"/>
          <w:szCs w:val="22"/>
        </w:rPr>
      </w:pPr>
      <w:r w:rsidRPr="00D011AA">
        <w:rPr>
          <w:spacing w:val="-1"/>
          <w:sz w:val="22"/>
          <w:szCs w:val="22"/>
        </w:rPr>
        <w:t>Needles and</w:t>
      </w:r>
      <w:r w:rsidRPr="00D011AA">
        <w:rPr>
          <w:spacing w:val="3"/>
          <w:sz w:val="22"/>
          <w:szCs w:val="22"/>
        </w:rPr>
        <w:t xml:space="preserve"> </w:t>
      </w:r>
      <w:r w:rsidRPr="00D011AA">
        <w:rPr>
          <w:sz w:val="22"/>
          <w:szCs w:val="22"/>
        </w:rPr>
        <w:t>syringes</w:t>
      </w:r>
      <w:r w:rsidRPr="00D011AA">
        <w:rPr>
          <w:spacing w:val="-1"/>
          <w:sz w:val="22"/>
          <w:szCs w:val="22"/>
        </w:rPr>
        <w:t xml:space="preserve"> </w:t>
      </w:r>
      <w:r w:rsidRPr="00D011AA">
        <w:rPr>
          <w:sz w:val="22"/>
          <w:szCs w:val="22"/>
        </w:rPr>
        <w:t xml:space="preserve">or other </w:t>
      </w:r>
      <w:r w:rsidRPr="00D011AA">
        <w:rPr>
          <w:spacing w:val="-1"/>
          <w:sz w:val="22"/>
          <w:szCs w:val="22"/>
        </w:rPr>
        <w:t>sharp</w:t>
      </w:r>
      <w:r w:rsidRPr="00D011AA">
        <w:rPr>
          <w:sz w:val="22"/>
          <w:szCs w:val="22"/>
        </w:rPr>
        <w:t xml:space="preserve"> instruments</w:t>
      </w:r>
      <w:r w:rsidRPr="00D011AA">
        <w:rPr>
          <w:spacing w:val="2"/>
          <w:sz w:val="22"/>
          <w:szCs w:val="22"/>
        </w:rPr>
        <w:t xml:space="preserve"> </w:t>
      </w:r>
      <w:r w:rsidRPr="00D011AA">
        <w:rPr>
          <w:sz w:val="22"/>
          <w:szCs w:val="22"/>
        </w:rPr>
        <w:t>should</w:t>
      </w:r>
      <w:r w:rsidRPr="00D011AA">
        <w:rPr>
          <w:spacing w:val="1"/>
          <w:sz w:val="22"/>
          <w:szCs w:val="22"/>
        </w:rPr>
        <w:t xml:space="preserve"> </w:t>
      </w:r>
      <w:r w:rsidRPr="00D011AA">
        <w:rPr>
          <w:sz w:val="22"/>
          <w:szCs w:val="22"/>
        </w:rPr>
        <w:t>be restricted in laboratories</w:t>
      </w:r>
      <w:r w:rsidRPr="00D011AA">
        <w:rPr>
          <w:spacing w:val="1"/>
          <w:sz w:val="22"/>
          <w:szCs w:val="22"/>
        </w:rPr>
        <w:t xml:space="preserve"> </w:t>
      </w:r>
      <w:r w:rsidRPr="00D011AA">
        <w:rPr>
          <w:spacing w:val="-1"/>
          <w:sz w:val="22"/>
          <w:szCs w:val="22"/>
        </w:rPr>
        <w:t>where</w:t>
      </w:r>
      <w:r w:rsidRPr="00D011AA">
        <w:rPr>
          <w:spacing w:val="2"/>
          <w:sz w:val="22"/>
          <w:szCs w:val="22"/>
        </w:rPr>
        <w:t xml:space="preserve"> </w:t>
      </w:r>
      <w:r w:rsidRPr="00D011AA">
        <w:rPr>
          <w:sz w:val="22"/>
          <w:szCs w:val="22"/>
        </w:rPr>
        <w:t>infectious</w:t>
      </w:r>
      <w:r w:rsidRPr="00D011AA">
        <w:rPr>
          <w:spacing w:val="-1"/>
          <w:sz w:val="22"/>
          <w:szCs w:val="22"/>
        </w:rPr>
        <w:t xml:space="preserve"> </w:t>
      </w:r>
      <w:r w:rsidRPr="00D011AA">
        <w:rPr>
          <w:sz w:val="22"/>
          <w:szCs w:val="22"/>
        </w:rPr>
        <w:t>agents are</w:t>
      </w:r>
      <w:r w:rsidRPr="00D011AA">
        <w:rPr>
          <w:spacing w:val="2"/>
          <w:sz w:val="22"/>
          <w:szCs w:val="22"/>
        </w:rPr>
        <w:t xml:space="preserve"> </w:t>
      </w:r>
      <w:r w:rsidRPr="00D011AA">
        <w:rPr>
          <w:sz w:val="22"/>
          <w:szCs w:val="22"/>
        </w:rPr>
        <w:t>handled.</w:t>
      </w:r>
      <w:r w:rsidRPr="00D011AA">
        <w:rPr>
          <w:spacing w:val="68"/>
          <w:w w:val="99"/>
          <w:sz w:val="22"/>
          <w:szCs w:val="22"/>
        </w:rPr>
        <w:t xml:space="preserve"> </w:t>
      </w:r>
      <w:r w:rsidRPr="00D011AA">
        <w:rPr>
          <w:sz w:val="22"/>
          <w:szCs w:val="22"/>
        </w:rPr>
        <w:t>If</w:t>
      </w:r>
      <w:r w:rsidRPr="00D011AA">
        <w:rPr>
          <w:spacing w:val="25"/>
          <w:sz w:val="22"/>
          <w:szCs w:val="22"/>
        </w:rPr>
        <w:t xml:space="preserve"> </w:t>
      </w:r>
      <w:r w:rsidRPr="00D011AA">
        <w:rPr>
          <w:spacing w:val="-1"/>
          <w:sz w:val="22"/>
          <w:szCs w:val="22"/>
        </w:rPr>
        <w:t>you</w:t>
      </w:r>
      <w:r w:rsidRPr="00D011AA">
        <w:rPr>
          <w:spacing w:val="26"/>
          <w:sz w:val="22"/>
          <w:szCs w:val="22"/>
        </w:rPr>
        <w:t xml:space="preserve"> </w:t>
      </w:r>
      <w:r w:rsidRPr="00D011AA">
        <w:rPr>
          <w:spacing w:val="-1"/>
          <w:sz w:val="22"/>
          <w:szCs w:val="22"/>
        </w:rPr>
        <w:t>must</w:t>
      </w:r>
      <w:r w:rsidRPr="00D011AA">
        <w:rPr>
          <w:spacing w:val="27"/>
          <w:sz w:val="22"/>
          <w:szCs w:val="22"/>
        </w:rPr>
        <w:t xml:space="preserve"> </w:t>
      </w:r>
      <w:r w:rsidRPr="00D011AA">
        <w:rPr>
          <w:sz w:val="22"/>
          <w:szCs w:val="22"/>
        </w:rPr>
        <w:t>utilize</w:t>
      </w:r>
      <w:r w:rsidRPr="00D011AA">
        <w:rPr>
          <w:spacing w:val="25"/>
          <w:sz w:val="22"/>
          <w:szCs w:val="22"/>
        </w:rPr>
        <w:t xml:space="preserve"> </w:t>
      </w:r>
      <w:r w:rsidRPr="00D011AA">
        <w:rPr>
          <w:sz w:val="22"/>
          <w:szCs w:val="22"/>
        </w:rPr>
        <w:t>sharps,</w:t>
      </w:r>
      <w:r w:rsidRPr="00D011AA">
        <w:rPr>
          <w:spacing w:val="25"/>
          <w:sz w:val="22"/>
          <w:szCs w:val="22"/>
        </w:rPr>
        <w:t xml:space="preserve"> </w:t>
      </w:r>
      <w:r w:rsidRPr="00D011AA">
        <w:rPr>
          <w:spacing w:val="-1"/>
          <w:sz w:val="22"/>
          <w:szCs w:val="22"/>
        </w:rPr>
        <w:t>consider</w:t>
      </w:r>
      <w:r w:rsidRPr="00D011AA">
        <w:rPr>
          <w:spacing w:val="26"/>
          <w:sz w:val="22"/>
          <w:szCs w:val="22"/>
        </w:rPr>
        <w:t xml:space="preserve"> </w:t>
      </w:r>
      <w:r w:rsidRPr="00D011AA">
        <w:rPr>
          <w:sz w:val="22"/>
          <w:szCs w:val="22"/>
        </w:rPr>
        <w:t>using</w:t>
      </w:r>
      <w:r w:rsidRPr="00D011AA">
        <w:rPr>
          <w:spacing w:val="24"/>
          <w:sz w:val="22"/>
          <w:szCs w:val="22"/>
        </w:rPr>
        <w:t xml:space="preserve"> </w:t>
      </w:r>
      <w:r w:rsidRPr="00D011AA">
        <w:rPr>
          <w:sz w:val="22"/>
          <w:szCs w:val="22"/>
        </w:rPr>
        <w:t>safety</w:t>
      </w:r>
      <w:r w:rsidRPr="00D011AA">
        <w:rPr>
          <w:spacing w:val="19"/>
          <w:sz w:val="22"/>
          <w:szCs w:val="22"/>
        </w:rPr>
        <w:t xml:space="preserve"> </w:t>
      </w:r>
      <w:r w:rsidRPr="00D011AA">
        <w:rPr>
          <w:sz w:val="22"/>
          <w:szCs w:val="22"/>
        </w:rPr>
        <w:t>sharp</w:t>
      </w:r>
      <w:r w:rsidRPr="00D011AA">
        <w:rPr>
          <w:spacing w:val="26"/>
          <w:sz w:val="22"/>
          <w:szCs w:val="22"/>
        </w:rPr>
        <w:t xml:space="preserve"> </w:t>
      </w:r>
      <w:r w:rsidRPr="00D011AA">
        <w:rPr>
          <w:sz w:val="22"/>
          <w:szCs w:val="22"/>
        </w:rPr>
        <w:t>devices</w:t>
      </w:r>
      <w:r w:rsidRPr="00D011AA">
        <w:rPr>
          <w:spacing w:val="24"/>
          <w:sz w:val="22"/>
          <w:szCs w:val="22"/>
        </w:rPr>
        <w:t xml:space="preserve"> </w:t>
      </w:r>
      <w:r w:rsidRPr="00D011AA">
        <w:rPr>
          <w:sz w:val="22"/>
          <w:szCs w:val="22"/>
        </w:rPr>
        <w:t>or</w:t>
      </w:r>
      <w:r w:rsidRPr="00D011AA">
        <w:rPr>
          <w:spacing w:val="25"/>
          <w:sz w:val="22"/>
          <w:szCs w:val="22"/>
        </w:rPr>
        <w:t xml:space="preserve"> </w:t>
      </w:r>
      <w:r w:rsidRPr="00D011AA">
        <w:rPr>
          <w:sz w:val="22"/>
          <w:szCs w:val="22"/>
        </w:rPr>
        <w:t>plastic</w:t>
      </w:r>
      <w:r w:rsidRPr="00D011AA">
        <w:rPr>
          <w:spacing w:val="24"/>
          <w:sz w:val="22"/>
          <w:szCs w:val="22"/>
        </w:rPr>
        <w:t xml:space="preserve"> </w:t>
      </w:r>
      <w:r w:rsidRPr="00D011AA">
        <w:rPr>
          <w:sz w:val="22"/>
          <w:szCs w:val="22"/>
        </w:rPr>
        <w:t>rather</w:t>
      </w:r>
      <w:r w:rsidRPr="00D011AA">
        <w:rPr>
          <w:spacing w:val="26"/>
          <w:sz w:val="22"/>
          <w:szCs w:val="22"/>
        </w:rPr>
        <w:t xml:space="preserve"> </w:t>
      </w:r>
      <w:r w:rsidRPr="00D011AA">
        <w:rPr>
          <w:sz w:val="22"/>
          <w:szCs w:val="22"/>
        </w:rPr>
        <w:t>than</w:t>
      </w:r>
      <w:r w:rsidRPr="00D011AA">
        <w:rPr>
          <w:spacing w:val="24"/>
          <w:sz w:val="22"/>
          <w:szCs w:val="22"/>
        </w:rPr>
        <w:t xml:space="preserve"> </w:t>
      </w:r>
      <w:r w:rsidRPr="00D011AA">
        <w:rPr>
          <w:sz w:val="22"/>
          <w:szCs w:val="22"/>
        </w:rPr>
        <w:t xml:space="preserve">glassware. </w:t>
      </w:r>
      <w:r w:rsidRPr="00D011AA">
        <w:rPr>
          <w:spacing w:val="-1"/>
          <w:sz w:val="22"/>
          <w:szCs w:val="22"/>
          <w:u w:val="single"/>
        </w:rPr>
        <w:t>Never</w:t>
      </w:r>
      <w:r w:rsidRPr="00D011AA">
        <w:rPr>
          <w:spacing w:val="25"/>
          <w:sz w:val="22"/>
          <w:szCs w:val="22"/>
          <w:u w:val="single"/>
        </w:rPr>
        <w:t xml:space="preserve"> </w:t>
      </w:r>
      <w:r w:rsidRPr="00D011AA">
        <w:rPr>
          <w:sz w:val="22"/>
          <w:szCs w:val="22"/>
        </w:rPr>
        <w:t>recap</w:t>
      </w:r>
      <w:r w:rsidRPr="00D011AA">
        <w:rPr>
          <w:spacing w:val="26"/>
          <w:sz w:val="22"/>
          <w:szCs w:val="22"/>
        </w:rPr>
        <w:t xml:space="preserve"> </w:t>
      </w:r>
      <w:r w:rsidRPr="00D011AA">
        <w:rPr>
          <w:sz w:val="22"/>
          <w:szCs w:val="22"/>
        </w:rPr>
        <w:t>a</w:t>
      </w:r>
      <w:r w:rsidRPr="00D011AA">
        <w:rPr>
          <w:spacing w:val="25"/>
          <w:sz w:val="22"/>
          <w:szCs w:val="22"/>
        </w:rPr>
        <w:t xml:space="preserve"> </w:t>
      </w:r>
      <w:r w:rsidRPr="00D011AA">
        <w:rPr>
          <w:sz w:val="22"/>
          <w:szCs w:val="22"/>
        </w:rPr>
        <w:t>used</w:t>
      </w:r>
      <w:r w:rsidRPr="00D011AA">
        <w:rPr>
          <w:spacing w:val="38"/>
          <w:w w:val="99"/>
          <w:sz w:val="22"/>
          <w:szCs w:val="22"/>
        </w:rPr>
        <w:t xml:space="preserve"> </w:t>
      </w:r>
      <w:r w:rsidRPr="00D011AA">
        <w:rPr>
          <w:sz w:val="22"/>
          <w:szCs w:val="22"/>
        </w:rPr>
        <w:t>needle.</w:t>
      </w:r>
      <w:r w:rsidRPr="00D011AA">
        <w:rPr>
          <w:spacing w:val="37"/>
          <w:sz w:val="22"/>
          <w:szCs w:val="22"/>
        </w:rPr>
        <w:t xml:space="preserve"> </w:t>
      </w:r>
      <w:r w:rsidRPr="00D011AA">
        <w:rPr>
          <w:spacing w:val="-1"/>
          <w:sz w:val="22"/>
          <w:szCs w:val="22"/>
        </w:rPr>
        <w:t>Dispose</w:t>
      </w:r>
      <w:r w:rsidRPr="00D011AA">
        <w:rPr>
          <w:spacing w:val="-7"/>
          <w:sz w:val="22"/>
          <w:szCs w:val="22"/>
        </w:rPr>
        <w:t xml:space="preserve"> </w:t>
      </w:r>
      <w:r w:rsidRPr="00D011AA">
        <w:rPr>
          <w:sz w:val="22"/>
          <w:szCs w:val="22"/>
        </w:rPr>
        <w:t>of</w:t>
      </w:r>
      <w:r w:rsidRPr="00D011AA">
        <w:rPr>
          <w:spacing w:val="-7"/>
          <w:sz w:val="22"/>
          <w:szCs w:val="22"/>
        </w:rPr>
        <w:t xml:space="preserve"> </w:t>
      </w:r>
      <w:r w:rsidRPr="00D011AA">
        <w:rPr>
          <w:sz w:val="22"/>
          <w:szCs w:val="22"/>
        </w:rPr>
        <w:t>syringe-needle</w:t>
      </w:r>
      <w:r w:rsidRPr="00D011AA">
        <w:rPr>
          <w:spacing w:val="-7"/>
          <w:sz w:val="22"/>
          <w:szCs w:val="22"/>
        </w:rPr>
        <w:t xml:space="preserve"> </w:t>
      </w:r>
      <w:r w:rsidRPr="00D011AA">
        <w:rPr>
          <w:sz w:val="22"/>
          <w:szCs w:val="22"/>
        </w:rPr>
        <w:t>assemblies</w:t>
      </w:r>
      <w:r w:rsidRPr="00D011AA">
        <w:rPr>
          <w:spacing w:val="-7"/>
          <w:sz w:val="22"/>
          <w:szCs w:val="22"/>
        </w:rPr>
        <w:t xml:space="preserve"> </w:t>
      </w:r>
      <w:r w:rsidRPr="00D011AA">
        <w:rPr>
          <w:sz w:val="22"/>
          <w:szCs w:val="22"/>
        </w:rPr>
        <w:t>in</w:t>
      </w:r>
      <w:r w:rsidRPr="00D011AA">
        <w:rPr>
          <w:spacing w:val="-7"/>
          <w:sz w:val="22"/>
          <w:szCs w:val="22"/>
        </w:rPr>
        <w:t xml:space="preserve"> </w:t>
      </w:r>
      <w:r w:rsidRPr="00D011AA">
        <w:rPr>
          <w:sz w:val="22"/>
          <w:szCs w:val="22"/>
        </w:rPr>
        <w:t>properly</w:t>
      </w:r>
      <w:r w:rsidRPr="00D011AA">
        <w:rPr>
          <w:spacing w:val="-10"/>
          <w:sz w:val="22"/>
          <w:szCs w:val="22"/>
        </w:rPr>
        <w:t xml:space="preserve"> </w:t>
      </w:r>
      <w:r w:rsidRPr="00D011AA">
        <w:rPr>
          <w:sz w:val="22"/>
          <w:szCs w:val="22"/>
        </w:rPr>
        <w:t>labeled,</w:t>
      </w:r>
      <w:r w:rsidRPr="00D011AA">
        <w:rPr>
          <w:spacing w:val="-6"/>
          <w:sz w:val="22"/>
          <w:szCs w:val="22"/>
        </w:rPr>
        <w:t xml:space="preserve"> </w:t>
      </w:r>
      <w:r w:rsidRPr="00D011AA">
        <w:rPr>
          <w:spacing w:val="-1"/>
          <w:sz w:val="22"/>
          <w:szCs w:val="22"/>
        </w:rPr>
        <w:t>puncture</w:t>
      </w:r>
      <w:r w:rsidRPr="00D011AA">
        <w:rPr>
          <w:spacing w:val="-6"/>
          <w:sz w:val="22"/>
          <w:szCs w:val="22"/>
        </w:rPr>
        <w:t xml:space="preserve"> </w:t>
      </w:r>
      <w:r w:rsidRPr="00D011AA">
        <w:rPr>
          <w:spacing w:val="-1"/>
          <w:sz w:val="22"/>
          <w:szCs w:val="22"/>
        </w:rPr>
        <w:t>resistant,</w:t>
      </w:r>
      <w:r w:rsidRPr="00D011AA">
        <w:rPr>
          <w:spacing w:val="-7"/>
          <w:sz w:val="22"/>
          <w:szCs w:val="22"/>
        </w:rPr>
        <w:t xml:space="preserve"> </w:t>
      </w:r>
      <w:r w:rsidRPr="00D011AA">
        <w:rPr>
          <w:sz w:val="22"/>
          <w:szCs w:val="22"/>
        </w:rPr>
        <w:t>sharps</w:t>
      </w:r>
      <w:r w:rsidRPr="00D011AA">
        <w:rPr>
          <w:spacing w:val="-7"/>
          <w:sz w:val="22"/>
          <w:szCs w:val="22"/>
        </w:rPr>
        <w:t xml:space="preserve"> </w:t>
      </w:r>
      <w:r w:rsidRPr="00D011AA">
        <w:rPr>
          <w:sz w:val="22"/>
          <w:szCs w:val="22"/>
        </w:rPr>
        <w:t>containers.</w:t>
      </w:r>
    </w:p>
    <w:p w14:paraId="28A35121" w14:textId="77777777" w:rsidR="00707B82" w:rsidRPr="00D011AA" w:rsidRDefault="00707B82" w:rsidP="00707B82">
      <w:pPr>
        <w:pStyle w:val="BodyText"/>
        <w:numPr>
          <w:ilvl w:val="0"/>
          <w:numId w:val="1"/>
        </w:numPr>
        <w:tabs>
          <w:tab w:val="left" w:pos="461"/>
        </w:tabs>
        <w:kinsoku w:val="0"/>
        <w:overflowPunct w:val="0"/>
        <w:spacing w:before="122" w:line="216" w:lineRule="exact"/>
        <w:ind w:left="460" w:right="118"/>
        <w:jc w:val="both"/>
        <w:rPr>
          <w:sz w:val="22"/>
          <w:szCs w:val="22"/>
        </w:rPr>
      </w:pPr>
      <w:r w:rsidRPr="00D011AA">
        <w:rPr>
          <w:spacing w:val="-1"/>
          <w:sz w:val="22"/>
          <w:szCs w:val="22"/>
        </w:rPr>
        <w:t>Handle</w:t>
      </w:r>
      <w:r w:rsidRPr="00D011AA">
        <w:rPr>
          <w:spacing w:val="25"/>
          <w:sz w:val="22"/>
          <w:szCs w:val="22"/>
        </w:rPr>
        <w:t xml:space="preserve"> </w:t>
      </w:r>
      <w:r w:rsidRPr="00D011AA">
        <w:rPr>
          <w:sz w:val="22"/>
          <w:szCs w:val="22"/>
        </w:rPr>
        <w:t>infectious</w:t>
      </w:r>
      <w:r w:rsidRPr="00D011AA">
        <w:rPr>
          <w:spacing w:val="30"/>
          <w:sz w:val="22"/>
          <w:szCs w:val="22"/>
        </w:rPr>
        <w:t xml:space="preserve"> </w:t>
      </w:r>
      <w:r w:rsidRPr="00D011AA">
        <w:rPr>
          <w:spacing w:val="-1"/>
          <w:sz w:val="22"/>
          <w:szCs w:val="22"/>
        </w:rPr>
        <w:t>materials</w:t>
      </w:r>
      <w:r w:rsidRPr="00D011AA">
        <w:rPr>
          <w:spacing w:val="26"/>
          <w:sz w:val="22"/>
          <w:szCs w:val="22"/>
        </w:rPr>
        <w:t xml:space="preserve"> </w:t>
      </w:r>
      <w:r w:rsidRPr="00D011AA">
        <w:rPr>
          <w:spacing w:val="1"/>
          <w:sz w:val="22"/>
          <w:szCs w:val="22"/>
        </w:rPr>
        <w:t>as</w:t>
      </w:r>
      <w:r w:rsidRPr="00D011AA">
        <w:rPr>
          <w:spacing w:val="26"/>
          <w:sz w:val="22"/>
          <w:szCs w:val="22"/>
        </w:rPr>
        <w:t xml:space="preserve"> </w:t>
      </w:r>
      <w:r w:rsidRPr="00D011AA">
        <w:rPr>
          <w:sz w:val="22"/>
          <w:szCs w:val="22"/>
        </w:rPr>
        <w:t>determined</w:t>
      </w:r>
      <w:r w:rsidRPr="00D011AA">
        <w:rPr>
          <w:spacing w:val="27"/>
          <w:sz w:val="22"/>
          <w:szCs w:val="22"/>
        </w:rPr>
        <w:t xml:space="preserve"> </w:t>
      </w:r>
      <w:r w:rsidRPr="00D011AA">
        <w:rPr>
          <w:spacing w:val="1"/>
          <w:sz w:val="22"/>
          <w:szCs w:val="22"/>
        </w:rPr>
        <w:t>by</w:t>
      </w:r>
      <w:r w:rsidRPr="00D011AA">
        <w:rPr>
          <w:spacing w:val="23"/>
          <w:sz w:val="22"/>
          <w:szCs w:val="22"/>
        </w:rPr>
        <w:t xml:space="preserve"> </w:t>
      </w:r>
      <w:r w:rsidRPr="00D011AA">
        <w:rPr>
          <w:sz w:val="22"/>
          <w:szCs w:val="22"/>
        </w:rPr>
        <w:t>a</w:t>
      </w:r>
      <w:r w:rsidRPr="00D011AA">
        <w:rPr>
          <w:spacing w:val="26"/>
          <w:sz w:val="22"/>
          <w:szCs w:val="22"/>
        </w:rPr>
        <w:t xml:space="preserve"> </w:t>
      </w:r>
      <w:r w:rsidRPr="00D011AA">
        <w:rPr>
          <w:sz w:val="22"/>
          <w:szCs w:val="22"/>
        </w:rPr>
        <w:t>risk</w:t>
      </w:r>
      <w:r w:rsidRPr="00D011AA">
        <w:rPr>
          <w:spacing w:val="24"/>
          <w:sz w:val="22"/>
          <w:szCs w:val="22"/>
        </w:rPr>
        <w:t xml:space="preserve"> </w:t>
      </w:r>
      <w:r w:rsidRPr="00D011AA">
        <w:rPr>
          <w:spacing w:val="-1"/>
          <w:sz w:val="22"/>
          <w:szCs w:val="22"/>
        </w:rPr>
        <w:t>assessment.</w:t>
      </w:r>
      <w:r w:rsidRPr="00D011AA">
        <w:rPr>
          <w:spacing w:val="5"/>
          <w:sz w:val="22"/>
          <w:szCs w:val="22"/>
        </w:rPr>
        <w:t xml:space="preserve"> </w:t>
      </w:r>
      <w:r w:rsidRPr="00D011AA">
        <w:rPr>
          <w:spacing w:val="-1"/>
          <w:sz w:val="22"/>
          <w:szCs w:val="22"/>
        </w:rPr>
        <w:t>Airborne</w:t>
      </w:r>
      <w:r w:rsidRPr="00D011AA">
        <w:rPr>
          <w:spacing w:val="27"/>
          <w:sz w:val="22"/>
          <w:szCs w:val="22"/>
        </w:rPr>
        <w:t xml:space="preserve"> </w:t>
      </w:r>
      <w:r w:rsidRPr="00D011AA">
        <w:rPr>
          <w:sz w:val="22"/>
          <w:szCs w:val="22"/>
        </w:rPr>
        <w:t>transmissible</w:t>
      </w:r>
      <w:r w:rsidRPr="00D011AA">
        <w:rPr>
          <w:spacing w:val="26"/>
          <w:sz w:val="22"/>
          <w:szCs w:val="22"/>
        </w:rPr>
        <w:t xml:space="preserve"> </w:t>
      </w:r>
      <w:r w:rsidRPr="00D011AA">
        <w:rPr>
          <w:sz w:val="22"/>
          <w:szCs w:val="22"/>
        </w:rPr>
        <w:t>infectious</w:t>
      </w:r>
      <w:r w:rsidRPr="00D011AA">
        <w:rPr>
          <w:spacing w:val="26"/>
          <w:sz w:val="22"/>
          <w:szCs w:val="22"/>
        </w:rPr>
        <w:t xml:space="preserve"> </w:t>
      </w:r>
      <w:r w:rsidRPr="00D011AA">
        <w:rPr>
          <w:sz w:val="22"/>
          <w:szCs w:val="22"/>
        </w:rPr>
        <w:t>agents</w:t>
      </w:r>
      <w:r w:rsidRPr="00D011AA">
        <w:rPr>
          <w:spacing w:val="24"/>
          <w:sz w:val="22"/>
          <w:szCs w:val="22"/>
        </w:rPr>
        <w:t xml:space="preserve"> </w:t>
      </w:r>
      <w:r w:rsidRPr="00D011AA">
        <w:rPr>
          <w:sz w:val="22"/>
          <w:szCs w:val="22"/>
        </w:rPr>
        <w:t>should</w:t>
      </w:r>
      <w:r w:rsidRPr="00D011AA">
        <w:rPr>
          <w:spacing w:val="26"/>
          <w:sz w:val="22"/>
          <w:szCs w:val="22"/>
        </w:rPr>
        <w:t xml:space="preserve"> </w:t>
      </w:r>
      <w:r w:rsidRPr="00D011AA">
        <w:rPr>
          <w:sz w:val="22"/>
          <w:szCs w:val="22"/>
        </w:rPr>
        <w:t>be</w:t>
      </w:r>
      <w:r w:rsidRPr="00D011AA">
        <w:rPr>
          <w:spacing w:val="70"/>
          <w:w w:val="99"/>
          <w:sz w:val="22"/>
          <w:szCs w:val="22"/>
        </w:rPr>
        <w:t xml:space="preserve"> </w:t>
      </w:r>
      <w:r w:rsidRPr="00D011AA">
        <w:rPr>
          <w:spacing w:val="-1"/>
          <w:sz w:val="22"/>
          <w:szCs w:val="22"/>
        </w:rPr>
        <w:t>handled</w:t>
      </w:r>
      <w:r w:rsidRPr="00D011AA">
        <w:rPr>
          <w:spacing w:val="-5"/>
          <w:sz w:val="22"/>
          <w:szCs w:val="22"/>
        </w:rPr>
        <w:t xml:space="preserve"> </w:t>
      </w:r>
      <w:r w:rsidRPr="00D011AA">
        <w:rPr>
          <w:sz w:val="22"/>
          <w:szCs w:val="22"/>
        </w:rPr>
        <w:t>in</w:t>
      </w:r>
      <w:r w:rsidRPr="00D011AA">
        <w:rPr>
          <w:spacing w:val="-6"/>
          <w:sz w:val="22"/>
          <w:szCs w:val="22"/>
        </w:rPr>
        <w:t xml:space="preserve"> </w:t>
      </w:r>
      <w:r w:rsidRPr="00D011AA">
        <w:rPr>
          <w:sz w:val="22"/>
          <w:szCs w:val="22"/>
        </w:rPr>
        <w:t>a</w:t>
      </w:r>
      <w:r w:rsidRPr="00D011AA">
        <w:rPr>
          <w:spacing w:val="-5"/>
          <w:sz w:val="22"/>
          <w:szCs w:val="22"/>
        </w:rPr>
        <w:t xml:space="preserve"> </w:t>
      </w:r>
      <w:r w:rsidRPr="00D011AA">
        <w:rPr>
          <w:sz w:val="22"/>
          <w:szCs w:val="22"/>
        </w:rPr>
        <w:t>certified</w:t>
      </w:r>
      <w:r w:rsidRPr="00D011AA">
        <w:rPr>
          <w:spacing w:val="-4"/>
          <w:sz w:val="22"/>
          <w:szCs w:val="22"/>
        </w:rPr>
        <w:t xml:space="preserve"> </w:t>
      </w:r>
      <w:r w:rsidRPr="00D011AA">
        <w:rPr>
          <w:sz w:val="22"/>
          <w:szCs w:val="22"/>
        </w:rPr>
        <w:t>Biosafety</w:t>
      </w:r>
      <w:r w:rsidRPr="00D011AA">
        <w:rPr>
          <w:spacing w:val="-5"/>
          <w:sz w:val="22"/>
          <w:szCs w:val="22"/>
        </w:rPr>
        <w:t xml:space="preserve"> </w:t>
      </w:r>
      <w:r w:rsidRPr="00D011AA">
        <w:rPr>
          <w:sz w:val="22"/>
          <w:szCs w:val="22"/>
        </w:rPr>
        <w:t>Cabinet</w:t>
      </w:r>
      <w:r w:rsidRPr="00D011AA">
        <w:rPr>
          <w:spacing w:val="-6"/>
          <w:sz w:val="22"/>
          <w:szCs w:val="22"/>
        </w:rPr>
        <w:t xml:space="preserve"> </w:t>
      </w:r>
      <w:r w:rsidRPr="00D011AA">
        <w:rPr>
          <w:spacing w:val="-1"/>
          <w:sz w:val="22"/>
          <w:szCs w:val="22"/>
        </w:rPr>
        <w:t>(BSC)</w:t>
      </w:r>
      <w:r w:rsidRPr="00D011AA">
        <w:rPr>
          <w:spacing w:val="-4"/>
          <w:sz w:val="22"/>
          <w:szCs w:val="22"/>
        </w:rPr>
        <w:t xml:space="preserve"> </w:t>
      </w:r>
      <w:r w:rsidRPr="00D011AA">
        <w:rPr>
          <w:sz w:val="22"/>
          <w:szCs w:val="22"/>
        </w:rPr>
        <w:t>appropriate</w:t>
      </w:r>
      <w:r w:rsidRPr="00D011AA">
        <w:rPr>
          <w:spacing w:val="-5"/>
          <w:sz w:val="22"/>
          <w:szCs w:val="22"/>
        </w:rPr>
        <w:t xml:space="preserve"> </w:t>
      </w:r>
      <w:r w:rsidRPr="00D011AA">
        <w:rPr>
          <w:spacing w:val="-1"/>
          <w:sz w:val="22"/>
          <w:szCs w:val="22"/>
        </w:rPr>
        <w:t>to</w:t>
      </w:r>
      <w:r w:rsidRPr="00D011AA">
        <w:rPr>
          <w:spacing w:val="-4"/>
          <w:sz w:val="22"/>
          <w:szCs w:val="22"/>
        </w:rPr>
        <w:t xml:space="preserve"> </w:t>
      </w:r>
      <w:r w:rsidRPr="00D011AA">
        <w:rPr>
          <w:spacing w:val="-1"/>
          <w:sz w:val="22"/>
          <w:szCs w:val="22"/>
        </w:rPr>
        <w:t>the</w:t>
      </w:r>
      <w:r w:rsidRPr="00D011AA">
        <w:rPr>
          <w:spacing w:val="-5"/>
          <w:sz w:val="22"/>
          <w:szCs w:val="22"/>
        </w:rPr>
        <w:t xml:space="preserve"> </w:t>
      </w:r>
      <w:r w:rsidRPr="00D011AA">
        <w:rPr>
          <w:sz w:val="22"/>
          <w:szCs w:val="22"/>
        </w:rPr>
        <w:t>biosafety</w:t>
      </w:r>
      <w:r w:rsidRPr="00D011AA">
        <w:rPr>
          <w:spacing w:val="-5"/>
          <w:sz w:val="22"/>
          <w:szCs w:val="22"/>
        </w:rPr>
        <w:t xml:space="preserve"> </w:t>
      </w:r>
      <w:r w:rsidRPr="00D011AA">
        <w:rPr>
          <w:spacing w:val="-1"/>
          <w:sz w:val="22"/>
          <w:szCs w:val="22"/>
        </w:rPr>
        <w:t>level</w:t>
      </w:r>
      <w:r w:rsidRPr="00D011AA">
        <w:rPr>
          <w:spacing w:val="-5"/>
          <w:sz w:val="22"/>
          <w:szCs w:val="22"/>
        </w:rPr>
        <w:t xml:space="preserve"> </w:t>
      </w:r>
      <w:r w:rsidRPr="00D011AA">
        <w:rPr>
          <w:sz w:val="22"/>
          <w:szCs w:val="22"/>
        </w:rPr>
        <w:t>(BSL)</w:t>
      </w:r>
      <w:r w:rsidRPr="00D011AA">
        <w:rPr>
          <w:spacing w:val="-3"/>
          <w:sz w:val="22"/>
          <w:szCs w:val="22"/>
        </w:rPr>
        <w:t xml:space="preserve"> </w:t>
      </w:r>
      <w:r w:rsidRPr="00D011AA">
        <w:rPr>
          <w:sz w:val="22"/>
          <w:szCs w:val="22"/>
        </w:rPr>
        <w:t>and</w:t>
      </w:r>
      <w:r w:rsidRPr="00D011AA">
        <w:rPr>
          <w:spacing w:val="-4"/>
          <w:sz w:val="22"/>
          <w:szCs w:val="22"/>
        </w:rPr>
        <w:t xml:space="preserve"> </w:t>
      </w:r>
      <w:r w:rsidRPr="00D011AA">
        <w:rPr>
          <w:spacing w:val="-1"/>
          <w:sz w:val="22"/>
          <w:szCs w:val="22"/>
        </w:rPr>
        <w:t>risks</w:t>
      </w:r>
      <w:r w:rsidRPr="00D011AA">
        <w:rPr>
          <w:spacing w:val="-3"/>
          <w:sz w:val="22"/>
          <w:szCs w:val="22"/>
        </w:rPr>
        <w:t xml:space="preserve"> </w:t>
      </w:r>
      <w:r w:rsidRPr="00D011AA">
        <w:rPr>
          <w:spacing w:val="-1"/>
          <w:sz w:val="22"/>
          <w:szCs w:val="22"/>
        </w:rPr>
        <w:t>for</w:t>
      </w:r>
      <w:r w:rsidRPr="00D011AA">
        <w:rPr>
          <w:spacing w:val="-5"/>
          <w:sz w:val="22"/>
          <w:szCs w:val="22"/>
        </w:rPr>
        <w:t xml:space="preserve"> </w:t>
      </w:r>
      <w:r w:rsidRPr="00D011AA">
        <w:rPr>
          <w:spacing w:val="-1"/>
          <w:sz w:val="22"/>
          <w:szCs w:val="22"/>
        </w:rPr>
        <w:t>that</w:t>
      </w:r>
      <w:r w:rsidRPr="00D011AA">
        <w:rPr>
          <w:spacing w:val="-5"/>
          <w:sz w:val="22"/>
          <w:szCs w:val="22"/>
        </w:rPr>
        <w:t xml:space="preserve"> </w:t>
      </w:r>
      <w:r w:rsidRPr="00D011AA">
        <w:rPr>
          <w:sz w:val="22"/>
          <w:szCs w:val="22"/>
        </w:rPr>
        <w:t>specific</w:t>
      </w:r>
      <w:r w:rsidRPr="00D011AA">
        <w:rPr>
          <w:spacing w:val="-5"/>
          <w:sz w:val="22"/>
          <w:szCs w:val="22"/>
        </w:rPr>
        <w:t xml:space="preserve"> </w:t>
      </w:r>
      <w:r w:rsidRPr="00D011AA">
        <w:rPr>
          <w:spacing w:val="-1"/>
          <w:sz w:val="22"/>
          <w:szCs w:val="22"/>
        </w:rPr>
        <w:t>agent.</w:t>
      </w:r>
    </w:p>
    <w:p w14:paraId="1C6C31C9" w14:textId="77777777" w:rsidR="00707B82" w:rsidRPr="00D011AA" w:rsidRDefault="00707B82" w:rsidP="00707B82">
      <w:pPr>
        <w:pStyle w:val="BodyText"/>
        <w:numPr>
          <w:ilvl w:val="0"/>
          <w:numId w:val="1"/>
        </w:numPr>
        <w:tabs>
          <w:tab w:val="left" w:pos="461"/>
        </w:tabs>
        <w:kinsoku w:val="0"/>
        <w:overflowPunct w:val="0"/>
        <w:spacing w:before="53"/>
        <w:ind w:left="460" w:right="948"/>
        <w:rPr>
          <w:sz w:val="22"/>
          <w:szCs w:val="22"/>
        </w:rPr>
      </w:pPr>
      <w:r w:rsidRPr="00D011AA">
        <w:rPr>
          <w:spacing w:val="-1"/>
          <w:sz w:val="22"/>
          <w:szCs w:val="22"/>
        </w:rPr>
        <w:t>Ensure</w:t>
      </w:r>
      <w:r w:rsidRPr="00D011AA">
        <w:rPr>
          <w:spacing w:val="-6"/>
          <w:sz w:val="22"/>
          <w:szCs w:val="22"/>
        </w:rPr>
        <w:t xml:space="preserve"> </w:t>
      </w:r>
      <w:r w:rsidRPr="00D011AA">
        <w:rPr>
          <w:sz w:val="22"/>
          <w:szCs w:val="22"/>
        </w:rPr>
        <w:t>engineering</w:t>
      </w:r>
      <w:r w:rsidRPr="00D011AA">
        <w:rPr>
          <w:spacing w:val="-7"/>
          <w:sz w:val="22"/>
          <w:szCs w:val="22"/>
        </w:rPr>
        <w:t xml:space="preserve"> </w:t>
      </w:r>
      <w:r w:rsidRPr="00D011AA">
        <w:rPr>
          <w:sz w:val="22"/>
          <w:szCs w:val="22"/>
        </w:rPr>
        <w:t>controls</w:t>
      </w:r>
      <w:r w:rsidRPr="00D011AA">
        <w:rPr>
          <w:spacing w:val="-7"/>
          <w:sz w:val="22"/>
          <w:szCs w:val="22"/>
        </w:rPr>
        <w:t xml:space="preserve"> </w:t>
      </w:r>
      <w:r w:rsidRPr="00D011AA">
        <w:rPr>
          <w:sz w:val="22"/>
          <w:szCs w:val="22"/>
        </w:rPr>
        <w:t>(e.g.,</w:t>
      </w:r>
      <w:r w:rsidRPr="00D011AA">
        <w:rPr>
          <w:spacing w:val="-6"/>
          <w:sz w:val="22"/>
          <w:szCs w:val="22"/>
        </w:rPr>
        <w:t xml:space="preserve"> </w:t>
      </w:r>
      <w:r w:rsidRPr="00D011AA">
        <w:rPr>
          <w:spacing w:val="-1"/>
          <w:sz w:val="22"/>
          <w:szCs w:val="22"/>
        </w:rPr>
        <w:t>BSC's,</w:t>
      </w:r>
      <w:r w:rsidRPr="00D011AA">
        <w:rPr>
          <w:spacing w:val="-6"/>
          <w:sz w:val="22"/>
          <w:szCs w:val="22"/>
        </w:rPr>
        <w:t xml:space="preserve"> </w:t>
      </w:r>
      <w:r w:rsidRPr="00D011AA">
        <w:rPr>
          <w:sz w:val="22"/>
          <w:szCs w:val="22"/>
        </w:rPr>
        <w:t>eyewash</w:t>
      </w:r>
      <w:r w:rsidRPr="00D011AA">
        <w:rPr>
          <w:spacing w:val="-6"/>
          <w:sz w:val="22"/>
          <w:szCs w:val="22"/>
        </w:rPr>
        <w:t xml:space="preserve"> </w:t>
      </w:r>
      <w:r w:rsidRPr="00D011AA">
        <w:rPr>
          <w:spacing w:val="-1"/>
          <w:sz w:val="22"/>
          <w:szCs w:val="22"/>
        </w:rPr>
        <w:t>units,</w:t>
      </w:r>
      <w:r w:rsidRPr="00D011AA">
        <w:rPr>
          <w:spacing w:val="-4"/>
          <w:sz w:val="22"/>
          <w:szCs w:val="22"/>
        </w:rPr>
        <w:t xml:space="preserve"> </w:t>
      </w:r>
      <w:r w:rsidRPr="00D011AA">
        <w:rPr>
          <w:spacing w:val="-1"/>
          <w:sz w:val="22"/>
          <w:szCs w:val="22"/>
        </w:rPr>
        <w:t>sinks,</w:t>
      </w:r>
      <w:r w:rsidRPr="00D011AA">
        <w:rPr>
          <w:spacing w:val="-6"/>
          <w:sz w:val="22"/>
          <w:szCs w:val="22"/>
        </w:rPr>
        <w:t xml:space="preserve"> </w:t>
      </w:r>
      <w:r w:rsidRPr="00D011AA">
        <w:rPr>
          <w:spacing w:val="-1"/>
          <w:sz w:val="22"/>
          <w:szCs w:val="22"/>
        </w:rPr>
        <w:t>and</w:t>
      </w:r>
      <w:r w:rsidRPr="00D011AA">
        <w:rPr>
          <w:spacing w:val="-5"/>
          <w:sz w:val="22"/>
          <w:szCs w:val="22"/>
        </w:rPr>
        <w:t xml:space="preserve"> </w:t>
      </w:r>
      <w:r w:rsidRPr="00D011AA">
        <w:rPr>
          <w:sz w:val="22"/>
          <w:szCs w:val="22"/>
        </w:rPr>
        <w:t>safety</w:t>
      </w:r>
      <w:r w:rsidRPr="00D011AA">
        <w:rPr>
          <w:spacing w:val="-6"/>
          <w:sz w:val="22"/>
          <w:szCs w:val="22"/>
        </w:rPr>
        <w:t xml:space="preserve"> </w:t>
      </w:r>
      <w:r w:rsidRPr="00D011AA">
        <w:rPr>
          <w:spacing w:val="-1"/>
          <w:sz w:val="22"/>
          <w:szCs w:val="22"/>
        </w:rPr>
        <w:t>showers)</w:t>
      </w:r>
      <w:r w:rsidRPr="00D011AA">
        <w:rPr>
          <w:spacing w:val="-11"/>
          <w:sz w:val="22"/>
          <w:szCs w:val="22"/>
        </w:rPr>
        <w:t xml:space="preserve"> </w:t>
      </w:r>
      <w:r w:rsidRPr="00D011AA">
        <w:rPr>
          <w:sz w:val="22"/>
          <w:szCs w:val="22"/>
        </w:rPr>
        <w:t>are</w:t>
      </w:r>
      <w:r w:rsidRPr="00D011AA">
        <w:rPr>
          <w:spacing w:val="-5"/>
          <w:sz w:val="22"/>
          <w:szCs w:val="22"/>
        </w:rPr>
        <w:t xml:space="preserve"> </w:t>
      </w:r>
      <w:r w:rsidRPr="00D011AA">
        <w:rPr>
          <w:sz w:val="22"/>
          <w:szCs w:val="22"/>
        </w:rPr>
        <w:t>functional</w:t>
      </w:r>
      <w:r w:rsidRPr="00D011AA">
        <w:rPr>
          <w:spacing w:val="-6"/>
          <w:sz w:val="22"/>
          <w:szCs w:val="22"/>
        </w:rPr>
        <w:t xml:space="preserve"> </w:t>
      </w:r>
      <w:r w:rsidRPr="00D011AA">
        <w:rPr>
          <w:spacing w:val="-1"/>
          <w:sz w:val="22"/>
          <w:szCs w:val="22"/>
        </w:rPr>
        <w:t>and</w:t>
      </w:r>
      <w:r w:rsidRPr="00D011AA">
        <w:rPr>
          <w:spacing w:val="-5"/>
          <w:sz w:val="22"/>
          <w:szCs w:val="22"/>
        </w:rPr>
        <w:t xml:space="preserve"> </w:t>
      </w:r>
      <w:r w:rsidRPr="00D011AA">
        <w:rPr>
          <w:sz w:val="22"/>
          <w:szCs w:val="22"/>
        </w:rPr>
        <w:t>properly</w:t>
      </w:r>
      <w:r w:rsidRPr="00D011AA">
        <w:rPr>
          <w:spacing w:val="82"/>
          <w:w w:val="99"/>
          <w:sz w:val="22"/>
          <w:szCs w:val="22"/>
        </w:rPr>
        <w:t xml:space="preserve"> </w:t>
      </w:r>
      <w:r w:rsidRPr="00D011AA">
        <w:rPr>
          <w:sz w:val="22"/>
          <w:szCs w:val="22"/>
        </w:rPr>
        <w:t>maintained</w:t>
      </w:r>
      <w:r w:rsidRPr="00D011AA">
        <w:rPr>
          <w:spacing w:val="-9"/>
          <w:sz w:val="22"/>
          <w:szCs w:val="22"/>
        </w:rPr>
        <w:t xml:space="preserve"> </w:t>
      </w:r>
      <w:r w:rsidRPr="00D011AA">
        <w:rPr>
          <w:spacing w:val="-1"/>
          <w:sz w:val="22"/>
          <w:szCs w:val="22"/>
        </w:rPr>
        <w:t>and</w:t>
      </w:r>
      <w:r w:rsidRPr="00D011AA">
        <w:rPr>
          <w:spacing w:val="-9"/>
          <w:sz w:val="22"/>
          <w:szCs w:val="22"/>
        </w:rPr>
        <w:t xml:space="preserve"> </w:t>
      </w:r>
      <w:r w:rsidRPr="00D011AA">
        <w:rPr>
          <w:sz w:val="22"/>
          <w:szCs w:val="22"/>
        </w:rPr>
        <w:t>inspected.</w:t>
      </w:r>
    </w:p>
    <w:p w14:paraId="7DBEBAD7" w14:textId="77777777" w:rsidR="00707B82" w:rsidRPr="00D011AA" w:rsidRDefault="00707B82" w:rsidP="00707B82">
      <w:pPr>
        <w:pStyle w:val="BodyText"/>
        <w:numPr>
          <w:ilvl w:val="0"/>
          <w:numId w:val="1"/>
        </w:numPr>
        <w:tabs>
          <w:tab w:val="left" w:pos="461"/>
        </w:tabs>
        <w:kinsoku w:val="0"/>
        <w:overflowPunct w:val="0"/>
        <w:spacing w:before="67" w:line="216" w:lineRule="exact"/>
        <w:ind w:left="460" w:right="118"/>
        <w:jc w:val="both"/>
        <w:rPr>
          <w:sz w:val="22"/>
          <w:szCs w:val="22"/>
        </w:rPr>
      </w:pPr>
      <w:r w:rsidRPr="00D011AA">
        <w:rPr>
          <w:spacing w:val="-1"/>
          <w:sz w:val="22"/>
          <w:szCs w:val="22"/>
          <w:u w:val="single"/>
        </w:rPr>
        <w:t>Never</w:t>
      </w:r>
      <w:r w:rsidRPr="00D011AA">
        <w:rPr>
          <w:spacing w:val="36"/>
          <w:sz w:val="22"/>
          <w:szCs w:val="22"/>
          <w:u w:val="single"/>
        </w:rPr>
        <w:t xml:space="preserve"> </w:t>
      </w:r>
      <w:r w:rsidRPr="00D011AA">
        <w:rPr>
          <w:sz w:val="22"/>
          <w:szCs w:val="22"/>
        </w:rPr>
        <w:t>leave</w:t>
      </w:r>
      <w:r w:rsidRPr="00D011AA">
        <w:rPr>
          <w:spacing w:val="40"/>
          <w:sz w:val="22"/>
          <w:szCs w:val="22"/>
        </w:rPr>
        <w:t xml:space="preserve"> </w:t>
      </w:r>
      <w:r w:rsidRPr="00D011AA">
        <w:rPr>
          <w:spacing w:val="-1"/>
          <w:sz w:val="22"/>
          <w:szCs w:val="22"/>
        </w:rPr>
        <w:t>materials</w:t>
      </w:r>
      <w:r w:rsidRPr="00D011AA">
        <w:rPr>
          <w:spacing w:val="35"/>
          <w:sz w:val="22"/>
          <w:szCs w:val="22"/>
        </w:rPr>
        <w:t xml:space="preserve"> </w:t>
      </w:r>
      <w:r w:rsidRPr="00D011AA">
        <w:rPr>
          <w:sz w:val="22"/>
          <w:szCs w:val="22"/>
        </w:rPr>
        <w:t>or</w:t>
      </w:r>
      <w:r w:rsidRPr="00D011AA">
        <w:rPr>
          <w:spacing w:val="36"/>
          <w:sz w:val="22"/>
          <w:szCs w:val="22"/>
        </w:rPr>
        <w:t xml:space="preserve"> </w:t>
      </w:r>
      <w:r w:rsidRPr="00D011AA">
        <w:rPr>
          <w:sz w:val="22"/>
          <w:szCs w:val="22"/>
        </w:rPr>
        <w:t>contaminated</w:t>
      </w:r>
      <w:r w:rsidRPr="00D011AA">
        <w:rPr>
          <w:spacing w:val="37"/>
          <w:sz w:val="22"/>
          <w:szCs w:val="22"/>
        </w:rPr>
        <w:t xml:space="preserve"> </w:t>
      </w:r>
      <w:r w:rsidRPr="00D011AA">
        <w:rPr>
          <w:sz w:val="22"/>
          <w:szCs w:val="22"/>
        </w:rPr>
        <w:t>labware</w:t>
      </w:r>
      <w:r w:rsidRPr="00D011AA">
        <w:rPr>
          <w:spacing w:val="37"/>
          <w:sz w:val="22"/>
          <w:szCs w:val="22"/>
        </w:rPr>
        <w:t xml:space="preserve"> </w:t>
      </w:r>
      <w:r w:rsidRPr="00D011AA">
        <w:rPr>
          <w:sz w:val="22"/>
          <w:szCs w:val="22"/>
        </w:rPr>
        <w:t>open</w:t>
      </w:r>
      <w:r w:rsidRPr="00D011AA">
        <w:rPr>
          <w:spacing w:val="35"/>
          <w:sz w:val="22"/>
          <w:szCs w:val="22"/>
        </w:rPr>
        <w:t xml:space="preserve"> </w:t>
      </w:r>
      <w:r w:rsidRPr="00D011AA">
        <w:rPr>
          <w:sz w:val="22"/>
          <w:szCs w:val="22"/>
        </w:rPr>
        <w:t>to</w:t>
      </w:r>
      <w:r w:rsidRPr="00D011AA">
        <w:rPr>
          <w:spacing w:val="39"/>
          <w:sz w:val="22"/>
          <w:szCs w:val="22"/>
        </w:rPr>
        <w:t xml:space="preserve"> </w:t>
      </w:r>
      <w:r w:rsidRPr="00D011AA">
        <w:rPr>
          <w:spacing w:val="-1"/>
          <w:sz w:val="22"/>
          <w:szCs w:val="22"/>
        </w:rPr>
        <w:t>the</w:t>
      </w:r>
      <w:r w:rsidRPr="00D011AA">
        <w:rPr>
          <w:spacing w:val="36"/>
          <w:sz w:val="22"/>
          <w:szCs w:val="22"/>
        </w:rPr>
        <w:t xml:space="preserve"> </w:t>
      </w:r>
      <w:r w:rsidRPr="00D011AA">
        <w:rPr>
          <w:sz w:val="22"/>
          <w:szCs w:val="22"/>
        </w:rPr>
        <w:t>environment</w:t>
      </w:r>
      <w:r w:rsidRPr="00D011AA">
        <w:rPr>
          <w:spacing w:val="35"/>
          <w:sz w:val="22"/>
          <w:szCs w:val="22"/>
        </w:rPr>
        <w:t xml:space="preserve"> </w:t>
      </w:r>
      <w:r w:rsidRPr="00D011AA">
        <w:rPr>
          <w:sz w:val="22"/>
          <w:szCs w:val="22"/>
        </w:rPr>
        <w:t>outside</w:t>
      </w:r>
      <w:r w:rsidRPr="00D011AA">
        <w:rPr>
          <w:spacing w:val="37"/>
          <w:sz w:val="22"/>
          <w:szCs w:val="22"/>
        </w:rPr>
        <w:t xml:space="preserve"> </w:t>
      </w:r>
      <w:r w:rsidRPr="00D011AA">
        <w:rPr>
          <w:sz w:val="22"/>
          <w:szCs w:val="22"/>
        </w:rPr>
        <w:t>the</w:t>
      </w:r>
      <w:r w:rsidRPr="00D011AA">
        <w:rPr>
          <w:spacing w:val="38"/>
          <w:sz w:val="22"/>
          <w:szCs w:val="22"/>
        </w:rPr>
        <w:t xml:space="preserve"> </w:t>
      </w:r>
      <w:r w:rsidRPr="00D011AA">
        <w:rPr>
          <w:spacing w:val="-1"/>
          <w:sz w:val="22"/>
          <w:szCs w:val="22"/>
        </w:rPr>
        <w:t>BSC.</w:t>
      </w:r>
      <w:r w:rsidRPr="00D011AA">
        <w:rPr>
          <w:spacing w:val="22"/>
          <w:sz w:val="22"/>
          <w:szCs w:val="22"/>
        </w:rPr>
        <w:t xml:space="preserve"> </w:t>
      </w:r>
      <w:r w:rsidRPr="00D011AA">
        <w:rPr>
          <w:spacing w:val="-1"/>
          <w:sz w:val="22"/>
          <w:szCs w:val="22"/>
        </w:rPr>
        <w:t>Store</w:t>
      </w:r>
      <w:r w:rsidRPr="00D011AA">
        <w:rPr>
          <w:spacing w:val="36"/>
          <w:sz w:val="22"/>
          <w:szCs w:val="22"/>
        </w:rPr>
        <w:t xml:space="preserve"> </w:t>
      </w:r>
      <w:r w:rsidRPr="00D011AA">
        <w:rPr>
          <w:sz w:val="22"/>
          <w:szCs w:val="22"/>
        </w:rPr>
        <w:t>all</w:t>
      </w:r>
      <w:r w:rsidRPr="00D011AA">
        <w:rPr>
          <w:spacing w:val="37"/>
          <w:sz w:val="22"/>
          <w:szCs w:val="22"/>
        </w:rPr>
        <w:t xml:space="preserve"> </w:t>
      </w:r>
      <w:r w:rsidRPr="00D011AA">
        <w:rPr>
          <w:sz w:val="22"/>
          <w:szCs w:val="22"/>
        </w:rPr>
        <w:t>biohazardous</w:t>
      </w:r>
      <w:r w:rsidRPr="00D011AA">
        <w:rPr>
          <w:spacing w:val="56"/>
          <w:w w:val="99"/>
          <w:sz w:val="22"/>
          <w:szCs w:val="22"/>
        </w:rPr>
        <w:t xml:space="preserve"> </w:t>
      </w:r>
      <w:r w:rsidRPr="00D011AA">
        <w:rPr>
          <w:spacing w:val="-1"/>
          <w:sz w:val="22"/>
          <w:szCs w:val="22"/>
        </w:rPr>
        <w:t>materials</w:t>
      </w:r>
      <w:r w:rsidRPr="00D011AA">
        <w:rPr>
          <w:spacing w:val="25"/>
          <w:sz w:val="22"/>
          <w:szCs w:val="22"/>
        </w:rPr>
        <w:t xml:space="preserve"> </w:t>
      </w:r>
      <w:r w:rsidRPr="00D011AA">
        <w:rPr>
          <w:spacing w:val="-1"/>
          <w:sz w:val="22"/>
          <w:szCs w:val="22"/>
        </w:rPr>
        <w:t>securely</w:t>
      </w:r>
      <w:r w:rsidRPr="00D011AA">
        <w:rPr>
          <w:spacing w:val="23"/>
          <w:sz w:val="22"/>
          <w:szCs w:val="22"/>
        </w:rPr>
        <w:t xml:space="preserve"> </w:t>
      </w:r>
      <w:r w:rsidRPr="00D011AA">
        <w:rPr>
          <w:sz w:val="22"/>
          <w:szCs w:val="22"/>
        </w:rPr>
        <w:t>in</w:t>
      </w:r>
      <w:r w:rsidRPr="00D011AA">
        <w:rPr>
          <w:spacing w:val="23"/>
          <w:sz w:val="22"/>
          <w:szCs w:val="22"/>
        </w:rPr>
        <w:t xml:space="preserve"> </w:t>
      </w:r>
      <w:r w:rsidRPr="00D011AA">
        <w:rPr>
          <w:sz w:val="22"/>
          <w:szCs w:val="22"/>
        </w:rPr>
        <w:t>clearly</w:t>
      </w:r>
      <w:r w:rsidRPr="00D011AA">
        <w:rPr>
          <w:spacing w:val="25"/>
          <w:sz w:val="22"/>
          <w:szCs w:val="22"/>
        </w:rPr>
        <w:t xml:space="preserve"> </w:t>
      </w:r>
      <w:r w:rsidRPr="00D011AA">
        <w:rPr>
          <w:sz w:val="22"/>
          <w:szCs w:val="22"/>
        </w:rPr>
        <w:t>labeled,</w:t>
      </w:r>
      <w:r w:rsidRPr="00D011AA">
        <w:rPr>
          <w:spacing w:val="24"/>
          <w:sz w:val="22"/>
          <w:szCs w:val="22"/>
        </w:rPr>
        <w:t xml:space="preserve"> </w:t>
      </w:r>
      <w:r w:rsidRPr="00D011AA">
        <w:rPr>
          <w:spacing w:val="-1"/>
          <w:sz w:val="22"/>
          <w:szCs w:val="22"/>
        </w:rPr>
        <w:t>sealed</w:t>
      </w:r>
      <w:r w:rsidRPr="00D011AA">
        <w:rPr>
          <w:spacing w:val="25"/>
          <w:sz w:val="22"/>
          <w:szCs w:val="22"/>
        </w:rPr>
        <w:t xml:space="preserve"> </w:t>
      </w:r>
      <w:r w:rsidRPr="00D011AA">
        <w:rPr>
          <w:spacing w:val="-1"/>
          <w:sz w:val="22"/>
          <w:szCs w:val="22"/>
        </w:rPr>
        <w:t>containers.</w:t>
      </w:r>
      <w:r w:rsidRPr="00D011AA">
        <w:rPr>
          <w:spacing w:val="48"/>
          <w:sz w:val="22"/>
          <w:szCs w:val="22"/>
        </w:rPr>
        <w:t xml:space="preserve"> </w:t>
      </w:r>
      <w:r w:rsidRPr="00D011AA">
        <w:rPr>
          <w:spacing w:val="-1"/>
          <w:sz w:val="22"/>
          <w:szCs w:val="22"/>
        </w:rPr>
        <w:t>Storage</w:t>
      </w:r>
      <w:r w:rsidRPr="00D011AA">
        <w:rPr>
          <w:spacing w:val="24"/>
          <w:sz w:val="22"/>
          <w:szCs w:val="22"/>
        </w:rPr>
        <w:t xml:space="preserve"> </w:t>
      </w:r>
      <w:r w:rsidRPr="00D011AA">
        <w:rPr>
          <w:spacing w:val="-1"/>
          <w:sz w:val="22"/>
          <w:szCs w:val="22"/>
        </w:rPr>
        <w:t>units,</w:t>
      </w:r>
      <w:r w:rsidRPr="00D011AA">
        <w:rPr>
          <w:spacing w:val="24"/>
          <w:sz w:val="22"/>
          <w:szCs w:val="22"/>
        </w:rPr>
        <w:t xml:space="preserve"> </w:t>
      </w:r>
      <w:r w:rsidRPr="00D011AA">
        <w:rPr>
          <w:sz w:val="22"/>
          <w:szCs w:val="22"/>
        </w:rPr>
        <w:t>incubators,</w:t>
      </w:r>
      <w:r w:rsidRPr="00D011AA">
        <w:rPr>
          <w:spacing w:val="24"/>
          <w:sz w:val="22"/>
          <w:szCs w:val="22"/>
        </w:rPr>
        <w:t xml:space="preserve"> </w:t>
      </w:r>
      <w:r w:rsidRPr="00D011AA">
        <w:rPr>
          <w:sz w:val="22"/>
          <w:szCs w:val="22"/>
        </w:rPr>
        <w:t>freezers</w:t>
      </w:r>
      <w:r w:rsidRPr="00D011AA">
        <w:rPr>
          <w:spacing w:val="24"/>
          <w:sz w:val="22"/>
          <w:szCs w:val="22"/>
        </w:rPr>
        <w:t xml:space="preserve"> </w:t>
      </w:r>
      <w:r w:rsidRPr="00D011AA">
        <w:rPr>
          <w:sz w:val="22"/>
          <w:szCs w:val="22"/>
        </w:rPr>
        <w:t>or</w:t>
      </w:r>
      <w:r w:rsidRPr="00D011AA">
        <w:rPr>
          <w:spacing w:val="24"/>
          <w:sz w:val="22"/>
          <w:szCs w:val="22"/>
        </w:rPr>
        <w:t xml:space="preserve"> </w:t>
      </w:r>
      <w:r w:rsidRPr="00D011AA">
        <w:rPr>
          <w:spacing w:val="-1"/>
          <w:sz w:val="22"/>
          <w:szCs w:val="22"/>
        </w:rPr>
        <w:t>refrigerators</w:t>
      </w:r>
      <w:r w:rsidRPr="00D011AA">
        <w:rPr>
          <w:spacing w:val="23"/>
          <w:sz w:val="22"/>
          <w:szCs w:val="22"/>
        </w:rPr>
        <w:t xml:space="preserve"> </w:t>
      </w:r>
      <w:r w:rsidRPr="00D011AA">
        <w:rPr>
          <w:spacing w:val="-1"/>
          <w:sz w:val="22"/>
          <w:szCs w:val="22"/>
        </w:rPr>
        <w:t>should</w:t>
      </w:r>
      <w:r w:rsidRPr="00D011AA">
        <w:rPr>
          <w:spacing w:val="23"/>
          <w:sz w:val="22"/>
          <w:szCs w:val="22"/>
        </w:rPr>
        <w:t xml:space="preserve"> </w:t>
      </w:r>
      <w:r w:rsidRPr="00D011AA">
        <w:rPr>
          <w:sz w:val="22"/>
          <w:szCs w:val="22"/>
        </w:rPr>
        <w:t>be</w:t>
      </w:r>
      <w:r w:rsidRPr="00D011AA">
        <w:rPr>
          <w:spacing w:val="121"/>
          <w:w w:val="99"/>
          <w:sz w:val="22"/>
          <w:szCs w:val="22"/>
        </w:rPr>
        <w:t xml:space="preserve"> </w:t>
      </w:r>
      <w:r w:rsidRPr="00D011AA">
        <w:rPr>
          <w:sz w:val="22"/>
          <w:szCs w:val="22"/>
        </w:rPr>
        <w:t>labeled</w:t>
      </w:r>
      <w:r w:rsidRPr="00D011AA">
        <w:rPr>
          <w:spacing w:val="-29"/>
          <w:sz w:val="22"/>
          <w:szCs w:val="22"/>
        </w:rPr>
        <w:t xml:space="preserve"> </w:t>
      </w:r>
      <w:r w:rsidRPr="00D011AA">
        <w:rPr>
          <w:spacing w:val="-1"/>
          <w:sz w:val="22"/>
          <w:szCs w:val="22"/>
        </w:rPr>
        <w:t>with</w:t>
      </w:r>
      <w:r w:rsidRPr="00D011AA">
        <w:rPr>
          <w:spacing w:val="-29"/>
          <w:sz w:val="22"/>
          <w:szCs w:val="22"/>
        </w:rPr>
        <w:t xml:space="preserve"> </w:t>
      </w:r>
      <w:r w:rsidRPr="00D011AA">
        <w:rPr>
          <w:spacing w:val="-1"/>
          <w:sz w:val="22"/>
          <w:szCs w:val="22"/>
        </w:rPr>
        <w:t>the</w:t>
      </w:r>
      <w:r w:rsidR="00BA35D9" w:rsidRPr="00D011AA">
        <w:rPr>
          <w:spacing w:val="-1"/>
          <w:sz w:val="22"/>
          <w:szCs w:val="22"/>
        </w:rPr>
        <w:t xml:space="preserve"> </w:t>
      </w:r>
      <w:r w:rsidRPr="00D011AA">
        <w:rPr>
          <w:spacing w:val="-25"/>
          <w:sz w:val="22"/>
          <w:szCs w:val="22"/>
        </w:rPr>
        <w:t xml:space="preserve"> </w:t>
      </w:r>
      <w:r w:rsidRPr="00D011AA">
        <w:rPr>
          <w:i/>
          <w:iCs/>
          <w:spacing w:val="7"/>
          <w:sz w:val="22"/>
          <w:szCs w:val="22"/>
        </w:rPr>
        <w:t>U</w:t>
      </w:r>
      <w:r w:rsidRPr="00D011AA">
        <w:rPr>
          <w:i/>
          <w:iCs/>
          <w:spacing w:val="6"/>
          <w:sz w:val="22"/>
          <w:szCs w:val="22"/>
        </w:rPr>
        <w:t>niv</w:t>
      </w:r>
      <w:r w:rsidRPr="00D011AA">
        <w:rPr>
          <w:i/>
          <w:iCs/>
          <w:spacing w:val="8"/>
          <w:sz w:val="22"/>
          <w:szCs w:val="22"/>
        </w:rPr>
        <w:t>e</w:t>
      </w:r>
      <w:r w:rsidRPr="00D011AA">
        <w:rPr>
          <w:i/>
          <w:iCs/>
          <w:spacing w:val="6"/>
          <w:sz w:val="22"/>
          <w:szCs w:val="22"/>
        </w:rPr>
        <w:t>r</w:t>
      </w:r>
      <w:r w:rsidRPr="00D011AA">
        <w:rPr>
          <w:i/>
          <w:iCs/>
          <w:spacing w:val="7"/>
          <w:sz w:val="22"/>
          <w:szCs w:val="22"/>
        </w:rPr>
        <w:t>sa</w:t>
      </w:r>
      <w:r w:rsidRPr="00D011AA">
        <w:rPr>
          <w:i/>
          <w:iCs/>
          <w:spacing w:val="6"/>
          <w:sz w:val="22"/>
          <w:szCs w:val="22"/>
        </w:rPr>
        <w:t>l</w:t>
      </w:r>
      <w:r w:rsidRPr="00D011AA">
        <w:rPr>
          <w:i/>
          <w:iCs/>
          <w:spacing w:val="-31"/>
          <w:sz w:val="22"/>
          <w:szCs w:val="22"/>
        </w:rPr>
        <w:t xml:space="preserve"> </w:t>
      </w:r>
      <w:r w:rsidRPr="00D011AA">
        <w:rPr>
          <w:i/>
          <w:iCs/>
          <w:spacing w:val="6"/>
          <w:sz w:val="22"/>
          <w:szCs w:val="22"/>
        </w:rPr>
        <w:t>B</w:t>
      </w:r>
      <w:r w:rsidRPr="00D011AA">
        <w:rPr>
          <w:i/>
          <w:iCs/>
          <w:spacing w:val="5"/>
          <w:sz w:val="22"/>
          <w:szCs w:val="22"/>
        </w:rPr>
        <w:t>ioh</w:t>
      </w:r>
      <w:r w:rsidRPr="00D011AA">
        <w:rPr>
          <w:i/>
          <w:iCs/>
          <w:spacing w:val="6"/>
          <w:sz w:val="22"/>
          <w:szCs w:val="22"/>
        </w:rPr>
        <w:t>aza</w:t>
      </w:r>
      <w:r w:rsidRPr="00D011AA">
        <w:rPr>
          <w:i/>
          <w:iCs/>
          <w:spacing w:val="5"/>
          <w:sz w:val="22"/>
          <w:szCs w:val="22"/>
        </w:rPr>
        <w:t>rd</w:t>
      </w:r>
      <w:r w:rsidR="00BA35D9" w:rsidRPr="00D011AA">
        <w:rPr>
          <w:i/>
          <w:iCs/>
          <w:spacing w:val="5"/>
          <w:sz w:val="22"/>
          <w:szCs w:val="22"/>
        </w:rPr>
        <w:t xml:space="preserve"> </w:t>
      </w:r>
      <w:r w:rsidRPr="00D011AA">
        <w:rPr>
          <w:i/>
          <w:iCs/>
          <w:spacing w:val="-34"/>
          <w:sz w:val="22"/>
          <w:szCs w:val="22"/>
        </w:rPr>
        <w:t xml:space="preserve"> </w:t>
      </w:r>
      <w:r w:rsidRPr="00D011AA">
        <w:rPr>
          <w:spacing w:val="-1"/>
          <w:sz w:val="22"/>
          <w:szCs w:val="22"/>
        </w:rPr>
        <w:t>sign</w:t>
      </w:r>
      <w:r w:rsidRPr="00D011AA">
        <w:rPr>
          <w:spacing w:val="-28"/>
          <w:sz w:val="22"/>
          <w:szCs w:val="22"/>
        </w:rPr>
        <w:t xml:space="preserve"> </w:t>
      </w:r>
      <w:r w:rsidRPr="00D011AA">
        <w:rPr>
          <w:sz w:val="22"/>
          <w:szCs w:val="22"/>
        </w:rPr>
        <w:t>when</w:t>
      </w:r>
      <w:r w:rsidRPr="00D011AA">
        <w:rPr>
          <w:spacing w:val="-30"/>
          <w:sz w:val="22"/>
          <w:szCs w:val="22"/>
        </w:rPr>
        <w:t xml:space="preserve"> </w:t>
      </w:r>
      <w:r w:rsidRPr="00D011AA">
        <w:rPr>
          <w:sz w:val="22"/>
          <w:szCs w:val="22"/>
        </w:rPr>
        <w:t>they</w:t>
      </w:r>
      <w:r w:rsidRPr="00D011AA">
        <w:rPr>
          <w:spacing w:val="-30"/>
          <w:sz w:val="22"/>
          <w:szCs w:val="22"/>
        </w:rPr>
        <w:t xml:space="preserve"> </w:t>
      </w:r>
      <w:r w:rsidRPr="00D011AA">
        <w:rPr>
          <w:sz w:val="22"/>
          <w:szCs w:val="22"/>
        </w:rPr>
        <w:t>house</w:t>
      </w:r>
      <w:r w:rsidRPr="00D011AA">
        <w:rPr>
          <w:spacing w:val="-29"/>
          <w:sz w:val="22"/>
          <w:szCs w:val="22"/>
        </w:rPr>
        <w:t xml:space="preserve"> </w:t>
      </w:r>
      <w:r w:rsidRPr="00D011AA">
        <w:rPr>
          <w:sz w:val="22"/>
          <w:szCs w:val="22"/>
        </w:rPr>
        <w:t>infectious</w:t>
      </w:r>
      <w:r w:rsidRPr="00D011AA">
        <w:rPr>
          <w:spacing w:val="-29"/>
          <w:sz w:val="22"/>
          <w:szCs w:val="22"/>
        </w:rPr>
        <w:t xml:space="preserve"> </w:t>
      </w:r>
      <w:r w:rsidRPr="00D011AA">
        <w:rPr>
          <w:sz w:val="22"/>
          <w:szCs w:val="22"/>
        </w:rPr>
        <w:t>material.</w:t>
      </w:r>
    </w:p>
    <w:p w14:paraId="1912CD9B" w14:textId="77777777" w:rsidR="00707B82" w:rsidRPr="00D011AA" w:rsidRDefault="00707B82" w:rsidP="00707B82">
      <w:pPr>
        <w:pStyle w:val="BodyText"/>
        <w:numPr>
          <w:ilvl w:val="0"/>
          <w:numId w:val="1"/>
        </w:numPr>
        <w:tabs>
          <w:tab w:val="left" w:pos="461"/>
        </w:tabs>
        <w:kinsoku w:val="0"/>
        <w:overflowPunct w:val="0"/>
        <w:spacing w:before="120" w:line="216" w:lineRule="exact"/>
        <w:ind w:left="460" w:right="114"/>
        <w:jc w:val="both"/>
        <w:rPr>
          <w:sz w:val="22"/>
          <w:szCs w:val="22"/>
        </w:rPr>
      </w:pPr>
      <w:r w:rsidRPr="00D011AA">
        <w:rPr>
          <w:sz w:val="22"/>
          <w:szCs w:val="22"/>
        </w:rPr>
        <w:t>Doors</w:t>
      </w:r>
      <w:r w:rsidRPr="00D011AA">
        <w:rPr>
          <w:spacing w:val="-5"/>
          <w:sz w:val="22"/>
          <w:szCs w:val="22"/>
        </w:rPr>
        <w:t xml:space="preserve"> </w:t>
      </w:r>
      <w:r w:rsidRPr="00D011AA">
        <w:rPr>
          <w:sz w:val="22"/>
          <w:szCs w:val="22"/>
        </w:rPr>
        <w:t>of</w:t>
      </w:r>
      <w:r w:rsidRPr="00D011AA">
        <w:rPr>
          <w:spacing w:val="-5"/>
          <w:sz w:val="22"/>
          <w:szCs w:val="22"/>
        </w:rPr>
        <w:t xml:space="preserve"> </w:t>
      </w:r>
      <w:r w:rsidRPr="00D011AA">
        <w:rPr>
          <w:sz w:val="22"/>
          <w:szCs w:val="22"/>
        </w:rPr>
        <w:t>all</w:t>
      </w:r>
      <w:r w:rsidRPr="00D011AA">
        <w:rPr>
          <w:spacing w:val="-3"/>
          <w:sz w:val="22"/>
          <w:szCs w:val="22"/>
        </w:rPr>
        <w:t xml:space="preserve"> </w:t>
      </w:r>
      <w:r w:rsidRPr="00D011AA">
        <w:rPr>
          <w:sz w:val="22"/>
          <w:szCs w:val="22"/>
        </w:rPr>
        <w:t>laboratories</w:t>
      </w:r>
      <w:r w:rsidRPr="00D011AA">
        <w:rPr>
          <w:spacing w:val="-5"/>
          <w:sz w:val="22"/>
          <w:szCs w:val="22"/>
        </w:rPr>
        <w:t xml:space="preserve"> </w:t>
      </w:r>
      <w:r w:rsidRPr="00D011AA">
        <w:rPr>
          <w:sz w:val="22"/>
          <w:szCs w:val="22"/>
        </w:rPr>
        <w:t>handling</w:t>
      </w:r>
      <w:r w:rsidRPr="00D011AA">
        <w:rPr>
          <w:spacing w:val="-4"/>
          <w:sz w:val="22"/>
          <w:szCs w:val="22"/>
        </w:rPr>
        <w:t xml:space="preserve"> </w:t>
      </w:r>
      <w:r w:rsidRPr="00D011AA">
        <w:rPr>
          <w:sz w:val="22"/>
          <w:szCs w:val="22"/>
        </w:rPr>
        <w:t>infectious</w:t>
      </w:r>
      <w:r w:rsidRPr="00D011AA">
        <w:rPr>
          <w:spacing w:val="-4"/>
          <w:sz w:val="22"/>
          <w:szCs w:val="22"/>
        </w:rPr>
        <w:t xml:space="preserve"> </w:t>
      </w:r>
      <w:r w:rsidRPr="00D011AA">
        <w:rPr>
          <w:sz w:val="22"/>
          <w:szCs w:val="22"/>
        </w:rPr>
        <w:t>agents</w:t>
      </w:r>
      <w:r w:rsidRPr="00D011AA">
        <w:rPr>
          <w:spacing w:val="-5"/>
          <w:sz w:val="22"/>
          <w:szCs w:val="22"/>
        </w:rPr>
        <w:t xml:space="preserve"> </w:t>
      </w:r>
      <w:r w:rsidRPr="00D011AA">
        <w:rPr>
          <w:sz w:val="22"/>
          <w:szCs w:val="22"/>
        </w:rPr>
        <w:t>and</w:t>
      </w:r>
      <w:r w:rsidRPr="00D011AA">
        <w:rPr>
          <w:spacing w:val="-3"/>
          <w:sz w:val="22"/>
          <w:szCs w:val="22"/>
        </w:rPr>
        <w:t xml:space="preserve"> </w:t>
      </w:r>
      <w:r w:rsidRPr="00D011AA">
        <w:rPr>
          <w:sz w:val="22"/>
          <w:szCs w:val="22"/>
        </w:rPr>
        <w:t>materials</w:t>
      </w:r>
      <w:r w:rsidRPr="00D011AA">
        <w:rPr>
          <w:spacing w:val="-2"/>
          <w:sz w:val="22"/>
          <w:szCs w:val="22"/>
        </w:rPr>
        <w:t xml:space="preserve"> </w:t>
      </w:r>
      <w:r w:rsidRPr="00D011AA">
        <w:rPr>
          <w:spacing w:val="-1"/>
          <w:sz w:val="22"/>
          <w:szCs w:val="22"/>
        </w:rPr>
        <w:t>must</w:t>
      </w:r>
      <w:r w:rsidRPr="00D011AA">
        <w:rPr>
          <w:spacing w:val="-6"/>
          <w:sz w:val="22"/>
          <w:szCs w:val="22"/>
        </w:rPr>
        <w:t xml:space="preserve"> </w:t>
      </w:r>
      <w:r w:rsidRPr="00D011AA">
        <w:rPr>
          <w:sz w:val="22"/>
          <w:szCs w:val="22"/>
        </w:rPr>
        <w:t>be</w:t>
      </w:r>
      <w:r w:rsidRPr="00D011AA">
        <w:rPr>
          <w:spacing w:val="-4"/>
          <w:sz w:val="22"/>
          <w:szCs w:val="22"/>
        </w:rPr>
        <w:t xml:space="preserve"> </w:t>
      </w:r>
      <w:r w:rsidRPr="00D011AA">
        <w:rPr>
          <w:spacing w:val="-1"/>
          <w:sz w:val="22"/>
          <w:szCs w:val="22"/>
        </w:rPr>
        <w:t>posted</w:t>
      </w:r>
      <w:r w:rsidRPr="00D011AA">
        <w:rPr>
          <w:spacing w:val="1"/>
          <w:sz w:val="22"/>
          <w:szCs w:val="22"/>
        </w:rPr>
        <w:t xml:space="preserve"> </w:t>
      </w:r>
      <w:r w:rsidRPr="00D011AA">
        <w:rPr>
          <w:spacing w:val="-1"/>
          <w:sz w:val="22"/>
          <w:szCs w:val="22"/>
        </w:rPr>
        <w:t>with</w:t>
      </w:r>
      <w:r w:rsidRPr="00D011AA">
        <w:rPr>
          <w:spacing w:val="-5"/>
          <w:sz w:val="22"/>
          <w:szCs w:val="22"/>
        </w:rPr>
        <w:t xml:space="preserve"> </w:t>
      </w:r>
      <w:r w:rsidRPr="00D011AA">
        <w:rPr>
          <w:sz w:val="22"/>
          <w:szCs w:val="22"/>
        </w:rPr>
        <w:t>the</w:t>
      </w:r>
      <w:r w:rsidRPr="00D011AA">
        <w:rPr>
          <w:spacing w:val="-2"/>
          <w:sz w:val="22"/>
          <w:szCs w:val="22"/>
        </w:rPr>
        <w:t xml:space="preserve"> </w:t>
      </w:r>
      <w:r w:rsidRPr="00D011AA">
        <w:rPr>
          <w:spacing w:val="-1"/>
          <w:sz w:val="22"/>
          <w:szCs w:val="22"/>
        </w:rPr>
        <w:t>Universal</w:t>
      </w:r>
      <w:r w:rsidRPr="00D011AA">
        <w:rPr>
          <w:spacing w:val="-5"/>
          <w:sz w:val="22"/>
          <w:szCs w:val="22"/>
        </w:rPr>
        <w:t xml:space="preserve"> </w:t>
      </w:r>
      <w:r w:rsidRPr="00D011AA">
        <w:rPr>
          <w:sz w:val="22"/>
          <w:szCs w:val="22"/>
        </w:rPr>
        <w:t>Biohazard</w:t>
      </w:r>
      <w:r w:rsidRPr="00D011AA">
        <w:rPr>
          <w:spacing w:val="-1"/>
          <w:sz w:val="22"/>
          <w:szCs w:val="22"/>
        </w:rPr>
        <w:t xml:space="preserve"> </w:t>
      </w:r>
      <w:r w:rsidRPr="00D011AA">
        <w:rPr>
          <w:sz w:val="22"/>
          <w:szCs w:val="22"/>
        </w:rPr>
        <w:t>symbol,</w:t>
      </w:r>
      <w:r w:rsidRPr="00D011AA">
        <w:rPr>
          <w:spacing w:val="-3"/>
          <w:sz w:val="22"/>
          <w:szCs w:val="22"/>
        </w:rPr>
        <w:t xml:space="preserve"> </w:t>
      </w:r>
      <w:r w:rsidRPr="00D011AA">
        <w:rPr>
          <w:sz w:val="22"/>
          <w:szCs w:val="22"/>
        </w:rPr>
        <w:t>a</w:t>
      </w:r>
      <w:r w:rsidRPr="00D011AA">
        <w:rPr>
          <w:spacing w:val="74"/>
          <w:w w:val="99"/>
          <w:sz w:val="22"/>
          <w:szCs w:val="22"/>
        </w:rPr>
        <w:t xml:space="preserve"> </w:t>
      </w:r>
      <w:r w:rsidRPr="00D011AA">
        <w:rPr>
          <w:spacing w:val="-1"/>
          <w:sz w:val="22"/>
          <w:szCs w:val="22"/>
        </w:rPr>
        <w:t>list</w:t>
      </w:r>
      <w:r w:rsidRPr="00D011AA">
        <w:rPr>
          <w:spacing w:val="-7"/>
          <w:sz w:val="22"/>
          <w:szCs w:val="22"/>
        </w:rPr>
        <w:t xml:space="preserve"> </w:t>
      </w:r>
      <w:r w:rsidRPr="00D011AA">
        <w:rPr>
          <w:sz w:val="22"/>
          <w:szCs w:val="22"/>
        </w:rPr>
        <w:t>of</w:t>
      </w:r>
      <w:r w:rsidRPr="00D011AA">
        <w:rPr>
          <w:spacing w:val="-6"/>
          <w:sz w:val="22"/>
          <w:szCs w:val="22"/>
        </w:rPr>
        <w:t xml:space="preserve"> </w:t>
      </w:r>
      <w:r w:rsidRPr="00D011AA">
        <w:rPr>
          <w:sz w:val="22"/>
          <w:szCs w:val="22"/>
        </w:rPr>
        <w:t>the</w:t>
      </w:r>
      <w:r w:rsidRPr="00D011AA">
        <w:rPr>
          <w:spacing w:val="-6"/>
          <w:sz w:val="22"/>
          <w:szCs w:val="22"/>
        </w:rPr>
        <w:t xml:space="preserve"> </w:t>
      </w:r>
      <w:r w:rsidRPr="00D011AA">
        <w:rPr>
          <w:sz w:val="22"/>
          <w:szCs w:val="22"/>
        </w:rPr>
        <w:t>infectious</w:t>
      </w:r>
      <w:r w:rsidRPr="00D011AA">
        <w:rPr>
          <w:spacing w:val="-5"/>
          <w:sz w:val="22"/>
          <w:szCs w:val="22"/>
        </w:rPr>
        <w:t xml:space="preserve"> </w:t>
      </w:r>
      <w:r w:rsidRPr="00D011AA">
        <w:rPr>
          <w:sz w:val="22"/>
          <w:szCs w:val="22"/>
        </w:rPr>
        <w:t>agent(s)</w:t>
      </w:r>
      <w:r w:rsidRPr="00D011AA">
        <w:rPr>
          <w:spacing w:val="-5"/>
          <w:sz w:val="22"/>
          <w:szCs w:val="22"/>
        </w:rPr>
        <w:t xml:space="preserve"> </w:t>
      </w:r>
      <w:r w:rsidRPr="00D011AA">
        <w:rPr>
          <w:spacing w:val="1"/>
          <w:sz w:val="22"/>
          <w:szCs w:val="22"/>
        </w:rPr>
        <w:t>in</w:t>
      </w:r>
      <w:r w:rsidRPr="00D011AA">
        <w:rPr>
          <w:spacing w:val="-7"/>
          <w:sz w:val="22"/>
          <w:szCs w:val="22"/>
        </w:rPr>
        <w:t xml:space="preserve"> </w:t>
      </w:r>
      <w:r w:rsidRPr="00D011AA">
        <w:rPr>
          <w:spacing w:val="-1"/>
          <w:sz w:val="22"/>
          <w:szCs w:val="22"/>
        </w:rPr>
        <w:t>use,</w:t>
      </w:r>
      <w:r w:rsidRPr="00D011AA">
        <w:rPr>
          <w:spacing w:val="-4"/>
          <w:sz w:val="22"/>
          <w:szCs w:val="22"/>
        </w:rPr>
        <w:t xml:space="preserve"> </w:t>
      </w:r>
      <w:r w:rsidRPr="00D011AA">
        <w:rPr>
          <w:sz w:val="22"/>
          <w:szCs w:val="22"/>
        </w:rPr>
        <w:t>entry</w:t>
      </w:r>
      <w:r w:rsidRPr="00D011AA">
        <w:rPr>
          <w:spacing w:val="-9"/>
          <w:sz w:val="22"/>
          <w:szCs w:val="22"/>
        </w:rPr>
        <w:t xml:space="preserve"> </w:t>
      </w:r>
      <w:r w:rsidRPr="00D011AA">
        <w:rPr>
          <w:sz w:val="22"/>
          <w:szCs w:val="22"/>
        </w:rPr>
        <w:t>requirements</w:t>
      </w:r>
      <w:r w:rsidRPr="00D011AA">
        <w:rPr>
          <w:spacing w:val="-6"/>
          <w:sz w:val="22"/>
          <w:szCs w:val="22"/>
        </w:rPr>
        <w:t xml:space="preserve"> </w:t>
      </w:r>
      <w:r w:rsidRPr="00D011AA">
        <w:rPr>
          <w:sz w:val="22"/>
          <w:szCs w:val="22"/>
        </w:rPr>
        <w:t>(e.g.,</w:t>
      </w:r>
      <w:r w:rsidRPr="00D011AA">
        <w:rPr>
          <w:spacing w:val="-4"/>
          <w:sz w:val="22"/>
          <w:szCs w:val="22"/>
        </w:rPr>
        <w:t xml:space="preserve"> </w:t>
      </w:r>
      <w:r w:rsidRPr="00D011AA">
        <w:rPr>
          <w:sz w:val="22"/>
          <w:szCs w:val="22"/>
        </w:rPr>
        <w:t>PPE)</w:t>
      </w:r>
      <w:r w:rsidRPr="00D011AA">
        <w:rPr>
          <w:spacing w:val="-6"/>
          <w:sz w:val="22"/>
          <w:szCs w:val="22"/>
        </w:rPr>
        <w:t xml:space="preserve"> </w:t>
      </w:r>
      <w:r w:rsidRPr="00D011AA">
        <w:rPr>
          <w:spacing w:val="-1"/>
          <w:sz w:val="22"/>
          <w:szCs w:val="22"/>
        </w:rPr>
        <w:t>and</w:t>
      </w:r>
      <w:r w:rsidRPr="00D011AA">
        <w:rPr>
          <w:spacing w:val="-4"/>
          <w:sz w:val="22"/>
          <w:szCs w:val="22"/>
        </w:rPr>
        <w:t xml:space="preserve"> </w:t>
      </w:r>
      <w:r w:rsidRPr="00D011AA">
        <w:rPr>
          <w:sz w:val="22"/>
          <w:szCs w:val="22"/>
        </w:rPr>
        <w:t>emergency</w:t>
      </w:r>
      <w:r w:rsidRPr="00D011AA">
        <w:rPr>
          <w:spacing w:val="-9"/>
          <w:sz w:val="22"/>
          <w:szCs w:val="22"/>
        </w:rPr>
        <w:t xml:space="preserve"> </w:t>
      </w:r>
      <w:r w:rsidRPr="00D011AA">
        <w:rPr>
          <w:sz w:val="22"/>
          <w:szCs w:val="22"/>
        </w:rPr>
        <w:t>contact</w:t>
      </w:r>
      <w:r w:rsidRPr="00D011AA">
        <w:rPr>
          <w:spacing w:val="-3"/>
          <w:sz w:val="22"/>
          <w:szCs w:val="22"/>
        </w:rPr>
        <w:t xml:space="preserve"> </w:t>
      </w:r>
      <w:r w:rsidRPr="00D011AA">
        <w:rPr>
          <w:spacing w:val="-1"/>
          <w:sz w:val="22"/>
          <w:szCs w:val="22"/>
        </w:rPr>
        <w:t>information.</w:t>
      </w:r>
    </w:p>
    <w:p w14:paraId="016684C3" w14:textId="77777777" w:rsidR="00707B82" w:rsidRPr="00D011AA" w:rsidRDefault="00707B82" w:rsidP="00707B82">
      <w:pPr>
        <w:pStyle w:val="BodyText"/>
        <w:numPr>
          <w:ilvl w:val="0"/>
          <w:numId w:val="1"/>
        </w:numPr>
        <w:tabs>
          <w:tab w:val="left" w:pos="461"/>
        </w:tabs>
        <w:kinsoku w:val="0"/>
        <w:overflowPunct w:val="0"/>
        <w:spacing w:before="57" w:line="225" w:lineRule="auto"/>
        <w:ind w:left="460" w:right="111"/>
        <w:jc w:val="both"/>
        <w:rPr>
          <w:sz w:val="22"/>
          <w:szCs w:val="22"/>
        </w:rPr>
      </w:pPr>
      <w:r w:rsidRPr="00D011AA">
        <w:rPr>
          <w:spacing w:val="-1"/>
          <w:sz w:val="22"/>
          <w:szCs w:val="22"/>
        </w:rPr>
        <w:t>Avoid</w:t>
      </w:r>
      <w:r w:rsidRPr="00D011AA">
        <w:rPr>
          <w:spacing w:val="28"/>
          <w:sz w:val="22"/>
          <w:szCs w:val="22"/>
        </w:rPr>
        <w:t xml:space="preserve"> </w:t>
      </w:r>
      <w:r w:rsidRPr="00D011AA">
        <w:rPr>
          <w:spacing w:val="-1"/>
          <w:sz w:val="22"/>
          <w:szCs w:val="22"/>
        </w:rPr>
        <w:t>the</w:t>
      </w:r>
      <w:r w:rsidRPr="00D011AA">
        <w:rPr>
          <w:spacing w:val="28"/>
          <w:sz w:val="22"/>
          <w:szCs w:val="22"/>
        </w:rPr>
        <w:t xml:space="preserve"> </w:t>
      </w:r>
      <w:r w:rsidRPr="00D011AA">
        <w:rPr>
          <w:sz w:val="22"/>
          <w:szCs w:val="22"/>
        </w:rPr>
        <w:t>use</w:t>
      </w:r>
      <w:r w:rsidRPr="00D011AA">
        <w:rPr>
          <w:spacing w:val="29"/>
          <w:sz w:val="22"/>
          <w:szCs w:val="22"/>
        </w:rPr>
        <w:t xml:space="preserve"> </w:t>
      </w:r>
      <w:r w:rsidRPr="00D011AA">
        <w:rPr>
          <w:sz w:val="22"/>
          <w:szCs w:val="22"/>
        </w:rPr>
        <w:t>of</w:t>
      </w:r>
      <w:r w:rsidRPr="00D011AA">
        <w:rPr>
          <w:spacing w:val="26"/>
          <w:sz w:val="22"/>
          <w:szCs w:val="22"/>
        </w:rPr>
        <w:t xml:space="preserve"> </w:t>
      </w:r>
      <w:r w:rsidRPr="00D011AA">
        <w:rPr>
          <w:sz w:val="22"/>
          <w:szCs w:val="22"/>
        </w:rPr>
        <w:t>aerosol-generating</w:t>
      </w:r>
      <w:r w:rsidRPr="00D011AA">
        <w:rPr>
          <w:spacing w:val="28"/>
          <w:sz w:val="22"/>
          <w:szCs w:val="22"/>
        </w:rPr>
        <w:t xml:space="preserve"> </w:t>
      </w:r>
      <w:r w:rsidRPr="00D011AA">
        <w:rPr>
          <w:sz w:val="22"/>
          <w:szCs w:val="22"/>
        </w:rPr>
        <w:t>procedures</w:t>
      </w:r>
      <w:r w:rsidRPr="00D011AA">
        <w:rPr>
          <w:spacing w:val="29"/>
          <w:sz w:val="22"/>
          <w:szCs w:val="22"/>
        </w:rPr>
        <w:t xml:space="preserve"> </w:t>
      </w:r>
      <w:r w:rsidRPr="00D011AA">
        <w:rPr>
          <w:spacing w:val="-1"/>
          <w:sz w:val="22"/>
          <w:szCs w:val="22"/>
        </w:rPr>
        <w:t>when</w:t>
      </w:r>
      <w:r w:rsidRPr="00D011AA">
        <w:rPr>
          <w:spacing w:val="29"/>
          <w:sz w:val="22"/>
          <w:szCs w:val="22"/>
        </w:rPr>
        <w:t xml:space="preserve"> </w:t>
      </w:r>
      <w:r w:rsidRPr="00D011AA">
        <w:rPr>
          <w:spacing w:val="-1"/>
          <w:sz w:val="22"/>
          <w:szCs w:val="22"/>
        </w:rPr>
        <w:t>working</w:t>
      </w:r>
      <w:r w:rsidRPr="00D011AA">
        <w:rPr>
          <w:spacing w:val="29"/>
          <w:sz w:val="22"/>
          <w:szCs w:val="22"/>
        </w:rPr>
        <w:t xml:space="preserve"> </w:t>
      </w:r>
      <w:r w:rsidRPr="00D011AA">
        <w:rPr>
          <w:spacing w:val="-1"/>
          <w:sz w:val="22"/>
          <w:szCs w:val="22"/>
        </w:rPr>
        <w:t>with</w:t>
      </w:r>
      <w:r w:rsidRPr="00D011AA">
        <w:rPr>
          <w:spacing w:val="28"/>
          <w:sz w:val="22"/>
          <w:szCs w:val="22"/>
        </w:rPr>
        <w:t xml:space="preserve"> </w:t>
      </w:r>
      <w:r w:rsidRPr="00D011AA">
        <w:rPr>
          <w:sz w:val="22"/>
          <w:szCs w:val="22"/>
        </w:rPr>
        <w:t>infectious</w:t>
      </w:r>
      <w:r w:rsidRPr="00D011AA">
        <w:rPr>
          <w:spacing w:val="26"/>
          <w:sz w:val="22"/>
          <w:szCs w:val="22"/>
        </w:rPr>
        <w:t xml:space="preserve"> </w:t>
      </w:r>
      <w:r w:rsidRPr="00D011AA">
        <w:rPr>
          <w:sz w:val="22"/>
          <w:szCs w:val="22"/>
        </w:rPr>
        <w:t>materials.</w:t>
      </w:r>
      <w:r w:rsidRPr="00D011AA">
        <w:rPr>
          <w:spacing w:val="7"/>
          <w:sz w:val="22"/>
          <w:szCs w:val="22"/>
        </w:rPr>
        <w:t xml:space="preserve"> </w:t>
      </w:r>
      <w:r w:rsidRPr="00D011AA">
        <w:rPr>
          <w:spacing w:val="-1"/>
          <w:sz w:val="22"/>
          <w:szCs w:val="22"/>
        </w:rPr>
        <w:t>Needle</w:t>
      </w:r>
      <w:r w:rsidRPr="00D011AA">
        <w:rPr>
          <w:spacing w:val="28"/>
          <w:sz w:val="22"/>
          <w:szCs w:val="22"/>
        </w:rPr>
        <w:t xml:space="preserve"> </w:t>
      </w:r>
      <w:r w:rsidRPr="00D011AA">
        <w:rPr>
          <w:sz w:val="22"/>
          <w:szCs w:val="22"/>
        </w:rPr>
        <w:t>clipping,</w:t>
      </w:r>
      <w:r w:rsidRPr="00D011AA">
        <w:rPr>
          <w:spacing w:val="29"/>
          <w:sz w:val="22"/>
          <w:szCs w:val="22"/>
        </w:rPr>
        <w:t xml:space="preserve"> </w:t>
      </w:r>
      <w:r w:rsidRPr="00D011AA">
        <w:rPr>
          <w:sz w:val="22"/>
          <w:szCs w:val="22"/>
        </w:rPr>
        <w:t>pipetting</w:t>
      </w:r>
      <w:r w:rsidRPr="00D011AA">
        <w:rPr>
          <w:spacing w:val="58"/>
          <w:w w:val="99"/>
          <w:sz w:val="22"/>
          <w:szCs w:val="22"/>
        </w:rPr>
        <w:t xml:space="preserve"> </w:t>
      </w:r>
      <w:r w:rsidRPr="00D011AA">
        <w:rPr>
          <w:spacing w:val="-1"/>
          <w:sz w:val="22"/>
          <w:szCs w:val="22"/>
        </w:rPr>
        <w:t>mixing,</w:t>
      </w:r>
      <w:r w:rsidRPr="00D011AA">
        <w:rPr>
          <w:spacing w:val="28"/>
          <w:sz w:val="22"/>
          <w:szCs w:val="22"/>
        </w:rPr>
        <w:t xml:space="preserve"> </w:t>
      </w:r>
      <w:r w:rsidRPr="00D011AA">
        <w:rPr>
          <w:sz w:val="22"/>
          <w:szCs w:val="22"/>
        </w:rPr>
        <w:t>sonication,</w:t>
      </w:r>
      <w:r w:rsidRPr="00D011AA">
        <w:rPr>
          <w:spacing w:val="29"/>
          <w:sz w:val="22"/>
          <w:szCs w:val="22"/>
        </w:rPr>
        <w:t xml:space="preserve"> </w:t>
      </w:r>
      <w:r w:rsidRPr="00D011AA">
        <w:rPr>
          <w:spacing w:val="-1"/>
          <w:sz w:val="22"/>
          <w:szCs w:val="22"/>
        </w:rPr>
        <w:t>and</w:t>
      </w:r>
      <w:r w:rsidRPr="00D011AA">
        <w:rPr>
          <w:spacing w:val="29"/>
          <w:sz w:val="22"/>
          <w:szCs w:val="22"/>
        </w:rPr>
        <w:t xml:space="preserve"> </w:t>
      </w:r>
      <w:r w:rsidRPr="00D011AA">
        <w:rPr>
          <w:sz w:val="22"/>
          <w:szCs w:val="22"/>
        </w:rPr>
        <w:t>centrifugation</w:t>
      </w:r>
      <w:r w:rsidRPr="00D011AA">
        <w:rPr>
          <w:spacing w:val="28"/>
          <w:sz w:val="22"/>
          <w:szCs w:val="22"/>
        </w:rPr>
        <w:t xml:space="preserve"> </w:t>
      </w:r>
      <w:r w:rsidRPr="00D011AA">
        <w:rPr>
          <w:spacing w:val="1"/>
          <w:sz w:val="22"/>
          <w:szCs w:val="22"/>
        </w:rPr>
        <w:t>can</w:t>
      </w:r>
      <w:r w:rsidRPr="00D011AA">
        <w:rPr>
          <w:spacing w:val="28"/>
          <w:sz w:val="22"/>
          <w:szCs w:val="22"/>
        </w:rPr>
        <w:t xml:space="preserve"> </w:t>
      </w:r>
      <w:r w:rsidRPr="00D011AA">
        <w:rPr>
          <w:sz w:val="22"/>
          <w:szCs w:val="22"/>
        </w:rPr>
        <w:t>produce</w:t>
      </w:r>
      <w:r w:rsidRPr="00D011AA">
        <w:rPr>
          <w:spacing w:val="29"/>
          <w:sz w:val="22"/>
          <w:szCs w:val="22"/>
        </w:rPr>
        <w:t xml:space="preserve"> </w:t>
      </w:r>
      <w:r w:rsidRPr="00D011AA">
        <w:rPr>
          <w:spacing w:val="-1"/>
          <w:sz w:val="22"/>
          <w:szCs w:val="22"/>
        </w:rPr>
        <w:t>substantial</w:t>
      </w:r>
      <w:r w:rsidRPr="00D011AA">
        <w:rPr>
          <w:spacing w:val="27"/>
          <w:sz w:val="22"/>
          <w:szCs w:val="22"/>
        </w:rPr>
        <w:t xml:space="preserve"> </w:t>
      </w:r>
      <w:r w:rsidRPr="00D011AA">
        <w:rPr>
          <w:sz w:val="22"/>
          <w:szCs w:val="22"/>
        </w:rPr>
        <w:t>aerosols.</w:t>
      </w:r>
      <w:r w:rsidRPr="00D011AA">
        <w:rPr>
          <w:spacing w:val="8"/>
          <w:sz w:val="22"/>
          <w:szCs w:val="22"/>
        </w:rPr>
        <w:t xml:space="preserve"> </w:t>
      </w:r>
      <w:r w:rsidRPr="00D011AA">
        <w:rPr>
          <w:spacing w:val="1"/>
          <w:sz w:val="22"/>
          <w:szCs w:val="22"/>
        </w:rPr>
        <w:t>If</w:t>
      </w:r>
      <w:r w:rsidRPr="00D011AA">
        <w:rPr>
          <w:spacing w:val="26"/>
          <w:sz w:val="22"/>
          <w:szCs w:val="22"/>
        </w:rPr>
        <w:t xml:space="preserve"> </w:t>
      </w:r>
      <w:r w:rsidRPr="00D011AA">
        <w:rPr>
          <w:sz w:val="22"/>
          <w:szCs w:val="22"/>
        </w:rPr>
        <w:t>you</w:t>
      </w:r>
      <w:r w:rsidRPr="00D011AA">
        <w:rPr>
          <w:spacing w:val="30"/>
          <w:sz w:val="22"/>
          <w:szCs w:val="22"/>
        </w:rPr>
        <w:t xml:space="preserve"> </w:t>
      </w:r>
      <w:r w:rsidRPr="00D011AA">
        <w:rPr>
          <w:spacing w:val="-1"/>
          <w:sz w:val="22"/>
          <w:szCs w:val="22"/>
        </w:rPr>
        <w:t>must</w:t>
      </w:r>
      <w:r w:rsidRPr="00D011AA">
        <w:rPr>
          <w:spacing w:val="31"/>
          <w:sz w:val="22"/>
          <w:szCs w:val="22"/>
        </w:rPr>
        <w:t xml:space="preserve"> </w:t>
      </w:r>
      <w:r w:rsidRPr="00D011AA">
        <w:rPr>
          <w:sz w:val="22"/>
          <w:szCs w:val="22"/>
        </w:rPr>
        <w:t>perform</w:t>
      </w:r>
      <w:r w:rsidRPr="00D011AA">
        <w:rPr>
          <w:spacing w:val="25"/>
          <w:sz w:val="22"/>
          <w:szCs w:val="22"/>
        </w:rPr>
        <w:t xml:space="preserve"> </w:t>
      </w:r>
      <w:r w:rsidRPr="00D011AA">
        <w:rPr>
          <w:spacing w:val="1"/>
          <w:sz w:val="22"/>
          <w:szCs w:val="22"/>
        </w:rPr>
        <w:t>an</w:t>
      </w:r>
      <w:r w:rsidRPr="00D011AA">
        <w:rPr>
          <w:spacing w:val="28"/>
          <w:sz w:val="22"/>
          <w:szCs w:val="22"/>
        </w:rPr>
        <w:t xml:space="preserve"> </w:t>
      </w:r>
      <w:r w:rsidRPr="00D011AA">
        <w:rPr>
          <w:sz w:val="22"/>
          <w:szCs w:val="22"/>
        </w:rPr>
        <w:t>aerosol</w:t>
      </w:r>
      <w:r w:rsidRPr="00D011AA">
        <w:rPr>
          <w:spacing w:val="30"/>
          <w:sz w:val="22"/>
          <w:szCs w:val="22"/>
        </w:rPr>
        <w:t xml:space="preserve"> </w:t>
      </w:r>
      <w:r w:rsidRPr="00D011AA">
        <w:rPr>
          <w:sz w:val="22"/>
          <w:szCs w:val="22"/>
        </w:rPr>
        <w:t>generating</w:t>
      </w:r>
      <w:r w:rsidRPr="00D011AA">
        <w:rPr>
          <w:spacing w:val="64"/>
          <w:w w:val="99"/>
          <w:sz w:val="22"/>
          <w:szCs w:val="22"/>
        </w:rPr>
        <w:t xml:space="preserve"> </w:t>
      </w:r>
      <w:r w:rsidRPr="00D011AA">
        <w:rPr>
          <w:sz w:val="22"/>
          <w:szCs w:val="22"/>
        </w:rPr>
        <w:t>procedure,</w:t>
      </w:r>
      <w:r w:rsidRPr="00D011AA">
        <w:rPr>
          <w:spacing w:val="11"/>
          <w:sz w:val="22"/>
          <w:szCs w:val="22"/>
        </w:rPr>
        <w:t xml:space="preserve"> </w:t>
      </w:r>
      <w:r w:rsidRPr="00D011AA">
        <w:rPr>
          <w:spacing w:val="-1"/>
          <w:sz w:val="22"/>
          <w:szCs w:val="22"/>
        </w:rPr>
        <w:t>utilize</w:t>
      </w:r>
      <w:r w:rsidRPr="00D011AA">
        <w:rPr>
          <w:spacing w:val="11"/>
          <w:sz w:val="22"/>
          <w:szCs w:val="22"/>
        </w:rPr>
        <w:t xml:space="preserve"> </w:t>
      </w:r>
      <w:r w:rsidRPr="00D011AA">
        <w:rPr>
          <w:sz w:val="22"/>
          <w:szCs w:val="22"/>
        </w:rPr>
        <w:t>proper</w:t>
      </w:r>
      <w:r w:rsidRPr="00D011AA">
        <w:rPr>
          <w:spacing w:val="12"/>
          <w:sz w:val="22"/>
          <w:szCs w:val="22"/>
        </w:rPr>
        <w:t xml:space="preserve"> </w:t>
      </w:r>
      <w:r w:rsidRPr="00D011AA">
        <w:rPr>
          <w:spacing w:val="-1"/>
          <w:sz w:val="22"/>
          <w:szCs w:val="22"/>
        </w:rPr>
        <w:t>containment</w:t>
      </w:r>
      <w:r w:rsidRPr="00D011AA">
        <w:rPr>
          <w:spacing w:val="11"/>
          <w:sz w:val="22"/>
          <w:szCs w:val="22"/>
        </w:rPr>
        <w:t xml:space="preserve"> </w:t>
      </w:r>
      <w:r w:rsidRPr="00D011AA">
        <w:rPr>
          <w:sz w:val="22"/>
          <w:szCs w:val="22"/>
        </w:rPr>
        <w:t>devices</w:t>
      </w:r>
      <w:r w:rsidRPr="00D011AA">
        <w:rPr>
          <w:spacing w:val="10"/>
          <w:sz w:val="22"/>
          <w:szCs w:val="22"/>
        </w:rPr>
        <w:t xml:space="preserve"> </w:t>
      </w:r>
      <w:r w:rsidRPr="00D011AA">
        <w:rPr>
          <w:spacing w:val="-1"/>
          <w:sz w:val="22"/>
          <w:szCs w:val="22"/>
        </w:rPr>
        <w:t>and</w:t>
      </w:r>
      <w:r w:rsidRPr="00D011AA">
        <w:rPr>
          <w:spacing w:val="12"/>
          <w:sz w:val="22"/>
          <w:szCs w:val="22"/>
        </w:rPr>
        <w:t xml:space="preserve"> </w:t>
      </w:r>
      <w:r w:rsidRPr="00D011AA">
        <w:rPr>
          <w:sz w:val="22"/>
          <w:szCs w:val="22"/>
        </w:rPr>
        <w:t>good</w:t>
      </w:r>
      <w:r w:rsidRPr="00D011AA">
        <w:rPr>
          <w:spacing w:val="14"/>
          <w:sz w:val="22"/>
          <w:szCs w:val="22"/>
        </w:rPr>
        <w:t xml:space="preserve"> </w:t>
      </w:r>
      <w:r w:rsidRPr="00D011AA">
        <w:rPr>
          <w:spacing w:val="-1"/>
          <w:sz w:val="22"/>
          <w:szCs w:val="22"/>
        </w:rPr>
        <w:t>work</w:t>
      </w:r>
      <w:r w:rsidRPr="00D011AA">
        <w:rPr>
          <w:spacing w:val="10"/>
          <w:sz w:val="22"/>
          <w:szCs w:val="22"/>
        </w:rPr>
        <w:t xml:space="preserve"> </w:t>
      </w:r>
      <w:r w:rsidRPr="00D011AA">
        <w:rPr>
          <w:sz w:val="22"/>
          <w:szCs w:val="22"/>
        </w:rPr>
        <w:t>practice</w:t>
      </w:r>
      <w:r w:rsidRPr="00D011AA">
        <w:rPr>
          <w:spacing w:val="12"/>
          <w:sz w:val="22"/>
          <w:szCs w:val="22"/>
        </w:rPr>
        <w:t xml:space="preserve"> </w:t>
      </w:r>
      <w:r w:rsidRPr="00D011AA">
        <w:rPr>
          <w:sz w:val="22"/>
          <w:szCs w:val="22"/>
        </w:rPr>
        <w:t>controls</w:t>
      </w:r>
      <w:r w:rsidRPr="00D011AA">
        <w:rPr>
          <w:spacing w:val="10"/>
          <w:sz w:val="22"/>
          <w:szCs w:val="22"/>
        </w:rPr>
        <w:t xml:space="preserve"> </w:t>
      </w:r>
      <w:r w:rsidRPr="00D011AA">
        <w:rPr>
          <w:sz w:val="22"/>
          <w:szCs w:val="22"/>
        </w:rPr>
        <w:t>to</w:t>
      </w:r>
      <w:r w:rsidRPr="00D011AA">
        <w:rPr>
          <w:spacing w:val="12"/>
          <w:sz w:val="22"/>
          <w:szCs w:val="22"/>
        </w:rPr>
        <w:t xml:space="preserve"> </w:t>
      </w:r>
      <w:r w:rsidRPr="00D011AA">
        <w:rPr>
          <w:spacing w:val="-1"/>
          <w:sz w:val="22"/>
          <w:szCs w:val="22"/>
        </w:rPr>
        <w:t>mitigate</w:t>
      </w:r>
      <w:r w:rsidRPr="00D011AA">
        <w:rPr>
          <w:spacing w:val="11"/>
          <w:sz w:val="22"/>
          <w:szCs w:val="22"/>
        </w:rPr>
        <w:t xml:space="preserve"> </w:t>
      </w:r>
      <w:r w:rsidRPr="00D011AA">
        <w:rPr>
          <w:sz w:val="22"/>
          <w:szCs w:val="22"/>
        </w:rPr>
        <w:t>potential</w:t>
      </w:r>
      <w:r w:rsidRPr="00D011AA">
        <w:rPr>
          <w:spacing w:val="11"/>
          <w:sz w:val="22"/>
          <w:szCs w:val="22"/>
        </w:rPr>
        <w:t xml:space="preserve"> </w:t>
      </w:r>
      <w:r w:rsidRPr="00D011AA">
        <w:rPr>
          <w:spacing w:val="-1"/>
          <w:sz w:val="22"/>
          <w:szCs w:val="22"/>
        </w:rPr>
        <w:t>exposures;</w:t>
      </w:r>
      <w:r w:rsidRPr="00D011AA">
        <w:rPr>
          <w:spacing w:val="10"/>
          <w:sz w:val="22"/>
          <w:szCs w:val="22"/>
        </w:rPr>
        <w:t xml:space="preserve"> </w:t>
      </w:r>
      <w:r w:rsidRPr="00D011AA">
        <w:rPr>
          <w:sz w:val="22"/>
          <w:szCs w:val="22"/>
        </w:rPr>
        <w:t>Tightly</w:t>
      </w:r>
      <w:r w:rsidRPr="00D011AA">
        <w:rPr>
          <w:spacing w:val="94"/>
          <w:w w:val="99"/>
          <w:sz w:val="22"/>
          <w:szCs w:val="22"/>
        </w:rPr>
        <w:t xml:space="preserve"> </w:t>
      </w:r>
      <w:r w:rsidRPr="00D011AA">
        <w:rPr>
          <w:sz w:val="22"/>
          <w:szCs w:val="22"/>
        </w:rPr>
        <w:t>cap</w:t>
      </w:r>
      <w:r w:rsidRPr="00D011AA">
        <w:rPr>
          <w:spacing w:val="12"/>
          <w:sz w:val="22"/>
          <w:szCs w:val="22"/>
        </w:rPr>
        <w:t xml:space="preserve"> </w:t>
      </w:r>
      <w:r w:rsidRPr="00D011AA">
        <w:rPr>
          <w:sz w:val="22"/>
          <w:szCs w:val="22"/>
        </w:rPr>
        <w:t>tubes</w:t>
      </w:r>
      <w:r w:rsidRPr="00D011AA">
        <w:rPr>
          <w:spacing w:val="12"/>
          <w:sz w:val="22"/>
          <w:szCs w:val="22"/>
        </w:rPr>
        <w:t xml:space="preserve"> </w:t>
      </w:r>
      <w:r w:rsidRPr="00D011AA">
        <w:rPr>
          <w:sz w:val="22"/>
          <w:szCs w:val="22"/>
        </w:rPr>
        <w:t>prior</w:t>
      </w:r>
      <w:r w:rsidRPr="00D011AA">
        <w:rPr>
          <w:spacing w:val="12"/>
          <w:sz w:val="22"/>
          <w:szCs w:val="22"/>
        </w:rPr>
        <w:t xml:space="preserve"> </w:t>
      </w:r>
      <w:r w:rsidRPr="00D011AA">
        <w:rPr>
          <w:spacing w:val="-1"/>
          <w:sz w:val="22"/>
          <w:szCs w:val="22"/>
        </w:rPr>
        <w:t>to</w:t>
      </w:r>
      <w:r w:rsidRPr="00D011AA">
        <w:rPr>
          <w:spacing w:val="13"/>
          <w:sz w:val="22"/>
          <w:szCs w:val="22"/>
        </w:rPr>
        <w:t xml:space="preserve"> </w:t>
      </w:r>
      <w:r w:rsidRPr="00D011AA">
        <w:rPr>
          <w:sz w:val="22"/>
          <w:szCs w:val="22"/>
        </w:rPr>
        <w:t>centrifuging</w:t>
      </w:r>
      <w:r w:rsidRPr="00D011AA">
        <w:rPr>
          <w:spacing w:val="12"/>
          <w:sz w:val="22"/>
          <w:szCs w:val="22"/>
        </w:rPr>
        <w:t xml:space="preserve"> </w:t>
      </w:r>
      <w:r w:rsidRPr="00D011AA">
        <w:rPr>
          <w:sz w:val="22"/>
          <w:szCs w:val="22"/>
        </w:rPr>
        <w:t>or</w:t>
      </w:r>
      <w:r w:rsidRPr="00D011AA">
        <w:rPr>
          <w:spacing w:val="12"/>
          <w:sz w:val="22"/>
          <w:szCs w:val="22"/>
        </w:rPr>
        <w:t xml:space="preserve"> </w:t>
      </w:r>
      <w:r w:rsidRPr="00D011AA">
        <w:rPr>
          <w:spacing w:val="-1"/>
          <w:sz w:val="22"/>
          <w:szCs w:val="22"/>
        </w:rPr>
        <w:t>vortexing;</w:t>
      </w:r>
      <w:r w:rsidRPr="00D011AA">
        <w:rPr>
          <w:spacing w:val="15"/>
          <w:sz w:val="22"/>
          <w:szCs w:val="22"/>
        </w:rPr>
        <w:t xml:space="preserve"> </w:t>
      </w:r>
      <w:r w:rsidRPr="00D011AA">
        <w:rPr>
          <w:sz w:val="22"/>
          <w:szCs w:val="22"/>
        </w:rPr>
        <w:t>Allow</w:t>
      </w:r>
      <w:r w:rsidRPr="00D011AA">
        <w:rPr>
          <w:spacing w:val="11"/>
          <w:sz w:val="22"/>
          <w:szCs w:val="22"/>
        </w:rPr>
        <w:t xml:space="preserve"> </w:t>
      </w:r>
      <w:r w:rsidRPr="00D011AA">
        <w:rPr>
          <w:sz w:val="22"/>
          <w:szCs w:val="22"/>
        </w:rPr>
        <w:t>aerosols</w:t>
      </w:r>
      <w:r w:rsidRPr="00D011AA">
        <w:rPr>
          <w:spacing w:val="11"/>
          <w:sz w:val="22"/>
          <w:szCs w:val="22"/>
        </w:rPr>
        <w:t xml:space="preserve"> </w:t>
      </w:r>
      <w:r w:rsidRPr="00D011AA">
        <w:rPr>
          <w:sz w:val="22"/>
          <w:szCs w:val="22"/>
        </w:rPr>
        <w:t>to</w:t>
      </w:r>
      <w:r w:rsidRPr="00D011AA">
        <w:rPr>
          <w:spacing w:val="13"/>
          <w:sz w:val="22"/>
          <w:szCs w:val="22"/>
        </w:rPr>
        <w:t xml:space="preserve"> </w:t>
      </w:r>
      <w:r w:rsidRPr="00D011AA">
        <w:rPr>
          <w:spacing w:val="-1"/>
          <w:sz w:val="22"/>
          <w:szCs w:val="22"/>
        </w:rPr>
        <w:t>settle</w:t>
      </w:r>
      <w:r w:rsidRPr="00D011AA">
        <w:rPr>
          <w:spacing w:val="13"/>
          <w:sz w:val="22"/>
          <w:szCs w:val="22"/>
        </w:rPr>
        <w:t xml:space="preserve"> </w:t>
      </w:r>
      <w:r w:rsidRPr="00D011AA">
        <w:rPr>
          <w:sz w:val="22"/>
          <w:szCs w:val="22"/>
        </w:rPr>
        <w:t>prior</w:t>
      </w:r>
      <w:r w:rsidRPr="00D011AA">
        <w:rPr>
          <w:spacing w:val="12"/>
          <w:sz w:val="22"/>
          <w:szCs w:val="22"/>
        </w:rPr>
        <w:t xml:space="preserve"> </w:t>
      </w:r>
      <w:r w:rsidRPr="00D011AA">
        <w:rPr>
          <w:sz w:val="22"/>
          <w:szCs w:val="22"/>
        </w:rPr>
        <w:t>to</w:t>
      </w:r>
      <w:r w:rsidRPr="00D011AA">
        <w:rPr>
          <w:spacing w:val="12"/>
          <w:sz w:val="22"/>
          <w:szCs w:val="22"/>
        </w:rPr>
        <w:t xml:space="preserve"> </w:t>
      </w:r>
      <w:r w:rsidRPr="00D011AA">
        <w:rPr>
          <w:sz w:val="22"/>
          <w:szCs w:val="22"/>
        </w:rPr>
        <w:t>opening</w:t>
      </w:r>
      <w:r w:rsidRPr="00D011AA">
        <w:rPr>
          <w:spacing w:val="11"/>
          <w:sz w:val="22"/>
          <w:szCs w:val="22"/>
        </w:rPr>
        <w:t xml:space="preserve"> </w:t>
      </w:r>
      <w:r w:rsidRPr="00D011AA">
        <w:rPr>
          <w:sz w:val="22"/>
          <w:szCs w:val="22"/>
        </w:rPr>
        <w:t>tubes,</w:t>
      </w:r>
      <w:r w:rsidRPr="00D011AA">
        <w:rPr>
          <w:spacing w:val="13"/>
          <w:sz w:val="22"/>
          <w:szCs w:val="22"/>
        </w:rPr>
        <w:t xml:space="preserve"> </w:t>
      </w:r>
      <w:r w:rsidRPr="00D011AA">
        <w:rPr>
          <w:sz w:val="22"/>
          <w:szCs w:val="22"/>
        </w:rPr>
        <w:t>equipment;</w:t>
      </w:r>
      <w:r w:rsidRPr="00D011AA">
        <w:rPr>
          <w:spacing w:val="12"/>
          <w:sz w:val="22"/>
          <w:szCs w:val="22"/>
        </w:rPr>
        <w:t xml:space="preserve"> </w:t>
      </w:r>
      <w:r w:rsidRPr="00D011AA">
        <w:rPr>
          <w:sz w:val="22"/>
          <w:szCs w:val="22"/>
        </w:rPr>
        <w:t>Open</w:t>
      </w:r>
      <w:r w:rsidRPr="00D011AA">
        <w:rPr>
          <w:spacing w:val="11"/>
          <w:sz w:val="22"/>
          <w:szCs w:val="22"/>
        </w:rPr>
        <w:t xml:space="preserve"> </w:t>
      </w:r>
      <w:r w:rsidRPr="00D011AA">
        <w:rPr>
          <w:sz w:val="22"/>
          <w:szCs w:val="22"/>
        </w:rPr>
        <w:t>tubes</w:t>
      </w:r>
      <w:r w:rsidRPr="00D011AA">
        <w:rPr>
          <w:spacing w:val="12"/>
          <w:sz w:val="22"/>
          <w:szCs w:val="22"/>
        </w:rPr>
        <w:t xml:space="preserve"> </w:t>
      </w:r>
      <w:r w:rsidRPr="00D011AA">
        <w:rPr>
          <w:spacing w:val="1"/>
          <w:sz w:val="22"/>
          <w:szCs w:val="22"/>
        </w:rPr>
        <w:t>or</w:t>
      </w:r>
      <w:r w:rsidRPr="00D011AA">
        <w:rPr>
          <w:spacing w:val="34"/>
          <w:w w:val="99"/>
          <w:sz w:val="22"/>
          <w:szCs w:val="22"/>
        </w:rPr>
        <w:t xml:space="preserve"> </w:t>
      </w:r>
      <w:r w:rsidRPr="00D011AA">
        <w:rPr>
          <w:sz w:val="22"/>
          <w:szCs w:val="22"/>
        </w:rPr>
        <w:t>equipment</w:t>
      </w:r>
      <w:r w:rsidRPr="00D011AA">
        <w:rPr>
          <w:spacing w:val="33"/>
          <w:sz w:val="22"/>
          <w:szCs w:val="22"/>
        </w:rPr>
        <w:t xml:space="preserve"> </w:t>
      </w:r>
      <w:r w:rsidRPr="00D011AA">
        <w:rPr>
          <w:spacing w:val="-1"/>
          <w:sz w:val="22"/>
          <w:szCs w:val="22"/>
        </w:rPr>
        <w:t>inside</w:t>
      </w:r>
      <w:r w:rsidRPr="00D011AA">
        <w:rPr>
          <w:spacing w:val="34"/>
          <w:sz w:val="22"/>
          <w:szCs w:val="22"/>
        </w:rPr>
        <w:t xml:space="preserve"> </w:t>
      </w:r>
      <w:r w:rsidRPr="00D011AA">
        <w:rPr>
          <w:sz w:val="22"/>
          <w:szCs w:val="22"/>
        </w:rPr>
        <w:t>a</w:t>
      </w:r>
      <w:r w:rsidRPr="00D011AA">
        <w:rPr>
          <w:spacing w:val="34"/>
          <w:sz w:val="22"/>
          <w:szCs w:val="22"/>
        </w:rPr>
        <w:t xml:space="preserve"> </w:t>
      </w:r>
      <w:r w:rsidRPr="00D011AA">
        <w:rPr>
          <w:sz w:val="22"/>
          <w:szCs w:val="22"/>
        </w:rPr>
        <w:t>containment</w:t>
      </w:r>
      <w:r w:rsidRPr="00D011AA">
        <w:rPr>
          <w:spacing w:val="33"/>
          <w:sz w:val="22"/>
          <w:szCs w:val="22"/>
        </w:rPr>
        <w:t xml:space="preserve"> </w:t>
      </w:r>
      <w:r w:rsidRPr="00D011AA">
        <w:rPr>
          <w:sz w:val="22"/>
          <w:szCs w:val="22"/>
        </w:rPr>
        <w:t>device</w:t>
      </w:r>
      <w:r w:rsidRPr="00D011AA">
        <w:rPr>
          <w:spacing w:val="36"/>
          <w:sz w:val="22"/>
          <w:szCs w:val="22"/>
        </w:rPr>
        <w:t xml:space="preserve"> </w:t>
      </w:r>
      <w:r w:rsidRPr="00D011AA">
        <w:rPr>
          <w:spacing w:val="-1"/>
          <w:sz w:val="22"/>
          <w:szCs w:val="22"/>
        </w:rPr>
        <w:t>whenever</w:t>
      </w:r>
      <w:r w:rsidRPr="00D011AA">
        <w:rPr>
          <w:spacing w:val="35"/>
          <w:sz w:val="22"/>
          <w:szCs w:val="22"/>
        </w:rPr>
        <w:t xml:space="preserve"> </w:t>
      </w:r>
      <w:r w:rsidRPr="00D011AA">
        <w:rPr>
          <w:sz w:val="22"/>
          <w:szCs w:val="22"/>
        </w:rPr>
        <w:t>feasible;</w:t>
      </w:r>
      <w:r w:rsidRPr="00D011AA">
        <w:rPr>
          <w:spacing w:val="17"/>
          <w:sz w:val="22"/>
          <w:szCs w:val="22"/>
        </w:rPr>
        <w:t xml:space="preserve"> </w:t>
      </w:r>
      <w:r w:rsidRPr="00D011AA">
        <w:rPr>
          <w:spacing w:val="-1"/>
          <w:sz w:val="22"/>
          <w:szCs w:val="22"/>
        </w:rPr>
        <w:t>Shield</w:t>
      </w:r>
      <w:r w:rsidRPr="00D011AA">
        <w:rPr>
          <w:spacing w:val="34"/>
          <w:sz w:val="22"/>
          <w:szCs w:val="22"/>
        </w:rPr>
        <w:t xml:space="preserve"> </w:t>
      </w:r>
      <w:r w:rsidRPr="00D011AA">
        <w:rPr>
          <w:spacing w:val="-1"/>
          <w:sz w:val="22"/>
          <w:szCs w:val="22"/>
        </w:rPr>
        <w:t>instruments</w:t>
      </w:r>
      <w:r w:rsidRPr="00D011AA">
        <w:rPr>
          <w:spacing w:val="33"/>
          <w:sz w:val="22"/>
          <w:szCs w:val="22"/>
        </w:rPr>
        <w:t xml:space="preserve"> </w:t>
      </w:r>
      <w:r w:rsidRPr="00D011AA">
        <w:rPr>
          <w:sz w:val="22"/>
          <w:szCs w:val="22"/>
        </w:rPr>
        <w:t>or</w:t>
      </w:r>
      <w:r w:rsidRPr="00D011AA">
        <w:rPr>
          <w:spacing w:val="35"/>
          <w:sz w:val="22"/>
          <w:szCs w:val="22"/>
        </w:rPr>
        <w:t xml:space="preserve"> </w:t>
      </w:r>
      <w:r w:rsidRPr="00D011AA">
        <w:rPr>
          <w:sz w:val="22"/>
          <w:szCs w:val="22"/>
        </w:rPr>
        <w:t>activities</w:t>
      </w:r>
      <w:r w:rsidRPr="00D011AA">
        <w:rPr>
          <w:spacing w:val="33"/>
          <w:sz w:val="22"/>
          <w:szCs w:val="22"/>
        </w:rPr>
        <w:t xml:space="preserve"> </w:t>
      </w:r>
      <w:r w:rsidRPr="00D011AA">
        <w:rPr>
          <w:spacing w:val="-1"/>
          <w:sz w:val="22"/>
          <w:szCs w:val="22"/>
        </w:rPr>
        <w:t>that</w:t>
      </w:r>
      <w:r w:rsidRPr="00D011AA">
        <w:rPr>
          <w:spacing w:val="33"/>
          <w:sz w:val="22"/>
          <w:szCs w:val="22"/>
        </w:rPr>
        <w:t xml:space="preserve"> </w:t>
      </w:r>
      <w:r w:rsidRPr="00D011AA">
        <w:rPr>
          <w:spacing w:val="1"/>
          <w:sz w:val="22"/>
          <w:szCs w:val="22"/>
        </w:rPr>
        <w:t>can</w:t>
      </w:r>
      <w:r w:rsidRPr="00D011AA">
        <w:rPr>
          <w:spacing w:val="33"/>
          <w:sz w:val="22"/>
          <w:szCs w:val="22"/>
        </w:rPr>
        <w:t xml:space="preserve"> </w:t>
      </w:r>
      <w:r w:rsidRPr="00D011AA">
        <w:rPr>
          <w:sz w:val="22"/>
          <w:szCs w:val="22"/>
        </w:rPr>
        <w:t>emit</w:t>
      </w:r>
      <w:r w:rsidRPr="00D011AA">
        <w:rPr>
          <w:spacing w:val="34"/>
          <w:sz w:val="22"/>
          <w:szCs w:val="22"/>
        </w:rPr>
        <w:t xml:space="preserve"> </w:t>
      </w:r>
      <w:r w:rsidRPr="00D011AA">
        <w:rPr>
          <w:sz w:val="22"/>
          <w:szCs w:val="22"/>
        </w:rPr>
        <w:t>splash</w:t>
      </w:r>
      <w:r w:rsidRPr="00D011AA">
        <w:rPr>
          <w:spacing w:val="33"/>
          <w:sz w:val="22"/>
          <w:szCs w:val="22"/>
        </w:rPr>
        <w:t xml:space="preserve"> </w:t>
      </w:r>
      <w:r w:rsidRPr="00D011AA">
        <w:rPr>
          <w:sz w:val="22"/>
          <w:szCs w:val="22"/>
        </w:rPr>
        <w:t>or</w:t>
      </w:r>
      <w:r w:rsidRPr="00D011AA">
        <w:rPr>
          <w:spacing w:val="70"/>
          <w:w w:val="99"/>
          <w:sz w:val="22"/>
          <w:szCs w:val="22"/>
        </w:rPr>
        <w:t xml:space="preserve"> </w:t>
      </w:r>
      <w:r w:rsidRPr="00D011AA">
        <w:rPr>
          <w:sz w:val="22"/>
          <w:szCs w:val="22"/>
        </w:rPr>
        <w:t>splatter.</w:t>
      </w:r>
      <w:r w:rsidR="00BA35D9" w:rsidRPr="00D011AA">
        <w:rPr>
          <w:sz w:val="22"/>
          <w:szCs w:val="22"/>
        </w:rPr>
        <w:t xml:space="preserve">  Aerosol generating procedures shall be performed in a BSC.</w:t>
      </w:r>
    </w:p>
    <w:p w14:paraId="54FFCAF6" w14:textId="77777777" w:rsidR="00707B82" w:rsidRPr="00D011AA" w:rsidRDefault="00707B82" w:rsidP="00707B82">
      <w:pPr>
        <w:pStyle w:val="BodyText"/>
        <w:numPr>
          <w:ilvl w:val="0"/>
          <w:numId w:val="1"/>
        </w:numPr>
        <w:tabs>
          <w:tab w:val="left" w:pos="461"/>
        </w:tabs>
        <w:kinsoku w:val="0"/>
        <w:overflowPunct w:val="0"/>
        <w:spacing w:before="48"/>
        <w:ind w:left="460"/>
        <w:rPr>
          <w:sz w:val="22"/>
          <w:szCs w:val="22"/>
        </w:rPr>
      </w:pPr>
      <w:r w:rsidRPr="00D011AA">
        <w:rPr>
          <w:spacing w:val="-1"/>
          <w:sz w:val="22"/>
          <w:szCs w:val="22"/>
        </w:rPr>
        <w:lastRenderedPageBreak/>
        <w:t>Use</w:t>
      </w:r>
      <w:r w:rsidRPr="00D011AA">
        <w:rPr>
          <w:spacing w:val="-7"/>
          <w:sz w:val="22"/>
          <w:szCs w:val="22"/>
        </w:rPr>
        <w:t xml:space="preserve"> </w:t>
      </w:r>
      <w:r w:rsidRPr="00D011AA">
        <w:rPr>
          <w:sz w:val="22"/>
          <w:szCs w:val="22"/>
        </w:rPr>
        <w:t>disinfectant</w:t>
      </w:r>
      <w:r w:rsidRPr="00D011AA">
        <w:rPr>
          <w:spacing w:val="-6"/>
          <w:sz w:val="22"/>
          <w:szCs w:val="22"/>
        </w:rPr>
        <w:t xml:space="preserve"> </w:t>
      </w:r>
      <w:r w:rsidRPr="00D011AA">
        <w:rPr>
          <w:sz w:val="22"/>
          <w:szCs w:val="22"/>
        </w:rPr>
        <w:t>traps</w:t>
      </w:r>
      <w:r w:rsidRPr="00D011AA">
        <w:rPr>
          <w:spacing w:val="-6"/>
          <w:sz w:val="22"/>
          <w:szCs w:val="22"/>
        </w:rPr>
        <w:t xml:space="preserve"> </w:t>
      </w:r>
      <w:r w:rsidRPr="00D011AA">
        <w:rPr>
          <w:sz w:val="22"/>
          <w:szCs w:val="22"/>
        </w:rPr>
        <w:t>and</w:t>
      </w:r>
      <w:r w:rsidRPr="00D011AA">
        <w:rPr>
          <w:spacing w:val="-4"/>
          <w:sz w:val="22"/>
          <w:szCs w:val="22"/>
        </w:rPr>
        <w:t xml:space="preserve"> </w:t>
      </w:r>
      <w:r w:rsidRPr="00D011AA">
        <w:rPr>
          <w:spacing w:val="-1"/>
          <w:sz w:val="22"/>
          <w:szCs w:val="22"/>
        </w:rPr>
        <w:t>in-line</w:t>
      </w:r>
      <w:r w:rsidRPr="00D011AA">
        <w:rPr>
          <w:spacing w:val="-6"/>
          <w:sz w:val="22"/>
          <w:szCs w:val="22"/>
        </w:rPr>
        <w:t xml:space="preserve"> </w:t>
      </w:r>
      <w:r w:rsidRPr="00D011AA">
        <w:rPr>
          <w:sz w:val="22"/>
          <w:szCs w:val="22"/>
        </w:rPr>
        <w:t>filters</w:t>
      </w:r>
      <w:r w:rsidRPr="00D011AA">
        <w:rPr>
          <w:spacing w:val="-5"/>
          <w:sz w:val="22"/>
          <w:szCs w:val="22"/>
        </w:rPr>
        <w:t xml:space="preserve"> </w:t>
      </w:r>
      <w:r w:rsidRPr="00D011AA">
        <w:rPr>
          <w:sz w:val="22"/>
          <w:szCs w:val="22"/>
        </w:rPr>
        <w:t>on</w:t>
      </w:r>
      <w:r w:rsidRPr="00D011AA">
        <w:rPr>
          <w:spacing w:val="-4"/>
          <w:sz w:val="22"/>
          <w:szCs w:val="22"/>
        </w:rPr>
        <w:t xml:space="preserve"> </w:t>
      </w:r>
      <w:r w:rsidRPr="00D011AA">
        <w:rPr>
          <w:sz w:val="22"/>
          <w:szCs w:val="22"/>
        </w:rPr>
        <w:t>vacuum</w:t>
      </w:r>
      <w:r w:rsidRPr="00D011AA">
        <w:rPr>
          <w:spacing w:val="-6"/>
          <w:sz w:val="22"/>
          <w:szCs w:val="22"/>
        </w:rPr>
        <w:t xml:space="preserve"> </w:t>
      </w:r>
      <w:r w:rsidRPr="00D011AA">
        <w:rPr>
          <w:sz w:val="22"/>
          <w:szCs w:val="22"/>
        </w:rPr>
        <w:t>lines</w:t>
      </w:r>
      <w:r w:rsidRPr="00D011AA">
        <w:rPr>
          <w:spacing w:val="-7"/>
          <w:sz w:val="22"/>
          <w:szCs w:val="22"/>
        </w:rPr>
        <w:t xml:space="preserve"> </w:t>
      </w:r>
      <w:r w:rsidRPr="00D011AA">
        <w:rPr>
          <w:sz w:val="22"/>
          <w:szCs w:val="22"/>
        </w:rPr>
        <w:t>to</w:t>
      </w:r>
      <w:r w:rsidRPr="00D011AA">
        <w:rPr>
          <w:spacing w:val="-4"/>
          <w:sz w:val="22"/>
          <w:szCs w:val="22"/>
        </w:rPr>
        <w:t xml:space="preserve"> </w:t>
      </w:r>
      <w:r w:rsidRPr="00D011AA">
        <w:rPr>
          <w:sz w:val="22"/>
          <w:szCs w:val="22"/>
        </w:rPr>
        <w:t>protect</w:t>
      </w:r>
      <w:r w:rsidRPr="00D011AA">
        <w:rPr>
          <w:spacing w:val="-6"/>
          <w:sz w:val="22"/>
          <w:szCs w:val="22"/>
        </w:rPr>
        <w:t xml:space="preserve"> </w:t>
      </w:r>
      <w:r w:rsidRPr="00D011AA">
        <w:rPr>
          <w:sz w:val="22"/>
          <w:szCs w:val="22"/>
        </w:rPr>
        <w:t>vacuum</w:t>
      </w:r>
      <w:r w:rsidRPr="00D011AA">
        <w:rPr>
          <w:spacing w:val="-8"/>
          <w:sz w:val="22"/>
          <w:szCs w:val="22"/>
        </w:rPr>
        <w:t xml:space="preserve"> </w:t>
      </w:r>
      <w:r w:rsidRPr="00D011AA">
        <w:rPr>
          <w:sz w:val="22"/>
          <w:szCs w:val="22"/>
        </w:rPr>
        <w:t>lines</w:t>
      </w:r>
      <w:r w:rsidRPr="00D011AA">
        <w:rPr>
          <w:spacing w:val="-5"/>
          <w:sz w:val="22"/>
          <w:szCs w:val="22"/>
        </w:rPr>
        <w:t xml:space="preserve"> </w:t>
      </w:r>
      <w:r w:rsidRPr="00D011AA">
        <w:rPr>
          <w:sz w:val="22"/>
          <w:szCs w:val="22"/>
        </w:rPr>
        <w:t>from</w:t>
      </w:r>
      <w:r w:rsidRPr="00D011AA">
        <w:rPr>
          <w:spacing w:val="-8"/>
          <w:sz w:val="22"/>
          <w:szCs w:val="22"/>
        </w:rPr>
        <w:t xml:space="preserve"> </w:t>
      </w:r>
      <w:r w:rsidRPr="00D011AA">
        <w:rPr>
          <w:sz w:val="22"/>
          <w:szCs w:val="22"/>
        </w:rPr>
        <w:t>potential</w:t>
      </w:r>
      <w:r w:rsidRPr="00D011AA">
        <w:rPr>
          <w:spacing w:val="-7"/>
          <w:sz w:val="22"/>
          <w:szCs w:val="22"/>
        </w:rPr>
        <w:t xml:space="preserve"> </w:t>
      </w:r>
      <w:r w:rsidRPr="00D011AA">
        <w:rPr>
          <w:sz w:val="22"/>
          <w:szCs w:val="22"/>
        </w:rPr>
        <w:t>contamination.</w:t>
      </w:r>
    </w:p>
    <w:p w14:paraId="741A19F4" w14:textId="77777777" w:rsidR="00707B82" w:rsidRPr="00D011AA" w:rsidRDefault="00707B82" w:rsidP="00707B82">
      <w:pPr>
        <w:pStyle w:val="BodyText"/>
        <w:numPr>
          <w:ilvl w:val="0"/>
          <w:numId w:val="1"/>
        </w:numPr>
        <w:tabs>
          <w:tab w:val="left" w:pos="461"/>
        </w:tabs>
        <w:kinsoku w:val="0"/>
        <w:overflowPunct w:val="0"/>
        <w:spacing w:before="60" w:line="216" w:lineRule="exact"/>
        <w:ind w:left="460" w:right="115"/>
        <w:jc w:val="both"/>
        <w:rPr>
          <w:sz w:val="22"/>
          <w:szCs w:val="22"/>
        </w:rPr>
      </w:pPr>
      <w:r w:rsidRPr="00D011AA">
        <w:rPr>
          <w:sz w:val="22"/>
          <w:szCs w:val="22"/>
        </w:rPr>
        <w:t>Follow</w:t>
      </w:r>
      <w:r w:rsidRPr="00D011AA">
        <w:rPr>
          <w:spacing w:val="36"/>
          <w:sz w:val="22"/>
          <w:szCs w:val="22"/>
        </w:rPr>
        <w:t xml:space="preserve"> </w:t>
      </w:r>
      <w:r w:rsidR="00BA35D9" w:rsidRPr="00D011AA">
        <w:rPr>
          <w:sz w:val="22"/>
          <w:szCs w:val="22"/>
        </w:rPr>
        <w:t>your</w:t>
      </w:r>
      <w:r w:rsidRPr="00D011AA">
        <w:rPr>
          <w:spacing w:val="42"/>
          <w:sz w:val="22"/>
          <w:szCs w:val="22"/>
        </w:rPr>
        <w:t xml:space="preserve"> </w:t>
      </w:r>
      <w:r w:rsidRPr="00D011AA">
        <w:rPr>
          <w:sz w:val="22"/>
          <w:szCs w:val="22"/>
        </w:rPr>
        <w:t>laboratory</w:t>
      </w:r>
      <w:r w:rsidRPr="00D011AA">
        <w:rPr>
          <w:spacing w:val="38"/>
          <w:sz w:val="22"/>
          <w:szCs w:val="22"/>
        </w:rPr>
        <w:t xml:space="preserve"> </w:t>
      </w:r>
      <w:r w:rsidRPr="00D011AA">
        <w:rPr>
          <w:sz w:val="22"/>
          <w:szCs w:val="22"/>
        </w:rPr>
        <w:t>biosafety</w:t>
      </w:r>
      <w:r w:rsidRPr="00D011AA">
        <w:rPr>
          <w:spacing w:val="38"/>
          <w:sz w:val="22"/>
          <w:szCs w:val="22"/>
        </w:rPr>
        <w:t xml:space="preserve"> </w:t>
      </w:r>
      <w:r w:rsidRPr="00D011AA">
        <w:rPr>
          <w:sz w:val="22"/>
          <w:szCs w:val="22"/>
        </w:rPr>
        <w:t>plan</w:t>
      </w:r>
      <w:r w:rsidRPr="00D011AA">
        <w:rPr>
          <w:spacing w:val="43"/>
          <w:sz w:val="22"/>
          <w:szCs w:val="22"/>
        </w:rPr>
        <w:t xml:space="preserve"> </w:t>
      </w:r>
      <w:r w:rsidRPr="00D011AA">
        <w:rPr>
          <w:sz w:val="22"/>
          <w:szCs w:val="22"/>
        </w:rPr>
        <w:t>for</w:t>
      </w:r>
      <w:r w:rsidRPr="00D011AA">
        <w:rPr>
          <w:spacing w:val="41"/>
          <w:sz w:val="22"/>
          <w:szCs w:val="22"/>
        </w:rPr>
        <w:t xml:space="preserve"> </w:t>
      </w:r>
      <w:r w:rsidRPr="00D011AA">
        <w:rPr>
          <w:spacing w:val="-1"/>
          <w:sz w:val="22"/>
          <w:szCs w:val="22"/>
        </w:rPr>
        <w:t>the</w:t>
      </w:r>
      <w:r w:rsidRPr="00D011AA">
        <w:rPr>
          <w:spacing w:val="44"/>
          <w:sz w:val="22"/>
          <w:szCs w:val="22"/>
        </w:rPr>
        <w:t xml:space="preserve"> </w:t>
      </w:r>
      <w:r w:rsidRPr="00D011AA">
        <w:rPr>
          <w:sz w:val="22"/>
          <w:szCs w:val="22"/>
        </w:rPr>
        <w:t>infectious</w:t>
      </w:r>
      <w:r w:rsidRPr="00D011AA">
        <w:rPr>
          <w:spacing w:val="43"/>
          <w:sz w:val="22"/>
          <w:szCs w:val="22"/>
        </w:rPr>
        <w:t xml:space="preserve"> </w:t>
      </w:r>
      <w:r w:rsidRPr="00D011AA">
        <w:rPr>
          <w:sz w:val="22"/>
          <w:szCs w:val="22"/>
        </w:rPr>
        <w:t>materials</w:t>
      </w:r>
      <w:r w:rsidRPr="00D011AA">
        <w:rPr>
          <w:spacing w:val="42"/>
          <w:sz w:val="22"/>
          <w:szCs w:val="22"/>
        </w:rPr>
        <w:t xml:space="preserve"> </w:t>
      </w:r>
      <w:r w:rsidRPr="00D011AA">
        <w:rPr>
          <w:sz w:val="22"/>
          <w:szCs w:val="22"/>
        </w:rPr>
        <w:t>you</w:t>
      </w:r>
      <w:r w:rsidRPr="00D011AA">
        <w:rPr>
          <w:spacing w:val="41"/>
          <w:sz w:val="22"/>
          <w:szCs w:val="22"/>
        </w:rPr>
        <w:t xml:space="preserve"> </w:t>
      </w:r>
      <w:r w:rsidRPr="00D011AA">
        <w:rPr>
          <w:sz w:val="22"/>
          <w:szCs w:val="22"/>
        </w:rPr>
        <w:t>are</w:t>
      </w:r>
      <w:r w:rsidRPr="00D011AA">
        <w:rPr>
          <w:spacing w:val="44"/>
          <w:sz w:val="22"/>
          <w:szCs w:val="22"/>
        </w:rPr>
        <w:t xml:space="preserve"> </w:t>
      </w:r>
      <w:r w:rsidRPr="00D011AA">
        <w:rPr>
          <w:spacing w:val="-1"/>
          <w:sz w:val="22"/>
          <w:szCs w:val="22"/>
        </w:rPr>
        <w:t>working</w:t>
      </w:r>
      <w:r w:rsidRPr="00D011AA">
        <w:rPr>
          <w:spacing w:val="42"/>
          <w:sz w:val="22"/>
          <w:szCs w:val="22"/>
        </w:rPr>
        <w:t xml:space="preserve"> </w:t>
      </w:r>
      <w:r w:rsidRPr="00D011AA">
        <w:rPr>
          <w:spacing w:val="-1"/>
          <w:sz w:val="22"/>
          <w:szCs w:val="22"/>
        </w:rPr>
        <w:t>with</w:t>
      </w:r>
      <w:r w:rsidRPr="00D011AA">
        <w:rPr>
          <w:spacing w:val="41"/>
          <w:sz w:val="22"/>
          <w:szCs w:val="22"/>
        </w:rPr>
        <w:t xml:space="preserve"> </w:t>
      </w:r>
      <w:r w:rsidRPr="00D011AA">
        <w:rPr>
          <w:sz w:val="22"/>
          <w:szCs w:val="22"/>
        </w:rPr>
        <w:t>and</w:t>
      </w:r>
      <w:r w:rsidRPr="00D011AA">
        <w:rPr>
          <w:spacing w:val="41"/>
          <w:sz w:val="22"/>
          <w:szCs w:val="22"/>
        </w:rPr>
        <w:t xml:space="preserve"> </w:t>
      </w:r>
      <w:r w:rsidRPr="00D011AA">
        <w:rPr>
          <w:sz w:val="22"/>
          <w:szCs w:val="22"/>
        </w:rPr>
        <w:t>use</w:t>
      </w:r>
      <w:r w:rsidRPr="00D011AA">
        <w:rPr>
          <w:spacing w:val="42"/>
          <w:sz w:val="22"/>
          <w:szCs w:val="22"/>
        </w:rPr>
        <w:t xml:space="preserve"> </w:t>
      </w:r>
      <w:r w:rsidRPr="00D011AA">
        <w:rPr>
          <w:sz w:val="22"/>
          <w:szCs w:val="22"/>
        </w:rPr>
        <w:t>the</w:t>
      </w:r>
      <w:r w:rsidRPr="00D011AA">
        <w:rPr>
          <w:spacing w:val="43"/>
          <w:sz w:val="22"/>
          <w:szCs w:val="22"/>
        </w:rPr>
        <w:t xml:space="preserve"> </w:t>
      </w:r>
      <w:r w:rsidRPr="00D011AA">
        <w:rPr>
          <w:spacing w:val="-1"/>
          <w:sz w:val="22"/>
          <w:szCs w:val="22"/>
        </w:rPr>
        <w:t>most</w:t>
      </w:r>
      <w:r w:rsidRPr="00D011AA">
        <w:rPr>
          <w:spacing w:val="41"/>
          <w:sz w:val="22"/>
          <w:szCs w:val="22"/>
        </w:rPr>
        <w:t xml:space="preserve"> </w:t>
      </w:r>
      <w:r w:rsidRPr="00D011AA">
        <w:rPr>
          <w:sz w:val="22"/>
          <w:szCs w:val="22"/>
        </w:rPr>
        <w:t>suitable</w:t>
      </w:r>
      <w:r w:rsidRPr="00D011AA">
        <w:rPr>
          <w:spacing w:val="64"/>
          <w:w w:val="99"/>
          <w:sz w:val="22"/>
          <w:szCs w:val="22"/>
        </w:rPr>
        <w:t xml:space="preserve"> </w:t>
      </w:r>
      <w:r w:rsidRPr="00D011AA">
        <w:rPr>
          <w:sz w:val="22"/>
          <w:szCs w:val="22"/>
        </w:rPr>
        <w:t>decontamination methods</w:t>
      </w:r>
      <w:r w:rsidRPr="00D011AA">
        <w:rPr>
          <w:spacing w:val="-2"/>
          <w:sz w:val="22"/>
          <w:szCs w:val="22"/>
        </w:rPr>
        <w:t xml:space="preserve"> </w:t>
      </w:r>
      <w:r w:rsidRPr="00D011AA">
        <w:rPr>
          <w:sz w:val="22"/>
          <w:szCs w:val="22"/>
        </w:rPr>
        <w:t>for decontaminating</w:t>
      </w:r>
      <w:r w:rsidRPr="00D011AA">
        <w:rPr>
          <w:spacing w:val="-1"/>
          <w:sz w:val="22"/>
          <w:szCs w:val="22"/>
        </w:rPr>
        <w:t xml:space="preserve"> </w:t>
      </w:r>
      <w:r w:rsidRPr="00D011AA">
        <w:rPr>
          <w:sz w:val="22"/>
          <w:szCs w:val="22"/>
        </w:rPr>
        <w:t>the infectious</w:t>
      </w:r>
      <w:r w:rsidRPr="00D011AA">
        <w:rPr>
          <w:spacing w:val="-1"/>
          <w:sz w:val="22"/>
          <w:szCs w:val="22"/>
        </w:rPr>
        <w:t xml:space="preserve"> </w:t>
      </w:r>
      <w:r w:rsidRPr="00D011AA">
        <w:rPr>
          <w:sz w:val="22"/>
          <w:szCs w:val="22"/>
        </w:rPr>
        <w:t>agents</w:t>
      </w:r>
      <w:r w:rsidRPr="00D011AA">
        <w:rPr>
          <w:spacing w:val="-1"/>
          <w:sz w:val="22"/>
          <w:szCs w:val="22"/>
        </w:rPr>
        <w:t xml:space="preserve"> </w:t>
      </w:r>
      <w:r w:rsidRPr="00D011AA">
        <w:rPr>
          <w:sz w:val="22"/>
          <w:szCs w:val="22"/>
        </w:rPr>
        <w:t>you</w:t>
      </w:r>
      <w:r w:rsidRPr="00D011AA">
        <w:rPr>
          <w:spacing w:val="-1"/>
          <w:sz w:val="22"/>
          <w:szCs w:val="22"/>
        </w:rPr>
        <w:t xml:space="preserve"> use.</w:t>
      </w:r>
      <w:r w:rsidRPr="00D011AA">
        <w:rPr>
          <w:spacing w:val="1"/>
          <w:sz w:val="22"/>
          <w:szCs w:val="22"/>
        </w:rPr>
        <w:t xml:space="preserve"> </w:t>
      </w:r>
      <w:r w:rsidRPr="00D011AA">
        <w:rPr>
          <w:sz w:val="22"/>
          <w:szCs w:val="22"/>
        </w:rPr>
        <w:t>Know</w:t>
      </w:r>
      <w:r w:rsidRPr="00D011AA">
        <w:rPr>
          <w:spacing w:val="-2"/>
          <w:sz w:val="22"/>
          <w:szCs w:val="22"/>
        </w:rPr>
        <w:t xml:space="preserve"> </w:t>
      </w:r>
      <w:r w:rsidRPr="00D011AA">
        <w:rPr>
          <w:spacing w:val="-1"/>
          <w:sz w:val="22"/>
          <w:szCs w:val="22"/>
        </w:rPr>
        <w:t>the</w:t>
      </w:r>
      <w:r w:rsidRPr="00D011AA">
        <w:rPr>
          <w:sz w:val="22"/>
          <w:szCs w:val="22"/>
        </w:rPr>
        <w:t xml:space="preserve"> laboratory</w:t>
      </w:r>
      <w:r w:rsidRPr="00D011AA">
        <w:rPr>
          <w:spacing w:val="-2"/>
          <w:sz w:val="22"/>
          <w:szCs w:val="22"/>
        </w:rPr>
        <w:t xml:space="preserve"> </w:t>
      </w:r>
      <w:r w:rsidRPr="00D011AA">
        <w:rPr>
          <w:sz w:val="22"/>
          <w:szCs w:val="22"/>
        </w:rPr>
        <w:t>plan</w:t>
      </w:r>
      <w:r w:rsidRPr="00D011AA">
        <w:rPr>
          <w:spacing w:val="-1"/>
          <w:sz w:val="22"/>
          <w:szCs w:val="22"/>
        </w:rPr>
        <w:t xml:space="preserve"> </w:t>
      </w:r>
      <w:r w:rsidRPr="00D011AA">
        <w:rPr>
          <w:sz w:val="22"/>
          <w:szCs w:val="22"/>
        </w:rPr>
        <w:t>for</w:t>
      </w:r>
      <w:r w:rsidRPr="00D011AA">
        <w:rPr>
          <w:spacing w:val="2"/>
          <w:sz w:val="22"/>
          <w:szCs w:val="22"/>
        </w:rPr>
        <w:t xml:space="preserve"> </w:t>
      </w:r>
      <w:r w:rsidRPr="00D011AA">
        <w:rPr>
          <w:spacing w:val="-1"/>
          <w:sz w:val="22"/>
          <w:szCs w:val="22"/>
        </w:rPr>
        <w:t xml:space="preserve">managing </w:t>
      </w:r>
      <w:r w:rsidRPr="00D011AA">
        <w:rPr>
          <w:spacing w:val="1"/>
          <w:sz w:val="22"/>
          <w:szCs w:val="22"/>
        </w:rPr>
        <w:t>an</w:t>
      </w:r>
      <w:r w:rsidRPr="00D011AA">
        <w:rPr>
          <w:spacing w:val="54"/>
          <w:w w:val="99"/>
          <w:sz w:val="22"/>
          <w:szCs w:val="22"/>
        </w:rPr>
        <w:t xml:space="preserve"> </w:t>
      </w:r>
      <w:r w:rsidRPr="00D011AA">
        <w:rPr>
          <w:sz w:val="22"/>
          <w:szCs w:val="22"/>
        </w:rPr>
        <w:t>accidental</w:t>
      </w:r>
      <w:r w:rsidRPr="00D011AA">
        <w:rPr>
          <w:spacing w:val="-5"/>
          <w:sz w:val="22"/>
          <w:szCs w:val="22"/>
        </w:rPr>
        <w:t xml:space="preserve"> </w:t>
      </w:r>
      <w:r w:rsidRPr="00D011AA">
        <w:rPr>
          <w:sz w:val="22"/>
          <w:szCs w:val="22"/>
        </w:rPr>
        <w:t>spill</w:t>
      </w:r>
      <w:r w:rsidRPr="00D011AA">
        <w:rPr>
          <w:spacing w:val="-6"/>
          <w:sz w:val="22"/>
          <w:szCs w:val="22"/>
        </w:rPr>
        <w:t xml:space="preserve"> </w:t>
      </w:r>
      <w:r w:rsidRPr="00D011AA">
        <w:rPr>
          <w:sz w:val="22"/>
          <w:szCs w:val="22"/>
        </w:rPr>
        <w:t>of</w:t>
      </w:r>
      <w:r w:rsidRPr="00D011AA">
        <w:rPr>
          <w:spacing w:val="-5"/>
          <w:sz w:val="22"/>
          <w:szCs w:val="22"/>
        </w:rPr>
        <w:t xml:space="preserve"> </w:t>
      </w:r>
      <w:r w:rsidRPr="00D011AA">
        <w:rPr>
          <w:sz w:val="22"/>
          <w:szCs w:val="22"/>
        </w:rPr>
        <w:t>pathogenic</w:t>
      </w:r>
      <w:r w:rsidRPr="00D011AA">
        <w:rPr>
          <w:spacing w:val="-3"/>
          <w:sz w:val="22"/>
          <w:szCs w:val="22"/>
        </w:rPr>
        <w:t xml:space="preserve"> </w:t>
      </w:r>
      <w:r w:rsidRPr="00D011AA">
        <w:rPr>
          <w:sz w:val="22"/>
          <w:szCs w:val="22"/>
        </w:rPr>
        <w:t>materials.</w:t>
      </w:r>
      <w:r w:rsidRPr="00D011AA">
        <w:rPr>
          <w:spacing w:val="42"/>
          <w:sz w:val="22"/>
          <w:szCs w:val="22"/>
        </w:rPr>
        <w:t xml:space="preserve"> </w:t>
      </w:r>
      <w:r w:rsidRPr="00D011AA">
        <w:rPr>
          <w:spacing w:val="-1"/>
          <w:sz w:val="22"/>
          <w:szCs w:val="22"/>
          <w:u w:val="single"/>
        </w:rPr>
        <w:t>Always</w:t>
      </w:r>
      <w:r w:rsidRPr="00D011AA">
        <w:rPr>
          <w:spacing w:val="-4"/>
          <w:sz w:val="22"/>
          <w:szCs w:val="22"/>
          <w:u w:val="single"/>
        </w:rPr>
        <w:t xml:space="preserve"> </w:t>
      </w:r>
      <w:r w:rsidRPr="00D011AA">
        <w:rPr>
          <w:spacing w:val="-1"/>
          <w:sz w:val="22"/>
          <w:szCs w:val="22"/>
        </w:rPr>
        <w:t>keep</w:t>
      </w:r>
      <w:r w:rsidRPr="00D011AA">
        <w:rPr>
          <w:spacing w:val="-4"/>
          <w:sz w:val="22"/>
          <w:szCs w:val="22"/>
        </w:rPr>
        <w:t xml:space="preserve"> </w:t>
      </w:r>
      <w:r w:rsidRPr="00D011AA">
        <w:rPr>
          <w:sz w:val="22"/>
          <w:szCs w:val="22"/>
        </w:rPr>
        <w:t>an</w:t>
      </w:r>
      <w:r w:rsidRPr="00D011AA">
        <w:rPr>
          <w:spacing w:val="-5"/>
          <w:sz w:val="22"/>
          <w:szCs w:val="22"/>
        </w:rPr>
        <w:t xml:space="preserve"> </w:t>
      </w:r>
      <w:r w:rsidRPr="00D011AA">
        <w:rPr>
          <w:sz w:val="22"/>
          <w:szCs w:val="22"/>
        </w:rPr>
        <w:t>appropriate</w:t>
      </w:r>
      <w:r w:rsidRPr="00D011AA">
        <w:rPr>
          <w:spacing w:val="-5"/>
          <w:sz w:val="22"/>
          <w:szCs w:val="22"/>
        </w:rPr>
        <w:t xml:space="preserve"> </w:t>
      </w:r>
      <w:r w:rsidRPr="00D011AA">
        <w:rPr>
          <w:sz w:val="22"/>
          <w:szCs w:val="22"/>
        </w:rPr>
        <w:t>spill</w:t>
      </w:r>
      <w:r w:rsidRPr="00D011AA">
        <w:rPr>
          <w:spacing w:val="-5"/>
          <w:sz w:val="22"/>
          <w:szCs w:val="22"/>
        </w:rPr>
        <w:t xml:space="preserve"> </w:t>
      </w:r>
      <w:r w:rsidRPr="00D011AA">
        <w:rPr>
          <w:spacing w:val="-1"/>
          <w:sz w:val="22"/>
          <w:szCs w:val="22"/>
        </w:rPr>
        <w:t>kit</w:t>
      </w:r>
      <w:r w:rsidRPr="00D011AA">
        <w:rPr>
          <w:spacing w:val="-6"/>
          <w:sz w:val="22"/>
          <w:szCs w:val="22"/>
        </w:rPr>
        <w:t xml:space="preserve"> </w:t>
      </w:r>
      <w:r w:rsidRPr="00D011AA">
        <w:rPr>
          <w:sz w:val="22"/>
          <w:szCs w:val="22"/>
        </w:rPr>
        <w:t>available</w:t>
      </w:r>
      <w:r w:rsidRPr="00D011AA">
        <w:rPr>
          <w:spacing w:val="-4"/>
          <w:sz w:val="22"/>
          <w:szCs w:val="22"/>
        </w:rPr>
        <w:t xml:space="preserve"> </w:t>
      </w:r>
      <w:r w:rsidRPr="00D011AA">
        <w:rPr>
          <w:sz w:val="22"/>
          <w:szCs w:val="22"/>
        </w:rPr>
        <w:t>in</w:t>
      </w:r>
      <w:r w:rsidRPr="00D011AA">
        <w:rPr>
          <w:spacing w:val="-4"/>
          <w:sz w:val="22"/>
          <w:szCs w:val="22"/>
        </w:rPr>
        <w:t xml:space="preserve"> </w:t>
      </w:r>
      <w:r w:rsidRPr="00D011AA">
        <w:rPr>
          <w:spacing w:val="-1"/>
          <w:sz w:val="22"/>
          <w:szCs w:val="22"/>
        </w:rPr>
        <w:t>the</w:t>
      </w:r>
      <w:r w:rsidRPr="00D011AA">
        <w:rPr>
          <w:spacing w:val="-5"/>
          <w:sz w:val="22"/>
          <w:szCs w:val="22"/>
        </w:rPr>
        <w:t xml:space="preserve"> </w:t>
      </w:r>
      <w:r w:rsidRPr="00D011AA">
        <w:rPr>
          <w:sz w:val="22"/>
          <w:szCs w:val="22"/>
        </w:rPr>
        <w:t>lab.</w:t>
      </w:r>
    </w:p>
    <w:p w14:paraId="2862A219" w14:textId="77777777" w:rsidR="00707B82" w:rsidRPr="00D011AA" w:rsidRDefault="00707B82" w:rsidP="00707B82">
      <w:pPr>
        <w:pStyle w:val="BodyText"/>
        <w:numPr>
          <w:ilvl w:val="0"/>
          <w:numId w:val="1"/>
        </w:numPr>
        <w:tabs>
          <w:tab w:val="left" w:pos="461"/>
        </w:tabs>
        <w:kinsoku w:val="0"/>
        <w:overflowPunct w:val="0"/>
        <w:spacing w:before="120" w:line="216" w:lineRule="exact"/>
        <w:ind w:left="460" w:right="116"/>
        <w:jc w:val="both"/>
        <w:rPr>
          <w:sz w:val="22"/>
          <w:szCs w:val="22"/>
        </w:rPr>
      </w:pPr>
      <w:r w:rsidRPr="00D011AA">
        <w:rPr>
          <w:spacing w:val="-1"/>
          <w:sz w:val="22"/>
          <w:szCs w:val="22"/>
        </w:rPr>
        <w:t>Clean</w:t>
      </w:r>
      <w:r w:rsidRPr="00D011AA">
        <w:rPr>
          <w:spacing w:val="2"/>
          <w:sz w:val="22"/>
          <w:szCs w:val="22"/>
        </w:rPr>
        <w:t xml:space="preserve"> </w:t>
      </w:r>
      <w:r w:rsidRPr="00D011AA">
        <w:rPr>
          <w:sz w:val="22"/>
          <w:szCs w:val="22"/>
        </w:rPr>
        <w:t>laboratory</w:t>
      </w:r>
      <w:r w:rsidRPr="00D011AA">
        <w:rPr>
          <w:spacing w:val="4"/>
          <w:sz w:val="22"/>
          <w:szCs w:val="22"/>
        </w:rPr>
        <w:t xml:space="preserve"> </w:t>
      </w:r>
      <w:r w:rsidRPr="00D011AA">
        <w:rPr>
          <w:spacing w:val="-1"/>
          <w:sz w:val="22"/>
          <w:szCs w:val="22"/>
        </w:rPr>
        <w:t>work</w:t>
      </w:r>
      <w:r w:rsidRPr="00D011AA">
        <w:rPr>
          <w:spacing w:val="4"/>
          <w:sz w:val="22"/>
          <w:szCs w:val="22"/>
        </w:rPr>
        <w:t xml:space="preserve"> </w:t>
      </w:r>
      <w:r w:rsidRPr="00D011AA">
        <w:rPr>
          <w:sz w:val="22"/>
          <w:szCs w:val="22"/>
        </w:rPr>
        <w:t>surfaces</w:t>
      </w:r>
      <w:r w:rsidRPr="00D011AA">
        <w:rPr>
          <w:spacing w:val="7"/>
          <w:sz w:val="22"/>
          <w:szCs w:val="22"/>
        </w:rPr>
        <w:t xml:space="preserve"> </w:t>
      </w:r>
      <w:r w:rsidRPr="00D011AA">
        <w:rPr>
          <w:spacing w:val="-1"/>
          <w:sz w:val="22"/>
          <w:szCs w:val="22"/>
        </w:rPr>
        <w:t>with</w:t>
      </w:r>
      <w:r w:rsidRPr="00D011AA">
        <w:rPr>
          <w:spacing w:val="3"/>
          <w:sz w:val="22"/>
          <w:szCs w:val="22"/>
        </w:rPr>
        <w:t xml:space="preserve"> </w:t>
      </w:r>
      <w:r w:rsidRPr="00D011AA">
        <w:rPr>
          <w:sz w:val="22"/>
          <w:szCs w:val="22"/>
        </w:rPr>
        <w:t>an</w:t>
      </w:r>
      <w:r w:rsidRPr="00D011AA">
        <w:rPr>
          <w:spacing w:val="4"/>
          <w:sz w:val="22"/>
          <w:szCs w:val="22"/>
        </w:rPr>
        <w:t xml:space="preserve"> </w:t>
      </w:r>
      <w:r w:rsidRPr="00D011AA">
        <w:rPr>
          <w:sz w:val="22"/>
          <w:szCs w:val="22"/>
        </w:rPr>
        <w:t>approved</w:t>
      </w:r>
      <w:r w:rsidRPr="00D011AA">
        <w:rPr>
          <w:spacing w:val="6"/>
          <w:sz w:val="22"/>
          <w:szCs w:val="22"/>
        </w:rPr>
        <w:t xml:space="preserve"> </w:t>
      </w:r>
      <w:r w:rsidRPr="00D011AA">
        <w:rPr>
          <w:sz w:val="22"/>
          <w:szCs w:val="22"/>
        </w:rPr>
        <w:t>disinfectant</w:t>
      </w:r>
      <w:r w:rsidRPr="00D011AA">
        <w:rPr>
          <w:spacing w:val="4"/>
          <w:sz w:val="22"/>
          <w:szCs w:val="22"/>
        </w:rPr>
        <w:t xml:space="preserve"> </w:t>
      </w:r>
      <w:r w:rsidRPr="00D011AA">
        <w:rPr>
          <w:spacing w:val="-1"/>
          <w:sz w:val="22"/>
          <w:szCs w:val="22"/>
        </w:rPr>
        <w:t>after</w:t>
      </w:r>
      <w:r w:rsidRPr="00D011AA">
        <w:rPr>
          <w:spacing w:val="5"/>
          <w:sz w:val="22"/>
          <w:szCs w:val="22"/>
        </w:rPr>
        <w:t xml:space="preserve"> </w:t>
      </w:r>
      <w:r w:rsidRPr="00D011AA">
        <w:rPr>
          <w:sz w:val="22"/>
          <w:szCs w:val="22"/>
        </w:rPr>
        <w:t>working</w:t>
      </w:r>
      <w:r w:rsidRPr="00D011AA">
        <w:rPr>
          <w:spacing w:val="5"/>
          <w:sz w:val="22"/>
          <w:szCs w:val="22"/>
        </w:rPr>
        <w:t xml:space="preserve"> </w:t>
      </w:r>
      <w:r w:rsidRPr="00D011AA">
        <w:rPr>
          <w:spacing w:val="-1"/>
          <w:sz w:val="22"/>
          <w:szCs w:val="22"/>
        </w:rPr>
        <w:t>with</w:t>
      </w:r>
      <w:r w:rsidRPr="00D011AA">
        <w:rPr>
          <w:spacing w:val="4"/>
          <w:sz w:val="22"/>
          <w:szCs w:val="22"/>
        </w:rPr>
        <w:t xml:space="preserve"> </w:t>
      </w:r>
      <w:r w:rsidRPr="00D011AA">
        <w:rPr>
          <w:sz w:val="22"/>
          <w:szCs w:val="22"/>
        </w:rPr>
        <w:t>infectious</w:t>
      </w:r>
      <w:r w:rsidRPr="00D011AA">
        <w:rPr>
          <w:spacing w:val="4"/>
          <w:sz w:val="22"/>
          <w:szCs w:val="22"/>
        </w:rPr>
        <w:t xml:space="preserve"> </w:t>
      </w:r>
      <w:r w:rsidRPr="00D011AA">
        <w:rPr>
          <w:spacing w:val="-1"/>
          <w:sz w:val="22"/>
          <w:szCs w:val="22"/>
        </w:rPr>
        <w:t>materials.</w:t>
      </w:r>
      <w:r w:rsidRPr="00D011AA">
        <w:rPr>
          <w:spacing w:val="8"/>
          <w:sz w:val="22"/>
          <w:szCs w:val="22"/>
        </w:rPr>
        <w:t xml:space="preserve"> </w:t>
      </w:r>
      <w:r w:rsidRPr="00D011AA">
        <w:rPr>
          <w:sz w:val="22"/>
          <w:szCs w:val="22"/>
        </w:rPr>
        <w:t>The</w:t>
      </w:r>
      <w:r w:rsidRPr="00D011AA">
        <w:rPr>
          <w:spacing w:val="5"/>
          <w:sz w:val="22"/>
          <w:szCs w:val="22"/>
        </w:rPr>
        <w:t xml:space="preserve"> </w:t>
      </w:r>
      <w:r w:rsidRPr="00D011AA">
        <w:rPr>
          <w:sz w:val="22"/>
          <w:szCs w:val="22"/>
        </w:rPr>
        <w:t>containment</w:t>
      </w:r>
      <w:r w:rsidRPr="00D011AA">
        <w:rPr>
          <w:spacing w:val="66"/>
          <w:w w:val="99"/>
          <w:sz w:val="22"/>
          <w:szCs w:val="22"/>
        </w:rPr>
        <w:t xml:space="preserve"> </w:t>
      </w:r>
      <w:r w:rsidRPr="00D011AA">
        <w:rPr>
          <w:sz w:val="22"/>
          <w:szCs w:val="22"/>
        </w:rPr>
        <w:t>laboratory</w:t>
      </w:r>
      <w:r w:rsidRPr="00D011AA">
        <w:rPr>
          <w:spacing w:val="-5"/>
          <w:sz w:val="22"/>
          <w:szCs w:val="22"/>
        </w:rPr>
        <w:t xml:space="preserve"> </w:t>
      </w:r>
      <w:r w:rsidRPr="00D011AA">
        <w:rPr>
          <w:spacing w:val="-1"/>
          <w:sz w:val="22"/>
          <w:szCs w:val="22"/>
          <w:u w:val="single"/>
        </w:rPr>
        <w:t>must</w:t>
      </w:r>
      <w:r w:rsidRPr="00D011AA">
        <w:rPr>
          <w:spacing w:val="-5"/>
          <w:sz w:val="22"/>
          <w:szCs w:val="22"/>
          <w:u w:val="single"/>
        </w:rPr>
        <w:t xml:space="preserve"> </w:t>
      </w:r>
      <w:r w:rsidRPr="00D011AA">
        <w:rPr>
          <w:sz w:val="22"/>
          <w:szCs w:val="22"/>
          <w:u w:val="single"/>
        </w:rPr>
        <w:t>not</w:t>
      </w:r>
      <w:r w:rsidRPr="00D011AA">
        <w:rPr>
          <w:spacing w:val="-5"/>
          <w:sz w:val="22"/>
          <w:szCs w:val="22"/>
          <w:u w:val="single"/>
        </w:rPr>
        <w:t xml:space="preserve"> </w:t>
      </w:r>
      <w:r w:rsidRPr="00D011AA">
        <w:rPr>
          <w:sz w:val="22"/>
          <w:szCs w:val="22"/>
        </w:rPr>
        <w:t>be</w:t>
      </w:r>
      <w:r w:rsidRPr="00D011AA">
        <w:rPr>
          <w:spacing w:val="-5"/>
          <w:sz w:val="22"/>
          <w:szCs w:val="22"/>
        </w:rPr>
        <w:t xml:space="preserve"> </w:t>
      </w:r>
      <w:r w:rsidRPr="00D011AA">
        <w:rPr>
          <w:sz w:val="22"/>
          <w:szCs w:val="22"/>
        </w:rPr>
        <w:t>cluttered</w:t>
      </w:r>
      <w:r w:rsidRPr="00D011AA">
        <w:rPr>
          <w:spacing w:val="-4"/>
          <w:sz w:val="22"/>
          <w:szCs w:val="22"/>
        </w:rPr>
        <w:t xml:space="preserve"> </w:t>
      </w:r>
      <w:r w:rsidRPr="00D011AA">
        <w:rPr>
          <w:sz w:val="22"/>
          <w:szCs w:val="22"/>
        </w:rPr>
        <w:t>in</w:t>
      </w:r>
      <w:r w:rsidRPr="00D011AA">
        <w:rPr>
          <w:spacing w:val="-5"/>
          <w:sz w:val="22"/>
          <w:szCs w:val="22"/>
        </w:rPr>
        <w:t xml:space="preserve"> </w:t>
      </w:r>
      <w:r w:rsidRPr="00D011AA">
        <w:rPr>
          <w:sz w:val="22"/>
          <w:szCs w:val="22"/>
        </w:rPr>
        <w:t>order</w:t>
      </w:r>
      <w:r w:rsidRPr="00D011AA">
        <w:rPr>
          <w:spacing w:val="-4"/>
          <w:sz w:val="22"/>
          <w:szCs w:val="22"/>
        </w:rPr>
        <w:t xml:space="preserve"> </w:t>
      </w:r>
      <w:r w:rsidRPr="00D011AA">
        <w:rPr>
          <w:sz w:val="22"/>
          <w:szCs w:val="22"/>
        </w:rPr>
        <w:t>to</w:t>
      </w:r>
      <w:r w:rsidRPr="00D011AA">
        <w:rPr>
          <w:spacing w:val="-6"/>
          <w:sz w:val="22"/>
          <w:szCs w:val="22"/>
        </w:rPr>
        <w:t xml:space="preserve"> </w:t>
      </w:r>
      <w:r w:rsidRPr="00D011AA">
        <w:rPr>
          <w:spacing w:val="-1"/>
          <w:sz w:val="22"/>
          <w:szCs w:val="22"/>
        </w:rPr>
        <w:t>permit</w:t>
      </w:r>
      <w:r w:rsidRPr="00D011AA">
        <w:rPr>
          <w:spacing w:val="-5"/>
          <w:sz w:val="22"/>
          <w:szCs w:val="22"/>
        </w:rPr>
        <w:t xml:space="preserve"> </w:t>
      </w:r>
      <w:r w:rsidRPr="00D011AA">
        <w:rPr>
          <w:sz w:val="22"/>
          <w:szCs w:val="22"/>
        </w:rPr>
        <w:t>proper</w:t>
      </w:r>
      <w:r w:rsidRPr="00D011AA">
        <w:rPr>
          <w:spacing w:val="-4"/>
          <w:sz w:val="22"/>
          <w:szCs w:val="22"/>
        </w:rPr>
        <w:t xml:space="preserve"> </w:t>
      </w:r>
      <w:r w:rsidRPr="00D011AA">
        <w:rPr>
          <w:sz w:val="22"/>
          <w:szCs w:val="22"/>
        </w:rPr>
        <w:t>floor</w:t>
      </w:r>
      <w:r w:rsidRPr="00D011AA">
        <w:rPr>
          <w:spacing w:val="-5"/>
          <w:sz w:val="22"/>
          <w:szCs w:val="22"/>
        </w:rPr>
        <w:t xml:space="preserve"> </w:t>
      </w:r>
      <w:r w:rsidRPr="00D011AA">
        <w:rPr>
          <w:spacing w:val="-1"/>
          <w:sz w:val="22"/>
          <w:szCs w:val="22"/>
        </w:rPr>
        <w:t>and</w:t>
      </w:r>
      <w:r w:rsidRPr="00D011AA">
        <w:rPr>
          <w:spacing w:val="-2"/>
          <w:sz w:val="22"/>
          <w:szCs w:val="22"/>
        </w:rPr>
        <w:t xml:space="preserve"> </w:t>
      </w:r>
      <w:r w:rsidRPr="00D011AA">
        <w:rPr>
          <w:spacing w:val="-1"/>
          <w:sz w:val="22"/>
          <w:szCs w:val="22"/>
        </w:rPr>
        <w:t>work</w:t>
      </w:r>
      <w:r w:rsidRPr="00D011AA">
        <w:rPr>
          <w:spacing w:val="-5"/>
          <w:sz w:val="22"/>
          <w:szCs w:val="22"/>
        </w:rPr>
        <w:t xml:space="preserve"> </w:t>
      </w:r>
      <w:r w:rsidRPr="00D011AA">
        <w:rPr>
          <w:sz w:val="22"/>
          <w:szCs w:val="22"/>
        </w:rPr>
        <w:t>area</w:t>
      </w:r>
      <w:r w:rsidRPr="00D011AA">
        <w:rPr>
          <w:spacing w:val="-5"/>
          <w:sz w:val="22"/>
          <w:szCs w:val="22"/>
        </w:rPr>
        <w:t xml:space="preserve"> </w:t>
      </w:r>
      <w:r w:rsidRPr="00D011AA">
        <w:rPr>
          <w:sz w:val="22"/>
          <w:szCs w:val="22"/>
        </w:rPr>
        <w:t>disinfection.</w:t>
      </w:r>
    </w:p>
    <w:p w14:paraId="6AF167AE" w14:textId="77777777" w:rsidR="00707B82" w:rsidRPr="00D011AA" w:rsidRDefault="00707B82" w:rsidP="00707B82">
      <w:pPr>
        <w:pStyle w:val="BodyText"/>
        <w:numPr>
          <w:ilvl w:val="0"/>
          <w:numId w:val="1"/>
        </w:numPr>
        <w:tabs>
          <w:tab w:val="left" w:pos="461"/>
        </w:tabs>
        <w:kinsoku w:val="0"/>
        <w:overflowPunct w:val="0"/>
        <w:spacing w:before="60" w:line="216" w:lineRule="exact"/>
        <w:ind w:left="460" w:right="114"/>
        <w:jc w:val="both"/>
        <w:rPr>
          <w:sz w:val="22"/>
          <w:szCs w:val="22"/>
        </w:rPr>
      </w:pPr>
      <w:r w:rsidRPr="00D011AA">
        <w:rPr>
          <w:spacing w:val="-1"/>
          <w:sz w:val="22"/>
          <w:szCs w:val="22"/>
          <w:u w:val="single"/>
        </w:rPr>
        <w:t>Never</w:t>
      </w:r>
      <w:r w:rsidRPr="00D011AA">
        <w:rPr>
          <w:spacing w:val="10"/>
          <w:sz w:val="22"/>
          <w:szCs w:val="22"/>
          <w:u w:val="single"/>
        </w:rPr>
        <w:t xml:space="preserve"> </w:t>
      </w:r>
      <w:r w:rsidRPr="00D011AA">
        <w:rPr>
          <w:sz w:val="22"/>
          <w:szCs w:val="22"/>
        </w:rPr>
        <w:t>allow</w:t>
      </w:r>
      <w:r w:rsidRPr="00D011AA">
        <w:rPr>
          <w:spacing w:val="8"/>
          <w:sz w:val="22"/>
          <w:szCs w:val="22"/>
        </w:rPr>
        <w:t xml:space="preserve"> </w:t>
      </w:r>
      <w:r w:rsidRPr="00D011AA">
        <w:rPr>
          <w:sz w:val="22"/>
          <w:szCs w:val="22"/>
        </w:rPr>
        <w:t>contaminated,</w:t>
      </w:r>
      <w:r w:rsidRPr="00D011AA">
        <w:rPr>
          <w:spacing w:val="10"/>
          <w:sz w:val="22"/>
          <w:szCs w:val="22"/>
        </w:rPr>
        <w:t xml:space="preserve"> </w:t>
      </w:r>
      <w:r w:rsidRPr="00D011AA">
        <w:rPr>
          <w:sz w:val="22"/>
          <w:szCs w:val="22"/>
        </w:rPr>
        <w:t>infectious</w:t>
      </w:r>
      <w:r w:rsidRPr="00D011AA">
        <w:rPr>
          <w:spacing w:val="11"/>
          <w:sz w:val="22"/>
          <w:szCs w:val="22"/>
        </w:rPr>
        <w:t xml:space="preserve"> </w:t>
      </w:r>
      <w:r w:rsidRPr="00D011AA">
        <w:rPr>
          <w:spacing w:val="-1"/>
          <w:sz w:val="22"/>
          <w:szCs w:val="22"/>
        </w:rPr>
        <w:t>waste</w:t>
      </w:r>
      <w:r w:rsidRPr="00D011AA">
        <w:rPr>
          <w:spacing w:val="12"/>
          <w:sz w:val="22"/>
          <w:szCs w:val="22"/>
        </w:rPr>
        <w:t xml:space="preserve"> </w:t>
      </w:r>
      <w:r w:rsidRPr="00D011AA">
        <w:rPr>
          <w:sz w:val="22"/>
          <w:szCs w:val="22"/>
        </w:rPr>
        <w:t>materials</w:t>
      </w:r>
      <w:r w:rsidRPr="00D011AA">
        <w:rPr>
          <w:spacing w:val="9"/>
          <w:sz w:val="22"/>
          <w:szCs w:val="22"/>
        </w:rPr>
        <w:t xml:space="preserve"> </w:t>
      </w:r>
      <w:r w:rsidRPr="00D011AA">
        <w:rPr>
          <w:sz w:val="22"/>
          <w:szCs w:val="22"/>
        </w:rPr>
        <w:t>to</w:t>
      </w:r>
      <w:r w:rsidRPr="00D011AA">
        <w:rPr>
          <w:spacing w:val="11"/>
          <w:sz w:val="22"/>
          <w:szCs w:val="22"/>
        </w:rPr>
        <w:t xml:space="preserve"> </w:t>
      </w:r>
      <w:r w:rsidRPr="00D011AA">
        <w:rPr>
          <w:sz w:val="22"/>
          <w:szCs w:val="22"/>
        </w:rPr>
        <w:t>leave</w:t>
      </w:r>
      <w:r w:rsidRPr="00D011AA">
        <w:rPr>
          <w:spacing w:val="10"/>
          <w:sz w:val="22"/>
          <w:szCs w:val="22"/>
        </w:rPr>
        <w:t xml:space="preserve"> </w:t>
      </w:r>
      <w:r w:rsidRPr="00D011AA">
        <w:rPr>
          <w:spacing w:val="-1"/>
          <w:sz w:val="22"/>
          <w:szCs w:val="22"/>
        </w:rPr>
        <w:t>the</w:t>
      </w:r>
      <w:r w:rsidRPr="00D011AA">
        <w:rPr>
          <w:spacing w:val="9"/>
          <w:sz w:val="22"/>
          <w:szCs w:val="22"/>
        </w:rPr>
        <w:t xml:space="preserve"> </w:t>
      </w:r>
      <w:r w:rsidRPr="00D011AA">
        <w:rPr>
          <w:sz w:val="22"/>
          <w:szCs w:val="22"/>
        </w:rPr>
        <w:t>laboratory</w:t>
      </w:r>
      <w:r w:rsidRPr="00D011AA">
        <w:rPr>
          <w:spacing w:val="7"/>
          <w:sz w:val="22"/>
          <w:szCs w:val="22"/>
        </w:rPr>
        <w:t xml:space="preserve"> </w:t>
      </w:r>
      <w:r w:rsidRPr="00D011AA">
        <w:rPr>
          <w:sz w:val="22"/>
          <w:szCs w:val="22"/>
        </w:rPr>
        <w:t>or</w:t>
      </w:r>
      <w:r w:rsidRPr="00D011AA">
        <w:rPr>
          <w:spacing w:val="11"/>
          <w:sz w:val="22"/>
          <w:szCs w:val="22"/>
        </w:rPr>
        <w:t xml:space="preserve"> </w:t>
      </w:r>
      <w:r w:rsidRPr="00D011AA">
        <w:rPr>
          <w:sz w:val="22"/>
          <w:szCs w:val="22"/>
        </w:rPr>
        <w:t>to</w:t>
      </w:r>
      <w:r w:rsidRPr="00D011AA">
        <w:rPr>
          <w:spacing w:val="11"/>
          <w:sz w:val="22"/>
          <w:szCs w:val="22"/>
        </w:rPr>
        <w:t xml:space="preserve"> </w:t>
      </w:r>
      <w:r w:rsidRPr="00D011AA">
        <w:rPr>
          <w:sz w:val="22"/>
          <w:szCs w:val="22"/>
        </w:rPr>
        <w:t>be</w:t>
      </w:r>
      <w:r w:rsidRPr="00D011AA">
        <w:rPr>
          <w:spacing w:val="9"/>
          <w:sz w:val="22"/>
          <w:szCs w:val="22"/>
        </w:rPr>
        <w:t xml:space="preserve"> </w:t>
      </w:r>
      <w:r w:rsidRPr="00D011AA">
        <w:rPr>
          <w:sz w:val="22"/>
          <w:szCs w:val="22"/>
        </w:rPr>
        <w:t>put</w:t>
      </w:r>
      <w:r w:rsidRPr="00D011AA">
        <w:rPr>
          <w:spacing w:val="10"/>
          <w:sz w:val="22"/>
          <w:szCs w:val="22"/>
        </w:rPr>
        <w:t xml:space="preserve"> </w:t>
      </w:r>
      <w:r w:rsidRPr="00D011AA">
        <w:rPr>
          <w:sz w:val="22"/>
          <w:szCs w:val="22"/>
        </w:rPr>
        <w:t>in</w:t>
      </w:r>
      <w:r w:rsidRPr="00D011AA">
        <w:rPr>
          <w:spacing w:val="9"/>
          <w:sz w:val="22"/>
          <w:szCs w:val="22"/>
        </w:rPr>
        <w:t xml:space="preserve"> </w:t>
      </w:r>
      <w:r w:rsidRPr="00D011AA">
        <w:rPr>
          <w:sz w:val="22"/>
          <w:szCs w:val="22"/>
        </w:rPr>
        <w:t>the</w:t>
      </w:r>
      <w:r w:rsidRPr="00D011AA">
        <w:rPr>
          <w:spacing w:val="9"/>
          <w:sz w:val="22"/>
          <w:szCs w:val="22"/>
        </w:rPr>
        <w:t xml:space="preserve"> </w:t>
      </w:r>
      <w:r w:rsidRPr="00D011AA">
        <w:rPr>
          <w:sz w:val="22"/>
          <w:szCs w:val="22"/>
        </w:rPr>
        <w:t>sanitary</w:t>
      </w:r>
      <w:r w:rsidRPr="00D011AA">
        <w:rPr>
          <w:spacing w:val="9"/>
          <w:sz w:val="22"/>
          <w:szCs w:val="22"/>
        </w:rPr>
        <w:t xml:space="preserve"> </w:t>
      </w:r>
      <w:r w:rsidRPr="00D011AA">
        <w:rPr>
          <w:spacing w:val="-1"/>
          <w:sz w:val="22"/>
          <w:szCs w:val="22"/>
        </w:rPr>
        <w:t>sewer</w:t>
      </w:r>
      <w:r w:rsidRPr="00D011AA">
        <w:rPr>
          <w:spacing w:val="13"/>
          <w:sz w:val="22"/>
          <w:szCs w:val="22"/>
        </w:rPr>
        <w:t xml:space="preserve"> </w:t>
      </w:r>
      <w:r w:rsidRPr="00D011AA">
        <w:rPr>
          <w:sz w:val="22"/>
          <w:szCs w:val="22"/>
        </w:rPr>
        <w:t>without</w:t>
      </w:r>
      <w:r w:rsidRPr="00D011AA">
        <w:rPr>
          <w:spacing w:val="62"/>
          <w:w w:val="99"/>
          <w:sz w:val="22"/>
          <w:szCs w:val="22"/>
        </w:rPr>
        <w:t xml:space="preserve"> </w:t>
      </w:r>
      <w:r w:rsidRPr="00D011AA">
        <w:rPr>
          <w:sz w:val="22"/>
          <w:szCs w:val="22"/>
        </w:rPr>
        <w:t>being</w:t>
      </w:r>
      <w:r w:rsidRPr="00D011AA">
        <w:rPr>
          <w:spacing w:val="13"/>
          <w:sz w:val="22"/>
          <w:szCs w:val="22"/>
        </w:rPr>
        <w:t xml:space="preserve"> </w:t>
      </w:r>
      <w:r w:rsidRPr="00D011AA">
        <w:rPr>
          <w:sz w:val="22"/>
          <w:szCs w:val="22"/>
        </w:rPr>
        <w:t>decontaminated</w:t>
      </w:r>
      <w:r w:rsidRPr="00D011AA">
        <w:rPr>
          <w:spacing w:val="15"/>
          <w:sz w:val="22"/>
          <w:szCs w:val="22"/>
        </w:rPr>
        <w:t xml:space="preserve"> </w:t>
      </w:r>
      <w:r w:rsidRPr="00D011AA">
        <w:rPr>
          <w:sz w:val="22"/>
          <w:szCs w:val="22"/>
        </w:rPr>
        <w:t>or</w:t>
      </w:r>
      <w:r w:rsidRPr="00D011AA">
        <w:rPr>
          <w:spacing w:val="14"/>
          <w:sz w:val="22"/>
          <w:szCs w:val="22"/>
        </w:rPr>
        <w:t xml:space="preserve"> </w:t>
      </w:r>
      <w:r w:rsidRPr="00D011AA">
        <w:rPr>
          <w:sz w:val="22"/>
          <w:szCs w:val="22"/>
        </w:rPr>
        <w:t>sterilized.</w:t>
      </w:r>
      <w:r w:rsidRPr="00D011AA">
        <w:rPr>
          <w:spacing w:val="30"/>
          <w:sz w:val="22"/>
          <w:szCs w:val="22"/>
        </w:rPr>
        <w:t xml:space="preserve"> </w:t>
      </w:r>
      <w:r w:rsidRPr="00D011AA">
        <w:rPr>
          <w:sz w:val="22"/>
          <w:szCs w:val="22"/>
        </w:rPr>
        <w:t>When</w:t>
      </w:r>
      <w:r w:rsidRPr="00D011AA">
        <w:rPr>
          <w:spacing w:val="14"/>
          <w:sz w:val="22"/>
          <w:szCs w:val="22"/>
        </w:rPr>
        <w:t xml:space="preserve"> </w:t>
      </w:r>
      <w:r w:rsidRPr="00D011AA">
        <w:rPr>
          <w:sz w:val="22"/>
          <w:szCs w:val="22"/>
        </w:rPr>
        <w:t>autoclaving</w:t>
      </w:r>
      <w:r w:rsidRPr="00D011AA">
        <w:rPr>
          <w:spacing w:val="13"/>
          <w:sz w:val="22"/>
          <w:szCs w:val="22"/>
        </w:rPr>
        <w:t xml:space="preserve"> </w:t>
      </w:r>
      <w:r w:rsidRPr="00D011AA">
        <w:rPr>
          <w:sz w:val="22"/>
          <w:szCs w:val="22"/>
        </w:rPr>
        <w:t>use</w:t>
      </w:r>
      <w:r w:rsidRPr="00D011AA">
        <w:rPr>
          <w:spacing w:val="16"/>
          <w:sz w:val="22"/>
          <w:szCs w:val="22"/>
        </w:rPr>
        <w:t xml:space="preserve"> </w:t>
      </w:r>
      <w:r w:rsidRPr="00D011AA">
        <w:rPr>
          <w:sz w:val="22"/>
          <w:szCs w:val="22"/>
        </w:rPr>
        <w:t>adequate</w:t>
      </w:r>
      <w:r w:rsidRPr="00D011AA">
        <w:rPr>
          <w:spacing w:val="15"/>
          <w:sz w:val="22"/>
          <w:szCs w:val="22"/>
        </w:rPr>
        <w:t xml:space="preserve"> </w:t>
      </w:r>
      <w:r w:rsidRPr="00D011AA">
        <w:rPr>
          <w:spacing w:val="-1"/>
          <w:sz w:val="22"/>
          <w:szCs w:val="22"/>
        </w:rPr>
        <w:t>temperature</w:t>
      </w:r>
      <w:r w:rsidRPr="00D011AA">
        <w:rPr>
          <w:spacing w:val="14"/>
          <w:sz w:val="22"/>
          <w:szCs w:val="22"/>
        </w:rPr>
        <w:t xml:space="preserve"> </w:t>
      </w:r>
      <w:r w:rsidRPr="00D011AA">
        <w:rPr>
          <w:sz w:val="22"/>
          <w:szCs w:val="22"/>
        </w:rPr>
        <w:t>(121</w:t>
      </w:r>
      <w:r w:rsidRPr="00D011AA">
        <w:rPr>
          <w:spacing w:val="25"/>
          <w:sz w:val="22"/>
          <w:szCs w:val="22"/>
        </w:rPr>
        <w:t xml:space="preserve"> </w:t>
      </w:r>
      <w:r w:rsidRPr="00D011AA">
        <w:rPr>
          <w:sz w:val="22"/>
          <w:szCs w:val="22"/>
        </w:rPr>
        <w:t>C),</w:t>
      </w:r>
      <w:r w:rsidRPr="00D011AA">
        <w:rPr>
          <w:spacing w:val="14"/>
          <w:sz w:val="22"/>
          <w:szCs w:val="22"/>
        </w:rPr>
        <w:t xml:space="preserve"> </w:t>
      </w:r>
      <w:r w:rsidRPr="00D011AA">
        <w:rPr>
          <w:spacing w:val="-1"/>
          <w:sz w:val="22"/>
          <w:szCs w:val="22"/>
        </w:rPr>
        <w:t>pressure</w:t>
      </w:r>
      <w:r w:rsidRPr="00D011AA">
        <w:rPr>
          <w:spacing w:val="16"/>
          <w:sz w:val="22"/>
          <w:szCs w:val="22"/>
        </w:rPr>
        <w:t xml:space="preserve"> </w:t>
      </w:r>
      <w:r w:rsidRPr="00D011AA">
        <w:rPr>
          <w:sz w:val="22"/>
          <w:szCs w:val="22"/>
        </w:rPr>
        <w:t>(15</w:t>
      </w:r>
      <w:r w:rsidRPr="00D011AA">
        <w:rPr>
          <w:spacing w:val="16"/>
          <w:sz w:val="22"/>
          <w:szCs w:val="22"/>
        </w:rPr>
        <w:t xml:space="preserve"> </w:t>
      </w:r>
      <w:r w:rsidRPr="00D011AA">
        <w:rPr>
          <w:spacing w:val="-1"/>
          <w:sz w:val="22"/>
          <w:szCs w:val="22"/>
        </w:rPr>
        <w:t>psi),</w:t>
      </w:r>
      <w:r w:rsidRPr="00D011AA">
        <w:rPr>
          <w:spacing w:val="14"/>
          <w:sz w:val="22"/>
          <w:szCs w:val="22"/>
        </w:rPr>
        <w:t xml:space="preserve"> </w:t>
      </w:r>
      <w:r w:rsidRPr="00D011AA">
        <w:rPr>
          <w:spacing w:val="-1"/>
          <w:sz w:val="22"/>
          <w:szCs w:val="22"/>
        </w:rPr>
        <w:t>and</w:t>
      </w:r>
      <w:r w:rsidRPr="00D011AA">
        <w:rPr>
          <w:spacing w:val="15"/>
          <w:sz w:val="22"/>
          <w:szCs w:val="22"/>
        </w:rPr>
        <w:t xml:space="preserve"> </w:t>
      </w:r>
      <w:r w:rsidRPr="00D011AA">
        <w:rPr>
          <w:spacing w:val="-1"/>
          <w:sz w:val="22"/>
          <w:szCs w:val="22"/>
        </w:rPr>
        <w:t>time,</w:t>
      </w:r>
      <w:r w:rsidRPr="00D011AA">
        <w:rPr>
          <w:spacing w:val="76"/>
          <w:w w:val="99"/>
          <w:sz w:val="22"/>
          <w:szCs w:val="22"/>
        </w:rPr>
        <w:t xml:space="preserve"> </w:t>
      </w:r>
      <w:r w:rsidRPr="00D011AA">
        <w:rPr>
          <w:sz w:val="22"/>
          <w:szCs w:val="22"/>
        </w:rPr>
        <w:t>based</w:t>
      </w:r>
      <w:r w:rsidRPr="00D011AA">
        <w:rPr>
          <w:spacing w:val="30"/>
          <w:sz w:val="22"/>
          <w:szCs w:val="22"/>
        </w:rPr>
        <w:t xml:space="preserve"> </w:t>
      </w:r>
      <w:r w:rsidRPr="00D011AA">
        <w:rPr>
          <w:sz w:val="22"/>
          <w:szCs w:val="22"/>
        </w:rPr>
        <w:t>on</w:t>
      </w:r>
      <w:r w:rsidRPr="00D011AA">
        <w:rPr>
          <w:spacing w:val="29"/>
          <w:sz w:val="22"/>
          <w:szCs w:val="22"/>
        </w:rPr>
        <w:t xml:space="preserve"> </w:t>
      </w:r>
      <w:r w:rsidRPr="00D011AA">
        <w:rPr>
          <w:spacing w:val="-1"/>
          <w:sz w:val="22"/>
          <w:szCs w:val="22"/>
        </w:rPr>
        <w:t>the</w:t>
      </w:r>
      <w:r w:rsidRPr="00D011AA">
        <w:rPr>
          <w:spacing w:val="31"/>
          <w:sz w:val="22"/>
          <w:szCs w:val="22"/>
        </w:rPr>
        <w:t xml:space="preserve"> </w:t>
      </w:r>
      <w:r w:rsidRPr="00D011AA">
        <w:rPr>
          <w:spacing w:val="-1"/>
          <w:sz w:val="22"/>
          <w:szCs w:val="22"/>
        </w:rPr>
        <w:t>size</w:t>
      </w:r>
      <w:r w:rsidRPr="00D011AA">
        <w:rPr>
          <w:spacing w:val="30"/>
          <w:sz w:val="22"/>
          <w:szCs w:val="22"/>
        </w:rPr>
        <w:t xml:space="preserve"> </w:t>
      </w:r>
      <w:r w:rsidRPr="00D011AA">
        <w:rPr>
          <w:sz w:val="22"/>
          <w:szCs w:val="22"/>
        </w:rPr>
        <w:t>of</w:t>
      </w:r>
      <w:r w:rsidRPr="00D011AA">
        <w:rPr>
          <w:spacing w:val="29"/>
          <w:sz w:val="22"/>
          <w:szCs w:val="22"/>
        </w:rPr>
        <w:t xml:space="preserve"> </w:t>
      </w:r>
      <w:r w:rsidRPr="00D011AA">
        <w:rPr>
          <w:sz w:val="22"/>
          <w:szCs w:val="22"/>
        </w:rPr>
        <w:t>the</w:t>
      </w:r>
      <w:r w:rsidRPr="00D011AA">
        <w:rPr>
          <w:spacing w:val="30"/>
          <w:sz w:val="22"/>
          <w:szCs w:val="22"/>
        </w:rPr>
        <w:t xml:space="preserve"> </w:t>
      </w:r>
      <w:r w:rsidRPr="00D011AA">
        <w:rPr>
          <w:sz w:val="22"/>
          <w:szCs w:val="22"/>
        </w:rPr>
        <w:t>load.</w:t>
      </w:r>
      <w:r w:rsidRPr="00D011AA">
        <w:rPr>
          <w:spacing w:val="11"/>
          <w:sz w:val="22"/>
          <w:szCs w:val="22"/>
        </w:rPr>
        <w:t xml:space="preserve"> </w:t>
      </w:r>
      <w:r w:rsidRPr="00D011AA">
        <w:rPr>
          <w:spacing w:val="-1"/>
          <w:sz w:val="22"/>
          <w:szCs w:val="22"/>
        </w:rPr>
        <w:t>Also</w:t>
      </w:r>
      <w:r w:rsidRPr="00D011AA">
        <w:rPr>
          <w:spacing w:val="31"/>
          <w:sz w:val="22"/>
          <w:szCs w:val="22"/>
        </w:rPr>
        <w:t xml:space="preserve"> </w:t>
      </w:r>
      <w:r w:rsidRPr="00D011AA">
        <w:rPr>
          <w:sz w:val="22"/>
          <w:szCs w:val="22"/>
        </w:rPr>
        <w:t>use</w:t>
      </w:r>
      <w:r w:rsidRPr="00D011AA">
        <w:rPr>
          <w:spacing w:val="30"/>
          <w:sz w:val="22"/>
          <w:szCs w:val="22"/>
        </w:rPr>
        <w:t xml:space="preserve"> </w:t>
      </w:r>
      <w:r w:rsidRPr="00D011AA">
        <w:rPr>
          <w:sz w:val="22"/>
          <w:szCs w:val="22"/>
        </w:rPr>
        <w:t>a</w:t>
      </w:r>
      <w:r w:rsidRPr="00D011AA">
        <w:rPr>
          <w:spacing w:val="30"/>
          <w:sz w:val="22"/>
          <w:szCs w:val="22"/>
        </w:rPr>
        <w:t xml:space="preserve"> </w:t>
      </w:r>
      <w:r w:rsidRPr="00D011AA">
        <w:rPr>
          <w:spacing w:val="-1"/>
          <w:sz w:val="22"/>
          <w:szCs w:val="22"/>
        </w:rPr>
        <w:t>sterile</w:t>
      </w:r>
      <w:r w:rsidRPr="00D011AA">
        <w:rPr>
          <w:spacing w:val="30"/>
          <w:sz w:val="22"/>
          <w:szCs w:val="22"/>
        </w:rPr>
        <w:t xml:space="preserve"> </w:t>
      </w:r>
      <w:r w:rsidRPr="00D011AA">
        <w:rPr>
          <w:sz w:val="22"/>
          <w:szCs w:val="22"/>
        </w:rPr>
        <w:t>indicator</w:t>
      </w:r>
      <w:r w:rsidRPr="00D011AA">
        <w:rPr>
          <w:spacing w:val="30"/>
          <w:sz w:val="22"/>
          <w:szCs w:val="22"/>
        </w:rPr>
        <w:t xml:space="preserve"> </w:t>
      </w:r>
      <w:r w:rsidRPr="00D011AA">
        <w:rPr>
          <w:spacing w:val="-1"/>
          <w:sz w:val="22"/>
          <w:szCs w:val="22"/>
        </w:rPr>
        <w:t>strip</w:t>
      </w:r>
      <w:r w:rsidRPr="00D011AA">
        <w:rPr>
          <w:spacing w:val="31"/>
          <w:sz w:val="22"/>
          <w:szCs w:val="22"/>
        </w:rPr>
        <w:t xml:space="preserve"> </w:t>
      </w:r>
      <w:r w:rsidRPr="00D011AA">
        <w:rPr>
          <w:sz w:val="22"/>
          <w:szCs w:val="22"/>
        </w:rPr>
        <w:t>to</w:t>
      </w:r>
      <w:r w:rsidRPr="00D011AA">
        <w:rPr>
          <w:spacing w:val="30"/>
          <w:sz w:val="22"/>
          <w:szCs w:val="22"/>
        </w:rPr>
        <w:t xml:space="preserve"> </w:t>
      </w:r>
      <w:r w:rsidRPr="00D011AA">
        <w:rPr>
          <w:sz w:val="22"/>
          <w:szCs w:val="22"/>
        </w:rPr>
        <w:t>verify</w:t>
      </w:r>
      <w:r w:rsidRPr="00D011AA">
        <w:rPr>
          <w:spacing w:val="27"/>
          <w:sz w:val="22"/>
          <w:szCs w:val="22"/>
        </w:rPr>
        <w:t xml:space="preserve"> </w:t>
      </w:r>
      <w:r w:rsidRPr="00D011AA">
        <w:rPr>
          <w:sz w:val="22"/>
          <w:szCs w:val="22"/>
        </w:rPr>
        <w:t>sterilization.</w:t>
      </w:r>
      <w:r w:rsidRPr="00D011AA">
        <w:rPr>
          <w:spacing w:val="11"/>
          <w:sz w:val="22"/>
          <w:szCs w:val="22"/>
        </w:rPr>
        <w:t xml:space="preserve"> </w:t>
      </w:r>
      <w:r w:rsidRPr="00D011AA">
        <w:rPr>
          <w:spacing w:val="-1"/>
          <w:sz w:val="22"/>
          <w:szCs w:val="22"/>
        </w:rPr>
        <w:t>Arrange</w:t>
      </w:r>
      <w:r w:rsidRPr="00D011AA">
        <w:rPr>
          <w:spacing w:val="30"/>
          <w:sz w:val="22"/>
          <w:szCs w:val="22"/>
        </w:rPr>
        <w:t xml:space="preserve"> </w:t>
      </w:r>
      <w:r w:rsidRPr="00D011AA">
        <w:rPr>
          <w:sz w:val="22"/>
          <w:szCs w:val="22"/>
        </w:rPr>
        <w:t>all</w:t>
      </w:r>
      <w:r w:rsidRPr="00D011AA">
        <w:rPr>
          <w:spacing w:val="33"/>
          <w:sz w:val="22"/>
          <w:szCs w:val="22"/>
        </w:rPr>
        <w:t xml:space="preserve"> </w:t>
      </w:r>
      <w:r w:rsidRPr="00D011AA">
        <w:rPr>
          <w:spacing w:val="-1"/>
          <w:sz w:val="22"/>
          <w:szCs w:val="22"/>
        </w:rPr>
        <w:t>materials</w:t>
      </w:r>
      <w:r w:rsidRPr="00D011AA">
        <w:rPr>
          <w:spacing w:val="29"/>
          <w:sz w:val="22"/>
          <w:szCs w:val="22"/>
        </w:rPr>
        <w:t xml:space="preserve"> </w:t>
      </w:r>
      <w:r w:rsidRPr="00D011AA">
        <w:rPr>
          <w:sz w:val="22"/>
          <w:szCs w:val="22"/>
        </w:rPr>
        <w:t>being</w:t>
      </w:r>
      <w:r w:rsidRPr="00D011AA">
        <w:rPr>
          <w:spacing w:val="76"/>
          <w:w w:val="99"/>
          <w:sz w:val="22"/>
          <w:szCs w:val="22"/>
        </w:rPr>
        <w:t xml:space="preserve"> </w:t>
      </w:r>
      <w:r w:rsidRPr="00D011AA">
        <w:rPr>
          <w:spacing w:val="-1"/>
          <w:sz w:val="22"/>
          <w:szCs w:val="22"/>
        </w:rPr>
        <w:t>sterilized,</w:t>
      </w:r>
      <w:r w:rsidRPr="00D011AA">
        <w:rPr>
          <w:spacing w:val="-6"/>
          <w:sz w:val="22"/>
          <w:szCs w:val="22"/>
        </w:rPr>
        <w:t xml:space="preserve"> </w:t>
      </w:r>
      <w:r w:rsidRPr="00D011AA">
        <w:rPr>
          <w:spacing w:val="-1"/>
          <w:sz w:val="22"/>
          <w:szCs w:val="22"/>
        </w:rPr>
        <w:t>so</w:t>
      </w:r>
      <w:r w:rsidRPr="00D011AA">
        <w:rPr>
          <w:spacing w:val="-4"/>
          <w:sz w:val="22"/>
          <w:szCs w:val="22"/>
        </w:rPr>
        <w:t xml:space="preserve"> </w:t>
      </w:r>
      <w:r w:rsidRPr="00D011AA">
        <w:rPr>
          <w:sz w:val="22"/>
          <w:szCs w:val="22"/>
        </w:rPr>
        <w:t>as</w:t>
      </w:r>
      <w:r w:rsidRPr="00D011AA">
        <w:rPr>
          <w:spacing w:val="-6"/>
          <w:sz w:val="22"/>
          <w:szCs w:val="22"/>
        </w:rPr>
        <w:t xml:space="preserve"> </w:t>
      </w:r>
      <w:r w:rsidRPr="00D011AA">
        <w:rPr>
          <w:sz w:val="22"/>
          <w:szCs w:val="22"/>
        </w:rPr>
        <w:t>not</w:t>
      </w:r>
      <w:r w:rsidRPr="00D011AA">
        <w:rPr>
          <w:spacing w:val="-5"/>
          <w:sz w:val="22"/>
          <w:szCs w:val="22"/>
        </w:rPr>
        <w:t xml:space="preserve"> </w:t>
      </w:r>
      <w:r w:rsidRPr="00D011AA">
        <w:rPr>
          <w:sz w:val="22"/>
          <w:szCs w:val="22"/>
        </w:rPr>
        <w:t>to</w:t>
      </w:r>
      <w:r w:rsidRPr="00D011AA">
        <w:rPr>
          <w:spacing w:val="-5"/>
          <w:sz w:val="22"/>
          <w:szCs w:val="22"/>
        </w:rPr>
        <w:t xml:space="preserve"> </w:t>
      </w:r>
      <w:r w:rsidRPr="00D011AA">
        <w:rPr>
          <w:sz w:val="22"/>
          <w:szCs w:val="22"/>
        </w:rPr>
        <w:t>restrict</w:t>
      </w:r>
      <w:r w:rsidRPr="00D011AA">
        <w:rPr>
          <w:spacing w:val="-3"/>
          <w:sz w:val="22"/>
          <w:szCs w:val="22"/>
        </w:rPr>
        <w:t xml:space="preserve"> </w:t>
      </w:r>
      <w:r w:rsidRPr="00D011AA">
        <w:rPr>
          <w:spacing w:val="-1"/>
          <w:sz w:val="22"/>
          <w:szCs w:val="22"/>
        </w:rPr>
        <w:t>steam</w:t>
      </w:r>
      <w:r w:rsidRPr="00D011AA">
        <w:rPr>
          <w:spacing w:val="-8"/>
          <w:sz w:val="22"/>
          <w:szCs w:val="22"/>
        </w:rPr>
        <w:t xml:space="preserve"> </w:t>
      </w:r>
      <w:r w:rsidRPr="00D011AA">
        <w:rPr>
          <w:sz w:val="22"/>
          <w:szCs w:val="22"/>
        </w:rPr>
        <w:t>penetration.</w:t>
      </w:r>
    </w:p>
    <w:p w14:paraId="4A236CCE" w14:textId="77777777" w:rsidR="00707B82" w:rsidRPr="00D011AA" w:rsidRDefault="00707B82" w:rsidP="00707B82">
      <w:pPr>
        <w:pStyle w:val="BodyText"/>
        <w:numPr>
          <w:ilvl w:val="0"/>
          <w:numId w:val="1"/>
        </w:numPr>
        <w:tabs>
          <w:tab w:val="left" w:pos="461"/>
        </w:tabs>
        <w:kinsoku w:val="0"/>
        <w:overflowPunct w:val="0"/>
        <w:spacing w:before="67" w:line="216" w:lineRule="exact"/>
        <w:ind w:left="460" w:right="118"/>
        <w:jc w:val="both"/>
        <w:rPr>
          <w:sz w:val="22"/>
          <w:szCs w:val="22"/>
        </w:rPr>
      </w:pPr>
      <w:r w:rsidRPr="00D011AA">
        <w:rPr>
          <w:sz w:val="22"/>
          <w:szCs w:val="22"/>
        </w:rPr>
        <w:t>Report</w:t>
      </w:r>
      <w:r w:rsidRPr="00D011AA">
        <w:rPr>
          <w:spacing w:val="42"/>
          <w:sz w:val="22"/>
          <w:szCs w:val="22"/>
        </w:rPr>
        <w:t xml:space="preserve"> </w:t>
      </w:r>
      <w:r w:rsidRPr="00D011AA">
        <w:rPr>
          <w:sz w:val="22"/>
          <w:szCs w:val="22"/>
        </w:rPr>
        <w:t>all</w:t>
      </w:r>
      <w:r w:rsidRPr="00D011AA">
        <w:rPr>
          <w:spacing w:val="43"/>
          <w:sz w:val="22"/>
          <w:szCs w:val="22"/>
        </w:rPr>
        <w:t xml:space="preserve"> </w:t>
      </w:r>
      <w:r w:rsidRPr="00D011AA">
        <w:rPr>
          <w:sz w:val="22"/>
          <w:szCs w:val="22"/>
        </w:rPr>
        <w:t>accidents,</w:t>
      </w:r>
      <w:r w:rsidRPr="00D011AA">
        <w:rPr>
          <w:spacing w:val="42"/>
          <w:sz w:val="22"/>
          <w:szCs w:val="22"/>
        </w:rPr>
        <w:t xml:space="preserve"> </w:t>
      </w:r>
      <w:r w:rsidRPr="00D011AA">
        <w:rPr>
          <w:spacing w:val="-1"/>
          <w:sz w:val="22"/>
          <w:szCs w:val="22"/>
        </w:rPr>
        <w:t>occurrences</w:t>
      </w:r>
      <w:r w:rsidRPr="00D011AA">
        <w:rPr>
          <w:spacing w:val="43"/>
          <w:sz w:val="22"/>
          <w:szCs w:val="22"/>
        </w:rPr>
        <w:t xml:space="preserve"> </w:t>
      </w:r>
      <w:r w:rsidRPr="00D011AA">
        <w:rPr>
          <w:sz w:val="22"/>
          <w:szCs w:val="22"/>
        </w:rPr>
        <w:t>and</w:t>
      </w:r>
      <w:r w:rsidRPr="00D011AA">
        <w:rPr>
          <w:spacing w:val="43"/>
          <w:sz w:val="22"/>
          <w:szCs w:val="22"/>
        </w:rPr>
        <w:t xml:space="preserve"> </w:t>
      </w:r>
      <w:r w:rsidRPr="00D011AA">
        <w:rPr>
          <w:sz w:val="22"/>
          <w:szCs w:val="22"/>
        </w:rPr>
        <w:t>unexplained</w:t>
      </w:r>
      <w:r w:rsidRPr="00D011AA">
        <w:rPr>
          <w:spacing w:val="44"/>
          <w:sz w:val="22"/>
          <w:szCs w:val="22"/>
        </w:rPr>
        <w:t xml:space="preserve"> </w:t>
      </w:r>
      <w:r w:rsidRPr="00D011AA">
        <w:rPr>
          <w:sz w:val="22"/>
          <w:szCs w:val="22"/>
        </w:rPr>
        <w:t>illnesses</w:t>
      </w:r>
      <w:r w:rsidRPr="00D011AA">
        <w:rPr>
          <w:spacing w:val="41"/>
          <w:sz w:val="22"/>
          <w:szCs w:val="22"/>
        </w:rPr>
        <w:t xml:space="preserve"> </w:t>
      </w:r>
      <w:r w:rsidRPr="00D011AA">
        <w:rPr>
          <w:sz w:val="22"/>
          <w:szCs w:val="22"/>
        </w:rPr>
        <w:t>to</w:t>
      </w:r>
      <w:r w:rsidRPr="00D011AA">
        <w:rPr>
          <w:spacing w:val="46"/>
          <w:sz w:val="22"/>
          <w:szCs w:val="22"/>
        </w:rPr>
        <w:t xml:space="preserve"> </w:t>
      </w:r>
      <w:r w:rsidRPr="00D011AA">
        <w:rPr>
          <w:spacing w:val="-1"/>
          <w:sz w:val="22"/>
          <w:szCs w:val="22"/>
        </w:rPr>
        <w:t>your</w:t>
      </w:r>
      <w:r w:rsidRPr="00D011AA">
        <w:rPr>
          <w:spacing w:val="45"/>
          <w:sz w:val="22"/>
          <w:szCs w:val="22"/>
        </w:rPr>
        <w:t xml:space="preserve"> </w:t>
      </w:r>
      <w:r w:rsidRPr="00D011AA">
        <w:rPr>
          <w:sz w:val="22"/>
          <w:szCs w:val="22"/>
        </w:rPr>
        <w:t>work</w:t>
      </w:r>
      <w:r w:rsidRPr="00D011AA">
        <w:rPr>
          <w:spacing w:val="44"/>
          <w:sz w:val="22"/>
          <w:szCs w:val="22"/>
        </w:rPr>
        <w:t xml:space="preserve"> </w:t>
      </w:r>
      <w:r w:rsidRPr="00D011AA">
        <w:rPr>
          <w:sz w:val="22"/>
          <w:szCs w:val="22"/>
        </w:rPr>
        <w:t>supervisor</w:t>
      </w:r>
      <w:r w:rsidRPr="00D011AA">
        <w:rPr>
          <w:spacing w:val="43"/>
          <w:sz w:val="22"/>
          <w:szCs w:val="22"/>
        </w:rPr>
        <w:t xml:space="preserve"> </w:t>
      </w:r>
      <w:r w:rsidRPr="00D011AA">
        <w:rPr>
          <w:spacing w:val="-1"/>
          <w:sz w:val="22"/>
          <w:szCs w:val="22"/>
        </w:rPr>
        <w:t>and</w:t>
      </w:r>
      <w:r w:rsidRPr="00D011AA">
        <w:rPr>
          <w:spacing w:val="43"/>
          <w:sz w:val="22"/>
          <w:szCs w:val="22"/>
        </w:rPr>
        <w:t xml:space="preserve"> </w:t>
      </w:r>
      <w:r w:rsidRPr="00D011AA">
        <w:rPr>
          <w:spacing w:val="-1"/>
          <w:sz w:val="22"/>
          <w:szCs w:val="22"/>
        </w:rPr>
        <w:t>the</w:t>
      </w:r>
      <w:r w:rsidRPr="00D011AA">
        <w:rPr>
          <w:spacing w:val="45"/>
          <w:sz w:val="22"/>
          <w:szCs w:val="22"/>
        </w:rPr>
        <w:t xml:space="preserve"> </w:t>
      </w:r>
      <w:r w:rsidR="00BA35D9" w:rsidRPr="00D011AA">
        <w:rPr>
          <w:sz w:val="22"/>
          <w:szCs w:val="22"/>
        </w:rPr>
        <w:t>Biosafety Officer</w:t>
      </w:r>
      <w:r w:rsidRPr="00D011AA">
        <w:rPr>
          <w:spacing w:val="-1"/>
          <w:sz w:val="22"/>
          <w:szCs w:val="22"/>
        </w:rPr>
        <w:t>.</w:t>
      </w:r>
      <w:r w:rsidRPr="00D011AA">
        <w:rPr>
          <w:spacing w:val="39"/>
          <w:sz w:val="22"/>
          <w:szCs w:val="22"/>
        </w:rPr>
        <w:t xml:space="preserve"> </w:t>
      </w:r>
      <w:r w:rsidRPr="00D011AA">
        <w:rPr>
          <w:spacing w:val="-1"/>
          <w:sz w:val="22"/>
          <w:szCs w:val="22"/>
        </w:rPr>
        <w:t>Understand</w:t>
      </w:r>
      <w:r w:rsidRPr="00D011AA">
        <w:rPr>
          <w:spacing w:val="-4"/>
          <w:sz w:val="22"/>
          <w:szCs w:val="22"/>
        </w:rPr>
        <w:t xml:space="preserve"> </w:t>
      </w:r>
      <w:r w:rsidRPr="00D011AA">
        <w:rPr>
          <w:spacing w:val="-1"/>
          <w:sz w:val="22"/>
          <w:szCs w:val="22"/>
        </w:rPr>
        <w:t>the</w:t>
      </w:r>
      <w:r w:rsidRPr="00D011AA">
        <w:rPr>
          <w:spacing w:val="-6"/>
          <w:sz w:val="22"/>
          <w:szCs w:val="22"/>
        </w:rPr>
        <w:t xml:space="preserve"> </w:t>
      </w:r>
      <w:r w:rsidRPr="00D011AA">
        <w:rPr>
          <w:sz w:val="22"/>
          <w:szCs w:val="22"/>
        </w:rPr>
        <w:t>pathogenesis</w:t>
      </w:r>
      <w:r w:rsidRPr="00D011AA">
        <w:rPr>
          <w:spacing w:val="-5"/>
          <w:sz w:val="22"/>
          <w:szCs w:val="22"/>
        </w:rPr>
        <w:t xml:space="preserve"> </w:t>
      </w:r>
      <w:r w:rsidRPr="00D011AA">
        <w:rPr>
          <w:sz w:val="22"/>
          <w:szCs w:val="22"/>
        </w:rPr>
        <w:t>of</w:t>
      </w:r>
      <w:r w:rsidRPr="00D011AA">
        <w:rPr>
          <w:spacing w:val="-6"/>
          <w:sz w:val="22"/>
          <w:szCs w:val="22"/>
        </w:rPr>
        <w:t xml:space="preserve"> </w:t>
      </w:r>
      <w:r w:rsidRPr="00D011AA">
        <w:rPr>
          <w:sz w:val="22"/>
          <w:szCs w:val="22"/>
        </w:rPr>
        <w:t>the</w:t>
      </w:r>
      <w:r w:rsidRPr="00D011AA">
        <w:rPr>
          <w:spacing w:val="-6"/>
          <w:sz w:val="22"/>
          <w:szCs w:val="22"/>
        </w:rPr>
        <w:t xml:space="preserve"> </w:t>
      </w:r>
      <w:r w:rsidRPr="00D011AA">
        <w:rPr>
          <w:sz w:val="22"/>
          <w:szCs w:val="22"/>
        </w:rPr>
        <w:t>infectious</w:t>
      </w:r>
      <w:r w:rsidRPr="00D011AA">
        <w:rPr>
          <w:spacing w:val="-5"/>
          <w:sz w:val="22"/>
          <w:szCs w:val="22"/>
        </w:rPr>
        <w:t xml:space="preserve"> </w:t>
      </w:r>
      <w:r w:rsidRPr="00D011AA">
        <w:rPr>
          <w:sz w:val="22"/>
          <w:szCs w:val="22"/>
        </w:rPr>
        <w:t>agents</w:t>
      </w:r>
      <w:r w:rsidRPr="00D011AA">
        <w:rPr>
          <w:spacing w:val="-6"/>
          <w:sz w:val="22"/>
          <w:szCs w:val="22"/>
        </w:rPr>
        <w:t xml:space="preserve"> </w:t>
      </w:r>
      <w:r w:rsidRPr="00D011AA">
        <w:rPr>
          <w:sz w:val="22"/>
          <w:szCs w:val="22"/>
        </w:rPr>
        <w:t>you</w:t>
      </w:r>
      <w:r w:rsidRPr="00D011AA">
        <w:rPr>
          <w:spacing w:val="-4"/>
          <w:sz w:val="22"/>
          <w:szCs w:val="22"/>
        </w:rPr>
        <w:t xml:space="preserve"> </w:t>
      </w:r>
      <w:r w:rsidRPr="00D011AA">
        <w:rPr>
          <w:spacing w:val="-1"/>
          <w:sz w:val="22"/>
          <w:szCs w:val="22"/>
        </w:rPr>
        <w:t>work</w:t>
      </w:r>
      <w:r w:rsidRPr="00D011AA">
        <w:rPr>
          <w:spacing w:val="-3"/>
          <w:sz w:val="22"/>
          <w:szCs w:val="22"/>
        </w:rPr>
        <w:t xml:space="preserve"> </w:t>
      </w:r>
      <w:r w:rsidRPr="00D011AA">
        <w:rPr>
          <w:spacing w:val="-1"/>
          <w:sz w:val="22"/>
          <w:szCs w:val="22"/>
        </w:rPr>
        <w:t>with.</w:t>
      </w:r>
    </w:p>
    <w:p w14:paraId="4C11F892" w14:textId="77777777" w:rsidR="00952F52" w:rsidRPr="00D011AA" w:rsidRDefault="00952F52" w:rsidP="00952F52">
      <w:pPr>
        <w:pStyle w:val="ListParagraph"/>
        <w:tabs>
          <w:tab w:val="left" w:pos="461"/>
        </w:tabs>
        <w:kinsoku w:val="0"/>
        <w:overflowPunct w:val="0"/>
        <w:spacing w:before="60" w:line="216" w:lineRule="exact"/>
        <w:ind w:left="822" w:right="115"/>
        <w:jc w:val="both"/>
        <w:rPr>
          <w:rFonts w:ascii="Arial" w:hAnsi="Arial" w:cs="Arial"/>
          <w:w w:val="95"/>
          <w:sz w:val="22"/>
          <w:szCs w:val="22"/>
        </w:rPr>
      </w:pPr>
    </w:p>
    <w:p w14:paraId="6879DBCB" w14:textId="77777777" w:rsidR="00707B82" w:rsidRPr="00D011AA" w:rsidRDefault="00707B82" w:rsidP="00952F52">
      <w:pPr>
        <w:pStyle w:val="ListParagraph"/>
        <w:tabs>
          <w:tab w:val="left" w:pos="461"/>
        </w:tabs>
        <w:kinsoku w:val="0"/>
        <w:overflowPunct w:val="0"/>
        <w:spacing w:before="60" w:line="216" w:lineRule="exact"/>
        <w:ind w:right="115"/>
        <w:jc w:val="both"/>
        <w:rPr>
          <w:rFonts w:ascii="Arial" w:hAnsi="Arial" w:cs="Arial"/>
          <w:sz w:val="22"/>
          <w:szCs w:val="22"/>
        </w:rPr>
      </w:pPr>
      <w:r w:rsidRPr="00D011AA">
        <w:rPr>
          <w:rFonts w:ascii="Arial" w:hAnsi="Arial" w:cs="Arial"/>
          <w:w w:val="95"/>
          <w:sz w:val="22"/>
          <w:szCs w:val="22"/>
        </w:rPr>
        <w:t>Think</w:t>
      </w:r>
      <w:r w:rsidRPr="00D011AA">
        <w:rPr>
          <w:rFonts w:ascii="Arial" w:hAnsi="Arial" w:cs="Arial"/>
          <w:spacing w:val="42"/>
          <w:w w:val="95"/>
          <w:sz w:val="22"/>
          <w:szCs w:val="22"/>
        </w:rPr>
        <w:t xml:space="preserve"> </w:t>
      </w:r>
      <w:r w:rsidRPr="00D011AA">
        <w:rPr>
          <w:rFonts w:ascii="Arial" w:hAnsi="Arial" w:cs="Arial"/>
          <w:w w:val="95"/>
          <w:sz w:val="22"/>
          <w:szCs w:val="22"/>
        </w:rPr>
        <w:t>safety</w:t>
      </w:r>
      <w:r w:rsidRPr="00D011AA">
        <w:rPr>
          <w:rFonts w:ascii="Arial" w:hAnsi="Arial" w:cs="Arial"/>
          <w:spacing w:val="40"/>
          <w:w w:val="95"/>
          <w:sz w:val="22"/>
          <w:szCs w:val="22"/>
        </w:rPr>
        <w:t xml:space="preserve"> </w:t>
      </w:r>
      <w:r w:rsidRPr="00D011AA">
        <w:rPr>
          <w:rFonts w:ascii="Arial" w:hAnsi="Arial" w:cs="Arial"/>
          <w:w w:val="95"/>
          <w:sz w:val="22"/>
          <w:szCs w:val="22"/>
        </w:rPr>
        <w:t>at</w:t>
      </w:r>
      <w:r w:rsidRPr="00D011AA">
        <w:rPr>
          <w:rFonts w:ascii="Arial" w:hAnsi="Arial" w:cs="Arial"/>
          <w:spacing w:val="44"/>
          <w:w w:val="95"/>
          <w:sz w:val="22"/>
          <w:szCs w:val="22"/>
        </w:rPr>
        <w:t xml:space="preserve"> </w:t>
      </w:r>
      <w:r w:rsidRPr="00D011AA">
        <w:rPr>
          <w:rFonts w:ascii="Arial" w:hAnsi="Arial" w:cs="Arial"/>
          <w:w w:val="95"/>
          <w:sz w:val="22"/>
          <w:szCs w:val="22"/>
        </w:rPr>
        <w:t>all</w:t>
      </w:r>
      <w:r w:rsidRPr="00D011AA">
        <w:rPr>
          <w:rFonts w:ascii="Arial" w:hAnsi="Arial" w:cs="Arial"/>
          <w:spacing w:val="44"/>
          <w:w w:val="95"/>
          <w:sz w:val="22"/>
          <w:szCs w:val="22"/>
        </w:rPr>
        <w:t xml:space="preserve"> </w:t>
      </w:r>
      <w:r w:rsidRPr="00D011AA">
        <w:rPr>
          <w:rFonts w:ascii="Arial" w:hAnsi="Arial" w:cs="Arial"/>
          <w:w w:val="95"/>
          <w:sz w:val="22"/>
          <w:szCs w:val="22"/>
        </w:rPr>
        <w:t>times</w:t>
      </w:r>
      <w:r w:rsidRPr="00D011AA">
        <w:rPr>
          <w:rFonts w:ascii="Arial" w:hAnsi="Arial" w:cs="Arial"/>
          <w:spacing w:val="44"/>
          <w:w w:val="95"/>
          <w:sz w:val="22"/>
          <w:szCs w:val="22"/>
        </w:rPr>
        <w:t xml:space="preserve"> </w:t>
      </w:r>
      <w:r w:rsidRPr="00D011AA">
        <w:rPr>
          <w:rFonts w:ascii="Arial" w:hAnsi="Arial" w:cs="Arial"/>
          <w:spacing w:val="-1"/>
          <w:w w:val="95"/>
          <w:sz w:val="22"/>
          <w:szCs w:val="22"/>
        </w:rPr>
        <w:t>during</w:t>
      </w:r>
      <w:r w:rsidRPr="00D011AA">
        <w:rPr>
          <w:rFonts w:ascii="Arial" w:hAnsi="Arial" w:cs="Arial"/>
          <w:spacing w:val="42"/>
          <w:w w:val="95"/>
          <w:sz w:val="22"/>
          <w:szCs w:val="22"/>
        </w:rPr>
        <w:t xml:space="preserve"> </w:t>
      </w:r>
      <w:r w:rsidRPr="00D011AA">
        <w:rPr>
          <w:rFonts w:ascii="Arial" w:hAnsi="Arial" w:cs="Arial"/>
          <w:w w:val="95"/>
          <w:sz w:val="22"/>
          <w:szCs w:val="22"/>
        </w:rPr>
        <w:t>laboratory</w:t>
      </w:r>
      <w:r w:rsidRPr="00D011AA">
        <w:rPr>
          <w:rFonts w:ascii="Arial" w:hAnsi="Arial" w:cs="Arial"/>
          <w:spacing w:val="40"/>
          <w:w w:val="95"/>
          <w:sz w:val="22"/>
          <w:szCs w:val="22"/>
        </w:rPr>
        <w:t xml:space="preserve"> </w:t>
      </w:r>
      <w:r w:rsidRPr="00D011AA">
        <w:rPr>
          <w:rFonts w:ascii="Arial" w:hAnsi="Arial" w:cs="Arial"/>
          <w:w w:val="95"/>
          <w:sz w:val="22"/>
          <w:szCs w:val="22"/>
        </w:rPr>
        <w:t>operations.</w:t>
      </w:r>
      <w:r w:rsidRPr="00D011AA">
        <w:rPr>
          <w:rFonts w:ascii="Arial" w:hAnsi="Arial" w:cs="Arial"/>
          <w:spacing w:val="40"/>
          <w:w w:val="95"/>
          <w:sz w:val="22"/>
          <w:szCs w:val="22"/>
        </w:rPr>
        <w:t xml:space="preserve"> </w:t>
      </w:r>
      <w:r w:rsidRPr="00D011AA">
        <w:rPr>
          <w:rFonts w:ascii="Arial" w:hAnsi="Arial" w:cs="Arial"/>
          <w:w w:val="95"/>
          <w:sz w:val="22"/>
          <w:szCs w:val="22"/>
        </w:rPr>
        <w:t>Remember,</w:t>
      </w:r>
      <w:r w:rsidRPr="00D011AA">
        <w:rPr>
          <w:rFonts w:ascii="Arial" w:hAnsi="Arial" w:cs="Arial"/>
          <w:spacing w:val="44"/>
          <w:w w:val="95"/>
          <w:sz w:val="22"/>
          <w:szCs w:val="22"/>
        </w:rPr>
        <w:t xml:space="preserve"> </w:t>
      </w:r>
      <w:r w:rsidRPr="00D011AA">
        <w:rPr>
          <w:rFonts w:ascii="Arial" w:hAnsi="Arial" w:cs="Arial"/>
          <w:w w:val="95"/>
          <w:sz w:val="22"/>
          <w:szCs w:val="22"/>
        </w:rPr>
        <w:t>if</w:t>
      </w:r>
      <w:r w:rsidRPr="00D011AA">
        <w:rPr>
          <w:rFonts w:ascii="Arial" w:hAnsi="Arial" w:cs="Arial"/>
          <w:spacing w:val="45"/>
          <w:w w:val="95"/>
          <w:sz w:val="22"/>
          <w:szCs w:val="22"/>
        </w:rPr>
        <w:t xml:space="preserve"> </w:t>
      </w:r>
      <w:r w:rsidRPr="00D011AA">
        <w:rPr>
          <w:rFonts w:ascii="Arial" w:hAnsi="Arial" w:cs="Arial"/>
          <w:w w:val="95"/>
          <w:sz w:val="22"/>
          <w:szCs w:val="22"/>
        </w:rPr>
        <w:t>you</w:t>
      </w:r>
      <w:r w:rsidRPr="00D011AA">
        <w:rPr>
          <w:rFonts w:ascii="Arial" w:hAnsi="Arial" w:cs="Arial"/>
          <w:spacing w:val="43"/>
          <w:w w:val="95"/>
          <w:sz w:val="22"/>
          <w:szCs w:val="22"/>
        </w:rPr>
        <w:t xml:space="preserve"> </w:t>
      </w:r>
      <w:r w:rsidRPr="00D011AA">
        <w:rPr>
          <w:rFonts w:ascii="Arial" w:hAnsi="Arial" w:cs="Arial"/>
          <w:w w:val="95"/>
          <w:sz w:val="22"/>
          <w:szCs w:val="22"/>
        </w:rPr>
        <w:t>do</w:t>
      </w:r>
      <w:r w:rsidRPr="00D011AA">
        <w:rPr>
          <w:rFonts w:ascii="Arial" w:hAnsi="Arial" w:cs="Arial"/>
          <w:spacing w:val="45"/>
          <w:w w:val="95"/>
          <w:sz w:val="22"/>
          <w:szCs w:val="22"/>
        </w:rPr>
        <w:t xml:space="preserve"> </w:t>
      </w:r>
      <w:r w:rsidRPr="00D011AA">
        <w:rPr>
          <w:rFonts w:ascii="Arial" w:hAnsi="Arial" w:cs="Arial"/>
          <w:w w:val="95"/>
          <w:sz w:val="22"/>
          <w:szCs w:val="22"/>
        </w:rPr>
        <w:t>not</w:t>
      </w:r>
      <w:r w:rsidRPr="00D011AA">
        <w:rPr>
          <w:rFonts w:ascii="Arial" w:hAnsi="Arial" w:cs="Arial"/>
          <w:spacing w:val="44"/>
          <w:w w:val="95"/>
          <w:sz w:val="22"/>
          <w:szCs w:val="22"/>
        </w:rPr>
        <w:t xml:space="preserve"> </w:t>
      </w:r>
      <w:r w:rsidRPr="00D011AA">
        <w:rPr>
          <w:rFonts w:ascii="Arial" w:hAnsi="Arial" w:cs="Arial"/>
          <w:spacing w:val="-1"/>
          <w:w w:val="95"/>
          <w:sz w:val="22"/>
          <w:szCs w:val="22"/>
        </w:rPr>
        <w:t>understand</w:t>
      </w:r>
      <w:r w:rsidRPr="00D011AA">
        <w:rPr>
          <w:rFonts w:ascii="Arial" w:hAnsi="Arial" w:cs="Arial"/>
          <w:spacing w:val="45"/>
          <w:w w:val="95"/>
          <w:sz w:val="22"/>
          <w:szCs w:val="22"/>
        </w:rPr>
        <w:t xml:space="preserve"> </w:t>
      </w:r>
      <w:r w:rsidRPr="00D011AA">
        <w:rPr>
          <w:rFonts w:ascii="Arial" w:hAnsi="Arial" w:cs="Arial"/>
          <w:spacing w:val="-1"/>
          <w:w w:val="95"/>
          <w:sz w:val="22"/>
          <w:szCs w:val="22"/>
        </w:rPr>
        <w:t>the</w:t>
      </w:r>
      <w:r w:rsidRPr="00D011AA">
        <w:rPr>
          <w:rFonts w:ascii="Arial" w:hAnsi="Arial" w:cs="Arial"/>
          <w:spacing w:val="43"/>
          <w:w w:val="95"/>
          <w:sz w:val="22"/>
          <w:szCs w:val="22"/>
        </w:rPr>
        <w:t xml:space="preserve"> </w:t>
      </w:r>
      <w:r w:rsidRPr="00D011AA">
        <w:rPr>
          <w:rFonts w:ascii="Arial" w:hAnsi="Arial" w:cs="Arial"/>
          <w:w w:val="95"/>
          <w:sz w:val="22"/>
          <w:szCs w:val="22"/>
        </w:rPr>
        <w:t>proper</w:t>
      </w:r>
      <w:r w:rsidRPr="00D011AA">
        <w:rPr>
          <w:rFonts w:ascii="Arial" w:hAnsi="Arial" w:cs="Arial"/>
          <w:spacing w:val="45"/>
          <w:w w:val="95"/>
          <w:sz w:val="22"/>
          <w:szCs w:val="22"/>
        </w:rPr>
        <w:t xml:space="preserve"> </w:t>
      </w:r>
      <w:r w:rsidRPr="00D011AA">
        <w:rPr>
          <w:rFonts w:ascii="Arial" w:hAnsi="Arial" w:cs="Arial"/>
          <w:spacing w:val="-1"/>
          <w:w w:val="95"/>
          <w:sz w:val="22"/>
          <w:szCs w:val="22"/>
        </w:rPr>
        <w:t>handling</w:t>
      </w:r>
      <w:r w:rsidRPr="00D011AA">
        <w:rPr>
          <w:rFonts w:ascii="Arial" w:hAnsi="Arial" w:cs="Arial"/>
          <w:spacing w:val="43"/>
          <w:w w:val="95"/>
          <w:sz w:val="22"/>
          <w:szCs w:val="22"/>
        </w:rPr>
        <w:t xml:space="preserve"> </w:t>
      </w:r>
      <w:r w:rsidRPr="00D011AA">
        <w:rPr>
          <w:rFonts w:ascii="Arial" w:hAnsi="Arial" w:cs="Arial"/>
          <w:w w:val="95"/>
          <w:sz w:val="22"/>
          <w:szCs w:val="22"/>
        </w:rPr>
        <w:t>and</w:t>
      </w:r>
      <w:r w:rsidRPr="00D011AA">
        <w:rPr>
          <w:rFonts w:ascii="Arial" w:hAnsi="Arial" w:cs="Arial"/>
          <w:spacing w:val="70"/>
          <w:w w:val="99"/>
          <w:sz w:val="22"/>
          <w:szCs w:val="22"/>
        </w:rPr>
        <w:t xml:space="preserve"> </w:t>
      </w:r>
      <w:r w:rsidRPr="00D011AA">
        <w:rPr>
          <w:rFonts w:ascii="Arial" w:hAnsi="Arial" w:cs="Arial"/>
          <w:spacing w:val="-1"/>
          <w:w w:val="95"/>
          <w:sz w:val="22"/>
          <w:szCs w:val="22"/>
        </w:rPr>
        <w:t>safety</w:t>
      </w:r>
      <w:r w:rsidRPr="00D011AA">
        <w:rPr>
          <w:rFonts w:ascii="Arial" w:hAnsi="Arial" w:cs="Arial"/>
          <w:spacing w:val="22"/>
          <w:w w:val="95"/>
          <w:sz w:val="22"/>
          <w:szCs w:val="22"/>
        </w:rPr>
        <w:t xml:space="preserve"> </w:t>
      </w:r>
      <w:r w:rsidRPr="00D011AA">
        <w:rPr>
          <w:rFonts w:ascii="Arial" w:hAnsi="Arial" w:cs="Arial"/>
          <w:w w:val="95"/>
          <w:sz w:val="22"/>
          <w:szCs w:val="22"/>
        </w:rPr>
        <w:t>procedures</w:t>
      </w:r>
      <w:r w:rsidRPr="00D011AA">
        <w:rPr>
          <w:rFonts w:ascii="Arial" w:hAnsi="Arial" w:cs="Arial"/>
          <w:spacing w:val="23"/>
          <w:w w:val="95"/>
          <w:sz w:val="22"/>
          <w:szCs w:val="22"/>
        </w:rPr>
        <w:t xml:space="preserve"> </w:t>
      </w:r>
      <w:r w:rsidRPr="00D011AA">
        <w:rPr>
          <w:rFonts w:ascii="Arial" w:hAnsi="Arial" w:cs="Arial"/>
          <w:w w:val="95"/>
          <w:sz w:val="22"/>
          <w:szCs w:val="22"/>
        </w:rPr>
        <w:t>or</w:t>
      </w:r>
      <w:r w:rsidRPr="00D011AA">
        <w:rPr>
          <w:rFonts w:ascii="Arial" w:hAnsi="Arial" w:cs="Arial"/>
          <w:spacing w:val="24"/>
          <w:w w:val="95"/>
          <w:sz w:val="22"/>
          <w:szCs w:val="22"/>
        </w:rPr>
        <w:t xml:space="preserve"> </w:t>
      </w:r>
      <w:r w:rsidRPr="00D011AA">
        <w:rPr>
          <w:rFonts w:ascii="Arial" w:hAnsi="Arial" w:cs="Arial"/>
          <w:w w:val="95"/>
          <w:sz w:val="22"/>
          <w:szCs w:val="22"/>
        </w:rPr>
        <w:t>how</w:t>
      </w:r>
      <w:r w:rsidRPr="00D011AA">
        <w:rPr>
          <w:rFonts w:ascii="Arial" w:hAnsi="Arial" w:cs="Arial"/>
          <w:spacing w:val="21"/>
          <w:w w:val="95"/>
          <w:sz w:val="22"/>
          <w:szCs w:val="22"/>
        </w:rPr>
        <w:t xml:space="preserve"> </w:t>
      </w:r>
      <w:r w:rsidRPr="00D011AA">
        <w:rPr>
          <w:rFonts w:ascii="Arial" w:hAnsi="Arial" w:cs="Arial"/>
          <w:w w:val="95"/>
          <w:sz w:val="22"/>
          <w:szCs w:val="22"/>
        </w:rPr>
        <w:t>to</w:t>
      </w:r>
      <w:r w:rsidRPr="00D011AA">
        <w:rPr>
          <w:rFonts w:ascii="Arial" w:hAnsi="Arial" w:cs="Arial"/>
          <w:spacing w:val="24"/>
          <w:w w:val="95"/>
          <w:sz w:val="22"/>
          <w:szCs w:val="22"/>
        </w:rPr>
        <w:t xml:space="preserve"> </w:t>
      </w:r>
      <w:r w:rsidRPr="00D011AA">
        <w:rPr>
          <w:rFonts w:ascii="Arial" w:hAnsi="Arial" w:cs="Arial"/>
          <w:w w:val="95"/>
          <w:sz w:val="22"/>
          <w:szCs w:val="22"/>
        </w:rPr>
        <w:t>use</w:t>
      </w:r>
      <w:r w:rsidRPr="00D011AA">
        <w:rPr>
          <w:rFonts w:ascii="Arial" w:hAnsi="Arial" w:cs="Arial"/>
          <w:spacing w:val="24"/>
          <w:w w:val="95"/>
          <w:sz w:val="22"/>
          <w:szCs w:val="22"/>
        </w:rPr>
        <w:t xml:space="preserve"> </w:t>
      </w:r>
      <w:r w:rsidRPr="00D011AA">
        <w:rPr>
          <w:rFonts w:ascii="Arial" w:hAnsi="Arial" w:cs="Arial"/>
          <w:w w:val="95"/>
          <w:sz w:val="22"/>
          <w:szCs w:val="22"/>
        </w:rPr>
        <w:t>safety</w:t>
      </w:r>
      <w:r w:rsidRPr="00D011AA">
        <w:rPr>
          <w:rFonts w:ascii="Arial" w:hAnsi="Arial" w:cs="Arial"/>
          <w:spacing w:val="20"/>
          <w:w w:val="95"/>
          <w:sz w:val="22"/>
          <w:szCs w:val="22"/>
        </w:rPr>
        <w:t xml:space="preserve"> </w:t>
      </w:r>
      <w:r w:rsidRPr="00D011AA">
        <w:rPr>
          <w:rFonts w:ascii="Arial" w:hAnsi="Arial" w:cs="Arial"/>
          <w:w w:val="95"/>
          <w:sz w:val="22"/>
          <w:szCs w:val="22"/>
        </w:rPr>
        <w:t>equipment</w:t>
      </w:r>
      <w:r w:rsidRPr="00D011AA">
        <w:rPr>
          <w:rFonts w:ascii="Arial" w:hAnsi="Arial" w:cs="Arial"/>
          <w:spacing w:val="23"/>
          <w:w w:val="95"/>
          <w:sz w:val="22"/>
          <w:szCs w:val="22"/>
        </w:rPr>
        <w:t xml:space="preserve"> </w:t>
      </w:r>
      <w:r w:rsidRPr="00D011AA">
        <w:rPr>
          <w:rFonts w:ascii="Arial" w:hAnsi="Arial" w:cs="Arial"/>
          <w:w w:val="95"/>
          <w:sz w:val="22"/>
          <w:szCs w:val="22"/>
        </w:rPr>
        <w:t>properly,</w:t>
      </w:r>
      <w:r w:rsidRPr="00D011AA">
        <w:rPr>
          <w:rFonts w:ascii="Arial" w:hAnsi="Arial" w:cs="Arial"/>
          <w:spacing w:val="26"/>
          <w:w w:val="95"/>
          <w:sz w:val="22"/>
          <w:szCs w:val="22"/>
        </w:rPr>
        <w:t xml:space="preserve"> </w:t>
      </w:r>
      <w:r w:rsidRPr="00D011AA">
        <w:rPr>
          <w:rFonts w:ascii="Arial" w:hAnsi="Arial" w:cs="Arial"/>
          <w:w w:val="95"/>
          <w:sz w:val="22"/>
          <w:szCs w:val="22"/>
        </w:rPr>
        <w:t>do</w:t>
      </w:r>
      <w:r w:rsidRPr="00D011AA">
        <w:rPr>
          <w:rFonts w:ascii="Arial" w:hAnsi="Arial" w:cs="Arial"/>
          <w:spacing w:val="24"/>
          <w:w w:val="95"/>
          <w:sz w:val="22"/>
          <w:szCs w:val="22"/>
        </w:rPr>
        <w:t xml:space="preserve"> </w:t>
      </w:r>
      <w:r w:rsidRPr="00D011AA">
        <w:rPr>
          <w:rFonts w:ascii="Arial" w:hAnsi="Arial" w:cs="Arial"/>
          <w:w w:val="95"/>
          <w:sz w:val="22"/>
          <w:szCs w:val="22"/>
        </w:rPr>
        <w:t>not</w:t>
      </w:r>
      <w:r w:rsidRPr="00D011AA">
        <w:rPr>
          <w:rFonts w:ascii="Arial" w:hAnsi="Arial" w:cs="Arial"/>
          <w:spacing w:val="27"/>
          <w:w w:val="95"/>
          <w:sz w:val="22"/>
          <w:szCs w:val="22"/>
        </w:rPr>
        <w:t xml:space="preserve"> </w:t>
      </w:r>
      <w:r w:rsidRPr="00D011AA">
        <w:rPr>
          <w:rFonts w:ascii="Arial" w:hAnsi="Arial" w:cs="Arial"/>
          <w:spacing w:val="-1"/>
          <w:w w:val="95"/>
          <w:sz w:val="22"/>
          <w:szCs w:val="22"/>
        </w:rPr>
        <w:t>work</w:t>
      </w:r>
      <w:r w:rsidRPr="00D011AA">
        <w:rPr>
          <w:rFonts w:ascii="Arial" w:hAnsi="Arial" w:cs="Arial"/>
          <w:spacing w:val="25"/>
          <w:w w:val="95"/>
          <w:sz w:val="22"/>
          <w:szCs w:val="22"/>
        </w:rPr>
        <w:t xml:space="preserve"> </w:t>
      </w:r>
      <w:r w:rsidRPr="00D011AA">
        <w:rPr>
          <w:rFonts w:ascii="Arial" w:hAnsi="Arial" w:cs="Arial"/>
          <w:spacing w:val="-1"/>
          <w:w w:val="95"/>
          <w:sz w:val="22"/>
          <w:szCs w:val="22"/>
        </w:rPr>
        <w:t>with</w:t>
      </w:r>
      <w:r w:rsidRPr="00D011AA">
        <w:rPr>
          <w:rFonts w:ascii="Arial" w:hAnsi="Arial" w:cs="Arial"/>
          <w:spacing w:val="26"/>
          <w:w w:val="95"/>
          <w:sz w:val="22"/>
          <w:szCs w:val="22"/>
        </w:rPr>
        <w:t xml:space="preserve"> </w:t>
      </w:r>
      <w:r w:rsidRPr="00D011AA">
        <w:rPr>
          <w:rFonts w:ascii="Arial" w:hAnsi="Arial" w:cs="Arial"/>
          <w:spacing w:val="-1"/>
          <w:w w:val="95"/>
          <w:sz w:val="22"/>
          <w:szCs w:val="22"/>
        </w:rPr>
        <w:t>the</w:t>
      </w:r>
      <w:r w:rsidRPr="00D011AA">
        <w:rPr>
          <w:rFonts w:ascii="Arial" w:hAnsi="Arial" w:cs="Arial"/>
          <w:spacing w:val="24"/>
          <w:w w:val="95"/>
          <w:sz w:val="22"/>
          <w:szCs w:val="22"/>
        </w:rPr>
        <w:t xml:space="preserve"> </w:t>
      </w:r>
      <w:r w:rsidRPr="00D011AA">
        <w:rPr>
          <w:rFonts w:ascii="Arial" w:hAnsi="Arial" w:cs="Arial"/>
          <w:w w:val="95"/>
          <w:sz w:val="22"/>
          <w:szCs w:val="22"/>
        </w:rPr>
        <w:t>infectious</w:t>
      </w:r>
      <w:r w:rsidRPr="00D011AA">
        <w:rPr>
          <w:rFonts w:ascii="Arial" w:hAnsi="Arial" w:cs="Arial"/>
          <w:spacing w:val="22"/>
          <w:w w:val="95"/>
          <w:sz w:val="22"/>
          <w:szCs w:val="22"/>
        </w:rPr>
        <w:t xml:space="preserve"> </w:t>
      </w:r>
      <w:r w:rsidRPr="00D011AA">
        <w:rPr>
          <w:rFonts w:ascii="Arial" w:hAnsi="Arial" w:cs="Arial"/>
          <w:w w:val="95"/>
          <w:sz w:val="22"/>
          <w:szCs w:val="22"/>
        </w:rPr>
        <w:t>agents</w:t>
      </w:r>
      <w:r w:rsidRPr="00D011AA">
        <w:rPr>
          <w:rFonts w:ascii="Arial" w:hAnsi="Arial" w:cs="Arial"/>
          <w:spacing w:val="23"/>
          <w:w w:val="95"/>
          <w:sz w:val="22"/>
          <w:szCs w:val="22"/>
        </w:rPr>
        <w:t xml:space="preserve"> </w:t>
      </w:r>
      <w:r w:rsidRPr="00D011AA">
        <w:rPr>
          <w:rFonts w:ascii="Arial" w:hAnsi="Arial" w:cs="Arial"/>
          <w:w w:val="95"/>
          <w:sz w:val="22"/>
          <w:szCs w:val="22"/>
        </w:rPr>
        <w:t>or</w:t>
      </w:r>
      <w:r w:rsidRPr="00D011AA">
        <w:rPr>
          <w:rFonts w:ascii="Arial" w:hAnsi="Arial" w:cs="Arial"/>
          <w:spacing w:val="26"/>
          <w:w w:val="95"/>
          <w:sz w:val="22"/>
          <w:szCs w:val="22"/>
        </w:rPr>
        <w:t xml:space="preserve"> </w:t>
      </w:r>
      <w:r w:rsidRPr="00D011AA">
        <w:rPr>
          <w:rFonts w:ascii="Arial" w:hAnsi="Arial" w:cs="Arial"/>
          <w:w w:val="95"/>
          <w:sz w:val="22"/>
          <w:szCs w:val="22"/>
        </w:rPr>
        <w:t>materials</w:t>
      </w:r>
      <w:r w:rsidRPr="00D011AA">
        <w:rPr>
          <w:rFonts w:ascii="Arial" w:hAnsi="Arial" w:cs="Arial"/>
          <w:spacing w:val="27"/>
          <w:w w:val="95"/>
          <w:sz w:val="22"/>
          <w:szCs w:val="22"/>
        </w:rPr>
        <w:t xml:space="preserve"> </w:t>
      </w:r>
      <w:r w:rsidRPr="00D011AA">
        <w:rPr>
          <w:rFonts w:ascii="Arial" w:hAnsi="Arial" w:cs="Arial"/>
          <w:w w:val="95"/>
          <w:sz w:val="22"/>
          <w:szCs w:val="22"/>
        </w:rPr>
        <w:t>until</w:t>
      </w:r>
      <w:r w:rsidRPr="00D011AA">
        <w:rPr>
          <w:rFonts w:ascii="Arial" w:hAnsi="Arial" w:cs="Arial"/>
          <w:spacing w:val="25"/>
          <w:w w:val="95"/>
          <w:sz w:val="22"/>
          <w:szCs w:val="22"/>
        </w:rPr>
        <w:t xml:space="preserve"> </w:t>
      </w:r>
      <w:r w:rsidRPr="00D011AA">
        <w:rPr>
          <w:rFonts w:ascii="Arial" w:hAnsi="Arial" w:cs="Arial"/>
          <w:w w:val="95"/>
          <w:sz w:val="22"/>
          <w:szCs w:val="22"/>
        </w:rPr>
        <w:t>you</w:t>
      </w:r>
      <w:r w:rsidRPr="00D011AA">
        <w:rPr>
          <w:rFonts w:ascii="Arial" w:hAnsi="Arial" w:cs="Arial"/>
          <w:spacing w:val="56"/>
          <w:w w:val="99"/>
          <w:sz w:val="22"/>
          <w:szCs w:val="22"/>
        </w:rPr>
        <w:t xml:space="preserve"> </w:t>
      </w:r>
      <w:r w:rsidRPr="00D011AA">
        <w:rPr>
          <w:rFonts w:ascii="Arial" w:hAnsi="Arial" w:cs="Arial"/>
          <w:spacing w:val="-1"/>
          <w:w w:val="95"/>
          <w:sz w:val="22"/>
          <w:szCs w:val="22"/>
        </w:rPr>
        <w:t>get instruction.</w:t>
      </w:r>
      <w:r w:rsidRPr="00D011AA">
        <w:rPr>
          <w:rFonts w:ascii="Arial" w:hAnsi="Arial" w:cs="Arial"/>
          <w:w w:val="95"/>
          <w:sz w:val="22"/>
          <w:szCs w:val="22"/>
        </w:rPr>
        <w:t xml:space="preserve">  </w:t>
      </w:r>
      <w:r w:rsidRPr="00D011AA">
        <w:rPr>
          <w:rFonts w:ascii="Arial" w:hAnsi="Arial" w:cs="Arial"/>
          <w:spacing w:val="-1"/>
          <w:w w:val="95"/>
          <w:sz w:val="22"/>
          <w:szCs w:val="22"/>
        </w:rPr>
        <w:t>Seek the</w:t>
      </w:r>
      <w:r w:rsidRPr="00D011AA">
        <w:rPr>
          <w:rFonts w:ascii="Arial" w:hAnsi="Arial" w:cs="Arial"/>
          <w:w w:val="95"/>
          <w:sz w:val="22"/>
          <w:szCs w:val="22"/>
        </w:rPr>
        <w:t xml:space="preserve"> advice of</w:t>
      </w:r>
      <w:r w:rsidRPr="00D011AA">
        <w:rPr>
          <w:rFonts w:ascii="Arial" w:hAnsi="Arial" w:cs="Arial"/>
          <w:spacing w:val="-2"/>
          <w:w w:val="95"/>
          <w:sz w:val="22"/>
          <w:szCs w:val="22"/>
        </w:rPr>
        <w:t xml:space="preserve"> </w:t>
      </w:r>
      <w:r w:rsidRPr="00D011AA">
        <w:rPr>
          <w:rFonts w:ascii="Arial" w:hAnsi="Arial" w:cs="Arial"/>
          <w:spacing w:val="-1"/>
          <w:w w:val="95"/>
          <w:sz w:val="22"/>
          <w:szCs w:val="22"/>
        </w:rPr>
        <w:t>the</w:t>
      </w:r>
      <w:r w:rsidRPr="00D011AA">
        <w:rPr>
          <w:rFonts w:ascii="Arial" w:hAnsi="Arial" w:cs="Arial"/>
          <w:w w:val="95"/>
          <w:sz w:val="22"/>
          <w:szCs w:val="22"/>
        </w:rPr>
        <w:t xml:space="preserve"> appropriate</w:t>
      </w:r>
      <w:r w:rsidRPr="00D011AA">
        <w:rPr>
          <w:rFonts w:ascii="Arial" w:hAnsi="Arial" w:cs="Arial"/>
          <w:spacing w:val="-1"/>
          <w:w w:val="95"/>
          <w:sz w:val="22"/>
          <w:szCs w:val="22"/>
        </w:rPr>
        <w:t xml:space="preserve"> individuals.</w:t>
      </w:r>
      <w:r w:rsidRPr="00D011AA">
        <w:rPr>
          <w:rFonts w:ascii="Arial" w:hAnsi="Arial" w:cs="Arial"/>
          <w:spacing w:val="10"/>
          <w:w w:val="95"/>
          <w:sz w:val="22"/>
          <w:szCs w:val="22"/>
        </w:rPr>
        <w:t xml:space="preserve"> </w:t>
      </w:r>
      <w:r w:rsidRPr="00D011AA">
        <w:rPr>
          <w:rFonts w:ascii="Arial" w:hAnsi="Arial" w:cs="Arial"/>
          <w:i/>
          <w:iCs/>
          <w:spacing w:val="4"/>
          <w:w w:val="90"/>
          <w:sz w:val="22"/>
          <w:szCs w:val="22"/>
        </w:rPr>
        <w:t>R</w:t>
      </w:r>
      <w:r w:rsidRPr="00D011AA">
        <w:rPr>
          <w:rFonts w:ascii="Arial" w:hAnsi="Arial" w:cs="Arial"/>
          <w:i/>
          <w:iCs/>
          <w:spacing w:val="5"/>
          <w:w w:val="90"/>
          <w:sz w:val="22"/>
          <w:szCs w:val="22"/>
        </w:rPr>
        <w:t>e</w:t>
      </w:r>
      <w:r w:rsidRPr="00D011AA">
        <w:rPr>
          <w:rFonts w:ascii="Arial" w:hAnsi="Arial" w:cs="Arial"/>
          <w:i/>
          <w:iCs/>
          <w:spacing w:val="4"/>
          <w:w w:val="90"/>
          <w:sz w:val="22"/>
          <w:szCs w:val="22"/>
        </w:rPr>
        <w:t>m</w:t>
      </w:r>
      <w:r w:rsidRPr="00D011AA">
        <w:rPr>
          <w:rFonts w:ascii="Arial" w:hAnsi="Arial" w:cs="Arial"/>
          <w:i/>
          <w:iCs/>
          <w:spacing w:val="5"/>
          <w:w w:val="90"/>
          <w:sz w:val="22"/>
          <w:szCs w:val="22"/>
        </w:rPr>
        <w:t>e</w:t>
      </w:r>
      <w:r w:rsidRPr="00D011AA">
        <w:rPr>
          <w:rFonts w:ascii="Arial" w:hAnsi="Arial" w:cs="Arial"/>
          <w:i/>
          <w:iCs/>
          <w:spacing w:val="4"/>
          <w:w w:val="90"/>
          <w:sz w:val="22"/>
          <w:szCs w:val="22"/>
        </w:rPr>
        <w:t>mb</w:t>
      </w:r>
      <w:r w:rsidRPr="00D011AA">
        <w:rPr>
          <w:rFonts w:ascii="Arial" w:hAnsi="Arial" w:cs="Arial"/>
          <w:i/>
          <w:iCs/>
          <w:spacing w:val="5"/>
          <w:w w:val="90"/>
          <w:sz w:val="22"/>
          <w:szCs w:val="22"/>
        </w:rPr>
        <w:t>e</w:t>
      </w:r>
      <w:r w:rsidRPr="00D011AA">
        <w:rPr>
          <w:rFonts w:ascii="Arial" w:hAnsi="Arial" w:cs="Arial"/>
          <w:i/>
          <w:iCs/>
          <w:spacing w:val="3"/>
          <w:w w:val="90"/>
          <w:sz w:val="22"/>
          <w:szCs w:val="22"/>
        </w:rPr>
        <w:t>r</w:t>
      </w:r>
      <w:r w:rsidRPr="00D011AA">
        <w:rPr>
          <w:rFonts w:ascii="Arial" w:hAnsi="Arial" w:cs="Arial"/>
          <w:i/>
          <w:iCs/>
          <w:spacing w:val="4"/>
          <w:w w:val="90"/>
          <w:sz w:val="22"/>
          <w:szCs w:val="22"/>
        </w:rPr>
        <w:t>,</w:t>
      </w:r>
      <w:r w:rsidRPr="00D011AA">
        <w:rPr>
          <w:rFonts w:ascii="Arial" w:hAnsi="Arial" w:cs="Arial"/>
          <w:i/>
          <w:iCs/>
          <w:spacing w:val="3"/>
          <w:w w:val="90"/>
          <w:sz w:val="22"/>
          <w:szCs w:val="22"/>
        </w:rPr>
        <w:t xml:space="preserve"> fo</w:t>
      </w:r>
      <w:r w:rsidRPr="00D011AA">
        <w:rPr>
          <w:rFonts w:ascii="Arial" w:hAnsi="Arial" w:cs="Arial"/>
          <w:i/>
          <w:iCs/>
          <w:spacing w:val="2"/>
          <w:w w:val="90"/>
          <w:sz w:val="22"/>
          <w:szCs w:val="22"/>
        </w:rPr>
        <w:t>ll</w:t>
      </w:r>
      <w:r w:rsidRPr="00D011AA">
        <w:rPr>
          <w:rFonts w:ascii="Arial" w:hAnsi="Arial" w:cs="Arial"/>
          <w:i/>
          <w:iCs/>
          <w:spacing w:val="3"/>
          <w:w w:val="90"/>
          <w:sz w:val="22"/>
          <w:szCs w:val="22"/>
        </w:rPr>
        <w:t>o</w:t>
      </w:r>
      <w:r w:rsidRPr="00D011AA">
        <w:rPr>
          <w:rFonts w:ascii="Arial" w:hAnsi="Arial" w:cs="Arial"/>
          <w:i/>
          <w:iCs/>
          <w:spacing w:val="2"/>
          <w:w w:val="90"/>
          <w:sz w:val="22"/>
          <w:szCs w:val="22"/>
        </w:rPr>
        <w:t>wi</w:t>
      </w:r>
      <w:r w:rsidRPr="00D011AA">
        <w:rPr>
          <w:rFonts w:ascii="Arial" w:hAnsi="Arial" w:cs="Arial"/>
          <w:i/>
          <w:iCs/>
          <w:spacing w:val="3"/>
          <w:w w:val="90"/>
          <w:sz w:val="22"/>
          <w:szCs w:val="22"/>
        </w:rPr>
        <w:t>ng</w:t>
      </w:r>
      <w:r w:rsidRPr="00D011AA">
        <w:rPr>
          <w:rFonts w:ascii="Arial" w:hAnsi="Arial" w:cs="Arial"/>
          <w:i/>
          <w:iCs/>
          <w:spacing w:val="2"/>
          <w:w w:val="90"/>
          <w:sz w:val="22"/>
          <w:szCs w:val="22"/>
        </w:rPr>
        <w:t xml:space="preserve"> </w:t>
      </w:r>
      <w:r w:rsidRPr="00D011AA">
        <w:rPr>
          <w:rFonts w:ascii="Arial" w:hAnsi="Arial" w:cs="Arial"/>
          <w:i/>
          <w:iCs/>
          <w:spacing w:val="3"/>
          <w:w w:val="90"/>
          <w:sz w:val="22"/>
          <w:szCs w:val="22"/>
        </w:rPr>
        <w:t>these</w:t>
      </w:r>
      <w:r w:rsidRPr="00D011AA">
        <w:rPr>
          <w:rFonts w:ascii="Arial" w:hAnsi="Arial" w:cs="Arial"/>
          <w:i/>
          <w:iCs/>
          <w:spacing w:val="4"/>
          <w:w w:val="90"/>
          <w:sz w:val="22"/>
          <w:szCs w:val="22"/>
        </w:rPr>
        <w:t xml:space="preserve"> </w:t>
      </w:r>
      <w:r w:rsidRPr="00D011AA">
        <w:rPr>
          <w:rFonts w:ascii="Arial" w:hAnsi="Arial" w:cs="Arial"/>
          <w:i/>
          <w:iCs/>
          <w:spacing w:val="6"/>
          <w:w w:val="90"/>
          <w:sz w:val="22"/>
          <w:szCs w:val="22"/>
        </w:rPr>
        <w:t>p</w:t>
      </w:r>
      <w:r w:rsidRPr="00D011AA">
        <w:rPr>
          <w:rFonts w:ascii="Arial" w:hAnsi="Arial" w:cs="Arial"/>
          <w:i/>
          <w:iCs/>
          <w:spacing w:val="5"/>
          <w:w w:val="90"/>
          <w:sz w:val="22"/>
          <w:szCs w:val="22"/>
        </w:rPr>
        <w:t>ri</w:t>
      </w:r>
      <w:r w:rsidRPr="00D011AA">
        <w:rPr>
          <w:rFonts w:ascii="Arial" w:hAnsi="Arial" w:cs="Arial"/>
          <w:i/>
          <w:iCs/>
          <w:spacing w:val="6"/>
          <w:w w:val="90"/>
          <w:sz w:val="22"/>
          <w:szCs w:val="22"/>
        </w:rPr>
        <w:t>nc</w:t>
      </w:r>
      <w:r w:rsidRPr="00D011AA">
        <w:rPr>
          <w:rFonts w:ascii="Arial" w:hAnsi="Arial" w:cs="Arial"/>
          <w:i/>
          <w:iCs/>
          <w:spacing w:val="5"/>
          <w:w w:val="90"/>
          <w:sz w:val="22"/>
          <w:szCs w:val="22"/>
        </w:rPr>
        <w:t>i</w:t>
      </w:r>
      <w:r w:rsidRPr="00D011AA">
        <w:rPr>
          <w:rFonts w:ascii="Arial" w:hAnsi="Arial" w:cs="Arial"/>
          <w:i/>
          <w:iCs/>
          <w:spacing w:val="6"/>
          <w:w w:val="90"/>
          <w:sz w:val="22"/>
          <w:szCs w:val="22"/>
        </w:rPr>
        <w:t>p</w:t>
      </w:r>
      <w:r w:rsidRPr="00D011AA">
        <w:rPr>
          <w:rFonts w:ascii="Arial" w:hAnsi="Arial" w:cs="Arial"/>
          <w:i/>
          <w:iCs/>
          <w:spacing w:val="5"/>
          <w:w w:val="90"/>
          <w:sz w:val="22"/>
          <w:szCs w:val="22"/>
        </w:rPr>
        <w:t>l</w:t>
      </w:r>
      <w:r w:rsidRPr="00D011AA">
        <w:rPr>
          <w:rFonts w:ascii="Arial" w:hAnsi="Arial" w:cs="Arial"/>
          <w:i/>
          <w:iCs/>
          <w:spacing w:val="7"/>
          <w:w w:val="90"/>
          <w:sz w:val="22"/>
          <w:szCs w:val="22"/>
        </w:rPr>
        <w:t>es</w:t>
      </w:r>
      <w:r w:rsidRPr="00D011AA">
        <w:rPr>
          <w:rFonts w:ascii="Arial" w:hAnsi="Arial" w:cs="Arial"/>
          <w:i/>
          <w:iCs/>
          <w:spacing w:val="-3"/>
          <w:w w:val="90"/>
          <w:sz w:val="22"/>
          <w:szCs w:val="22"/>
        </w:rPr>
        <w:t xml:space="preserve"> </w:t>
      </w:r>
      <w:r w:rsidRPr="00D011AA">
        <w:rPr>
          <w:rFonts w:ascii="Arial" w:hAnsi="Arial" w:cs="Arial"/>
          <w:i/>
          <w:iCs/>
          <w:spacing w:val="2"/>
          <w:w w:val="90"/>
          <w:sz w:val="22"/>
          <w:szCs w:val="22"/>
        </w:rPr>
        <w:t>of</w:t>
      </w:r>
      <w:r w:rsidRPr="00D011AA">
        <w:rPr>
          <w:rFonts w:ascii="Arial" w:hAnsi="Arial" w:cs="Arial"/>
          <w:i/>
          <w:iCs/>
          <w:w w:val="90"/>
          <w:sz w:val="22"/>
          <w:szCs w:val="22"/>
        </w:rPr>
        <w:t xml:space="preserve"> good</w:t>
      </w:r>
      <w:r w:rsidRPr="00D011AA">
        <w:rPr>
          <w:rFonts w:ascii="Arial" w:hAnsi="Arial" w:cs="Arial"/>
          <w:i/>
          <w:iCs/>
          <w:spacing w:val="-1"/>
          <w:w w:val="90"/>
          <w:sz w:val="22"/>
          <w:szCs w:val="22"/>
        </w:rPr>
        <w:t xml:space="preserve"> </w:t>
      </w:r>
      <w:r w:rsidRPr="00D011AA">
        <w:rPr>
          <w:rFonts w:ascii="Arial" w:hAnsi="Arial" w:cs="Arial"/>
          <w:i/>
          <w:iCs/>
          <w:spacing w:val="5"/>
          <w:w w:val="90"/>
          <w:sz w:val="22"/>
          <w:szCs w:val="22"/>
        </w:rPr>
        <w:t>m</w:t>
      </w:r>
      <w:r w:rsidRPr="00D011AA">
        <w:rPr>
          <w:rFonts w:ascii="Arial" w:hAnsi="Arial" w:cs="Arial"/>
          <w:i/>
          <w:iCs/>
          <w:spacing w:val="4"/>
          <w:w w:val="90"/>
          <w:sz w:val="22"/>
          <w:szCs w:val="22"/>
        </w:rPr>
        <w:t>i</w:t>
      </w:r>
      <w:r w:rsidRPr="00D011AA">
        <w:rPr>
          <w:rFonts w:ascii="Arial" w:hAnsi="Arial" w:cs="Arial"/>
          <w:i/>
          <w:iCs/>
          <w:spacing w:val="5"/>
          <w:w w:val="90"/>
          <w:sz w:val="22"/>
          <w:szCs w:val="22"/>
        </w:rPr>
        <w:t>c</w:t>
      </w:r>
      <w:r w:rsidRPr="00D011AA">
        <w:rPr>
          <w:rFonts w:ascii="Arial" w:hAnsi="Arial" w:cs="Arial"/>
          <w:i/>
          <w:iCs/>
          <w:spacing w:val="4"/>
          <w:w w:val="90"/>
          <w:sz w:val="22"/>
          <w:szCs w:val="22"/>
        </w:rPr>
        <w:t>r</w:t>
      </w:r>
      <w:r w:rsidRPr="00D011AA">
        <w:rPr>
          <w:rFonts w:ascii="Arial" w:hAnsi="Arial" w:cs="Arial"/>
          <w:i/>
          <w:iCs/>
          <w:spacing w:val="5"/>
          <w:w w:val="90"/>
          <w:sz w:val="22"/>
          <w:szCs w:val="22"/>
        </w:rPr>
        <w:t>ob</w:t>
      </w:r>
      <w:r w:rsidRPr="00D011AA">
        <w:rPr>
          <w:rFonts w:ascii="Arial" w:hAnsi="Arial" w:cs="Arial"/>
          <w:i/>
          <w:iCs/>
          <w:spacing w:val="4"/>
          <w:w w:val="90"/>
          <w:sz w:val="22"/>
          <w:szCs w:val="22"/>
        </w:rPr>
        <w:t>i</w:t>
      </w:r>
      <w:r w:rsidRPr="00D011AA">
        <w:rPr>
          <w:rFonts w:ascii="Arial" w:hAnsi="Arial" w:cs="Arial"/>
          <w:i/>
          <w:iCs/>
          <w:spacing w:val="5"/>
          <w:w w:val="90"/>
          <w:sz w:val="22"/>
          <w:szCs w:val="22"/>
        </w:rPr>
        <w:t>o</w:t>
      </w:r>
      <w:r w:rsidRPr="00D011AA">
        <w:rPr>
          <w:rFonts w:ascii="Arial" w:hAnsi="Arial" w:cs="Arial"/>
          <w:i/>
          <w:iCs/>
          <w:spacing w:val="4"/>
          <w:w w:val="90"/>
          <w:sz w:val="22"/>
          <w:szCs w:val="22"/>
        </w:rPr>
        <w:t>l</w:t>
      </w:r>
      <w:r w:rsidRPr="00D011AA">
        <w:rPr>
          <w:rFonts w:ascii="Arial" w:hAnsi="Arial" w:cs="Arial"/>
          <w:i/>
          <w:iCs/>
          <w:spacing w:val="5"/>
          <w:w w:val="90"/>
          <w:sz w:val="22"/>
          <w:szCs w:val="22"/>
        </w:rPr>
        <w:t>og</w:t>
      </w:r>
      <w:r w:rsidRPr="00D011AA">
        <w:rPr>
          <w:rFonts w:ascii="Arial" w:hAnsi="Arial" w:cs="Arial"/>
          <w:i/>
          <w:iCs/>
          <w:spacing w:val="4"/>
          <w:w w:val="90"/>
          <w:sz w:val="22"/>
          <w:szCs w:val="22"/>
        </w:rPr>
        <w:t>i</w:t>
      </w:r>
      <w:r w:rsidRPr="00D011AA">
        <w:rPr>
          <w:rFonts w:ascii="Arial" w:hAnsi="Arial" w:cs="Arial"/>
          <w:i/>
          <w:iCs/>
          <w:spacing w:val="5"/>
          <w:w w:val="90"/>
          <w:sz w:val="22"/>
          <w:szCs w:val="22"/>
        </w:rPr>
        <w:t>ca</w:t>
      </w:r>
      <w:r w:rsidRPr="00D011AA">
        <w:rPr>
          <w:rFonts w:ascii="Arial" w:hAnsi="Arial" w:cs="Arial"/>
          <w:i/>
          <w:iCs/>
          <w:spacing w:val="4"/>
          <w:w w:val="90"/>
          <w:sz w:val="22"/>
          <w:szCs w:val="22"/>
        </w:rPr>
        <w:t>l</w:t>
      </w:r>
      <w:r w:rsidRPr="00D011AA">
        <w:rPr>
          <w:rFonts w:ascii="Arial" w:hAnsi="Arial" w:cs="Arial"/>
          <w:i/>
          <w:iCs/>
          <w:spacing w:val="5"/>
          <w:w w:val="90"/>
          <w:sz w:val="22"/>
          <w:szCs w:val="22"/>
        </w:rPr>
        <w:t xml:space="preserve"> </w:t>
      </w:r>
      <w:r w:rsidRPr="00D011AA">
        <w:rPr>
          <w:rFonts w:ascii="Arial" w:hAnsi="Arial" w:cs="Arial"/>
          <w:i/>
          <w:iCs/>
          <w:spacing w:val="7"/>
          <w:w w:val="90"/>
          <w:sz w:val="22"/>
          <w:szCs w:val="22"/>
        </w:rPr>
        <w:t>p</w:t>
      </w:r>
      <w:r w:rsidRPr="00D011AA">
        <w:rPr>
          <w:rFonts w:ascii="Arial" w:hAnsi="Arial" w:cs="Arial"/>
          <w:i/>
          <w:iCs/>
          <w:spacing w:val="6"/>
          <w:w w:val="90"/>
          <w:sz w:val="22"/>
          <w:szCs w:val="22"/>
        </w:rPr>
        <w:t>r</w:t>
      </w:r>
      <w:r w:rsidRPr="00D011AA">
        <w:rPr>
          <w:rFonts w:ascii="Arial" w:hAnsi="Arial" w:cs="Arial"/>
          <w:i/>
          <w:iCs/>
          <w:spacing w:val="7"/>
          <w:w w:val="90"/>
          <w:sz w:val="22"/>
          <w:szCs w:val="22"/>
        </w:rPr>
        <w:t>act</w:t>
      </w:r>
      <w:r w:rsidRPr="00D011AA">
        <w:rPr>
          <w:rFonts w:ascii="Arial" w:hAnsi="Arial" w:cs="Arial"/>
          <w:i/>
          <w:iCs/>
          <w:spacing w:val="6"/>
          <w:w w:val="90"/>
          <w:sz w:val="22"/>
          <w:szCs w:val="22"/>
        </w:rPr>
        <w:t>i</w:t>
      </w:r>
      <w:r w:rsidRPr="00D011AA">
        <w:rPr>
          <w:rFonts w:ascii="Arial" w:hAnsi="Arial" w:cs="Arial"/>
          <w:i/>
          <w:iCs/>
          <w:spacing w:val="7"/>
          <w:w w:val="90"/>
          <w:sz w:val="22"/>
          <w:szCs w:val="22"/>
        </w:rPr>
        <w:t>c</w:t>
      </w:r>
      <w:r w:rsidRPr="00D011AA">
        <w:rPr>
          <w:rFonts w:ascii="Arial" w:hAnsi="Arial" w:cs="Arial"/>
          <w:i/>
          <w:iCs/>
          <w:spacing w:val="8"/>
          <w:w w:val="90"/>
          <w:sz w:val="22"/>
          <w:szCs w:val="22"/>
        </w:rPr>
        <w:t>es</w:t>
      </w:r>
      <w:r w:rsidRPr="00D011AA">
        <w:rPr>
          <w:rFonts w:ascii="Arial" w:hAnsi="Arial" w:cs="Arial"/>
          <w:i/>
          <w:iCs/>
          <w:spacing w:val="-3"/>
          <w:w w:val="90"/>
          <w:sz w:val="22"/>
          <w:szCs w:val="22"/>
        </w:rPr>
        <w:t xml:space="preserve"> </w:t>
      </w:r>
      <w:r w:rsidRPr="00D011AA">
        <w:rPr>
          <w:rFonts w:ascii="Arial" w:hAnsi="Arial" w:cs="Arial"/>
          <w:i/>
          <w:iCs/>
          <w:spacing w:val="5"/>
          <w:w w:val="90"/>
          <w:sz w:val="22"/>
          <w:szCs w:val="22"/>
        </w:rPr>
        <w:t>will</w:t>
      </w:r>
      <w:r w:rsidRPr="00D011AA">
        <w:rPr>
          <w:rFonts w:ascii="Arial" w:hAnsi="Arial" w:cs="Arial"/>
          <w:i/>
          <w:iCs/>
          <w:spacing w:val="4"/>
          <w:w w:val="90"/>
          <w:sz w:val="22"/>
          <w:szCs w:val="22"/>
        </w:rPr>
        <w:t xml:space="preserve"> </w:t>
      </w:r>
      <w:r w:rsidRPr="00D011AA">
        <w:rPr>
          <w:rFonts w:ascii="Arial" w:hAnsi="Arial" w:cs="Arial"/>
          <w:i/>
          <w:iCs/>
          <w:spacing w:val="5"/>
          <w:w w:val="90"/>
          <w:sz w:val="22"/>
          <w:szCs w:val="22"/>
        </w:rPr>
        <w:t>h</w:t>
      </w:r>
      <w:r w:rsidRPr="00D011AA">
        <w:rPr>
          <w:rFonts w:ascii="Arial" w:hAnsi="Arial" w:cs="Arial"/>
          <w:i/>
          <w:iCs/>
          <w:spacing w:val="6"/>
          <w:w w:val="90"/>
          <w:sz w:val="22"/>
          <w:szCs w:val="22"/>
        </w:rPr>
        <w:t>e</w:t>
      </w:r>
      <w:r w:rsidRPr="00D011AA">
        <w:rPr>
          <w:rFonts w:ascii="Arial" w:hAnsi="Arial" w:cs="Arial"/>
          <w:i/>
          <w:iCs/>
          <w:spacing w:val="4"/>
          <w:w w:val="90"/>
          <w:sz w:val="22"/>
          <w:szCs w:val="22"/>
        </w:rPr>
        <w:t>l</w:t>
      </w:r>
      <w:r w:rsidRPr="00D011AA">
        <w:rPr>
          <w:rFonts w:ascii="Arial" w:hAnsi="Arial" w:cs="Arial"/>
          <w:i/>
          <w:iCs/>
          <w:spacing w:val="5"/>
          <w:w w:val="90"/>
          <w:sz w:val="22"/>
          <w:szCs w:val="22"/>
        </w:rPr>
        <w:t>p</w:t>
      </w:r>
      <w:r w:rsidRPr="00D011AA">
        <w:rPr>
          <w:rFonts w:ascii="Arial" w:hAnsi="Arial" w:cs="Arial"/>
          <w:i/>
          <w:iCs/>
          <w:spacing w:val="-2"/>
          <w:w w:val="90"/>
          <w:sz w:val="22"/>
          <w:szCs w:val="22"/>
        </w:rPr>
        <w:t xml:space="preserve"> </w:t>
      </w:r>
      <w:r w:rsidRPr="00D011AA">
        <w:rPr>
          <w:rFonts w:ascii="Arial" w:hAnsi="Arial" w:cs="Arial"/>
          <w:i/>
          <w:iCs/>
          <w:spacing w:val="5"/>
          <w:w w:val="90"/>
          <w:sz w:val="22"/>
          <w:szCs w:val="22"/>
        </w:rPr>
        <w:t>p</w:t>
      </w:r>
      <w:r w:rsidRPr="00D011AA">
        <w:rPr>
          <w:rFonts w:ascii="Arial" w:hAnsi="Arial" w:cs="Arial"/>
          <w:i/>
          <w:iCs/>
          <w:spacing w:val="4"/>
          <w:w w:val="90"/>
          <w:sz w:val="22"/>
          <w:szCs w:val="22"/>
        </w:rPr>
        <w:t>r</w:t>
      </w:r>
      <w:r w:rsidRPr="00D011AA">
        <w:rPr>
          <w:rFonts w:ascii="Arial" w:hAnsi="Arial" w:cs="Arial"/>
          <w:i/>
          <w:iCs/>
          <w:spacing w:val="5"/>
          <w:w w:val="90"/>
          <w:sz w:val="22"/>
          <w:szCs w:val="22"/>
        </w:rPr>
        <w:t>ot</w:t>
      </w:r>
      <w:r w:rsidRPr="00D011AA">
        <w:rPr>
          <w:rFonts w:ascii="Arial" w:hAnsi="Arial" w:cs="Arial"/>
          <w:i/>
          <w:iCs/>
          <w:spacing w:val="6"/>
          <w:w w:val="90"/>
          <w:sz w:val="22"/>
          <w:szCs w:val="22"/>
        </w:rPr>
        <w:t>e</w:t>
      </w:r>
      <w:r w:rsidRPr="00D011AA">
        <w:rPr>
          <w:rFonts w:ascii="Arial" w:hAnsi="Arial" w:cs="Arial"/>
          <w:i/>
          <w:iCs/>
          <w:spacing w:val="5"/>
          <w:w w:val="90"/>
          <w:sz w:val="22"/>
          <w:szCs w:val="22"/>
        </w:rPr>
        <w:t>ct</w:t>
      </w:r>
      <w:r w:rsidRPr="00D011AA">
        <w:rPr>
          <w:rFonts w:ascii="Arial" w:hAnsi="Arial" w:cs="Arial"/>
          <w:i/>
          <w:iCs/>
          <w:spacing w:val="2"/>
          <w:w w:val="90"/>
          <w:sz w:val="22"/>
          <w:szCs w:val="22"/>
        </w:rPr>
        <w:t xml:space="preserve"> </w:t>
      </w:r>
      <w:r w:rsidRPr="00D011AA">
        <w:rPr>
          <w:rFonts w:ascii="Arial" w:hAnsi="Arial" w:cs="Arial"/>
          <w:i/>
          <w:iCs/>
          <w:spacing w:val="1"/>
          <w:w w:val="90"/>
          <w:sz w:val="22"/>
          <w:szCs w:val="22"/>
        </w:rPr>
        <w:t>you, you</w:t>
      </w:r>
      <w:r w:rsidRPr="00D011AA">
        <w:rPr>
          <w:rFonts w:ascii="Arial" w:hAnsi="Arial" w:cs="Arial"/>
          <w:i/>
          <w:iCs/>
          <w:w w:val="90"/>
          <w:sz w:val="22"/>
          <w:szCs w:val="22"/>
        </w:rPr>
        <w:t>r</w:t>
      </w:r>
      <w:r w:rsidRPr="00D011AA">
        <w:rPr>
          <w:rFonts w:ascii="Arial" w:hAnsi="Arial" w:cs="Arial"/>
          <w:i/>
          <w:iCs/>
          <w:spacing w:val="4"/>
          <w:w w:val="90"/>
          <w:sz w:val="22"/>
          <w:szCs w:val="22"/>
        </w:rPr>
        <w:t xml:space="preserve"> </w:t>
      </w:r>
      <w:r w:rsidRPr="00D011AA">
        <w:rPr>
          <w:rFonts w:ascii="Arial" w:hAnsi="Arial" w:cs="Arial"/>
          <w:i/>
          <w:iCs/>
          <w:spacing w:val="5"/>
          <w:w w:val="90"/>
          <w:sz w:val="22"/>
          <w:szCs w:val="22"/>
        </w:rPr>
        <w:t>f</w:t>
      </w:r>
      <w:r w:rsidRPr="00D011AA">
        <w:rPr>
          <w:rFonts w:ascii="Arial" w:hAnsi="Arial" w:cs="Arial"/>
          <w:i/>
          <w:iCs/>
          <w:spacing w:val="6"/>
          <w:w w:val="90"/>
          <w:sz w:val="22"/>
          <w:szCs w:val="22"/>
        </w:rPr>
        <w:t>e</w:t>
      </w:r>
      <w:r w:rsidRPr="00D011AA">
        <w:rPr>
          <w:rFonts w:ascii="Arial" w:hAnsi="Arial" w:cs="Arial"/>
          <w:i/>
          <w:iCs/>
          <w:spacing w:val="4"/>
          <w:w w:val="90"/>
          <w:sz w:val="22"/>
          <w:szCs w:val="22"/>
        </w:rPr>
        <w:t>ll</w:t>
      </w:r>
      <w:r w:rsidRPr="00D011AA">
        <w:rPr>
          <w:rFonts w:ascii="Arial" w:hAnsi="Arial" w:cs="Arial"/>
          <w:i/>
          <w:iCs/>
          <w:spacing w:val="5"/>
          <w:w w:val="90"/>
          <w:sz w:val="22"/>
          <w:szCs w:val="22"/>
        </w:rPr>
        <w:t>o</w:t>
      </w:r>
      <w:r w:rsidRPr="00D011AA">
        <w:rPr>
          <w:rFonts w:ascii="Arial" w:hAnsi="Arial" w:cs="Arial"/>
          <w:i/>
          <w:iCs/>
          <w:spacing w:val="4"/>
          <w:w w:val="90"/>
          <w:sz w:val="22"/>
          <w:szCs w:val="22"/>
        </w:rPr>
        <w:t>w</w:t>
      </w:r>
      <w:r w:rsidRPr="00D011AA">
        <w:rPr>
          <w:rFonts w:ascii="Arial" w:hAnsi="Arial" w:cs="Arial"/>
          <w:i/>
          <w:iCs/>
          <w:spacing w:val="-2"/>
          <w:w w:val="90"/>
          <w:sz w:val="22"/>
          <w:szCs w:val="22"/>
        </w:rPr>
        <w:t xml:space="preserve"> </w:t>
      </w:r>
      <w:r w:rsidRPr="00D011AA">
        <w:rPr>
          <w:rFonts w:ascii="Arial" w:hAnsi="Arial" w:cs="Arial"/>
          <w:i/>
          <w:iCs/>
          <w:spacing w:val="4"/>
          <w:w w:val="90"/>
          <w:sz w:val="22"/>
          <w:szCs w:val="22"/>
        </w:rPr>
        <w:t>w</w:t>
      </w:r>
      <w:r w:rsidRPr="00D011AA">
        <w:rPr>
          <w:rFonts w:ascii="Arial" w:hAnsi="Arial" w:cs="Arial"/>
          <w:i/>
          <w:iCs/>
          <w:spacing w:val="5"/>
          <w:w w:val="90"/>
          <w:sz w:val="22"/>
          <w:szCs w:val="22"/>
        </w:rPr>
        <w:t>o</w:t>
      </w:r>
      <w:r w:rsidRPr="00D011AA">
        <w:rPr>
          <w:rFonts w:ascii="Arial" w:hAnsi="Arial" w:cs="Arial"/>
          <w:i/>
          <w:iCs/>
          <w:spacing w:val="4"/>
          <w:w w:val="90"/>
          <w:sz w:val="22"/>
          <w:szCs w:val="22"/>
        </w:rPr>
        <w:t>r</w:t>
      </w:r>
      <w:r w:rsidRPr="00D011AA">
        <w:rPr>
          <w:rFonts w:ascii="Arial" w:hAnsi="Arial" w:cs="Arial"/>
          <w:i/>
          <w:iCs/>
          <w:spacing w:val="5"/>
          <w:w w:val="90"/>
          <w:sz w:val="22"/>
          <w:szCs w:val="22"/>
        </w:rPr>
        <w:t>k</w:t>
      </w:r>
      <w:r w:rsidRPr="00D011AA">
        <w:rPr>
          <w:rFonts w:ascii="Arial" w:hAnsi="Arial" w:cs="Arial"/>
          <w:i/>
          <w:iCs/>
          <w:spacing w:val="6"/>
          <w:w w:val="90"/>
          <w:sz w:val="22"/>
          <w:szCs w:val="22"/>
        </w:rPr>
        <w:t>e</w:t>
      </w:r>
      <w:r w:rsidRPr="00D011AA">
        <w:rPr>
          <w:rFonts w:ascii="Arial" w:hAnsi="Arial" w:cs="Arial"/>
          <w:i/>
          <w:iCs/>
          <w:spacing w:val="4"/>
          <w:w w:val="90"/>
          <w:sz w:val="22"/>
          <w:szCs w:val="22"/>
        </w:rPr>
        <w:t>r</w:t>
      </w:r>
      <w:r w:rsidRPr="00D011AA">
        <w:rPr>
          <w:rFonts w:ascii="Arial" w:hAnsi="Arial" w:cs="Arial"/>
          <w:i/>
          <w:iCs/>
          <w:spacing w:val="7"/>
          <w:w w:val="90"/>
          <w:sz w:val="22"/>
          <w:szCs w:val="22"/>
        </w:rPr>
        <w:t xml:space="preserve"> </w:t>
      </w:r>
      <w:r w:rsidRPr="00D011AA">
        <w:rPr>
          <w:rFonts w:ascii="Arial" w:hAnsi="Arial" w:cs="Arial"/>
          <w:i/>
          <w:iCs/>
          <w:spacing w:val="2"/>
          <w:w w:val="90"/>
          <w:sz w:val="22"/>
          <w:szCs w:val="22"/>
        </w:rPr>
        <w:t>and</w:t>
      </w:r>
      <w:r w:rsidRPr="00D011AA">
        <w:rPr>
          <w:rFonts w:ascii="Arial" w:hAnsi="Arial" w:cs="Arial"/>
          <w:i/>
          <w:iCs/>
          <w:spacing w:val="92"/>
          <w:w w:val="89"/>
          <w:sz w:val="22"/>
          <w:szCs w:val="22"/>
        </w:rPr>
        <w:t xml:space="preserve"> </w:t>
      </w:r>
      <w:r w:rsidRPr="00D011AA">
        <w:rPr>
          <w:rFonts w:ascii="Arial" w:hAnsi="Arial" w:cs="Arial"/>
          <w:i/>
          <w:iCs/>
          <w:spacing w:val="2"/>
          <w:w w:val="90"/>
          <w:sz w:val="22"/>
          <w:szCs w:val="22"/>
        </w:rPr>
        <w:t>the</w:t>
      </w:r>
      <w:r w:rsidRPr="00D011AA">
        <w:rPr>
          <w:rFonts w:ascii="Arial" w:hAnsi="Arial" w:cs="Arial"/>
          <w:i/>
          <w:iCs/>
          <w:spacing w:val="-24"/>
          <w:w w:val="90"/>
          <w:sz w:val="22"/>
          <w:szCs w:val="22"/>
        </w:rPr>
        <w:t xml:space="preserve"> </w:t>
      </w:r>
      <w:r w:rsidRPr="00D011AA">
        <w:rPr>
          <w:rFonts w:ascii="Arial" w:hAnsi="Arial" w:cs="Arial"/>
          <w:i/>
          <w:iCs/>
          <w:spacing w:val="4"/>
          <w:w w:val="90"/>
          <w:sz w:val="22"/>
          <w:szCs w:val="22"/>
        </w:rPr>
        <w:t>pub</w:t>
      </w:r>
      <w:r w:rsidRPr="00D011AA">
        <w:rPr>
          <w:rFonts w:ascii="Arial" w:hAnsi="Arial" w:cs="Arial"/>
          <w:i/>
          <w:iCs/>
          <w:spacing w:val="3"/>
          <w:w w:val="90"/>
          <w:sz w:val="22"/>
          <w:szCs w:val="22"/>
        </w:rPr>
        <w:t>li</w:t>
      </w:r>
      <w:r w:rsidRPr="00D011AA">
        <w:rPr>
          <w:rFonts w:ascii="Arial" w:hAnsi="Arial" w:cs="Arial"/>
          <w:i/>
          <w:iCs/>
          <w:spacing w:val="4"/>
          <w:w w:val="90"/>
          <w:sz w:val="22"/>
          <w:szCs w:val="22"/>
        </w:rPr>
        <w:t>c</w:t>
      </w:r>
      <w:r w:rsidRPr="00D011AA">
        <w:rPr>
          <w:rFonts w:ascii="Arial" w:hAnsi="Arial" w:cs="Arial"/>
          <w:i/>
          <w:iCs/>
          <w:spacing w:val="-23"/>
          <w:w w:val="90"/>
          <w:sz w:val="22"/>
          <w:szCs w:val="22"/>
        </w:rPr>
        <w:t xml:space="preserve"> </w:t>
      </w:r>
      <w:r w:rsidRPr="00D011AA">
        <w:rPr>
          <w:rFonts w:ascii="Arial" w:hAnsi="Arial" w:cs="Arial"/>
          <w:i/>
          <w:iCs/>
          <w:spacing w:val="3"/>
          <w:w w:val="90"/>
          <w:sz w:val="22"/>
          <w:szCs w:val="22"/>
        </w:rPr>
        <w:t>f</w:t>
      </w:r>
      <w:r w:rsidRPr="00D011AA">
        <w:rPr>
          <w:rFonts w:ascii="Arial" w:hAnsi="Arial" w:cs="Arial"/>
          <w:i/>
          <w:iCs/>
          <w:spacing w:val="2"/>
          <w:w w:val="90"/>
          <w:sz w:val="22"/>
          <w:szCs w:val="22"/>
        </w:rPr>
        <w:t>r</w:t>
      </w:r>
      <w:r w:rsidRPr="00D011AA">
        <w:rPr>
          <w:rFonts w:ascii="Arial" w:hAnsi="Arial" w:cs="Arial"/>
          <w:i/>
          <w:iCs/>
          <w:spacing w:val="3"/>
          <w:w w:val="90"/>
          <w:sz w:val="22"/>
          <w:szCs w:val="22"/>
        </w:rPr>
        <w:t>om</w:t>
      </w:r>
      <w:r w:rsidRPr="00D011AA">
        <w:rPr>
          <w:rFonts w:ascii="Arial" w:hAnsi="Arial" w:cs="Arial"/>
          <w:i/>
          <w:iCs/>
          <w:spacing w:val="-24"/>
          <w:w w:val="90"/>
          <w:sz w:val="22"/>
          <w:szCs w:val="22"/>
        </w:rPr>
        <w:t xml:space="preserve"> </w:t>
      </w:r>
      <w:r w:rsidRPr="00D011AA">
        <w:rPr>
          <w:rFonts w:ascii="Arial" w:hAnsi="Arial" w:cs="Arial"/>
          <w:i/>
          <w:iCs/>
          <w:spacing w:val="2"/>
          <w:w w:val="90"/>
          <w:sz w:val="22"/>
          <w:szCs w:val="22"/>
        </w:rPr>
        <w:t>the</w:t>
      </w:r>
      <w:r w:rsidRPr="00D011AA">
        <w:rPr>
          <w:rFonts w:ascii="Arial" w:hAnsi="Arial" w:cs="Arial"/>
          <w:i/>
          <w:iCs/>
          <w:spacing w:val="-21"/>
          <w:w w:val="90"/>
          <w:sz w:val="22"/>
          <w:szCs w:val="22"/>
        </w:rPr>
        <w:t xml:space="preserve"> </w:t>
      </w:r>
      <w:r w:rsidRPr="00D011AA">
        <w:rPr>
          <w:rFonts w:ascii="Arial" w:hAnsi="Arial" w:cs="Arial"/>
          <w:i/>
          <w:iCs/>
          <w:spacing w:val="3"/>
          <w:w w:val="90"/>
          <w:sz w:val="22"/>
          <w:szCs w:val="22"/>
        </w:rPr>
        <w:t>i</w:t>
      </w:r>
      <w:r w:rsidRPr="00D011AA">
        <w:rPr>
          <w:rFonts w:ascii="Arial" w:hAnsi="Arial" w:cs="Arial"/>
          <w:i/>
          <w:iCs/>
          <w:spacing w:val="4"/>
          <w:w w:val="90"/>
          <w:sz w:val="22"/>
          <w:szCs w:val="22"/>
        </w:rPr>
        <w:t>nf</w:t>
      </w:r>
      <w:r w:rsidRPr="00D011AA">
        <w:rPr>
          <w:rFonts w:ascii="Arial" w:hAnsi="Arial" w:cs="Arial"/>
          <w:i/>
          <w:iCs/>
          <w:spacing w:val="5"/>
          <w:w w:val="90"/>
          <w:sz w:val="22"/>
          <w:szCs w:val="22"/>
        </w:rPr>
        <w:t>e</w:t>
      </w:r>
      <w:r w:rsidRPr="00D011AA">
        <w:rPr>
          <w:rFonts w:ascii="Arial" w:hAnsi="Arial" w:cs="Arial"/>
          <w:i/>
          <w:iCs/>
          <w:spacing w:val="4"/>
          <w:w w:val="90"/>
          <w:sz w:val="22"/>
          <w:szCs w:val="22"/>
        </w:rPr>
        <w:t>ct</w:t>
      </w:r>
      <w:r w:rsidRPr="00D011AA">
        <w:rPr>
          <w:rFonts w:ascii="Arial" w:hAnsi="Arial" w:cs="Arial"/>
          <w:i/>
          <w:iCs/>
          <w:spacing w:val="3"/>
          <w:w w:val="90"/>
          <w:sz w:val="22"/>
          <w:szCs w:val="22"/>
        </w:rPr>
        <w:t>i</w:t>
      </w:r>
      <w:r w:rsidRPr="00D011AA">
        <w:rPr>
          <w:rFonts w:ascii="Arial" w:hAnsi="Arial" w:cs="Arial"/>
          <w:i/>
          <w:iCs/>
          <w:spacing w:val="4"/>
          <w:w w:val="90"/>
          <w:sz w:val="22"/>
          <w:szCs w:val="22"/>
        </w:rPr>
        <w:t>ous</w:t>
      </w:r>
      <w:r w:rsidRPr="00D011AA">
        <w:rPr>
          <w:rFonts w:ascii="Arial" w:hAnsi="Arial" w:cs="Arial"/>
          <w:i/>
          <w:iCs/>
          <w:spacing w:val="-24"/>
          <w:w w:val="90"/>
          <w:sz w:val="22"/>
          <w:szCs w:val="22"/>
        </w:rPr>
        <w:t xml:space="preserve"> </w:t>
      </w:r>
      <w:r w:rsidRPr="00D011AA">
        <w:rPr>
          <w:rFonts w:ascii="Arial" w:hAnsi="Arial" w:cs="Arial"/>
          <w:i/>
          <w:iCs/>
          <w:spacing w:val="3"/>
          <w:w w:val="90"/>
          <w:sz w:val="22"/>
          <w:szCs w:val="22"/>
        </w:rPr>
        <w:t>agents</w:t>
      </w:r>
      <w:r w:rsidRPr="00D011AA">
        <w:rPr>
          <w:rFonts w:ascii="Arial" w:hAnsi="Arial" w:cs="Arial"/>
          <w:i/>
          <w:iCs/>
          <w:spacing w:val="-25"/>
          <w:w w:val="90"/>
          <w:sz w:val="22"/>
          <w:szCs w:val="22"/>
        </w:rPr>
        <w:t xml:space="preserve"> </w:t>
      </w:r>
      <w:r w:rsidRPr="00D011AA">
        <w:rPr>
          <w:rFonts w:ascii="Arial" w:hAnsi="Arial" w:cs="Arial"/>
          <w:i/>
          <w:iCs/>
          <w:w w:val="90"/>
          <w:sz w:val="22"/>
          <w:szCs w:val="22"/>
        </w:rPr>
        <w:t>you</w:t>
      </w:r>
      <w:r w:rsidRPr="00D011AA">
        <w:rPr>
          <w:rFonts w:ascii="Arial" w:hAnsi="Arial" w:cs="Arial"/>
          <w:i/>
          <w:iCs/>
          <w:spacing w:val="-26"/>
          <w:w w:val="90"/>
          <w:sz w:val="22"/>
          <w:szCs w:val="22"/>
        </w:rPr>
        <w:t xml:space="preserve"> </w:t>
      </w:r>
      <w:r w:rsidRPr="00D011AA">
        <w:rPr>
          <w:rFonts w:ascii="Arial" w:hAnsi="Arial" w:cs="Arial"/>
          <w:i/>
          <w:iCs/>
          <w:spacing w:val="3"/>
          <w:w w:val="90"/>
          <w:sz w:val="22"/>
          <w:szCs w:val="22"/>
        </w:rPr>
        <w:t>use.</w:t>
      </w:r>
    </w:p>
    <w:p w14:paraId="25F1E406" w14:textId="77777777" w:rsidR="00952F52" w:rsidRPr="00D011AA" w:rsidRDefault="00952F52" w:rsidP="00952F52">
      <w:pPr>
        <w:tabs>
          <w:tab w:val="left" w:pos="461"/>
        </w:tabs>
        <w:kinsoku w:val="0"/>
        <w:overflowPunct w:val="0"/>
        <w:spacing w:before="60" w:line="216" w:lineRule="exact"/>
        <w:ind w:left="462" w:right="115"/>
        <w:jc w:val="both"/>
        <w:rPr>
          <w:rFonts w:ascii="Arial" w:hAnsi="Arial" w:cs="Arial"/>
        </w:rPr>
      </w:pPr>
    </w:p>
    <w:tbl>
      <w:tblPr>
        <w:tblpPr w:leftFromText="180" w:rightFromText="180" w:vertAnchor="page" w:horzAnchor="margin" w:tblpY="1351"/>
        <w:tblW w:w="0" w:type="auto"/>
        <w:tblLook w:val="0000" w:firstRow="0" w:lastRow="0" w:firstColumn="0" w:lastColumn="0" w:noHBand="0" w:noVBand="0"/>
      </w:tblPr>
      <w:tblGrid>
        <w:gridCol w:w="10820"/>
      </w:tblGrid>
      <w:tr w:rsidR="00952F52" w:rsidRPr="00D011AA" w14:paraId="6E1FA01A" w14:textId="77777777" w:rsidTr="00952F52">
        <w:tc>
          <w:tcPr>
            <w:tcW w:w="0" w:type="auto"/>
          </w:tcPr>
          <w:p w14:paraId="4BC57586" w14:textId="77777777" w:rsidR="00952F52" w:rsidRPr="00D011AA" w:rsidRDefault="00952F52" w:rsidP="00952F52">
            <w:pPr>
              <w:pStyle w:val="Heading4"/>
              <w:rPr>
                <w:rFonts w:ascii="Arial" w:hAnsi="Arial" w:cs="Arial"/>
                <w:i w:val="0"/>
                <w:color w:val="auto"/>
              </w:rPr>
            </w:pPr>
            <w:r w:rsidRPr="00D011AA">
              <w:rPr>
                <w:rFonts w:ascii="Arial" w:hAnsi="Arial" w:cs="Arial"/>
                <w:i w:val="0"/>
                <w:color w:val="auto"/>
              </w:rPr>
              <w:lastRenderedPageBreak/>
              <w:t>11. OPERATIONAL PRACTICES in any Containment Lab.</w:t>
            </w:r>
          </w:p>
          <w:p w14:paraId="713A6A1F" w14:textId="77777777" w:rsidR="00952F52" w:rsidRPr="00D011AA" w:rsidRDefault="00952F52" w:rsidP="00952F52">
            <w:pPr>
              <w:pStyle w:val="NormalWeb"/>
              <w:rPr>
                <w:sz w:val="22"/>
                <w:szCs w:val="22"/>
              </w:rPr>
            </w:pPr>
            <w:r w:rsidRPr="00D011AA">
              <w:rPr>
                <w:rStyle w:val="Strong"/>
                <w:sz w:val="22"/>
                <w:szCs w:val="22"/>
              </w:rPr>
              <w:t>11.1 GENERAL REQUIREMENTS</w:t>
            </w:r>
          </w:p>
          <w:p w14:paraId="69061C4C" w14:textId="77777777" w:rsidR="00952F52" w:rsidRPr="00D011AA" w:rsidRDefault="00952F52" w:rsidP="00952F52">
            <w:pPr>
              <w:pStyle w:val="NormalWeb"/>
              <w:rPr>
                <w:sz w:val="22"/>
                <w:szCs w:val="22"/>
              </w:rPr>
            </w:pPr>
            <w:r w:rsidRPr="00D011AA">
              <w:rPr>
                <w:sz w:val="22"/>
                <w:szCs w:val="22"/>
              </w:rPr>
              <w:t>The following general practices are required when working in any containment laboratory or animal facility:</w:t>
            </w:r>
          </w:p>
          <w:p w14:paraId="2A788553" w14:textId="77777777" w:rsidR="00952F52" w:rsidRPr="00D011AA" w:rsidRDefault="00952F52" w:rsidP="007F4D3D">
            <w:pPr>
              <w:pStyle w:val="NormalWeb"/>
              <w:numPr>
                <w:ilvl w:val="0"/>
                <w:numId w:val="23"/>
              </w:numPr>
              <w:rPr>
                <w:sz w:val="22"/>
                <w:szCs w:val="22"/>
              </w:rPr>
            </w:pPr>
            <w:r w:rsidRPr="00D011AA">
              <w:rPr>
                <w:sz w:val="22"/>
                <w:szCs w:val="22"/>
              </w:rPr>
              <w:t>entry must be restricted to laboratory staff, animal handlers, maintenance staff and other persons on official business</w:t>
            </w:r>
          </w:p>
          <w:p w14:paraId="6C9F8256" w14:textId="77777777" w:rsidR="00952F52" w:rsidRPr="00D011AA" w:rsidRDefault="00952F52" w:rsidP="007F4D3D">
            <w:pPr>
              <w:pStyle w:val="NormalWeb"/>
              <w:numPr>
                <w:ilvl w:val="0"/>
                <w:numId w:val="23"/>
              </w:numPr>
              <w:rPr>
                <w:sz w:val="22"/>
                <w:szCs w:val="22"/>
              </w:rPr>
            </w:pPr>
            <w:r w:rsidRPr="00D011AA">
              <w:rPr>
                <w:sz w:val="22"/>
                <w:szCs w:val="22"/>
              </w:rPr>
              <w:t>only persons meeting specific entry requirements (e.g. immunization, serum screening) may enter containment laboratories unless the facility has been appropriately decontaminated</w:t>
            </w:r>
          </w:p>
          <w:p w14:paraId="3E581E7E" w14:textId="77777777" w:rsidR="00952F52" w:rsidRPr="00D011AA" w:rsidRDefault="00952F52" w:rsidP="007F4D3D">
            <w:pPr>
              <w:pStyle w:val="NormalWeb"/>
              <w:numPr>
                <w:ilvl w:val="0"/>
                <w:numId w:val="23"/>
              </w:numPr>
              <w:rPr>
                <w:sz w:val="22"/>
                <w:szCs w:val="22"/>
              </w:rPr>
            </w:pPr>
            <w:r w:rsidRPr="00D011AA">
              <w:rPr>
                <w:sz w:val="22"/>
                <w:szCs w:val="22"/>
              </w:rPr>
              <w:t>a health and medical surveillance program must be provided as recommended by Health Canada</w:t>
            </w:r>
          </w:p>
          <w:p w14:paraId="5596AE59" w14:textId="77777777" w:rsidR="00952F52" w:rsidRPr="00D011AA" w:rsidRDefault="00952F52" w:rsidP="007F4D3D">
            <w:pPr>
              <w:pStyle w:val="NormalWeb"/>
              <w:numPr>
                <w:ilvl w:val="0"/>
                <w:numId w:val="23"/>
              </w:numPr>
              <w:rPr>
                <w:sz w:val="22"/>
                <w:szCs w:val="22"/>
              </w:rPr>
            </w:pPr>
            <w:r w:rsidRPr="00D011AA">
              <w:rPr>
                <w:sz w:val="22"/>
                <w:szCs w:val="22"/>
              </w:rPr>
              <w:t>personnel must receive training on the potential hazards associated with the work involved and the necessary precautions to prevent exposures to zoonotic agents and release of non-indigenous agents; personnel must show evidence that they understood the training provided; training must be documented and signed by both the employee and supervisor</w:t>
            </w:r>
          </w:p>
          <w:p w14:paraId="10AB7FBA" w14:textId="77777777" w:rsidR="00952F52" w:rsidRPr="00D011AA" w:rsidRDefault="00952F52" w:rsidP="007F4D3D">
            <w:pPr>
              <w:pStyle w:val="NormalWeb"/>
              <w:numPr>
                <w:ilvl w:val="0"/>
                <w:numId w:val="23"/>
              </w:numPr>
              <w:rPr>
                <w:sz w:val="22"/>
                <w:szCs w:val="22"/>
              </w:rPr>
            </w:pPr>
            <w:r w:rsidRPr="00D011AA">
              <w:rPr>
                <w:sz w:val="22"/>
                <w:szCs w:val="22"/>
              </w:rPr>
              <w:t>a documented procedural manual must be written and followed</w:t>
            </w:r>
          </w:p>
          <w:p w14:paraId="1E4FAB8F" w14:textId="77777777" w:rsidR="00952F52" w:rsidRPr="00D011AA" w:rsidRDefault="00952F52" w:rsidP="007F4D3D">
            <w:pPr>
              <w:pStyle w:val="NormalWeb"/>
              <w:numPr>
                <w:ilvl w:val="0"/>
                <w:numId w:val="23"/>
              </w:numPr>
              <w:rPr>
                <w:sz w:val="22"/>
                <w:szCs w:val="22"/>
              </w:rPr>
            </w:pPr>
            <w:r w:rsidRPr="00D011AA">
              <w:rPr>
                <w:sz w:val="22"/>
                <w:szCs w:val="22"/>
              </w:rPr>
              <w:t>all persons (including visitors, maintenance staff, etc.) entering the containment area must be trained and know and follow the operational protocols for the project in process; trainees must be accompanied by a trained staff member</w:t>
            </w:r>
          </w:p>
          <w:p w14:paraId="71754E22" w14:textId="77777777" w:rsidR="00952F52" w:rsidRPr="00D011AA" w:rsidRDefault="00952F52" w:rsidP="007F4D3D">
            <w:pPr>
              <w:pStyle w:val="NormalWeb"/>
              <w:numPr>
                <w:ilvl w:val="0"/>
                <w:numId w:val="23"/>
              </w:numPr>
              <w:rPr>
                <w:sz w:val="22"/>
                <w:szCs w:val="22"/>
              </w:rPr>
            </w:pPr>
            <w:r w:rsidRPr="00D011AA">
              <w:rPr>
                <w:sz w:val="22"/>
                <w:szCs w:val="22"/>
              </w:rPr>
              <w:t>persons entering a containment facility must be well prepared and bring all materials they will need with them; if something has been forgotten, traffic patterns must still be adhered to (i.e. do not go back to get it; either phone for someone to bring it or exit via proper protocols)</w:t>
            </w:r>
          </w:p>
          <w:p w14:paraId="3C436F9A" w14:textId="77777777" w:rsidR="00952F52" w:rsidRPr="00D011AA" w:rsidRDefault="00952F52" w:rsidP="007F4D3D">
            <w:pPr>
              <w:pStyle w:val="NormalWeb"/>
              <w:numPr>
                <w:ilvl w:val="0"/>
                <w:numId w:val="23"/>
              </w:numPr>
              <w:rPr>
                <w:sz w:val="22"/>
                <w:szCs w:val="22"/>
              </w:rPr>
            </w:pPr>
            <w:r w:rsidRPr="00D011AA">
              <w:rPr>
                <w:sz w:val="22"/>
                <w:szCs w:val="22"/>
              </w:rPr>
              <w:t>employees working in the containment area must have general knowledge of the physical operation and design of the facility (e.g. air pressure gradients between zones, directional air flow patterns, alarm signals for air pressure failure, containment perimeter)</w:t>
            </w:r>
          </w:p>
          <w:p w14:paraId="021D4D87" w14:textId="77777777" w:rsidR="00952F52" w:rsidRPr="00D011AA" w:rsidRDefault="00952F52" w:rsidP="007F4D3D">
            <w:pPr>
              <w:pStyle w:val="NormalWeb"/>
              <w:numPr>
                <w:ilvl w:val="0"/>
                <w:numId w:val="23"/>
              </w:numPr>
              <w:rPr>
                <w:sz w:val="22"/>
                <w:szCs w:val="22"/>
              </w:rPr>
            </w:pPr>
            <w:r w:rsidRPr="00D011AA">
              <w:rPr>
                <w:sz w:val="22"/>
                <w:szCs w:val="22"/>
              </w:rPr>
              <w:t>traffic flow patterns from clean to dirty areas must be established and adhered to (i.e. move from least to most contaminated areas)</w:t>
            </w:r>
          </w:p>
          <w:p w14:paraId="3933DAB5" w14:textId="77777777" w:rsidR="00952F52" w:rsidRPr="00D011AA" w:rsidRDefault="00952F52" w:rsidP="007F4D3D">
            <w:pPr>
              <w:pStyle w:val="NormalWeb"/>
              <w:numPr>
                <w:ilvl w:val="0"/>
                <w:numId w:val="23"/>
              </w:numPr>
              <w:rPr>
                <w:sz w:val="22"/>
                <w:szCs w:val="22"/>
              </w:rPr>
            </w:pPr>
            <w:r w:rsidRPr="00D011AA">
              <w:rPr>
                <w:sz w:val="22"/>
                <w:szCs w:val="22"/>
              </w:rPr>
              <w:t>smoke testing (i.e. with a smoke pencil) should be done periodically by lab staff to verify correct airflow</w:t>
            </w:r>
          </w:p>
          <w:p w14:paraId="155A211C" w14:textId="77777777" w:rsidR="00952F52" w:rsidRPr="00D011AA" w:rsidRDefault="00952F52" w:rsidP="007F4D3D">
            <w:pPr>
              <w:pStyle w:val="NormalWeb"/>
              <w:numPr>
                <w:ilvl w:val="0"/>
                <w:numId w:val="23"/>
              </w:numPr>
              <w:rPr>
                <w:sz w:val="22"/>
                <w:szCs w:val="22"/>
              </w:rPr>
            </w:pPr>
            <w:r w:rsidRPr="00D011AA">
              <w:rPr>
                <w:sz w:val="22"/>
                <w:szCs w:val="22"/>
              </w:rPr>
              <w:t>entry/exit protocols for persons, animals, equipment, samples, waste, etc. must be written, posted and followed; general protocols must be supplemented with protocols specific for each project in progress</w:t>
            </w:r>
          </w:p>
          <w:p w14:paraId="3DB4E100" w14:textId="77777777" w:rsidR="00952F52" w:rsidRPr="00D011AA" w:rsidRDefault="00952F52" w:rsidP="007F4D3D">
            <w:pPr>
              <w:pStyle w:val="NormalWeb"/>
              <w:numPr>
                <w:ilvl w:val="0"/>
                <w:numId w:val="23"/>
              </w:numPr>
              <w:rPr>
                <w:sz w:val="22"/>
                <w:szCs w:val="22"/>
              </w:rPr>
            </w:pPr>
            <w:r w:rsidRPr="00D011AA">
              <w:rPr>
                <w:sz w:val="22"/>
                <w:szCs w:val="22"/>
              </w:rPr>
              <w:t>emergency procedures for entry/exit, spill clean-up, air handling/biosafety cabinet failure, fire, animal escape and other emergencies must be written, posted and followed</w:t>
            </w:r>
          </w:p>
          <w:p w14:paraId="5F288ED2" w14:textId="77777777" w:rsidR="00952F52" w:rsidRPr="00D011AA" w:rsidRDefault="00952F52" w:rsidP="007F4D3D">
            <w:pPr>
              <w:pStyle w:val="NormalWeb"/>
              <w:numPr>
                <w:ilvl w:val="0"/>
                <w:numId w:val="23"/>
              </w:numPr>
              <w:rPr>
                <w:sz w:val="22"/>
                <w:szCs w:val="22"/>
              </w:rPr>
            </w:pPr>
            <w:r w:rsidRPr="00D011AA">
              <w:rPr>
                <w:sz w:val="22"/>
                <w:szCs w:val="22"/>
              </w:rPr>
              <w:t>in the event of life-threatening emergencies, personal health and safety are a priority; exit protocols must be established whereby routine procedures are bypassed; a reporting area must be identified where further steps must be taken (e.g. disinfecting footwear, changing, showering) prior to leaving</w:t>
            </w:r>
          </w:p>
          <w:p w14:paraId="31FBF59E" w14:textId="77777777" w:rsidR="00952F52" w:rsidRPr="00D011AA" w:rsidRDefault="00952F52" w:rsidP="007F4D3D">
            <w:pPr>
              <w:pStyle w:val="NormalWeb"/>
              <w:numPr>
                <w:ilvl w:val="0"/>
                <w:numId w:val="23"/>
              </w:numPr>
              <w:rPr>
                <w:sz w:val="22"/>
                <w:szCs w:val="22"/>
              </w:rPr>
            </w:pPr>
            <w:r w:rsidRPr="00D011AA">
              <w:rPr>
                <w:sz w:val="22"/>
                <w:szCs w:val="22"/>
              </w:rPr>
              <w:t>all spills, accidents, overt or potential exposures to infectious materials, and losses of containment (e.g. lab positive pressurization) must be reported immediately to the laboratory supervisor; written records of such incidents must be maintained</w:t>
            </w:r>
          </w:p>
          <w:p w14:paraId="2A0A7462" w14:textId="77777777" w:rsidR="00952F52" w:rsidRPr="00D011AA" w:rsidRDefault="00952F52" w:rsidP="007F4D3D">
            <w:pPr>
              <w:pStyle w:val="NormalWeb"/>
              <w:numPr>
                <w:ilvl w:val="0"/>
                <w:numId w:val="23"/>
              </w:numPr>
              <w:rPr>
                <w:sz w:val="22"/>
                <w:szCs w:val="22"/>
              </w:rPr>
            </w:pPr>
            <w:r w:rsidRPr="00D011AA">
              <w:rPr>
                <w:sz w:val="22"/>
                <w:szCs w:val="22"/>
              </w:rPr>
              <w:t>an effective rodent and insect control program must be maintained</w:t>
            </w:r>
          </w:p>
        </w:tc>
      </w:tr>
    </w:tbl>
    <w:p w14:paraId="4E4DF0BE" w14:textId="77777777" w:rsidR="00952F52" w:rsidRPr="00D011AA" w:rsidRDefault="00952F52" w:rsidP="00952F52">
      <w:pPr>
        <w:tabs>
          <w:tab w:val="left" w:pos="461"/>
        </w:tabs>
        <w:kinsoku w:val="0"/>
        <w:overflowPunct w:val="0"/>
        <w:spacing w:before="60" w:line="216" w:lineRule="exact"/>
        <w:ind w:left="462" w:right="115"/>
        <w:jc w:val="both"/>
        <w:rPr>
          <w:rFonts w:ascii="Arial" w:hAnsi="Arial" w:cs="Arial"/>
        </w:rPr>
      </w:pPr>
    </w:p>
    <w:p w14:paraId="1F198710" w14:textId="77777777" w:rsidR="00952F52" w:rsidRPr="00D011AA" w:rsidRDefault="00952F52" w:rsidP="00952F52">
      <w:pPr>
        <w:tabs>
          <w:tab w:val="left" w:pos="461"/>
        </w:tabs>
        <w:kinsoku w:val="0"/>
        <w:overflowPunct w:val="0"/>
        <w:spacing w:before="60" w:line="216" w:lineRule="exact"/>
        <w:ind w:left="462" w:right="115"/>
        <w:jc w:val="both"/>
        <w:rPr>
          <w:rFonts w:ascii="Arial" w:hAnsi="Arial" w:cs="Arial"/>
        </w:rPr>
      </w:pPr>
    </w:p>
    <w:p w14:paraId="315F22B7" w14:textId="77777777" w:rsidR="00952F52" w:rsidRPr="00D011AA" w:rsidRDefault="00952F52" w:rsidP="00952F52">
      <w:pPr>
        <w:tabs>
          <w:tab w:val="left" w:pos="461"/>
        </w:tabs>
        <w:kinsoku w:val="0"/>
        <w:overflowPunct w:val="0"/>
        <w:spacing w:before="60" w:line="216" w:lineRule="exact"/>
        <w:ind w:left="462" w:right="115"/>
        <w:jc w:val="both"/>
        <w:rPr>
          <w:rFonts w:ascii="Arial" w:hAnsi="Arial" w:cs="Arial"/>
        </w:rPr>
      </w:pPr>
    </w:p>
    <w:p w14:paraId="29C39F46" w14:textId="77777777" w:rsidR="00952F52" w:rsidRPr="00D011AA" w:rsidRDefault="00952F52" w:rsidP="00952F52">
      <w:pPr>
        <w:tabs>
          <w:tab w:val="left" w:pos="461"/>
        </w:tabs>
        <w:kinsoku w:val="0"/>
        <w:overflowPunct w:val="0"/>
        <w:spacing w:before="60" w:line="216" w:lineRule="exact"/>
        <w:ind w:left="462" w:right="115"/>
        <w:jc w:val="both"/>
        <w:rPr>
          <w:rFonts w:ascii="Arial" w:hAnsi="Arial" w:cs="Arial"/>
        </w:rPr>
      </w:pPr>
    </w:p>
    <w:p w14:paraId="50C1FD45" w14:textId="77777777" w:rsidR="00952F52" w:rsidRPr="00D011AA" w:rsidRDefault="00952F52" w:rsidP="00952F52">
      <w:pPr>
        <w:tabs>
          <w:tab w:val="left" w:pos="461"/>
        </w:tabs>
        <w:kinsoku w:val="0"/>
        <w:overflowPunct w:val="0"/>
        <w:spacing w:before="60" w:line="216" w:lineRule="exact"/>
        <w:ind w:left="462" w:right="115"/>
        <w:jc w:val="both"/>
        <w:rPr>
          <w:rFonts w:ascii="Arial" w:hAnsi="Arial" w:cs="Arial"/>
        </w:rPr>
      </w:pPr>
    </w:p>
    <w:p w14:paraId="3D1E2CCA" w14:textId="77777777" w:rsidR="00707B82" w:rsidRPr="00D011AA" w:rsidRDefault="00046EFA" w:rsidP="00707B82">
      <w:pPr>
        <w:pStyle w:val="NormalWeb"/>
        <w:rPr>
          <w:b/>
          <w:sz w:val="22"/>
          <w:szCs w:val="22"/>
        </w:rPr>
      </w:pPr>
      <w:r w:rsidRPr="00D011AA">
        <w:rPr>
          <w:b/>
          <w:sz w:val="22"/>
          <w:szCs w:val="22"/>
        </w:rPr>
        <w:lastRenderedPageBreak/>
        <w:t>11.2</w:t>
      </w:r>
      <w:r w:rsidR="009C12E8" w:rsidRPr="00D011AA">
        <w:rPr>
          <w:b/>
          <w:sz w:val="22"/>
          <w:szCs w:val="22"/>
        </w:rPr>
        <w:t xml:space="preserve">  Minimum Operational Practices R</w:t>
      </w:r>
      <w:r w:rsidR="00707B82" w:rsidRPr="00D011AA">
        <w:rPr>
          <w:b/>
          <w:sz w:val="22"/>
          <w:szCs w:val="22"/>
        </w:rPr>
        <w:t xml:space="preserve">equired </w:t>
      </w:r>
      <w:r w:rsidR="009C12E8" w:rsidRPr="00D011AA">
        <w:rPr>
          <w:rStyle w:val="Strong"/>
          <w:sz w:val="22"/>
          <w:szCs w:val="22"/>
        </w:rPr>
        <w:t>for Containment L</w:t>
      </w:r>
      <w:r w:rsidR="00707B82" w:rsidRPr="00D011AA">
        <w:rPr>
          <w:rStyle w:val="Strong"/>
          <w:sz w:val="22"/>
          <w:szCs w:val="22"/>
        </w:rPr>
        <w:t>evel 2</w:t>
      </w:r>
      <w:r w:rsidR="009C12E8" w:rsidRPr="00D011AA">
        <w:rPr>
          <w:rStyle w:val="Strong"/>
          <w:sz w:val="22"/>
          <w:szCs w:val="22"/>
        </w:rPr>
        <w:t xml:space="preserve"> Laboratories</w:t>
      </w:r>
      <w:r w:rsidR="00707B82" w:rsidRPr="00D011AA">
        <w:rPr>
          <w:sz w:val="22"/>
          <w:szCs w:val="22"/>
        </w:rPr>
        <w:t>:</w:t>
      </w:r>
    </w:p>
    <w:p w14:paraId="49A90A5D" w14:textId="77777777" w:rsidR="00707B82" w:rsidRPr="00D011AA" w:rsidRDefault="00707B82" w:rsidP="007F4D3D">
      <w:pPr>
        <w:pStyle w:val="NormalWeb"/>
        <w:numPr>
          <w:ilvl w:val="0"/>
          <w:numId w:val="24"/>
        </w:numPr>
        <w:rPr>
          <w:sz w:val="22"/>
          <w:szCs w:val="22"/>
        </w:rPr>
      </w:pPr>
      <w:r w:rsidRPr="00D011AA">
        <w:rPr>
          <w:sz w:val="22"/>
          <w:szCs w:val="22"/>
        </w:rPr>
        <w:t>laboratory personnel must be trained in and follow the safe use of laboratory equipment, biological safety cabinets, procedures to minimize the production of aerosols, decontamination and emergency response</w:t>
      </w:r>
    </w:p>
    <w:p w14:paraId="74FF6879" w14:textId="77777777" w:rsidR="00707B82" w:rsidRPr="00D011AA" w:rsidRDefault="00707B82" w:rsidP="007F4D3D">
      <w:pPr>
        <w:pStyle w:val="NormalWeb"/>
        <w:numPr>
          <w:ilvl w:val="0"/>
          <w:numId w:val="24"/>
        </w:numPr>
        <w:rPr>
          <w:sz w:val="22"/>
          <w:szCs w:val="22"/>
        </w:rPr>
      </w:pPr>
      <w:r w:rsidRPr="00D011AA">
        <w:rPr>
          <w:sz w:val="22"/>
          <w:szCs w:val="22"/>
        </w:rPr>
        <w:t>open wounds, cuts, scratches and grazes should be covered with waterproof dressings</w:t>
      </w:r>
    </w:p>
    <w:p w14:paraId="0557F03C" w14:textId="77777777" w:rsidR="00707B82" w:rsidRPr="00D011AA" w:rsidRDefault="00707B82" w:rsidP="007F4D3D">
      <w:pPr>
        <w:pStyle w:val="NormalWeb"/>
        <w:numPr>
          <w:ilvl w:val="0"/>
          <w:numId w:val="24"/>
        </w:numPr>
        <w:rPr>
          <w:sz w:val="22"/>
          <w:szCs w:val="22"/>
        </w:rPr>
      </w:pPr>
      <w:r w:rsidRPr="00D011AA">
        <w:rPr>
          <w:sz w:val="22"/>
          <w:szCs w:val="22"/>
        </w:rPr>
        <w:t>eating, chewing gum, drinking, smoking, storing food, and applying cosmetics are prohibited</w:t>
      </w:r>
    </w:p>
    <w:p w14:paraId="19A7CE18" w14:textId="77777777" w:rsidR="00707B82" w:rsidRPr="00D011AA" w:rsidRDefault="00707B82" w:rsidP="007F4D3D">
      <w:pPr>
        <w:pStyle w:val="NormalWeb"/>
        <w:numPr>
          <w:ilvl w:val="0"/>
          <w:numId w:val="24"/>
        </w:numPr>
        <w:rPr>
          <w:sz w:val="22"/>
          <w:szCs w:val="22"/>
        </w:rPr>
      </w:pPr>
      <w:r w:rsidRPr="00D011AA">
        <w:rPr>
          <w:sz w:val="22"/>
          <w:szCs w:val="22"/>
        </w:rPr>
        <w:t>personal items such as purses and outdoor clothing should be kept separate from work areas</w:t>
      </w:r>
    </w:p>
    <w:p w14:paraId="559A2D35" w14:textId="77777777" w:rsidR="00707B82" w:rsidRPr="00D011AA" w:rsidRDefault="00707B82" w:rsidP="007F4D3D">
      <w:pPr>
        <w:pStyle w:val="NormalWeb"/>
        <w:numPr>
          <w:ilvl w:val="0"/>
          <w:numId w:val="24"/>
        </w:numPr>
        <w:rPr>
          <w:sz w:val="22"/>
          <w:szCs w:val="22"/>
        </w:rPr>
      </w:pPr>
      <w:r w:rsidRPr="00D011AA">
        <w:rPr>
          <w:sz w:val="22"/>
          <w:szCs w:val="22"/>
        </w:rPr>
        <w:t>the work area containing hazardous materials should be kept free from materials not pertinent to the work and that cannot be easily decontaminated (e.g. journals, books, correspondence); paperwork and report writing should be kept separate from such work areas</w:t>
      </w:r>
    </w:p>
    <w:p w14:paraId="16C536D4" w14:textId="77777777" w:rsidR="00707B82" w:rsidRPr="00D011AA" w:rsidRDefault="00707B82" w:rsidP="007F4D3D">
      <w:pPr>
        <w:pStyle w:val="NormalWeb"/>
        <w:numPr>
          <w:ilvl w:val="0"/>
          <w:numId w:val="24"/>
        </w:numPr>
        <w:rPr>
          <w:sz w:val="22"/>
          <w:szCs w:val="22"/>
        </w:rPr>
      </w:pPr>
      <w:r w:rsidRPr="00D011AA">
        <w:rPr>
          <w:sz w:val="22"/>
          <w:szCs w:val="22"/>
        </w:rPr>
        <w:t>laboratory reference material should be kept in the laboratory zone</w:t>
      </w:r>
    </w:p>
    <w:p w14:paraId="26D51E10" w14:textId="77777777" w:rsidR="00707B82" w:rsidRPr="00D011AA" w:rsidRDefault="00707B82" w:rsidP="007F4D3D">
      <w:pPr>
        <w:pStyle w:val="NormalWeb"/>
        <w:numPr>
          <w:ilvl w:val="0"/>
          <w:numId w:val="24"/>
        </w:numPr>
        <w:rPr>
          <w:sz w:val="22"/>
          <w:szCs w:val="22"/>
        </w:rPr>
      </w:pPr>
      <w:r w:rsidRPr="00D011AA">
        <w:rPr>
          <w:sz w:val="22"/>
          <w:szCs w:val="22"/>
        </w:rPr>
        <w:t>hands should be washed frequently (after handling infectious materials, after removing gloves, and before leaving the laboratory)</w:t>
      </w:r>
    </w:p>
    <w:p w14:paraId="58EF0462" w14:textId="77777777" w:rsidR="00707B82" w:rsidRPr="00D011AA" w:rsidRDefault="00707B82" w:rsidP="007F4D3D">
      <w:pPr>
        <w:pStyle w:val="NormalWeb"/>
        <w:numPr>
          <w:ilvl w:val="0"/>
          <w:numId w:val="24"/>
        </w:numPr>
        <w:rPr>
          <w:sz w:val="22"/>
          <w:szCs w:val="22"/>
        </w:rPr>
      </w:pPr>
      <w:r w:rsidRPr="00D011AA">
        <w:rPr>
          <w:sz w:val="22"/>
          <w:szCs w:val="22"/>
        </w:rPr>
        <w:t>open-toed and high-heeled shoes must not be worn in the laboratory</w:t>
      </w:r>
    </w:p>
    <w:p w14:paraId="648802C2" w14:textId="77777777" w:rsidR="00707B82" w:rsidRPr="00D011AA" w:rsidRDefault="00707B82" w:rsidP="007F4D3D">
      <w:pPr>
        <w:pStyle w:val="NormalWeb"/>
        <w:numPr>
          <w:ilvl w:val="0"/>
          <w:numId w:val="24"/>
        </w:numPr>
        <w:rPr>
          <w:sz w:val="22"/>
          <w:szCs w:val="22"/>
        </w:rPr>
      </w:pPr>
      <w:r w:rsidRPr="00D011AA">
        <w:rPr>
          <w:sz w:val="22"/>
          <w:szCs w:val="22"/>
        </w:rPr>
        <w:t>long hair should be tied back so that it cannot come into contact with hands, specimens, containers, or equipment</w:t>
      </w:r>
    </w:p>
    <w:p w14:paraId="50DEC08A" w14:textId="77777777" w:rsidR="00707B82" w:rsidRPr="00D011AA" w:rsidRDefault="00707B82" w:rsidP="007F4D3D">
      <w:pPr>
        <w:pStyle w:val="NormalWeb"/>
        <w:numPr>
          <w:ilvl w:val="0"/>
          <w:numId w:val="24"/>
        </w:numPr>
        <w:rPr>
          <w:sz w:val="22"/>
          <w:szCs w:val="22"/>
        </w:rPr>
      </w:pPr>
      <w:r w:rsidRPr="00D011AA">
        <w:rPr>
          <w:sz w:val="22"/>
          <w:szCs w:val="22"/>
        </w:rPr>
        <w:t>gloves (e.g. intact vinyl or latex) must be worn when handling infectious materials; metal mesh gloves can be worn underneath the latex or vinyl glove to provide protection from sharps and needles</w:t>
      </w:r>
    </w:p>
    <w:p w14:paraId="0C8D55D6" w14:textId="77777777" w:rsidR="00707B82" w:rsidRPr="00D011AA" w:rsidRDefault="00707B82" w:rsidP="007F4D3D">
      <w:pPr>
        <w:pStyle w:val="NormalWeb"/>
        <w:numPr>
          <w:ilvl w:val="0"/>
          <w:numId w:val="24"/>
        </w:numPr>
        <w:rPr>
          <w:sz w:val="22"/>
          <w:szCs w:val="22"/>
        </w:rPr>
      </w:pPr>
      <w:r w:rsidRPr="00D011AA">
        <w:rPr>
          <w:sz w:val="22"/>
          <w:szCs w:val="22"/>
        </w:rPr>
        <w:t>laboratory coats, gowns or coveralls must be worn when working in the laboratory; this clothing must not be worn in non-laboratory areas (e.g. offices, staff rooms, canteens, libraries)</w:t>
      </w:r>
    </w:p>
    <w:p w14:paraId="2522B535" w14:textId="77777777" w:rsidR="00707B82" w:rsidRPr="00D011AA" w:rsidRDefault="00707B82" w:rsidP="007F4D3D">
      <w:pPr>
        <w:pStyle w:val="NormalWeb"/>
        <w:numPr>
          <w:ilvl w:val="0"/>
          <w:numId w:val="24"/>
        </w:numPr>
        <w:rPr>
          <w:sz w:val="22"/>
          <w:szCs w:val="22"/>
        </w:rPr>
      </w:pPr>
      <w:r w:rsidRPr="00D011AA">
        <w:rPr>
          <w:sz w:val="22"/>
          <w:szCs w:val="22"/>
        </w:rPr>
        <w:t>protective lab clothing should not be stored in the same locker as street clothing</w:t>
      </w:r>
    </w:p>
    <w:p w14:paraId="3F8E6A27" w14:textId="77777777" w:rsidR="00707B82" w:rsidRPr="00D011AA" w:rsidRDefault="00707B82" w:rsidP="007F4D3D">
      <w:pPr>
        <w:pStyle w:val="NormalWeb"/>
        <w:numPr>
          <w:ilvl w:val="0"/>
          <w:numId w:val="24"/>
        </w:numPr>
        <w:rPr>
          <w:sz w:val="22"/>
          <w:szCs w:val="22"/>
        </w:rPr>
      </w:pPr>
      <w:r w:rsidRPr="00D011AA">
        <w:rPr>
          <w:sz w:val="22"/>
          <w:szCs w:val="22"/>
        </w:rPr>
        <w:t>contaminated clothing must be decontaminated prior to laundering (unless laundering facilities are within the laboratory zone and have been proven to be effective in decontamination)</w:t>
      </w:r>
    </w:p>
    <w:p w14:paraId="558B20F9" w14:textId="77777777" w:rsidR="00707B82" w:rsidRPr="00D011AA" w:rsidRDefault="00707B82" w:rsidP="007F4D3D">
      <w:pPr>
        <w:pStyle w:val="NormalWeb"/>
        <w:numPr>
          <w:ilvl w:val="0"/>
          <w:numId w:val="24"/>
        </w:numPr>
        <w:rPr>
          <w:sz w:val="22"/>
          <w:szCs w:val="22"/>
        </w:rPr>
      </w:pPr>
      <w:r w:rsidRPr="00D011AA">
        <w:rPr>
          <w:sz w:val="22"/>
          <w:szCs w:val="22"/>
        </w:rPr>
        <w:t>eye and face protection must be worn when it is necessary to guard against splashing hazardous materials, flying particles, and harmful light or other rays</w:t>
      </w:r>
    </w:p>
    <w:p w14:paraId="557CE33F" w14:textId="77777777" w:rsidR="00707B82" w:rsidRPr="00D011AA" w:rsidRDefault="00707B82" w:rsidP="007F4D3D">
      <w:pPr>
        <w:pStyle w:val="NormalWeb"/>
        <w:numPr>
          <w:ilvl w:val="0"/>
          <w:numId w:val="24"/>
        </w:numPr>
        <w:rPr>
          <w:sz w:val="22"/>
          <w:szCs w:val="22"/>
        </w:rPr>
      </w:pPr>
      <w:r w:rsidRPr="00D011AA">
        <w:rPr>
          <w:sz w:val="22"/>
          <w:szCs w:val="22"/>
        </w:rPr>
        <w:t>laboratory doors must be kept closed as required by the facility design</w:t>
      </w:r>
    </w:p>
    <w:p w14:paraId="3326CC38" w14:textId="77777777" w:rsidR="00707B82" w:rsidRPr="00D011AA" w:rsidRDefault="00707B82" w:rsidP="007F4D3D">
      <w:pPr>
        <w:pStyle w:val="NormalWeb"/>
        <w:numPr>
          <w:ilvl w:val="0"/>
          <w:numId w:val="24"/>
        </w:numPr>
        <w:rPr>
          <w:sz w:val="22"/>
          <w:szCs w:val="22"/>
        </w:rPr>
      </w:pPr>
      <w:r w:rsidRPr="00D011AA">
        <w:rPr>
          <w:sz w:val="22"/>
          <w:szCs w:val="22"/>
        </w:rPr>
        <w:t>biological safety cabinets must be used for procedures with potential for producing infectious aerosols (e.g. with zoonotic agents) and with high concentrations or large volumes of zoonotic materials</w:t>
      </w:r>
    </w:p>
    <w:p w14:paraId="72753C22" w14:textId="77777777" w:rsidR="00707B82" w:rsidRPr="00D011AA" w:rsidRDefault="00707B82" w:rsidP="007F4D3D">
      <w:pPr>
        <w:pStyle w:val="NormalWeb"/>
        <w:numPr>
          <w:ilvl w:val="0"/>
          <w:numId w:val="24"/>
        </w:numPr>
        <w:rPr>
          <w:sz w:val="22"/>
          <w:szCs w:val="22"/>
        </w:rPr>
      </w:pPr>
      <w:r w:rsidRPr="00D011AA">
        <w:rPr>
          <w:sz w:val="22"/>
          <w:szCs w:val="22"/>
        </w:rPr>
        <w:t>contaminated work surfaces must be decontaminated</w:t>
      </w:r>
    </w:p>
    <w:p w14:paraId="1690E29C" w14:textId="77777777" w:rsidR="00707B82" w:rsidRPr="00D011AA" w:rsidRDefault="00707B82" w:rsidP="007F4D3D">
      <w:pPr>
        <w:pStyle w:val="NormalWeb"/>
        <w:numPr>
          <w:ilvl w:val="0"/>
          <w:numId w:val="24"/>
        </w:numPr>
        <w:rPr>
          <w:sz w:val="22"/>
          <w:szCs w:val="22"/>
        </w:rPr>
      </w:pPr>
      <w:r w:rsidRPr="00D011AA">
        <w:rPr>
          <w:sz w:val="22"/>
          <w:szCs w:val="22"/>
        </w:rPr>
        <w:t>all contaminated materials must be decontaminated before disposal or cleaning for reuse</w:t>
      </w:r>
    </w:p>
    <w:p w14:paraId="4F5230B2" w14:textId="77777777" w:rsidR="00707B82" w:rsidRPr="00D011AA" w:rsidRDefault="00707B82" w:rsidP="007F4D3D">
      <w:pPr>
        <w:pStyle w:val="NormalWeb"/>
        <w:numPr>
          <w:ilvl w:val="0"/>
          <w:numId w:val="24"/>
        </w:numPr>
        <w:rPr>
          <w:sz w:val="22"/>
          <w:szCs w:val="22"/>
        </w:rPr>
      </w:pPr>
      <w:r w:rsidRPr="00D011AA">
        <w:rPr>
          <w:sz w:val="22"/>
          <w:szCs w:val="22"/>
        </w:rPr>
        <w:t>contaminated equipment leaving the laboratory for servicing or disposal must be appropriately decontaminated</w:t>
      </w:r>
    </w:p>
    <w:p w14:paraId="1F22F515" w14:textId="77777777" w:rsidR="00707B82" w:rsidRPr="00D011AA" w:rsidRDefault="00707B82" w:rsidP="007F4D3D">
      <w:pPr>
        <w:pStyle w:val="NormalWeb"/>
        <w:numPr>
          <w:ilvl w:val="0"/>
          <w:numId w:val="24"/>
        </w:numPr>
        <w:rPr>
          <w:sz w:val="22"/>
          <w:szCs w:val="22"/>
        </w:rPr>
      </w:pPr>
      <w:r w:rsidRPr="00D011AA">
        <w:rPr>
          <w:sz w:val="22"/>
          <w:szCs w:val="22"/>
        </w:rPr>
        <w:t>efficacy monitoring of autoclaves using biological indicators must be done at least weekly, depending on the frequency of use of the autoclave, and records of the results kept on file; cycle log records (i.e. time, temperature and pressure) must also be kept on file</w:t>
      </w:r>
    </w:p>
    <w:p w14:paraId="1B20E6FF" w14:textId="77777777" w:rsidR="009C12E8" w:rsidRPr="00D011AA" w:rsidRDefault="009C12E8" w:rsidP="00707B82">
      <w:pPr>
        <w:pStyle w:val="NormalWeb"/>
        <w:rPr>
          <w:b/>
          <w:sz w:val="22"/>
          <w:szCs w:val="22"/>
        </w:rPr>
      </w:pPr>
      <w:r w:rsidRPr="00D011AA">
        <w:rPr>
          <w:b/>
          <w:sz w:val="22"/>
          <w:szCs w:val="22"/>
        </w:rPr>
        <w:t>11.3 Minimum Operational Practices for a Containment Level 3 Laboratories:</w:t>
      </w:r>
    </w:p>
    <w:p w14:paraId="584A793C" w14:textId="77777777" w:rsidR="00707B82" w:rsidRPr="00D011AA" w:rsidRDefault="00707B82" w:rsidP="00707B82">
      <w:pPr>
        <w:pStyle w:val="NormalWeb"/>
        <w:rPr>
          <w:sz w:val="22"/>
          <w:szCs w:val="22"/>
        </w:rPr>
      </w:pPr>
      <w:r w:rsidRPr="00D011AA">
        <w:rPr>
          <w:sz w:val="22"/>
          <w:szCs w:val="22"/>
        </w:rPr>
        <w:t xml:space="preserve">In addition to the general operational practices listed for level 2, the following describes the minimum operational practices required at </w:t>
      </w:r>
      <w:r w:rsidRPr="00D011AA">
        <w:rPr>
          <w:rStyle w:val="Strong"/>
          <w:sz w:val="22"/>
          <w:szCs w:val="22"/>
        </w:rPr>
        <w:t>containment level 3</w:t>
      </w:r>
      <w:r w:rsidRPr="00D011AA">
        <w:rPr>
          <w:sz w:val="22"/>
          <w:szCs w:val="22"/>
        </w:rPr>
        <w:t>:</w:t>
      </w:r>
    </w:p>
    <w:p w14:paraId="3C19E045" w14:textId="77777777" w:rsidR="00707B82" w:rsidRPr="00D011AA" w:rsidRDefault="00707B82" w:rsidP="007F4D3D">
      <w:pPr>
        <w:pStyle w:val="NormalWeb"/>
        <w:numPr>
          <w:ilvl w:val="0"/>
          <w:numId w:val="25"/>
        </w:numPr>
        <w:rPr>
          <w:sz w:val="22"/>
          <w:szCs w:val="22"/>
        </w:rPr>
      </w:pPr>
      <w:r w:rsidRPr="00D011AA">
        <w:rPr>
          <w:sz w:val="22"/>
          <w:szCs w:val="22"/>
        </w:rPr>
        <w:t>a protocol specific to the operation of the lab must be developed and read by personnel; employees must certify in writing that they have understood the material in the protocol</w:t>
      </w:r>
    </w:p>
    <w:p w14:paraId="47BD7901" w14:textId="77777777" w:rsidR="00707B82" w:rsidRPr="00D011AA" w:rsidRDefault="00707B82" w:rsidP="007F4D3D">
      <w:pPr>
        <w:pStyle w:val="NormalWeb"/>
        <w:numPr>
          <w:ilvl w:val="0"/>
          <w:numId w:val="25"/>
        </w:numPr>
        <w:rPr>
          <w:sz w:val="22"/>
          <w:szCs w:val="22"/>
        </w:rPr>
      </w:pPr>
      <w:r w:rsidRPr="00D011AA">
        <w:rPr>
          <w:sz w:val="22"/>
          <w:szCs w:val="22"/>
        </w:rPr>
        <w:t>the laboratory zone must be kept locked</w:t>
      </w:r>
    </w:p>
    <w:p w14:paraId="4AD7EF35" w14:textId="77777777" w:rsidR="00707B82" w:rsidRPr="00D011AA" w:rsidRDefault="00707B82" w:rsidP="007F4D3D">
      <w:pPr>
        <w:pStyle w:val="NormalWeb"/>
        <w:numPr>
          <w:ilvl w:val="0"/>
          <w:numId w:val="25"/>
        </w:numPr>
        <w:rPr>
          <w:sz w:val="22"/>
          <w:szCs w:val="22"/>
        </w:rPr>
      </w:pPr>
      <w:r w:rsidRPr="00D011AA">
        <w:rPr>
          <w:sz w:val="22"/>
          <w:szCs w:val="22"/>
        </w:rPr>
        <w:t>infectious agents should be stored inside the laboratory zone; agents stored outside the zone must be kept locked, in leak proof containers</w:t>
      </w:r>
    </w:p>
    <w:p w14:paraId="5900A7E8" w14:textId="77777777" w:rsidR="00707B82" w:rsidRPr="00D011AA" w:rsidRDefault="00707B82" w:rsidP="007F4D3D">
      <w:pPr>
        <w:pStyle w:val="NormalWeb"/>
        <w:numPr>
          <w:ilvl w:val="0"/>
          <w:numId w:val="25"/>
        </w:numPr>
        <w:rPr>
          <w:sz w:val="22"/>
          <w:szCs w:val="22"/>
        </w:rPr>
      </w:pPr>
      <w:r w:rsidRPr="00D011AA">
        <w:rPr>
          <w:sz w:val="22"/>
          <w:szCs w:val="22"/>
        </w:rPr>
        <w:t>personnel must have demonstrated proficiency in microbiological practices and techniques (e.g. experience in handling infectious organisms or cell cultures)</w:t>
      </w:r>
    </w:p>
    <w:p w14:paraId="09365F74" w14:textId="77777777" w:rsidR="00707B82" w:rsidRPr="00D011AA" w:rsidRDefault="00707B82" w:rsidP="007F4D3D">
      <w:pPr>
        <w:pStyle w:val="NormalWeb"/>
        <w:numPr>
          <w:ilvl w:val="0"/>
          <w:numId w:val="25"/>
        </w:numPr>
        <w:rPr>
          <w:sz w:val="22"/>
          <w:szCs w:val="22"/>
        </w:rPr>
      </w:pPr>
      <w:r w:rsidRPr="00D011AA">
        <w:rPr>
          <w:sz w:val="22"/>
          <w:szCs w:val="22"/>
        </w:rPr>
        <w:t>personal items such as purses and outdoor clothing must not be brought into the laboratory zone</w:t>
      </w:r>
    </w:p>
    <w:p w14:paraId="05F89566" w14:textId="77777777" w:rsidR="00707B82" w:rsidRPr="00D011AA" w:rsidRDefault="00707B82" w:rsidP="007F4D3D">
      <w:pPr>
        <w:pStyle w:val="NormalWeb"/>
        <w:numPr>
          <w:ilvl w:val="0"/>
          <w:numId w:val="25"/>
        </w:numPr>
        <w:rPr>
          <w:sz w:val="22"/>
          <w:szCs w:val="22"/>
        </w:rPr>
      </w:pPr>
      <w:r w:rsidRPr="00D011AA">
        <w:rPr>
          <w:sz w:val="22"/>
          <w:szCs w:val="22"/>
        </w:rPr>
        <w:t>a containment check must be performed prior to entering the laboratory zone (i.e. verify negative lab pressurization as designed)</w:t>
      </w:r>
    </w:p>
    <w:p w14:paraId="2C881CA2" w14:textId="77777777" w:rsidR="00707B82" w:rsidRPr="00D011AA" w:rsidRDefault="00707B82" w:rsidP="007F4D3D">
      <w:pPr>
        <w:pStyle w:val="NormalWeb"/>
        <w:numPr>
          <w:ilvl w:val="0"/>
          <w:numId w:val="25"/>
        </w:numPr>
        <w:rPr>
          <w:sz w:val="22"/>
          <w:szCs w:val="22"/>
        </w:rPr>
      </w:pPr>
      <w:r w:rsidRPr="00D011AA">
        <w:rPr>
          <w:sz w:val="22"/>
          <w:szCs w:val="22"/>
        </w:rPr>
        <w:lastRenderedPageBreak/>
        <w:t>water seals must be maintained in drainage traps (i.e. through regular sink/shower usage and/or by filling traps in areas that are not being used)</w:t>
      </w:r>
    </w:p>
    <w:p w14:paraId="7CBF3DA0" w14:textId="77777777" w:rsidR="00707B82" w:rsidRPr="00D011AA" w:rsidRDefault="00707B82" w:rsidP="007F4D3D">
      <w:pPr>
        <w:pStyle w:val="NormalWeb"/>
        <w:numPr>
          <w:ilvl w:val="0"/>
          <w:numId w:val="25"/>
        </w:numPr>
        <w:rPr>
          <w:sz w:val="22"/>
          <w:szCs w:val="22"/>
        </w:rPr>
      </w:pPr>
      <w:r w:rsidRPr="00D011AA">
        <w:rPr>
          <w:sz w:val="22"/>
          <w:szCs w:val="22"/>
        </w:rPr>
        <w:t>laboratory samples and supplies may be carried into the laboratory zone or passed through a ventilated pass-box; where the barrier autoclave is used to pass materials into the laboratory, the autoclave must have been cycled prior to opening the outer "clean side" door</w:t>
      </w:r>
    </w:p>
    <w:p w14:paraId="4FAC2DF7" w14:textId="77777777" w:rsidR="00707B82" w:rsidRPr="00D011AA" w:rsidRDefault="00707B82" w:rsidP="007F4D3D">
      <w:pPr>
        <w:pStyle w:val="NormalWeb"/>
        <w:numPr>
          <w:ilvl w:val="0"/>
          <w:numId w:val="25"/>
        </w:numPr>
        <w:rPr>
          <w:sz w:val="22"/>
          <w:szCs w:val="22"/>
        </w:rPr>
      </w:pPr>
      <w:r w:rsidRPr="00D011AA">
        <w:rPr>
          <w:sz w:val="22"/>
          <w:szCs w:val="22"/>
        </w:rPr>
        <w:t>personnel entering the laboratory zone must remove street clothing and jewellery, and change into dedicated laboratory clothing and shoes</w:t>
      </w:r>
    </w:p>
    <w:p w14:paraId="1B6C4CE7" w14:textId="77777777" w:rsidR="00707B82" w:rsidRPr="00D011AA" w:rsidRDefault="00707B82" w:rsidP="007F4D3D">
      <w:pPr>
        <w:pStyle w:val="NormalWeb"/>
        <w:numPr>
          <w:ilvl w:val="0"/>
          <w:numId w:val="25"/>
        </w:numPr>
        <w:rPr>
          <w:sz w:val="22"/>
          <w:szCs w:val="22"/>
        </w:rPr>
      </w:pPr>
      <w:r w:rsidRPr="00D011AA">
        <w:rPr>
          <w:sz w:val="22"/>
          <w:szCs w:val="22"/>
        </w:rPr>
        <w:t>where full body protective clothing is not worn a shower is required on exit from the laboratory; where a known or suspected aerosol exposure has occurred (e.g. dropping infectious materials) a shower is required on exit from the laboratory zone</w:t>
      </w:r>
    </w:p>
    <w:p w14:paraId="24CEEA2C" w14:textId="77777777" w:rsidR="00707B82" w:rsidRPr="00D011AA" w:rsidRDefault="00707B82" w:rsidP="007F4D3D">
      <w:pPr>
        <w:pStyle w:val="NormalWeb"/>
        <w:numPr>
          <w:ilvl w:val="0"/>
          <w:numId w:val="25"/>
        </w:numPr>
        <w:rPr>
          <w:sz w:val="22"/>
          <w:szCs w:val="22"/>
        </w:rPr>
      </w:pPr>
      <w:r w:rsidRPr="00D011AA">
        <w:rPr>
          <w:sz w:val="22"/>
          <w:szCs w:val="22"/>
        </w:rPr>
        <w:t>a shower (including washing hair, beards) is required on exit from a laboratory zone handling non-indigenous animal pathogens; eye glasses must be disinfected at the containment barrier</w:t>
      </w:r>
    </w:p>
    <w:p w14:paraId="30FA72ED" w14:textId="77777777" w:rsidR="00707B82" w:rsidRPr="00D011AA" w:rsidRDefault="00707B82" w:rsidP="007F4D3D">
      <w:pPr>
        <w:pStyle w:val="NormalWeb"/>
        <w:numPr>
          <w:ilvl w:val="0"/>
          <w:numId w:val="25"/>
        </w:numPr>
        <w:rPr>
          <w:sz w:val="22"/>
          <w:szCs w:val="22"/>
        </w:rPr>
      </w:pPr>
      <w:r w:rsidRPr="00D011AA">
        <w:rPr>
          <w:sz w:val="22"/>
          <w:szCs w:val="22"/>
        </w:rPr>
        <w:t>a second layer of protective clothing (i.e. solid-front gowns with tight-fitting wrists, gloves) should be worn over laboratory clothing when directly handling infectious materials (e.g. dedicated for use at the biological safety cabinet)</w:t>
      </w:r>
    </w:p>
    <w:p w14:paraId="1317B8E1" w14:textId="77777777" w:rsidR="00707B82" w:rsidRPr="00D011AA" w:rsidRDefault="00707B82" w:rsidP="007F4D3D">
      <w:pPr>
        <w:pStyle w:val="NormalWeb"/>
        <w:numPr>
          <w:ilvl w:val="0"/>
          <w:numId w:val="25"/>
        </w:numPr>
        <w:rPr>
          <w:sz w:val="22"/>
          <w:szCs w:val="22"/>
        </w:rPr>
      </w:pPr>
      <w:r w:rsidRPr="00D011AA">
        <w:rPr>
          <w:sz w:val="22"/>
          <w:szCs w:val="22"/>
        </w:rPr>
        <w:t>contaminated clothing must be decontaminated prior to laundering (unless laundering facilities are within the laboratory zone and have been proven to be effective in decontamination of the microorganisms likely to be encountered)</w:t>
      </w:r>
    </w:p>
    <w:p w14:paraId="101C4DDB" w14:textId="77777777" w:rsidR="00707B82" w:rsidRPr="00D011AA" w:rsidRDefault="00707B82" w:rsidP="007F4D3D">
      <w:pPr>
        <w:pStyle w:val="NormalWeb"/>
        <w:numPr>
          <w:ilvl w:val="0"/>
          <w:numId w:val="25"/>
        </w:numPr>
        <w:rPr>
          <w:sz w:val="22"/>
          <w:szCs w:val="22"/>
        </w:rPr>
      </w:pPr>
      <w:r w:rsidRPr="00D011AA">
        <w:rPr>
          <w:sz w:val="22"/>
          <w:szCs w:val="22"/>
        </w:rPr>
        <w:t>all activities with infectious materials are conducted in a biological safety cabinet; where this is not possible, other physical containment devices in combination with personal protective clothing and equipment must be used; no work with open vessels containing infectious materials is conducted on the open bench</w:t>
      </w:r>
    </w:p>
    <w:p w14:paraId="28E3944A" w14:textId="77777777" w:rsidR="00707B82" w:rsidRPr="00D011AA" w:rsidRDefault="00707B82" w:rsidP="007F4D3D">
      <w:pPr>
        <w:pStyle w:val="NormalWeb"/>
        <w:numPr>
          <w:ilvl w:val="0"/>
          <w:numId w:val="25"/>
        </w:numPr>
        <w:rPr>
          <w:sz w:val="22"/>
          <w:szCs w:val="22"/>
        </w:rPr>
      </w:pPr>
      <w:r w:rsidRPr="00D011AA">
        <w:rPr>
          <w:sz w:val="22"/>
          <w:szCs w:val="22"/>
        </w:rPr>
        <w:t>centrifugation of infectious materials must carried out in sealed safety cups or rotors that are loaded and unloaded in a biological safety cabinet</w:t>
      </w:r>
    </w:p>
    <w:p w14:paraId="3DBCAA88" w14:textId="77777777" w:rsidR="00707B82" w:rsidRPr="00D011AA" w:rsidRDefault="00707B82" w:rsidP="007F4D3D">
      <w:pPr>
        <w:pStyle w:val="NormalWeb"/>
        <w:numPr>
          <w:ilvl w:val="0"/>
          <w:numId w:val="25"/>
        </w:numPr>
        <w:rPr>
          <w:sz w:val="22"/>
          <w:szCs w:val="22"/>
        </w:rPr>
      </w:pPr>
      <w:r w:rsidRPr="00D011AA">
        <w:rPr>
          <w:sz w:val="22"/>
          <w:szCs w:val="22"/>
        </w:rPr>
        <w:t>all contaminated waste materials leaving the laboratory zone must be decontaminated through a double-door autoclave at the barrier before disposal; both doors of the autoclave must not be opened simultaneously</w:t>
      </w:r>
    </w:p>
    <w:p w14:paraId="09E70079" w14:textId="77777777" w:rsidR="00707B82" w:rsidRPr="00D011AA" w:rsidRDefault="00707B82" w:rsidP="007F4D3D">
      <w:pPr>
        <w:pStyle w:val="NormalWeb"/>
        <w:numPr>
          <w:ilvl w:val="0"/>
          <w:numId w:val="25"/>
        </w:numPr>
        <w:rPr>
          <w:sz w:val="22"/>
          <w:szCs w:val="22"/>
        </w:rPr>
      </w:pPr>
      <w:r w:rsidRPr="00D011AA">
        <w:rPr>
          <w:sz w:val="22"/>
          <w:szCs w:val="22"/>
        </w:rPr>
        <w:t>heat sensitive materials that cannot be autoclaved out of the laboratory zone must be decontaminated at the containment barrier (e.g. fumigated with formaldehyde or vaporized hydrogen peroxide, disinfected using liquid chemicals, or other technology proven to be effective)</w:t>
      </w:r>
    </w:p>
    <w:p w14:paraId="7E09C5FE" w14:textId="77777777" w:rsidR="00FE4D72" w:rsidRPr="00D011AA" w:rsidRDefault="00FE4D72" w:rsidP="00FE4D72">
      <w:pPr>
        <w:pStyle w:val="NormalWeb"/>
        <w:ind w:left="720"/>
        <w:rPr>
          <w:sz w:val="22"/>
          <w:szCs w:val="22"/>
        </w:rPr>
      </w:pPr>
      <w:r w:rsidRPr="00D011AA">
        <w:rPr>
          <w:sz w:val="22"/>
          <w:szCs w:val="22"/>
        </w:rPr>
        <w:t>The IPCL 3 has a complete  set of Standard Operating Procedures which must be reviewed by all lab personnel prior to working in the lab.   Personnel who will work in the IPCL 3 must complete the specific Level 3 training sessions.</w:t>
      </w:r>
    </w:p>
    <w:p w14:paraId="57FDAFA3" w14:textId="77777777" w:rsidR="00707B82" w:rsidRPr="00D011AA" w:rsidRDefault="00046EFA" w:rsidP="00707B82">
      <w:pPr>
        <w:pStyle w:val="NormalWeb"/>
        <w:rPr>
          <w:sz w:val="22"/>
          <w:szCs w:val="22"/>
        </w:rPr>
      </w:pPr>
      <w:r w:rsidRPr="00D011AA">
        <w:rPr>
          <w:rStyle w:val="Strong"/>
          <w:sz w:val="22"/>
          <w:szCs w:val="22"/>
        </w:rPr>
        <w:t>11.4</w:t>
      </w:r>
      <w:r w:rsidR="00707B82" w:rsidRPr="00D011AA">
        <w:rPr>
          <w:rStyle w:val="Strong"/>
          <w:sz w:val="22"/>
          <w:szCs w:val="22"/>
        </w:rPr>
        <w:t xml:space="preserve"> ANIMAL FACILITIES</w:t>
      </w:r>
    </w:p>
    <w:p w14:paraId="3A47DE8D" w14:textId="77777777" w:rsidR="00707B82" w:rsidRPr="00D011AA" w:rsidRDefault="00707B82" w:rsidP="00707B82">
      <w:pPr>
        <w:pStyle w:val="NormalWeb"/>
        <w:rPr>
          <w:sz w:val="22"/>
          <w:szCs w:val="22"/>
        </w:rPr>
      </w:pPr>
      <w:r w:rsidRPr="00D011AA">
        <w:rPr>
          <w:sz w:val="22"/>
          <w:szCs w:val="22"/>
        </w:rPr>
        <w:t>Work with animals poses a variety of special hazards including exposure to zoometric agents (naturally occurring or experimentally infected), animal bites and scratches, kicks and crushing injuries, physical hazards (e.g. noise, temperature) and chemical hazards (e.g. cleaning agents, disinfectants). Allergic conditions can result from contact with animal fur or hair, bedding, and animal wastes. At least one-fifth of people who work with laboratory rodents, guinea pigs and rabbits develop allergies. Protection from allergens must be provided through engineering controls, ventilation, use of isolators and cages with filter tops and appropriate use of respiratory protection.</w:t>
      </w:r>
    </w:p>
    <w:p w14:paraId="723194FF" w14:textId="77777777" w:rsidR="00707B82" w:rsidRPr="00D011AA" w:rsidRDefault="00707B82" w:rsidP="00707B82">
      <w:pPr>
        <w:pStyle w:val="NormalWeb"/>
        <w:rPr>
          <w:sz w:val="22"/>
          <w:szCs w:val="22"/>
        </w:rPr>
      </w:pPr>
      <w:r w:rsidRPr="00D011AA">
        <w:rPr>
          <w:sz w:val="22"/>
          <w:szCs w:val="22"/>
        </w:rPr>
        <w:t>Animal handlers must have knowledge of the species' general characteristics such as behaviour, instincts and physical attributes. Consideration should also be given to their natural ecto- and endoparasites and the zoonotic diseases to which they are susceptible including their route of excretion and dissemination.</w:t>
      </w:r>
    </w:p>
    <w:p w14:paraId="732DE94E" w14:textId="77777777" w:rsidR="00707B82" w:rsidRPr="00D011AA" w:rsidRDefault="00707B82" w:rsidP="00707B82">
      <w:pPr>
        <w:pStyle w:val="NormalWeb"/>
        <w:rPr>
          <w:sz w:val="22"/>
          <w:szCs w:val="22"/>
        </w:rPr>
      </w:pPr>
      <w:r w:rsidRPr="00D011AA">
        <w:rPr>
          <w:sz w:val="22"/>
          <w:szCs w:val="22"/>
        </w:rPr>
        <w:t>The following describes the minimum operational practices required in</w:t>
      </w:r>
      <w:r w:rsidR="00FE4D72" w:rsidRPr="00D011AA">
        <w:rPr>
          <w:sz w:val="22"/>
          <w:szCs w:val="22"/>
        </w:rPr>
        <w:t xml:space="preserve"> level 2</w:t>
      </w:r>
      <w:r w:rsidRPr="00D011AA">
        <w:rPr>
          <w:sz w:val="22"/>
          <w:szCs w:val="22"/>
        </w:rPr>
        <w:t xml:space="preserve"> </w:t>
      </w:r>
      <w:r w:rsidRPr="00D011AA">
        <w:rPr>
          <w:rStyle w:val="Strong"/>
          <w:sz w:val="22"/>
          <w:szCs w:val="22"/>
        </w:rPr>
        <w:t>small animal facilities (SA facilities):</w:t>
      </w:r>
    </w:p>
    <w:p w14:paraId="435C3A1D" w14:textId="77777777" w:rsidR="00707B82" w:rsidRPr="00D011AA" w:rsidRDefault="00707B82" w:rsidP="007F4D3D">
      <w:pPr>
        <w:pStyle w:val="NormalWeb"/>
        <w:numPr>
          <w:ilvl w:val="0"/>
          <w:numId w:val="26"/>
        </w:numPr>
        <w:rPr>
          <w:sz w:val="22"/>
          <w:szCs w:val="22"/>
        </w:rPr>
      </w:pPr>
      <w:r w:rsidRPr="00D011AA">
        <w:rPr>
          <w:sz w:val="22"/>
          <w:szCs w:val="22"/>
        </w:rPr>
        <w:lastRenderedPageBreak/>
        <w:t>coveralls and footwear</w:t>
      </w:r>
      <w:r w:rsidR="00952F52" w:rsidRPr="00D011AA">
        <w:rPr>
          <w:sz w:val="22"/>
          <w:szCs w:val="22"/>
        </w:rPr>
        <w:t xml:space="preserve"> must be worn when working in  CL</w:t>
      </w:r>
      <w:r w:rsidRPr="00D011AA">
        <w:rPr>
          <w:sz w:val="22"/>
          <w:szCs w:val="22"/>
        </w:rPr>
        <w:t xml:space="preserve"> 2 SA facilities</w:t>
      </w:r>
    </w:p>
    <w:p w14:paraId="442E5037" w14:textId="77777777" w:rsidR="00707B82" w:rsidRPr="00D011AA" w:rsidRDefault="00707B82" w:rsidP="007F4D3D">
      <w:pPr>
        <w:pStyle w:val="NormalWeb"/>
        <w:numPr>
          <w:ilvl w:val="0"/>
          <w:numId w:val="26"/>
        </w:numPr>
        <w:rPr>
          <w:sz w:val="22"/>
          <w:szCs w:val="22"/>
        </w:rPr>
      </w:pPr>
      <w:r w:rsidRPr="00D011AA">
        <w:rPr>
          <w:sz w:val="22"/>
          <w:szCs w:val="22"/>
        </w:rPr>
        <w:t>personnel enteri</w:t>
      </w:r>
      <w:r w:rsidR="00952F52" w:rsidRPr="00D011AA">
        <w:rPr>
          <w:sz w:val="22"/>
          <w:szCs w:val="22"/>
        </w:rPr>
        <w:t>ng CL</w:t>
      </w:r>
      <w:r w:rsidR="00FE4D72" w:rsidRPr="00D011AA">
        <w:rPr>
          <w:sz w:val="22"/>
          <w:szCs w:val="22"/>
        </w:rPr>
        <w:t xml:space="preserve"> 3 </w:t>
      </w:r>
      <w:r w:rsidRPr="00D011AA">
        <w:rPr>
          <w:sz w:val="22"/>
          <w:szCs w:val="22"/>
        </w:rPr>
        <w:t>SA facilities must change into dedicated facility clothing and shoes</w:t>
      </w:r>
    </w:p>
    <w:p w14:paraId="3FC8141D" w14:textId="77777777" w:rsidR="00707B82" w:rsidRPr="00D011AA" w:rsidRDefault="00707B82" w:rsidP="007F4D3D">
      <w:pPr>
        <w:pStyle w:val="NormalWeb"/>
        <w:numPr>
          <w:ilvl w:val="0"/>
          <w:numId w:val="26"/>
        </w:numPr>
        <w:rPr>
          <w:sz w:val="22"/>
          <w:szCs w:val="22"/>
        </w:rPr>
      </w:pPr>
      <w:r w:rsidRPr="00D011AA">
        <w:rPr>
          <w:sz w:val="22"/>
          <w:szCs w:val="22"/>
        </w:rPr>
        <w:t>gloves must be worn when handling infected animals</w:t>
      </w:r>
    </w:p>
    <w:p w14:paraId="79B876F8" w14:textId="77777777" w:rsidR="00707B82" w:rsidRPr="00D011AA" w:rsidRDefault="00707B82" w:rsidP="007F4D3D">
      <w:pPr>
        <w:pStyle w:val="NormalWeb"/>
        <w:numPr>
          <w:ilvl w:val="0"/>
          <w:numId w:val="26"/>
        </w:numPr>
        <w:rPr>
          <w:sz w:val="22"/>
          <w:szCs w:val="22"/>
        </w:rPr>
      </w:pPr>
      <w:r w:rsidRPr="00D011AA">
        <w:rPr>
          <w:sz w:val="22"/>
          <w:szCs w:val="22"/>
        </w:rPr>
        <w:t>hands must be washed after handling animals, after removing gloves and before leaving the facility</w:t>
      </w:r>
    </w:p>
    <w:p w14:paraId="34B91183" w14:textId="77777777" w:rsidR="00FE4D72" w:rsidRPr="00D011AA" w:rsidRDefault="00707B82" w:rsidP="007F4D3D">
      <w:pPr>
        <w:pStyle w:val="NormalWeb"/>
        <w:numPr>
          <w:ilvl w:val="0"/>
          <w:numId w:val="26"/>
        </w:numPr>
        <w:rPr>
          <w:sz w:val="22"/>
          <w:szCs w:val="22"/>
        </w:rPr>
      </w:pPr>
      <w:r w:rsidRPr="00D011AA">
        <w:rPr>
          <w:sz w:val="22"/>
          <w:szCs w:val="22"/>
        </w:rPr>
        <w:t>HEPA-filtered respirators are required for handling animals</w:t>
      </w:r>
      <w:r w:rsidR="00952F52" w:rsidRPr="00D011AA">
        <w:rPr>
          <w:sz w:val="22"/>
          <w:szCs w:val="22"/>
        </w:rPr>
        <w:t xml:space="preserve"> in CL</w:t>
      </w:r>
      <w:r w:rsidR="00FE4D72" w:rsidRPr="00D011AA">
        <w:rPr>
          <w:sz w:val="22"/>
          <w:szCs w:val="22"/>
        </w:rPr>
        <w:t xml:space="preserve"> 2 </w:t>
      </w:r>
      <w:r w:rsidRPr="00D011AA">
        <w:rPr>
          <w:sz w:val="22"/>
          <w:szCs w:val="22"/>
        </w:rPr>
        <w:t>SA facilities where infectious aerosols of zoonotic agents may be generated and cannot be contained within a primary containment device</w:t>
      </w:r>
    </w:p>
    <w:p w14:paraId="3AE1AD86" w14:textId="77777777" w:rsidR="00707B82" w:rsidRPr="00D011AA" w:rsidRDefault="00707B82" w:rsidP="007F4D3D">
      <w:pPr>
        <w:pStyle w:val="NormalWeb"/>
        <w:numPr>
          <w:ilvl w:val="0"/>
          <w:numId w:val="26"/>
        </w:numPr>
        <w:rPr>
          <w:sz w:val="22"/>
          <w:szCs w:val="22"/>
        </w:rPr>
      </w:pPr>
      <w:r w:rsidRPr="00D011AA">
        <w:rPr>
          <w:sz w:val="22"/>
          <w:szCs w:val="22"/>
        </w:rPr>
        <w:t>eye glasses must be disinfected at the containment barrier</w:t>
      </w:r>
    </w:p>
    <w:p w14:paraId="7ECACCD6" w14:textId="77777777" w:rsidR="00707B82" w:rsidRPr="00D011AA" w:rsidRDefault="00707B82" w:rsidP="007F4D3D">
      <w:pPr>
        <w:pStyle w:val="NormalWeb"/>
        <w:numPr>
          <w:ilvl w:val="0"/>
          <w:numId w:val="26"/>
        </w:numPr>
        <w:rPr>
          <w:sz w:val="22"/>
          <w:szCs w:val="22"/>
        </w:rPr>
      </w:pPr>
      <w:r w:rsidRPr="00D011AA">
        <w:rPr>
          <w:sz w:val="22"/>
          <w:szCs w:val="22"/>
        </w:rPr>
        <w:t>where a clothing change is not performed on exit from each animal room, disinfectant footbaths are required (the disinfectant must be effective against the microorganisms of concern and changed regularly in accordance with the active life of the disinfectant)</w:t>
      </w:r>
    </w:p>
    <w:p w14:paraId="452121CE" w14:textId="77777777" w:rsidR="00707B82" w:rsidRPr="00D011AA" w:rsidRDefault="00707B82" w:rsidP="007F4D3D">
      <w:pPr>
        <w:pStyle w:val="NormalWeb"/>
        <w:numPr>
          <w:ilvl w:val="0"/>
          <w:numId w:val="26"/>
        </w:numPr>
        <w:rPr>
          <w:sz w:val="22"/>
          <w:szCs w:val="22"/>
        </w:rPr>
      </w:pPr>
      <w:r w:rsidRPr="00D011AA">
        <w:rPr>
          <w:sz w:val="22"/>
          <w:szCs w:val="22"/>
        </w:rPr>
        <w:t>contaminated clothing must be decontaminated prior to laundering (unless laundering facilities are within the laboratory zone and have been proven to be effective against the microorganisms likely to be encountered)</w:t>
      </w:r>
    </w:p>
    <w:p w14:paraId="231AC39D" w14:textId="77777777" w:rsidR="00707B82" w:rsidRPr="00D011AA" w:rsidRDefault="00707B82" w:rsidP="007F4D3D">
      <w:pPr>
        <w:pStyle w:val="NormalWeb"/>
        <w:numPr>
          <w:ilvl w:val="0"/>
          <w:numId w:val="26"/>
        </w:numPr>
        <w:rPr>
          <w:sz w:val="22"/>
          <w:szCs w:val="22"/>
        </w:rPr>
      </w:pPr>
      <w:r w:rsidRPr="00D011AA">
        <w:rPr>
          <w:sz w:val="22"/>
          <w:szCs w:val="22"/>
        </w:rPr>
        <w:t>each animal room must be labeled with unique hazards and entry requirements (e.g. respiratory protection)</w:t>
      </w:r>
    </w:p>
    <w:p w14:paraId="54CF2777" w14:textId="77777777" w:rsidR="00707B82" w:rsidRPr="00D011AA" w:rsidRDefault="00707B82" w:rsidP="007F4D3D">
      <w:pPr>
        <w:pStyle w:val="NormalWeb"/>
        <w:numPr>
          <w:ilvl w:val="0"/>
          <w:numId w:val="26"/>
        </w:numPr>
        <w:rPr>
          <w:sz w:val="22"/>
          <w:szCs w:val="22"/>
        </w:rPr>
      </w:pPr>
      <w:r w:rsidRPr="00D011AA">
        <w:rPr>
          <w:sz w:val="22"/>
          <w:szCs w:val="22"/>
        </w:rPr>
        <w:t>animal room doors must be kept closed as required by facility design</w:t>
      </w:r>
    </w:p>
    <w:p w14:paraId="2A29DA5F" w14:textId="77777777" w:rsidR="00707B82" w:rsidRPr="00D011AA" w:rsidRDefault="00707B82" w:rsidP="007F4D3D">
      <w:pPr>
        <w:pStyle w:val="NormalWeb"/>
        <w:numPr>
          <w:ilvl w:val="0"/>
          <w:numId w:val="26"/>
        </w:numPr>
        <w:rPr>
          <w:sz w:val="22"/>
          <w:szCs w:val="22"/>
        </w:rPr>
      </w:pPr>
      <w:r w:rsidRPr="00D011AA">
        <w:rPr>
          <w:sz w:val="22"/>
          <w:szCs w:val="22"/>
        </w:rPr>
        <w:t>water seals must be maintained in drainage traps (i.e. through regular sink/shower/floor drain usage and/or by filling traps in areas that are not being used)</w:t>
      </w:r>
    </w:p>
    <w:p w14:paraId="22AB35B2" w14:textId="77777777" w:rsidR="00707B82" w:rsidRPr="00D011AA" w:rsidRDefault="00707B82" w:rsidP="007F4D3D">
      <w:pPr>
        <w:pStyle w:val="NormalWeb"/>
        <w:numPr>
          <w:ilvl w:val="0"/>
          <w:numId w:val="26"/>
        </w:numPr>
        <w:rPr>
          <w:sz w:val="22"/>
          <w:szCs w:val="22"/>
        </w:rPr>
      </w:pPr>
      <w:r w:rsidRPr="00D011AA">
        <w:rPr>
          <w:sz w:val="22"/>
          <w:szCs w:val="22"/>
        </w:rPr>
        <w:t>cages housing infected animals must be appropriately labeled</w:t>
      </w:r>
    </w:p>
    <w:p w14:paraId="1D37B692" w14:textId="77777777" w:rsidR="00707B82" w:rsidRPr="00D011AA" w:rsidRDefault="00707B82" w:rsidP="007F4D3D">
      <w:pPr>
        <w:pStyle w:val="NormalWeb"/>
        <w:numPr>
          <w:ilvl w:val="0"/>
          <w:numId w:val="26"/>
        </w:numPr>
        <w:rPr>
          <w:sz w:val="22"/>
          <w:szCs w:val="22"/>
        </w:rPr>
      </w:pPr>
      <w:r w:rsidRPr="00D011AA">
        <w:rPr>
          <w:sz w:val="22"/>
          <w:szCs w:val="22"/>
        </w:rPr>
        <w:t>careful handling procedures must be employed so as to minimize the creation of aerosols and dissemination of dust from cages, refuse and animals</w:t>
      </w:r>
    </w:p>
    <w:p w14:paraId="7D63CEC2" w14:textId="77777777" w:rsidR="00707B82" w:rsidRPr="00D011AA" w:rsidRDefault="00707B82" w:rsidP="007F4D3D">
      <w:pPr>
        <w:pStyle w:val="NormalWeb"/>
        <w:numPr>
          <w:ilvl w:val="0"/>
          <w:numId w:val="26"/>
        </w:numPr>
        <w:rPr>
          <w:sz w:val="22"/>
          <w:szCs w:val="22"/>
        </w:rPr>
      </w:pPr>
      <w:r w:rsidRPr="00D011AA">
        <w:rPr>
          <w:sz w:val="22"/>
          <w:szCs w:val="22"/>
        </w:rPr>
        <w:t>proper methods of restraint must be used to minimize scratches, bites and accidental self-inoculations</w:t>
      </w:r>
    </w:p>
    <w:p w14:paraId="78FFF2DE" w14:textId="77777777" w:rsidR="00707B82" w:rsidRPr="00D011AA" w:rsidRDefault="00707B82" w:rsidP="007F4D3D">
      <w:pPr>
        <w:pStyle w:val="NormalWeb"/>
        <w:numPr>
          <w:ilvl w:val="0"/>
          <w:numId w:val="26"/>
        </w:numPr>
        <w:rPr>
          <w:sz w:val="22"/>
          <w:szCs w:val="22"/>
        </w:rPr>
      </w:pPr>
      <w:r w:rsidRPr="00D011AA">
        <w:rPr>
          <w:sz w:val="22"/>
          <w:szCs w:val="22"/>
        </w:rPr>
        <w:t>all contaminated materials must be decontaminated before disposal or cleaning for reuse</w:t>
      </w:r>
    </w:p>
    <w:p w14:paraId="0E151B5F" w14:textId="77777777" w:rsidR="00FE4D72" w:rsidRPr="00D011AA" w:rsidRDefault="00707B82" w:rsidP="007F4D3D">
      <w:pPr>
        <w:pStyle w:val="NormalWeb"/>
        <w:numPr>
          <w:ilvl w:val="0"/>
          <w:numId w:val="26"/>
        </w:numPr>
        <w:rPr>
          <w:sz w:val="22"/>
          <w:szCs w:val="22"/>
        </w:rPr>
      </w:pPr>
      <w:r w:rsidRPr="00D011AA">
        <w:rPr>
          <w:sz w:val="22"/>
          <w:szCs w:val="22"/>
        </w:rPr>
        <w:t>autoclaving is the preferred method of decontaminating cages prior to washing; temperature of the final rinse water in mechanical cage washers should be at least 82</w:t>
      </w:r>
      <w:r w:rsidRPr="00D011AA">
        <w:rPr>
          <w:sz w:val="22"/>
          <w:szCs w:val="22"/>
          <w:vertAlign w:val="superscript"/>
        </w:rPr>
        <w:t>o</w:t>
      </w:r>
      <w:r w:rsidRPr="00D011AA">
        <w:rPr>
          <w:sz w:val="22"/>
          <w:szCs w:val="22"/>
        </w:rPr>
        <w:t>C</w:t>
      </w:r>
    </w:p>
    <w:p w14:paraId="5AC7D491" w14:textId="77777777" w:rsidR="00707B82" w:rsidRPr="00D011AA" w:rsidRDefault="00707B82" w:rsidP="007F4D3D">
      <w:pPr>
        <w:pStyle w:val="NormalWeb"/>
        <w:numPr>
          <w:ilvl w:val="0"/>
          <w:numId w:val="26"/>
        </w:numPr>
        <w:rPr>
          <w:sz w:val="22"/>
          <w:szCs w:val="22"/>
        </w:rPr>
      </w:pPr>
      <w:r w:rsidRPr="00D011AA">
        <w:rPr>
          <w:sz w:val="22"/>
          <w:szCs w:val="22"/>
        </w:rPr>
        <w:t>animal carcasses and tissues must be incinerated or processed through new technology proven to be effective (e.g. tissue autoclave); carcasses must be transported from the animal room for disposal in leak proof containers that are appropriately labeled.</w:t>
      </w:r>
    </w:p>
    <w:p w14:paraId="3F329C56" w14:textId="77777777" w:rsidR="00707B82" w:rsidRPr="00D011AA" w:rsidRDefault="00707B82" w:rsidP="00707B82">
      <w:pPr>
        <w:pStyle w:val="NormalWeb"/>
        <w:rPr>
          <w:sz w:val="22"/>
          <w:szCs w:val="22"/>
        </w:rPr>
      </w:pPr>
      <w:r w:rsidRPr="00D011AA">
        <w:rPr>
          <w:rStyle w:val="Strong"/>
          <w:sz w:val="22"/>
          <w:szCs w:val="22"/>
        </w:rPr>
        <w:t xml:space="preserve"> </w:t>
      </w:r>
      <w:r w:rsidR="00952F52" w:rsidRPr="00D011AA">
        <w:rPr>
          <w:rStyle w:val="Strong"/>
          <w:sz w:val="22"/>
          <w:szCs w:val="22"/>
        </w:rPr>
        <w:t>11.5</w:t>
      </w:r>
      <w:r w:rsidR="009C12E8" w:rsidRPr="00D011AA">
        <w:rPr>
          <w:rStyle w:val="Strong"/>
          <w:sz w:val="22"/>
          <w:szCs w:val="22"/>
        </w:rPr>
        <w:t xml:space="preserve"> </w:t>
      </w:r>
      <w:r w:rsidRPr="00D011AA">
        <w:rPr>
          <w:rStyle w:val="Strong"/>
          <w:sz w:val="22"/>
          <w:szCs w:val="22"/>
        </w:rPr>
        <w:t>POST-MORTEM ROOMS</w:t>
      </w:r>
    </w:p>
    <w:p w14:paraId="13A46B08" w14:textId="77777777" w:rsidR="00707B82" w:rsidRPr="00D011AA" w:rsidRDefault="00707B82" w:rsidP="00707B82">
      <w:pPr>
        <w:pStyle w:val="NormalWeb"/>
        <w:rPr>
          <w:sz w:val="22"/>
          <w:szCs w:val="22"/>
        </w:rPr>
      </w:pPr>
      <w:r w:rsidRPr="00D011AA">
        <w:rPr>
          <w:sz w:val="22"/>
          <w:szCs w:val="22"/>
        </w:rPr>
        <w:t>Hazards in the post-mortem (PM) room are not limited to splashes and aerosols of infectious materials. Accidents can be caused by cutting instruments, sharp ends of cracked bones, slippery floors, electrical equipment, chemical fixatives and disinfectants.</w:t>
      </w:r>
    </w:p>
    <w:p w14:paraId="25AAD8F1" w14:textId="77777777" w:rsidR="00707B82" w:rsidRPr="00D011AA" w:rsidRDefault="00707B82" w:rsidP="00707B82">
      <w:pPr>
        <w:pStyle w:val="NormalWeb"/>
        <w:rPr>
          <w:sz w:val="22"/>
          <w:szCs w:val="22"/>
        </w:rPr>
      </w:pPr>
      <w:r w:rsidRPr="00D011AA">
        <w:rPr>
          <w:sz w:val="22"/>
          <w:szCs w:val="22"/>
        </w:rPr>
        <w:t>General precautions:</w:t>
      </w:r>
    </w:p>
    <w:p w14:paraId="26515085" w14:textId="77777777" w:rsidR="00707B82" w:rsidRPr="00D011AA" w:rsidRDefault="00707B82" w:rsidP="007F4D3D">
      <w:pPr>
        <w:pStyle w:val="NormalWeb"/>
        <w:numPr>
          <w:ilvl w:val="0"/>
          <w:numId w:val="27"/>
        </w:numPr>
        <w:rPr>
          <w:sz w:val="22"/>
          <w:szCs w:val="22"/>
        </w:rPr>
      </w:pPr>
      <w:r w:rsidRPr="00D011AA">
        <w:rPr>
          <w:sz w:val="22"/>
          <w:szCs w:val="22"/>
        </w:rPr>
        <w:t>only authorized staff are allowed to use the necropsy facilities</w:t>
      </w:r>
    </w:p>
    <w:p w14:paraId="188AD649" w14:textId="77777777" w:rsidR="00707B82" w:rsidRPr="00D011AA" w:rsidRDefault="00707B82" w:rsidP="007F4D3D">
      <w:pPr>
        <w:pStyle w:val="NormalWeb"/>
        <w:numPr>
          <w:ilvl w:val="0"/>
          <w:numId w:val="27"/>
        </w:numPr>
        <w:rPr>
          <w:sz w:val="22"/>
          <w:szCs w:val="22"/>
        </w:rPr>
      </w:pPr>
      <w:r w:rsidRPr="00D011AA">
        <w:rPr>
          <w:sz w:val="22"/>
          <w:szCs w:val="22"/>
        </w:rPr>
        <w:t>staff must be trained in the use of all equipment and tools (e.g. electric hoist/monorail, tools, PM table, incinerator)</w:t>
      </w:r>
    </w:p>
    <w:p w14:paraId="214B6B70" w14:textId="77777777" w:rsidR="00707B82" w:rsidRPr="00D011AA" w:rsidRDefault="00707B82" w:rsidP="007F4D3D">
      <w:pPr>
        <w:pStyle w:val="NormalWeb"/>
        <w:numPr>
          <w:ilvl w:val="0"/>
          <w:numId w:val="27"/>
        </w:numPr>
        <w:rPr>
          <w:sz w:val="22"/>
          <w:szCs w:val="22"/>
        </w:rPr>
      </w:pPr>
      <w:r w:rsidRPr="00D011AA">
        <w:rPr>
          <w:sz w:val="22"/>
          <w:szCs w:val="22"/>
        </w:rPr>
        <w:t>staff must be trained in proper disinfection and cleaning procedures</w:t>
      </w:r>
    </w:p>
    <w:p w14:paraId="65657503" w14:textId="77777777" w:rsidR="00707B82" w:rsidRPr="00D011AA" w:rsidRDefault="00707B82" w:rsidP="007F4D3D">
      <w:pPr>
        <w:pStyle w:val="NormalWeb"/>
        <w:numPr>
          <w:ilvl w:val="0"/>
          <w:numId w:val="27"/>
        </w:numPr>
        <w:rPr>
          <w:sz w:val="22"/>
          <w:szCs w:val="22"/>
        </w:rPr>
      </w:pPr>
      <w:r w:rsidRPr="00D011AA">
        <w:rPr>
          <w:sz w:val="22"/>
          <w:szCs w:val="22"/>
        </w:rPr>
        <w:t>the area must be kept neat and tidy; equipment, paper, reports, etc. should be stored securely and not be accumulated in the PM room to facilitate cleaning and decontamination; floors should be clear of obstructions</w:t>
      </w:r>
    </w:p>
    <w:p w14:paraId="0046DF51" w14:textId="77777777" w:rsidR="00707B82" w:rsidRPr="00D011AA" w:rsidRDefault="00707B82" w:rsidP="007F4D3D">
      <w:pPr>
        <w:pStyle w:val="NormalWeb"/>
        <w:numPr>
          <w:ilvl w:val="0"/>
          <w:numId w:val="27"/>
        </w:numPr>
        <w:rPr>
          <w:sz w:val="22"/>
          <w:szCs w:val="22"/>
        </w:rPr>
      </w:pPr>
      <w:r w:rsidRPr="00D011AA">
        <w:rPr>
          <w:sz w:val="22"/>
          <w:szCs w:val="22"/>
        </w:rPr>
        <w:t>specific protocols for each project must be developed and followed; these include entry/exit protocols (for people, animals, equipment and samples), protective clothing and equipment, disinfection and cleaning protocols, use of the incinerator and autoclaves, and emergency procedures</w:t>
      </w:r>
    </w:p>
    <w:p w14:paraId="39F1D721" w14:textId="77777777" w:rsidR="00707B82" w:rsidRPr="00D011AA" w:rsidRDefault="00707B82" w:rsidP="00707B82">
      <w:pPr>
        <w:pStyle w:val="NormalWeb"/>
        <w:rPr>
          <w:sz w:val="22"/>
          <w:szCs w:val="22"/>
        </w:rPr>
      </w:pPr>
      <w:r w:rsidRPr="00D011AA">
        <w:rPr>
          <w:sz w:val="22"/>
          <w:szCs w:val="22"/>
        </w:rPr>
        <w:t>Preparation for necropsy:</w:t>
      </w:r>
    </w:p>
    <w:p w14:paraId="0DD6E961" w14:textId="77777777" w:rsidR="00707B82" w:rsidRPr="00D011AA" w:rsidRDefault="00707B82" w:rsidP="007F4D3D">
      <w:pPr>
        <w:pStyle w:val="NormalWeb"/>
        <w:numPr>
          <w:ilvl w:val="0"/>
          <w:numId w:val="28"/>
        </w:numPr>
        <w:rPr>
          <w:sz w:val="22"/>
          <w:szCs w:val="22"/>
        </w:rPr>
      </w:pPr>
      <w:r w:rsidRPr="00D011AA">
        <w:rPr>
          <w:sz w:val="22"/>
          <w:szCs w:val="22"/>
        </w:rPr>
        <w:lastRenderedPageBreak/>
        <w:t>protective clothing appropriate to the AP containment level and potential hazards must be worn in the PM room; this should include the removal of street clothing and donning of protective clothing and footwear; HEPA-filtered respirators are required when the potential for infectious aerosols exist; waterproof aprons, gloves and eye/face protection (face shield, goggles) should also be worn; a safety helmet is required when operating an electrical hoist/monorail</w:t>
      </w:r>
    </w:p>
    <w:p w14:paraId="08C3EEAE" w14:textId="77777777" w:rsidR="00707B82" w:rsidRPr="00D011AA" w:rsidRDefault="00707B82" w:rsidP="007F4D3D">
      <w:pPr>
        <w:numPr>
          <w:ilvl w:val="0"/>
          <w:numId w:val="28"/>
        </w:numPr>
        <w:spacing w:before="100" w:beforeAutospacing="1" w:after="100" w:afterAutospacing="1" w:line="240" w:lineRule="auto"/>
        <w:rPr>
          <w:rFonts w:ascii="Arial" w:hAnsi="Arial" w:cs="Arial"/>
        </w:rPr>
      </w:pPr>
      <w:r w:rsidRPr="00D011AA">
        <w:rPr>
          <w:rFonts w:ascii="Arial" w:hAnsi="Arial" w:cs="Arial"/>
        </w:rPr>
        <w:t>specific protocols must be developed for the movement of animals and carcasses into the PM room (e.g. hoist for large animals, cart for small livestock, secure containers for poultry and laboratory animals)</w:t>
      </w:r>
    </w:p>
    <w:p w14:paraId="5FA844C7" w14:textId="77777777" w:rsidR="00707B82" w:rsidRPr="00D011AA" w:rsidRDefault="00707B82" w:rsidP="00707B82">
      <w:pPr>
        <w:pStyle w:val="NormalWeb"/>
        <w:rPr>
          <w:sz w:val="22"/>
          <w:szCs w:val="22"/>
        </w:rPr>
      </w:pPr>
      <w:r w:rsidRPr="00D011AA">
        <w:rPr>
          <w:sz w:val="22"/>
          <w:szCs w:val="22"/>
        </w:rPr>
        <w:t>Necropsy Procedures:</w:t>
      </w:r>
    </w:p>
    <w:p w14:paraId="55636FA4" w14:textId="77777777" w:rsidR="00707B82" w:rsidRPr="00D011AA" w:rsidRDefault="00707B82" w:rsidP="007F4D3D">
      <w:pPr>
        <w:pStyle w:val="NormalWeb"/>
        <w:numPr>
          <w:ilvl w:val="0"/>
          <w:numId w:val="29"/>
        </w:numPr>
        <w:rPr>
          <w:sz w:val="22"/>
          <w:szCs w:val="22"/>
        </w:rPr>
      </w:pPr>
      <w:r w:rsidRPr="00D011AA">
        <w:rPr>
          <w:sz w:val="22"/>
          <w:szCs w:val="22"/>
        </w:rPr>
        <w:t>necropsy safety procedures specific to the species involved must be followed (i.e. use of cutting instruments to avoid injury)</w:t>
      </w:r>
    </w:p>
    <w:p w14:paraId="62BECF40" w14:textId="77777777" w:rsidR="00707B82" w:rsidRPr="00D011AA" w:rsidRDefault="00707B82" w:rsidP="007F4D3D">
      <w:pPr>
        <w:pStyle w:val="NormalWeb"/>
        <w:numPr>
          <w:ilvl w:val="0"/>
          <w:numId w:val="29"/>
        </w:numPr>
        <w:rPr>
          <w:sz w:val="22"/>
          <w:szCs w:val="22"/>
        </w:rPr>
      </w:pPr>
      <w:r w:rsidRPr="00D011AA">
        <w:rPr>
          <w:sz w:val="22"/>
          <w:szCs w:val="22"/>
        </w:rPr>
        <w:t>the animals (especially birds and small lab animals) should be wetted with water and/or disinfectant prior to necropsy</w:t>
      </w:r>
    </w:p>
    <w:p w14:paraId="4D21C0F0" w14:textId="77777777" w:rsidR="00707B82" w:rsidRPr="00D011AA" w:rsidRDefault="00707B82" w:rsidP="007F4D3D">
      <w:pPr>
        <w:pStyle w:val="NormalWeb"/>
        <w:numPr>
          <w:ilvl w:val="0"/>
          <w:numId w:val="29"/>
        </w:numPr>
        <w:rPr>
          <w:sz w:val="22"/>
          <w:szCs w:val="22"/>
        </w:rPr>
      </w:pPr>
      <w:r w:rsidRPr="00D011AA">
        <w:rPr>
          <w:sz w:val="22"/>
          <w:szCs w:val="22"/>
        </w:rPr>
        <w:t>skil</w:t>
      </w:r>
      <w:r w:rsidR="00952F52" w:rsidRPr="00D011AA">
        <w:rPr>
          <w:sz w:val="22"/>
          <w:szCs w:val="22"/>
        </w:rPr>
        <w:t>l-</w:t>
      </w:r>
      <w:r w:rsidRPr="00D011AA">
        <w:rPr>
          <w:sz w:val="22"/>
          <w:szCs w:val="22"/>
        </w:rPr>
        <w:t>ful</w:t>
      </w:r>
      <w:r w:rsidR="00FE4D72" w:rsidRPr="00D011AA">
        <w:rPr>
          <w:sz w:val="22"/>
          <w:szCs w:val="22"/>
        </w:rPr>
        <w:t>l</w:t>
      </w:r>
      <w:r w:rsidRPr="00D011AA">
        <w:rPr>
          <w:sz w:val="22"/>
          <w:szCs w:val="22"/>
        </w:rPr>
        <w:t xml:space="preserve"> technique is required to prevent excessive spread of contamination and the formation of aerosols originating from fluids and tissues (this is particularly important for work with zoonotic agents); every effort should be made to confine the spread of contamination; this is especially true when there is a likelihood of material being dropped from an elevated position</w:t>
      </w:r>
    </w:p>
    <w:p w14:paraId="22F3863D" w14:textId="77777777" w:rsidR="00707B82" w:rsidRPr="00D011AA" w:rsidRDefault="00707B82" w:rsidP="00707B82">
      <w:pPr>
        <w:pStyle w:val="NormalWeb"/>
        <w:rPr>
          <w:sz w:val="22"/>
          <w:szCs w:val="22"/>
        </w:rPr>
      </w:pPr>
      <w:r w:rsidRPr="00D011AA">
        <w:rPr>
          <w:sz w:val="22"/>
          <w:szCs w:val="22"/>
        </w:rPr>
        <w:t>Cleaning and disposal procedures:</w:t>
      </w:r>
    </w:p>
    <w:p w14:paraId="73719DD6" w14:textId="77777777" w:rsidR="00707B82" w:rsidRPr="00D011AA" w:rsidRDefault="00707B82" w:rsidP="007F4D3D">
      <w:pPr>
        <w:pStyle w:val="NormalWeb"/>
        <w:numPr>
          <w:ilvl w:val="0"/>
          <w:numId w:val="30"/>
        </w:numPr>
        <w:rPr>
          <w:sz w:val="22"/>
          <w:szCs w:val="22"/>
        </w:rPr>
      </w:pPr>
      <w:r w:rsidRPr="00D011AA">
        <w:rPr>
          <w:sz w:val="22"/>
          <w:szCs w:val="22"/>
        </w:rPr>
        <w:t>upon completion of the post mortem, all necropsy tools and instruments must be decontaminated by autoclaving or disinfection (the disinfectant must be effective against the microorganisms of concern); as some disinfectants are inactivated in the presence of organic materials, gross contamination should be removed prior to disinfection</w:t>
      </w:r>
    </w:p>
    <w:p w14:paraId="68C1061D" w14:textId="77777777" w:rsidR="00707B82" w:rsidRPr="00D011AA" w:rsidRDefault="00707B82" w:rsidP="007F4D3D">
      <w:pPr>
        <w:pStyle w:val="NormalWeb"/>
        <w:numPr>
          <w:ilvl w:val="0"/>
          <w:numId w:val="30"/>
        </w:numPr>
        <w:rPr>
          <w:sz w:val="22"/>
          <w:szCs w:val="22"/>
        </w:rPr>
      </w:pPr>
      <w:r w:rsidRPr="00D011AA">
        <w:rPr>
          <w:sz w:val="22"/>
          <w:szCs w:val="22"/>
        </w:rPr>
        <w:t>disposable sharps, needles, blades, glass slides, etc. must be discarded into an appropriate sharps container for decontamination</w:t>
      </w:r>
    </w:p>
    <w:p w14:paraId="50146B9D" w14:textId="77777777" w:rsidR="00707B82" w:rsidRPr="00D011AA" w:rsidRDefault="00707B82" w:rsidP="007F4D3D">
      <w:pPr>
        <w:pStyle w:val="NormalWeb"/>
        <w:numPr>
          <w:ilvl w:val="0"/>
          <w:numId w:val="30"/>
        </w:numPr>
        <w:rPr>
          <w:sz w:val="22"/>
          <w:szCs w:val="22"/>
        </w:rPr>
      </w:pPr>
      <w:r w:rsidRPr="00D011AA">
        <w:rPr>
          <w:sz w:val="22"/>
          <w:szCs w:val="22"/>
        </w:rPr>
        <w:t>the necropsy table, floor and other contaminated work areas must be cleaned and disinfected at the end of an experiment using an appropriate procedure; preliminary washing using a general purpose disinfectant/detergent should be done; special care must be exercised when using a hose to wash the area (i.e. prevent the spread of contamination and formation of aerosols); decontamination of the PM room can then be achieved by spraying or fumigating with a disinfectant effective against the microorganisms of concern</w:t>
      </w:r>
    </w:p>
    <w:p w14:paraId="3A714126" w14:textId="77777777" w:rsidR="00707B82" w:rsidRPr="00D011AA" w:rsidRDefault="00707B82" w:rsidP="007F4D3D">
      <w:pPr>
        <w:pStyle w:val="NormalWeb"/>
        <w:numPr>
          <w:ilvl w:val="0"/>
          <w:numId w:val="30"/>
        </w:numPr>
        <w:rPr>
          <w:sz w:val="22"/>
          <w:szCs w:val="22"/>
        </w:rPr>
      </w:pPr>
      <w:r w:rsidRPr="00D011AA">
        <w:rPr>
          <w:sz w:val="22"/>
          <w:szCs w:val="22"/>
        </w:rPr>
        <w:t>specimens (fresh, frozen or fixed) for further study should be placed in leak proof containers, appropriately labeled; the outside of the container must be cleaned and disinfected at end of necropsy or upon exit from the PM room; samples may only be opened in a laboratory zone of the same AP containment level</w:t>
      </w:r>
    </w:p>
    <w:p w14:paraId="25DD23DA" w14:textId="77777777" w:rsidR="00707B82" w:rsidRPr="00D011AA" w:rsidRDefault="00707B82" w:rsidP="007F4D3D">
      <w:pPr>
        <w:pStyle w:val="NormalWeb"/>
        <w:numPr>
          <w:ilvl w:val="0"/>
          <w:numId w:val="30"/>
        </w:numPr>
        <w:rPr>
          <w:sz w:val="22"/>
          <w:szCs w:val="22"/>
        </w:rPr>
      </w:pPr>
      <w:r w:rsidRPr="00D011AA">
        <w:rPr>
          <w:sz w:val="22"/>
          <w:szCs w:val="22"/>
        </w:rPr>
        <w:t>all animal waste must be incinerated or processed through new technology proven to be effective (e.g. tissue autoclave); the incinerator or tissue autoclave should be located adjacent to the PM room</w:t>
      </w:r>
    </w:p>
    <w:p w14:paraId="2FB51BE4" w14:textId="77777777" w:rsidR="00707B82" w:rsidRPr="00D011AA" w:rsidRDefault="00707B82" w:rsidP="007F4D3D">
      <w:pPr>
        <w:pStyle w:val="NormalWeb"/>
        <w:numPr>
          <w:ilvl w:val="0"/>
          <w:numId w:val="30"/>
        </w:numPr>
        <w:rPr>
          <w:sz w:val="22"/>
          <w:szCs w:val="22"/>
        </w:rPr>
      </w:pPr>
      <w:r w:rsidRPr="00D011AA">
        <w:rPr>
          <w:sz w:val="22"/>
          <w:szCs w:val="22"/>
        </w:rPr>
        <w:t>where large specimens must be divided into smalle</w:t>
      </w:r>
      <w:r w:rsidR="004A1D03" w:rsidRPr="00D011AA">
        <w:rPr>
          <w:sz w:val="22"/>
          <w:szCs w:val="22"/>
        </w:rPr>
        <w:t>r pieces and transported to an</w:t>
      </w:r>
      <w:r w:rsidRPr="00D011AA">
        <w:rPr>
          <w:sz w:val="22"/>
          <w:szCs w:val="22"/>
        </w:rPr>
        <w:t xml:space="preserve"> incinerator, pieces should be placed carefully into leak proof containers to avoid splashes and aerosols; the outsides of containers must be cleaned down and disinfected prior to transport out of the PM room; the containers must be labeled with the contents and the name and phone number of a contact person</w:t>
      </w:r>
    </w:p>
    <w:p w14:paraId="51FBCE6C" w14:textId="77777777" w:rsidR="00707B82" w:rsidRPr="00D011AA" w:rsidRDefault="00707B82" w:rsidP="00707B82">
      <w:pPr>
        <w:pStyle w:val="NormalWeb"/>
        <w:rPr>
          <w:sz w:val="22"/>
          <w:szCs w:val="22"/>
        </w:rPr>
      </w:pPr>
      <w:r w:rsidRPr="00D011AA">
        <w:rPr>
          <w:sz w:val="22"/>
          <w:szCs w:val="22"/>
        </w:rPr>
        <w:t>Exit procedures:</w:t>
      </w:r>
    </w:p>
    <w:p w14:paraId="442AE1D9" w14:textId="77777777" w:rsidR="00707B82" w:rsidRPr="00D011AA" w:rsidRDefault="00707B82" w:rsidP="007F4D3D">
      <w:pPr>
        <w:pStyle w:val="NormalWeb"/>
        <w:numPr>
          <w:ilvl w:val="0"/>
          <w:numId w:val="31"/>
        </w:numPr>
        <w:rPr>
          <w:sz w:val="22"/>
          <w:szCs w:val="22"/>
        </w:rPr>
      </w:pPr>
      <w:r w:rsidRPr="00D011AA">
        <w:rPr>
          <w:sz w:val="22"/>
          <w:szCs w:val="22"/>
        </w:rPr>
        <w:t>the requirement for showering out of the PM room is dependent on the microorganism of concern; a full shower out of the facility (including washing hair, beards and glasses) is mandatory when working with zoonotic level 3 and 4 agents, and non-indigenous agents</w:t>
      </w:r>
    </w:p>
    <w:p w14:paraId="3C2708CA" w14:textId="77777777" w:rsidR="00707B82" w:rsidRPr="00D011AA" w:rsidRDefault="00707B82" w:rsidP="007F4D3D">
      <w:pPr>
        <w:pStyle w:val="NormalWeb"/>
        <w:numPr>
          <w:ilvl w:val="0"/>
          <w:numId w:val="31"/>
        </w:numPr>
        <w:rPr>
          <w:sz w:val="22"/>
          <w:szCs w:val="22"/>
        </w:rPr>
      </w:pPr>
      <w:r w:rsidRPr="00D011AA">
        <w:rPr>
          <w:sz w:val="22"/>
          <w:szCs w:val="22"/>
        </w:rPr>
        <w:lastRenderedPageBreak/>
        <w:t>contaminated protective clothing must be decontaminated prior to disposal or re-use; contaminated laundry is autoclaved prior to processing (unless using a pass-through laundry machines proven to be effective against the microorganism of concern)</w:t>
      </w:r>
    </w:p>
    <w:p w14:paraId="408907BF" w14:textId="77777777" w:rsidR="004A1D03" w:rsidRPr="00D011AA" w:rsidRDefault="009C12E8" w:rsidP="004A1D03">
      <w:pPr>
        <w:rPr>
          <w:rFonts w:ascii="Arial" w:hAnsi="Arial" w:cs="Arial"/>
          <w:b/>
        </w:rPr>
      </w:pPr>
      <w:r w:rsidRPr="00D011AA">
        <w:rPr>
          <w:rFonts w:ascii="Arial" w:hAnsi="Arial" w:cs="Arial"/>
          <w:b/>
        </w:rPr>
        <w:t xml:space="preserve">12.0 </w:t>
      </w:r>
      <w:r w:rsidR="00F41196" w:rsidRPr="00D011AA">
        <w:rPr>
          <w:rFonts w:ascii="Arial" w:hAnsi="Arial" w:cs="Arial"/>
          <w:b/>
        </w:rPr>
        <w:t>Personnel</w:t>
      </w:r>
      <w:r w:rsidR="004A1D03" w:rsidRPr="00D011AA">
        <w:rPr>
          <w:rFonts w:ascii="Arial" w:hAnsi="Arial" w:cs="Arial"/>
          <w:b/>
        </w:rPr>
        <w:t xml:space="preserve"> Protection</w:t>
      </w:r>
    </w:p>
    <w:p w14:paraId="63FB0679" w14:textId="77777777" w:rsidR="004A1D03" w:rsidRPr="00D011AA" w:rsidRDefault="004A1D03" w:rsidP="000F1D1E">
      <w:pPr>
        <w:jc w:val="both"/>
        <w:rPr>
          <w:rFonts w:ascii="Arial" w:hAnsi="Arial" w:cs="Arial"/>
        </w:rPr>
      </w:pPr>
      <w:r w:rsidRPr="00D011AA">
        <w:rPr>
          <w:rFonts w:ascii="Arial" w:hAnsi="Arial" w:cs="Arial"/>
        </w:rPr>
        <w:t>The effective use of vaccines is often an overlooked form of protection against exposures.  If vaccines exist for the pathogen being used, get immunized against it.</w:t>
      </w:r>
    </w:p>
    <w:p w14:paraId="303432DD" w14:textId="77777777" w:rsidR="004A1D03" w:rsidRPr="00D011AA" w:rsidRDefault="004A1D03" w:rsidP="000F1D1E">
      <w:pPr>
        <w:jc w:val="both"/>
        <w:rPr>
          <w:rFonts w:ascii="Arial" w:hAnsi="Arial" w:cs="Arial"/>
        </w:rPr>
      </w:pPr>
      <w:r w:rsidRPr="00D011AA">
        <w:rPr>
          <w:rFonts w:ascii="Arial" w:hAnsi="Arial" w:cs="Arial"/>
        </w:rPr>
        <w:t>Although the preferred method of protection is by reducing exposure at the source, to protect against the failure of the primary containment, PPE can become an important line of defense.</w:t>
      </w:r>
    </w:p>
    <w:p w14:paraId="5D901922" w14:textId="77777777" w:rsidR="004A1D03" w:rsidRPr="00D011AA" w:rsidRDefault="004A1D03" w:rsidP="000F1D1E">
      <w:pPr>
        <w:jc w:val="both"/>
        <w:rPr>
          <w:rFonts w:ascii="Arial" w:hAnsi="Arial" w:cs="Arial"/>
        </w:rPr>
      </w:pPr>
      <w:r w:rsidRPr="00D011AA">
        <w:rPr>
          <w:rFonts w:ascii="Arial" w:hAnsi="Arial" w:cs="Arial"/>
        </w:rPr>
        <w:t>In considering the use of PPE two criteria should be used:  1. degree of protection offered and 2.  the ease of use.  Once the PPE has been identified it is the responsibility of both the supervisor and the user to ensure that PPE is used and used properly.</w:t>
      </w:r>
    </w:p>
    <w:p w14:paraId="7C2106D0" w14:textId="77777777" w:rsidR="004A1D03" w:rsidRPr="00D011AA" w:rsidRDefault="004A1D03" w:rsidP="000F1D1E">
      <w:pPr>
        <w:jc w:val="both"/>
        <w:rPr>
          <w:rFonts w:ascii="Arial" w:hAnsi="Arial" w:cs="Arial"/>
        </w:rPr>
      </w:pPr>
      <w:r w:rsidRPr="00D011AA">
        <w:rPr>
          <w:rFonts w:ascii="Arial" w:hAnsi="Arial" w:cs="Arial"/>
        </w:rPr>
        <w:t>Each type of containment level (1, 2, 3, and 4) requires specific protective laboratory clothing.</w:t>
      </w:r>
    </w:p>
    <w:p w14:paraId="1A0F551F" w14:textId="77777777" w:rsidR="004A1D03" w:rsidRPr="00D011AA" w:rsidRDefault="004A1D03" w:rsidP="004A1D03">
      <w:pPr>
        <w:rPr>
          <w:rFonts w:ascii="Arial" w:hAnsi="Arial" w:cs="Arial"/>
        </w:rPr>
      </w:pPr>
    </w:p>
    <w:p w14:paraId="59414DF8" w14:textId="77777777" w:rsidR="004A1D03" w:rsidRPr="00D011AA" w:rsidRDefault="009C12E8" w:rsidP="004A1D03">
      <w:pPr>
        <w:rPr>
          <w:rFonts w:ascii="Arial" w:hAnsi="Arial" w:cs="Arial"/>
          <w:b/>
        </w:rPr>
      </w:pPr>
      <w:r w:rsidRPr="00D011AA">
        <w:rPr>
          <w:rFonts w:ascii="Arial" w:hAnsi="Arial" w:cs="Arial"/>
          <w:b/>
        </w:rPr>
        <w:t xml:space="preserve">12.1 </w:t>
      </w:r>
      <w:r w:rsidR="004A1D03" w:rsidRPr="00D011AA">
        <w:rPr>
          <w:rFonts w:ascii="Arial" w:hAnsi="Arial" w:cs="Arial"/>
          <w:b/>
        </w:rPr>
        <w:t>Personal Protective Equipment</w:t>
      </w:r>
    </w:p>
    <w:p w14:paraId="3958F66A" w14:textId="77777777" w:rsidR="004A1D03" w:rsidRPr="00D011AA" w:rsidRDefault="00E957E7" w:rsidP="00E957E7">
      <w:pPr>
        <w:spacing w:after="0" w:line="240" w:lineRule="auto"/>
        <w:ind w:left="720"/>
        <w:rPr>
          <w:rFonts w:ascii="Arial" w:hAnsi="Arial" w:cs="Arial"/>
        </w:rPr>
      </w:pPr>
      <w:r w:rsidRPr="00D011AA">
        <w:rPr>
          <w:rFonts w:ascii="Arial" w:hAnsi="Arial" w:cs="Arial"/>
        </w:rPr>
        <w:t>12.1.1 Laboratory Coats, Gowns and Head Coverings</w:t>
      </w:r>
      <w:r w:rsidR="004A1D03" w:rsidRPr="00D011AA">
        <w:rPr>
          <w:rFonts w:ascii="Arial" w:hAnsi="Arial" w:cs="Arial"/>
        </w:rPr>
        <w:t xml:space="preserve"> </w:t>
      </w:r>
    </w:p>
    <w:p w14:paraId="24F219C0" w14:textId="77777777" w:rsidR="004A1D03" w:rsidRPr="00D011AA" w:rsidRDefault="004A1D03" w:rsidP="004A1D03">
      <w:pPr>
        <w:rPr>
          <w:rFonts w:ascii="Arial" w:hAnsi="Arial" w:cs="Arial"/>
        </w:rPr>
      </w:pPr>
    </w:p>
    <w:p w14:paraId="76D29B09" w14:textId="77777777" w:rsidR="004A1D03" w:rsidRPr="00D011AA" w:rsidRDefault="004A1D03" w:rsidP="004A1D03">
      <w:pPr>
        <w:rPr>
          <w:rFonts w:ascii="Arial" w:hAnsi="Arial" w:cs="Arial"/>
        </w:rPr>
      </w:pPr>
      <w:r w:rsidRPr="00D011AA">
        <w:rPr>
          <w:rFonts w:ascii="Arial" w:hAnsi="Arial" w:cs="Arial"/>
        </w:rPr>
        <w:t>The lab coat has two uses:  to protect street clothing from biological or chemicals spills, and to offer some additional body protection</w:t>
      </w:r>
    </w:p>
    <w:p w14:paraId="0892A2A2" w14:textId="77777777" w:rsidR="00E957E7" w:rsidRPr="00D011AA" w:rsidRDefault="004A1D03" w:rsidP="007F4D3D">
      <w:pPr>
        <w:pStyle w:val="ListParagraph"/>
        <w:numPr>
          <w:ilvl w:val="0"/>
          <w:numId w:val="35"/>
        </w:numPr>
        <w:rPr>
          <w:rFonts w:ascii="Arial" w:hAnsi="Arial" w:cs="Arial"/>
          <w:sz w:val="22"/>
          <w:szCs w:val="22"/>
        </w:rPr>
      </w:pPr>
      <w:r w:rsidRPr="00D011AA">
        <w:rPr>
          <w:rFonts w:ascii="Arial" w:hAnsi="Arial" w:cs="Arial"/>
          <w:sz w:val="22"/>
          <w:szCs w:val="22"/>
        </w:rPr>
        <w:t>Level 2 lab:  lab coat, gown or smock or unifor</w:t>
      </w:r>
      <w:r w:rsidR="00A81ADB" w:rsidRPr="00D011AA">
        <w:rPr>
          <w:rFonts w:ascii="Arial" w:hAnsi="Arial" w:cs="Arial"/>
          <w:sz w:val="22"/>
          <w:szCs w:val="22"/>
        </w:rPr>
        <w:t>m. It is recommended that</w:t>
      </w:r>
      <w:r w:rsidR="007236A1" w:rsidRPr="00D011AA">
        <w:rPr>
          <w:rFonts w:ascii="Arial" w:hAnsi="Arial" w:cs="Arial"/>
          <w:sz w:val="22"/>
          <w:szCs w:val="22"/>
        </w:rPr>
        <w:t xml:space="preserve"> they</w:t>
      </w:r>
      <w:r w:rsidR="00A81ADB" w:rsidRPr="00D011AA">
        <w:rPr>
          <w:rFonts w:ascii="Arial" w:hAnsi="Arial" w:cs="Arial"/>
          <w:sz w:val="22"/>
          <w:szCs w:val="22"/>
        </w:rPr>
        <w:t xml:space="preserve"> not be </w:t>
      </w:r>
      <w:r w:rsidRPr="00D011AA">
        <w:rPr>
          <w:rFonts w:ascii="Arial" w:hAnsi="Arial" w:cs="Arial"/>
          <w:sz w:val="22"/>
          <w:szCs w:val="22"/>
        </w:rPr>
        <w:t>100% cotton due to</w:t>
      </w:r>
      <w:r w:rsidR="007236A1" w:rsidRPr="00D011AA">
        <w:rPr>
          <w:rFonts w:ascii="Arial" w:hAnsi="Arial" w:cs="Arial"/>
          <w:sz w:val="22"/>
          <w:szCs w:val="22"/>
        </w:rPr>
        <w:t xml:space="preserve"> the lack of</w:t>
      </w:r>
      <w:r w:rsidRPr="00D011AA">
        <w:rPr>
          <w:rFonts w:ascii="Arial" w:hAnsi="Arial" w:cs="Arial"/>
          <w:sz w:val="22"/>
          <w:szCs w:val="22"/>
        </w:rPr>
        <w:t xml:space="preserve"> flame retardancy and</w:t>
      </w:r>
      <w:r w:rsidR="007236A1" w:rsidRPr="00D011AA">
        <w:rPr>
          <w:rFonts w:ascii="Arial" w:hAnsi="Arial" w:cs="Arial"/>
          <w:sz w:val="22"/>
          <w:szCs w:val="22"/>
        </w:rPr>
        <w:t xml:space="preserve"> poor</w:t>
      </w:r>
      <w:r w:rsidRPr="00D011AA">
        <w:rPr>
          <w:rFonts w:ascii="Arial" w:hAnsi="Arial" w:cs="Arial"/>
          <w:sz w:val="22"/>
          <w:szCs w:val="22"/>
        </w:rPr>
        <w:t xml:space="preserve"> resistance to a number of chemicals.</w:t>
      </w:r>
    </w:p>
    <w:p w14:paraId="7C75C5CA" w14:textId="77777777" w:rsidR="004A1D03" w:rsidRPr="00D011AA" w:rsidRDefault="004A1D03" w:rsidP="007F4D3D">
      <w:pPr>
        <w:pStyle w:val="ListParagraph"/>
        <w:numPr>
          <w:ilvl w:val="0"/>
          <w:numId w:val="35"/>
        </w:numPr>
        <w:rPr>
          <w:rFonts w:ascii="Arial" w:hAnsi="Arial" w:cs="Arial"/>
          <w:sz w:val="22"/>
          <w:szCs w:val="22"/>
        </w:rPr>
      </w:pPr>
      <w:r w:rsidRPr="00D011AA">
        <w:rPr>
          <w:rFonts w:ascii="Arial" w:hAnsi="Arial" w:cs="Arial"/>
          <w:sz w:val="22"/>
          <w:szCs w:val="22"/>
        </w:rPr>
        <w:t>Level 3:  solid front or wrap around gow</w:t>
      </w:r>
      <w:r w:rsidR="00004ACC" w:rsidRPr="00D011AA">
        <w:rPr>
          <w:rFonts w:ascii="Arial" w:hAnsi="Arial" w:cs="Arial"/>
          <w:sz w:val="22"/>
          <w:szCs w:val="22"/>
        </w:rPr>
        <w:t xml:space="preserve">ns.  </w:t>
      </w:r>
      <w:r w:rsidRPr="00D011AA">
        <w:rPr>
          <w:rFonts w:ascii="Arial" w:hAnsi="Arial" w:cs="Arial"/>
          <w:sz w:val="22"/>
          <w:szCs w:val="22"/>
        </w:rPr>
        <w:t xml:space="preserve"> </w:t>
      </w:r>
      <w:r w:rsidR="00004ACC" w:rsidRPr="00D011AA">
        <w:rPr>
          <w:rFonts w:ascii="Arial" w:hAnsi="Arial" w:cs="Arial"/>
          <w:sz w:val="22"/>
          <w:szCs w:val="22"/>
        </w:rPr>
        <w:t>A</w:t>
      </w:r>
      <w:r w:rsidRPr="00D011AA">
        <w:rPr>
          <w:rFonts w:ascii="Arial" w:hAnsi="Arial" w:cs="Arial"/>
          <w:sz w:val="22"/>
          <w:szCs w:val="22"/>
        </w:rPr>
        <w:t xml:space="preserve"> 2 pie</w:t>
      </w:r>
      <w:r w:rsidR="00004ACC" w:rsidRPr="00D011AA">
        <w:rPr>
          <w:rFonts w:ascii="Arial" w:hAnsi="Arial" w:cs="Arial"/>
          <w:sz w:val="22"/>
          <w:szCs w:val="22"/>
        </w:rPr>
        <w:t>ce scrub suit is</w:t>
      </w:r>
      <w:r w:rsidRPr="00D011AA">
        <w:rPr>
          <w:rFonts w:ascii="Arial" w:hAnsi="Arial" w:cs="Arial"/>
          <w:sz w:val="22"/>
          <w:szCs w:val="22"/>
        </w:rPr>
        <w:t xml:space="preserve"> mandatory under the solid front gown.</w:t>
      </w:r>
    </w:p>
    <w:p w14:paraId="4D31C547" w14:textId="77777777" w:rsidR="004A1D03" w:rsidRPr="00D011AA" w:rsidRDefault="004A1D03" w:rsidP="004A1D03">
      <w:pPr>
        <w:rPr>
          <w:rFonts w:ascii="Arial" w:hAnsi="Arial" w:cs="Arial"/>
        </w:rPr>
      </w:pPr>
    </w:p>
    <w:p w14:paraId="096A080B" w14:textId="77777777" w:rsidR="004A1D03" w:rsidRPr="00D011AA" w:rsidRDefault="004A1D03" w:rsidP="00004ACC">
      <w:pPr>
        <w:spacing w:after="0" w:line="240" w:lineRule="auto"/>
        <w:rPr>
          <w:rFonts w:ascii="Arial" w:hAnsi="Arial" w:cs="Arial"/>
        </w:rPr>
      </w:pPr>
      <w:r w:rsidRPr="00D011AA">
        <w:rPr>
          <w:rFonts w:ascii="Arial" w:hAnsi="Arial" w:cs="Arial"/>
        </w:rPr>
        <w:t>Head coverings</w:t>
      </w:r>
    </w:p>
    <w:p w14:paraId="43C339E7" w14:textId="77777777" w:rsidR="004A1D03" w:rsidRPr="00D011AA" w:rsidRDefault="004A1D03" w:rsidP="004A1D03">
      <w:pPr>
        <w:rPr>
          <w:rFonts w:ascii="Arial" w:hAnsi="Arial" w:cs="Arial"/>
        </w:rPr>
      </w:pPr>
    </w:p>
    <w:p w14:paraId="33913DB1" w14:textId="77777777" w:rsidR="004A1D03" w:rsidRPr="00D011AA" w:rsidRDefault="004A1D03" w:rsidP="004A1D03">
      <w:pPr>
        <w:rPr>
          <w:rFonts w:ascii="Arial" w:hAnsi="Arial" w:cs="Arial"/>
        </w:rPr>
      </w:pPr>
      <w:r w:rsidRPr="00D011AA">
        <w:rPr>
          <w:rFonts w:ascii="Arial" w:hAnsi="Arial" w:cs="Arial"/>
        </w:rPr>
        <w:t xml:space="preserve">Generally not required in most biological areas, unless a complete change of clothing is required for access, and where product protection is required. </w:t>
      </w:r>
    </w:p>
    <w:p w14:paraId="65F882EB" w14:textId="77777777" w:rsidR="004A1D03" w:rsidRPr="00D011AA" w:rsidRDefault="004A1D03" w:rsidP="004A1D03">
      <w:pPr>
        <w:rPr>
          <w:rFonts w:ascii="Arial" w:hAnsi="Arial" w:cs="Arial"/>
        </w:rPr>
      </w:pPr>
    </w:p>
    <w:p w14:paraId="09C3667D" w14:textId="77777777" w:rsidR="004A1D03" w:rsidRPr="00D011AA" w:rsidRDefault="004A1D03" w:rsidP="007F4D3D">
      <w:pPr>
        <w:pStyle w:val="ListParagraph"/>
        <w:numPr>
          <w:ilvl w:val="2"/>
          <w:numId w:val="37"/>
        </w:numPr>
        <w:rPr>
          <w:rFonts w:ascii="Arial" w:hAnsi="Arial" w:cs="Arial"/>
          <w:sz w:val="22"/>
          <w:szCs w:val="22"/>
        </w:rPr>
      </w:pPr>
      <w:r w:rsidRPr="00D011AA">
        <w:rPr>
          <w:rFonts w:ascii="Arial" w:hAnsi="Arial" w:cs="Arial"/>
          <w:sz w:val="22"/>
          <w:szCs w:val="22"/>
        </w:rPr>
        <w:t>Shoes and shoe coverings</w:t>
      </w:r>
    </w:p>
    <w:p w14:paraId="283F7937" w14:textId="77777777" w:rsidR="004A1D03" w:rsidRPr="00D011AA" w:rsidRDefault="004A1D03" w:rsidP="004A1D03">
      <w:pPr>
        <w:rPr>
          <w:rFonts w:ascii="Arial" w:hAnsi="Arial" w:cs="Arial"/>
        </w:rPr>
      </w:pPr>
    </w:p>
    <w:p w14:paraId="261A087A" w14:textId="77777777" w:rsidR="004A1D03" w:rsidRPr="00D011AA" w:rsidRDefault="004A1D03" w:rsidP="004A1D03">
      <w:pPr>
        <w:rPr>
          <w:rFonts w:ascii="Arial" w:hAnsi="Arial" w:cs="Arial"/>
        </w:rPr>
      </w:pPr>
      <w:r w:rsidRPr="00D011AA">
        <w:rPr>
          <w:rFonts w:ascii="Arial" w:hAnsi="Arial" w:cs="Arial"/>
        </w:rPr>
        <w:t>Any area where there is a significant risk of dropping heavy objects should require the use of industrial safety shoes.  For general biological use, comfortable shoes such as tennis shoes or nurses shoes are recommended.  Sandals are not allowed in laboratories using biohazards due to the potential exposure to infectious agents.  A change from street shoes is strongly recommended for those working in level 3 facilities and for those working with infected animals in animal rooms.  Alternately, shoe coverings may be used in level 2 and level 3 labs when a complete change of shoes and a dedicated pair of shoes are not required.</w:t>
      </w:r>
    </w:p>
    <w:p w14:paraId="4FC3ED76" w14:textId="77777777" w:rsidR="004A1D03" w:rsidRPr="00D011AA" w:rsidRDefault="004A1D03" w:rsidP="004A1D03">
      <w:pPr>
        <w:rPr>
          <w:rFonts w:ascii="Arial" w:hAnsi="Arial" w:cs="Arial"/>
        </w:rPr>
      </w:pPr>
    </w:p>
    <w:p w14:paraId="2A79AA1A" w14:textId="77777777" w:rsidR="004A1D03" w:rsidRPr="00D011AA" w:rsidRDefault="004A1D03" w:rsidP="007F4D3D">
      <w:pPr>
        <w:pStyle w:val="ListParagraph"/>
        <w:numPr>
          <w:ilvl w:val="2"/>
          <w:numId w:val="37"/>
        </w:numPr>
        <w:rPr>
          <w:rFonts w:ascii="Arial" w:hAnsi="Arial" w:cs="Arial"/>
          <w:sz w:val="22"/>
          <w:szCs w:val="22"/>
        </w:rPr>
      </w:pPr>
      <w:r w:rsidRPr="00D011AA">
        <w:rPr>
          <w:rFonts w:ascii="Arial" w:hAnsi="Arial" w:cs="Arial"/>
          <w:sz w:val="22"/>
          <w:szCs w:val="22"/>
        </w:rPr>
        <w:t>Gloves</w:t>
      </w:r>
    </w:p>
    <w:p w14:paraId="187F5FF2" w14:textId="77777777" w:rsidR="004A1D03" w:rsidRPr="00D011AA" w:rsidRDefault="004A1D03" w:rsidP="004A1D03">
      <w:pPr>
        <w:rPr>
          <w:rFonts w:ascii="Arial" w:hAnsi="Arial" w:cs="Arial"/>
        </w:rPr>
      </w:pPr>
    </w:p>
    <w:p w14:paraId="699078BD" w14:textId="77777777" w:rsidR="004A1D03" w:rsidRPr="00D011AA" w:rsidRDefault="004A1D03" w:rsidP="004A1D03">
      <w:pPr>
        <w:rPr>
          <w:rFonts w:ascii="Arial" w:hAnsi="Arial" w:cs="Arial"/>
        </w:rPr>
      </w:pPr>
      <w:r w:rsidRPr="00D011AA">
        <w:rPr>
          <w:rFonts w:ascii="Arial" w:hAnsi="Arial" w:cs="Arial"/>
        </w:rPr>
        <w:t>Gloves are the most widely used form of PPE.  They are used for a wide variety of hazards including protection from heat, cold, solvents, caustics, toxins, infectious microorganisms, radioisotopes, cuts and animal bites and acids.  Unfortunately, there is no ideal glove that will protect against all hazards.  Gloves are made from a variety of materials including, rubber (latex), neoprene, neoprene-latex, nitrile, polyurethane, PVC etc... .  Selection should depend on the hazard encountered.  If biological work will include the use of chemical solvents such as toluene, benzene or carbon tetrachloride;   rubber, neoprene, neoprene-latex, and PVC will be</w:t>
      </w:r>
      <w:r w:rsidR="00FE4D72" w:rsidRPr="00D011AA">
        <w:rPr>
          <w:rFonts w:ascii="Arial" w:hAnsi="Arial" w:cs="Arial"/>
        </w:rPr>
        <w:t xml:space="preserve"> de-</w:t>
      </w:r>
      <w:r w:rsidRPr="00D011AA">
        <w:rPr>
          <w:rFonts w:ascii="Arial" w:hAnsi="Arial" w:cs="Arial"/>
        </w:rPr>
        <w:t>graded.  Choose the glove appropriate to the task.  If you are unsure, contact the vendor as to the correct choice of gloves for the application you intend.</w:t>
      </w:r>
    </w:p>
    <w:p w14:paraId="6674E2D8" w14:textId="77777777" w:rsidR="004A1D03" w:rsidRPr="00D011AA" w:rsidRDefault="004A1D03" w:rsidP="004A1D03">
      <w:pPr>
        <w:rPr>
          <w:rFonts w:ascii="Arial" w:hAnsi="Arial" w:cs="Arial"/>
        </w:rPr>
      </w:pPr>
      <w:r w:rsidRPr="00D011AA">
        <w:rPr>
          <w:rFonts w:ascii="Arial" w:hAnsi="Arial" w:cs="Arial"/>
        </w:rPr>
        <w:t>In microbio</w:t>
      </w:r>
      <w:r w:rsidR="00752250" w:rsidRPr="00D011AA">
        <w:rPr>
          <w:rFonts w:ascii="Arial" w:hAnsi="Arial" w:cs="Arial"/>
        </w:rPr>
        <w:t>logical labs, surgical gloves of</w:t>
      </w:r>
      <w:r w:rsidRPr="00D011AA">
        <w:rPr>
          <w:rFonts w:ascii="Arial" w:hAnsi="Arial" w:cs="Arial"/>
        </w:rPr>
        <w:t xml:space="preserve"> latex, rubber or vinyl are generally the preferred choice.  (Latex gloves are slowly being removed from service due to the increase in allergic responses to latex).  They offer a high level of dexterity and a higher level of sensitivity; unfortunately they offer very little if any protection against needle sticks, sharps and animal bites.  Remember that gloves are the weakest component of the PPE.   Gloves should overwrap the cuff and lower sleeve of the laboratory clothing.  When handling infected tissues during necropsies, often stainless steel mesh gloves are worn to protect against accidental cuts.</w:t>
      </w:r>
    </w:p>
    <w:p w14:paraId="2D2F5FCC" w14:textId="77777777" w:rsidR="00752250" w:rsidRPr="00D011AA" w:rsidRDefault="00752250" w:rsidP="00752250">
      <w:pPr>
        <w:rPr>
          <w:rFonts w:ascii="Arial" w:hAnsi="Arial" w:cs="Arial"/>
        </w:rPr>
      </w:pPr>
      <w:r w:rsidRPr="00D011AA">
        <w:rPr>
          <w:rFonts w:ascii="Arial" w:hAnsi="Arial" w:cs="Arial"/>
        </w:rPr>
        <w:t>Removing gloves:    With your non dominant hand, grasp the glove material on the inside of the wrist below the edge of the glove on your dominant hand.  Be careful not to touch your skin.  Pull glove off (so that it is inside out).  Using the just removed glove (the inside is clean), grasp the glove of the non - dominant hand as you did the first glove, just above the inside edge and pull off glove (inside out again).  Ball both gloves together and dispose.</w:t>
      </w:r>
    </w:p>
    <w:p w14:paraId="0D7ADB19" w14:textId="77777777" w:rsidR="004A1D03" w:rsidRPr="00D011AA" w:rsidRDefault="004A1D03" w:rsidP="004A1D03">
      <w:pPr>
        <w:rPr>
          <w:rFonts w:ascii="Arial" w:hAnsi="Arial" w:cs="Arial"/>
        </w:rPr>
      </w:pPr>
    </w:p>
    <w:p w14:paraId="3D33F439" w14:textId="77777777" w:rsidR="004A1D03" w:rsidRPr="00D011AA" w:rsidRDefault="00E957E7" w:rsidP="007F4D3D">
      <w:pPr>
        <w:pStyle w:val="ListParagraph"/>
        <w:numPr>
          <w:ilvl w:val="2"/>
          <w:numId w:val="37"/>
        </w:numPr>
        <w:rPr>
          <w:rFonts w:ascii="Arial" w:hAnsi="Arial" w:cs="Arial"/>
          <w:sz w:val="22"/>
          <w:szCs w:val="22"/>
        </w:rPr>
      </w:pPr>
      <w:r w:rsidRPr="00D011AA">
        <w:rPr>
          <w:rFonts w:ascii="Arial" w:hAnsi="Arial" w:cs="Arial"/>
          <w:sz w:val="22"/>
          <w:szCs w:val="22"/>
        </w:rPr>
        <w:t xml:space="preserve"> </w:t>
      </w:r>
      <w:r w:rsidR="004A1D03" w:rsidRPr="00D011AA">
        <w:rPr>
          <w:rFonts w:ascii="Arial" w:hAnsi="Arial" w:cs="Arial"/>
          <w:sz w:val="22"/>
          <w:szCs w:val="22"/>
        </w:rPr>
        <w:t>Respiratory Protection</w:t>
      </w:r>
    </w:p>
    <w:p w14:paraId="0D2CF3A5" w14:textId="77777777" w:rsidR="004A1D03" w:rsidRPr="00D011AA" w:rsidRDefault="004A1D03" w:rsidP="004A1D03">
      <w:pPr>
        <w:rPr>
          <w:rFonts w:ascii="Arial" w:hAnsi="Arial" w:cs="Arial"/>
        </w:rPr>
      </w:pPr>
    </w:p>
    <w:p w14:paraId="108BB89E" w14:textId="77777777" w:rsidR="004A1D03" w:rsidRPr="00D011AA" w:rsidRDefault="004A1D03" w:rsidP="004A1D03">
      <w:pPr>
        <w:rPr>
          <w:rFonts w:ascii="Arial" w:hAnsi="Arial" w:cs="Arial"/>
        </w:rPr>
      </w:pPr>
      <w:r w:rsidRPr="00D011AA">
        <w:rPr>
          <w:rFonts w:ascii="Arial" w:hAnsi="Arial" w:cs="Arial"/>
        </w:rPr>
        <w:t>Two types of respiratory protection exist.  Those which remove the hazardous particulates</w:t>
      </w:r>
      <w:r w:rsidR="00752250" w:rsidRPr="00D011AA">
        <w:rPr>
          <w:rFonts w:ascii="Arial" w:hAnsi="Arial" w:cs="Arial"/>
        </w:rPr>
        <w:t xml:space="preserve"> or those which supply clean air</w:t>
      </w:r>
      <w:r w:rsidRPr="00D011AA">
        <w:rPr>
          <w:rFonts w:ascii="Arial" w:hAnsi="Arial" w:cs="Arial"/>
        </w:rPr>
        <w:t>.  A r</w:t>
      </w:r>
      <w:r w:rsidR="0030016E" w:rsidRPr="00D011AA">
        <w:rPr>
          <w:rFonts w:ascii="Arial" w:hAnsi="Arial" w:cs="Arial"/>
        </w:rPr>
        <w:t>espirator such as a full face,</w:t>
      </w:r>
      <w:r w:rsidRPr="00D011AA">
        <w:rPr>
          <w:rFonts w:ascii="Arial" w:hAnsi="Arial" w:cs="Arial"/>
        </w:rPr>
        <w:t xml:space="preserve"> half face cartridge respirator</w:t>
      </w:r>
      <w:r w:rsidR="00752250" w:rsidRPr="00D011AA">
        <w:rPr>
          <w:rFonts w:ascii="Arial" w:hAnsi="Arial" w:cs="Arial"/>
        </w:rPr>
        <w:t xml:space="preserve"> or N 95 type masks require fit testing to ensure a proper seal around the nose, mouth and face.</w:t>
      </w:r>
      <w:r w:rsidRPr="00D011AA">
        <w:rPr>
          <w:rFonts w:ascii="Arial" w:hAnsi="Arial" w:cs="Arial"/>
        </w:rPr>
        <w:t xml:space="preserve">  These type of respirators would be w</w:t>
      </w:r>
      <w:r w:rsidR="00752250" w:rsidRPr="00D011AA">
        <w:rPr>
          <w:rFonts w:ascii="Arial" w:hAnsi="Arial" w:cs="Arial"/>
        </w:rPr>
        <w:t>orn in atmospheres that pose an</w:t>
      </w:r>
      <w:r w:rsidRPr="00D011AA">
        <w:rPr>
          <w:rFonts w:ascii="Arial" w:hAnsi="Arial" w:cs="Arial"/>
        </w:rPr>
        <w:t xml:space="preserve"> infectious or toxic hazard such as an animal room where infectious agents could be excreted in urine.</w:t>
      </w:r>
    </w:p>
    <w:p w14:paraId="5B36374D" w14:textId="77777777" w:rsidR="004A1D03" w:rsidRPr="00D011AA" w:rsidRDefault="0030016E" w:rsidP="004A1D03">
      <w:pPr>
        <w:rPr>
          <w:rFonts w:ascii="Arial" w:hAnsi="Arial" w:cs="Arial"/>
        </w:rPr>
      </w:pPr>
      <w:r w:rsidRPr="00D011AA">
        <w:rPr>
          <w:rFonts w:ascii="Arial" w:hAnsi="Arial" w:cs="Arial"/>
        </w:rPr>
        <w:t xml:space="preserve"> </w:t>
      </w:r>
      <w:r w:rsidR="004A1D03" w:rsidRPr="00D011AA">
        <w:rPr>
          <w:rFonts w:ascii="Arial" w:hAnsi="Arial" w:cs="Arial"/>
        </w:rPr>
        <w:t>The second type of respirator which supplies clean air includes hoods, helmets and full suits or self contained breathing apparatus.  These are more bulky and ease of movement is often restricted.</w:t>
      </w:r>
    </w:p>
    <w:p w14:paraId="49F45DC3" w14:textId="77777777" w:rsidR="004A1D03" w:rsidRPr="00D011AA" w:rsidRDefault="00752250" w:rsidP="004A1D03">
      <w:pPr>
        <w:rPr>
          <w:rFonts w:ascii="Arial" w:hAnsi="Arial" w:cs="Arial"/>
        </w:rPr>
      </w:pPr>
      <w:r w:rsidRPr="00D011AA">
        <w:rPr>
          <w:rFonts w:ascii="Arial" w:hAnsi="Arial" w:cs="Arial"/>
        </w:rPr>
        <w:t>Single use paper dust masks are not classified as true respirators.    They do not offer adequate respiratory protection in infected animal rooms or other areas where infectious aerosols may be present, because one cannot be ensured of an adequate fit.  They are a</w:t>
      </w:r>
      <w:r w:rsidR="0030016E" w:rsidRPr="00D011AA">
        <w:rPr>
          <w:rFonts w:ascii="Arial" w:hAnsi="Arial" w:cs="Arial"/>
        </w:rPr>
        <w:t xml:space="preserve">cceptable for use during </w:t>
      </w:r>
      <w:r w:rsidRPr="00D011AA">
        <w:rPr>
          <w:rFonts w:ascii="Arial" w:hAnsi="Arial" w:cs="Arial"/>
        </w:rPr>
        <w:t xml:space="preserve"> surgical procedures in order to maintain a sterile surgical field.</w:t>
      </w:r>
    </w:p>
    <w:p w14:paraId="3EBDE50C" w14:textId="77777777" w:rsidR="00752250" w:rsidRPr="00D011AA" w:rsidRDefault="00752250" w:rsidP="004A1D03">
      <w:pPr>
        <w:rPr>
          <w:rFonts w:ascii="Arial" w:hAnsi="Arial" w:cs="Arial"/>
        </w:rPr>
      </w:pPr>
    </w:p>
    <w:p w14:paraId="1608C3B8" w14:textId="77777777" w:rsidR="004A1D03" w:rsidRPr="00D011AA" w:rsidRDefault="00E957E7" w:rsidP="007F4D3D">
      <w:pPr>
        <w:pStyle w:val="ListParagraph"/>
        <w:numPr>
          <w:ilvl w:val="2"/>
          <w:numId w:val="37"/>
        </w:numPr>
        <w:rPr>
          <w:rFonts w:ascii="Arial" w:hAnsi="Arial" w:cs="Arial"/>
          <w:sz w:val="22"/>
          <w:szCs w:val="22"/>
        </w:rPr>
      </w:pPr>
      <w:r w:rsidRPr="00D011AA">
        <w:rPr>
          <w:rFonts w:ascii="Arial" w:hAnsi="Arial" w:cs="Arial"/>
          <w:sz w:val="22"/>
          <w:szCs w:val="22"/>
        </w:rPr>
        <w:t xml:space="preserve"> Eye / </w:t>
      </w:r>
      <w:r w:rsidR="004A1D03" w:rsidRPr="00D011AA">
        <w:rPr>
          <w:rFonts w:ascii="Arial" w:hAnsi="Arial" w:cs="Arial"/>
          <w:sz w:val="22"/>
          <w:szCs w:val="22"/>
        </w:rPr>
        <w:t>Face Protection</w:t>
      </w:r>
    </w:p>
    <w:p w14:paraId="694932D2" w14:textId="77777777" w:rsidR="004A1D03" w:rsidRPr="00D011AA" w:rsidRDefault="004A1D03" w:rsidP="004A1D03">
      <w:pPr>
        <w:rPr>
          <w:rFonts w:ascii="Arial" w:hAnsi="Arial" w:cs="Arial"/>
        </w:rPr>
      </w:pPr>
    </w:p>
    <w:p w14:paraId="382F9F58" w14:textId="77777777" w:rsidR="004A1D03" w:rsidRPr="00D011AA" w:rsidRDefault="004A1D03" w:rsidP="004A1D03">
      <w:pPr>
        <w:rPr>
          <w:rFonts w:ascii="Arial" w:hAnsi="Arial" w:cs="Arial"/>
        </w:rPr>
      </w:pPr>
      <w:r w:rsidRPr="00D011AA">
        <w:rPr>
          <w:rFonts w:ascii="Arial" w:hAnsi="Arial" w:cs="Arial"/>
        </w:rPr>
        <w:t>Eye or facial protection is important because biological work may often use concentrated alkalis, and acids, concentrated disinfectants, including phenolics and quaternary ammonium compounds which can cause severe eye damage and blindness if splashed into the eye.  Infection can also occur through the conjunctiva if certain pathogenic microorganisms are splattered into the eye.  Full Face respirators or half face respirators plus splash goggles are often recommended when respirable aerosols or droplets may be produced.</w:t>
      </w:r>
    </w:p>
    <w:p w14:paraId="1600D2E1" w14:textId="77777777" w:rsidR="004A1D03" w:rsidRPr="00D011AA" w:rsidRDefault="004A1D03" w:rsidP="004A1D03">
      <w:pPr>
        <w:rPr>
          <w:rFonts w:ascii="Arial" w:hAnsi="Arial" w:cs="Arial"/>
        </w:rPr>
      </w:pPr>
      <w:r w:rsidRPr="00D011AA">
        <w:rPr>
          <w:rFonts w:ascii="Arial" w:hAnsi="Arial" w:cs="Arial"/>
        </w:rPr>
        <w:t>Safety glasses are intended to provide impact protections, but should not be used t</w:t>
      </w:r>
      <w:r w:rsidR="00FE4D72" w:rsidRPr="00D011AA">
        <w:rPr>
          <w:rFonts w:ascii="Arial" w:hAnsi="Arial" w:cs="Arial"/>
        </w:rPr>
        <w:t>o protect against splashes.  For</w:t>
      </w:r>
      <w:r w:rsidRPr="00D011AA">
        <w:rPr>
          <w:rFonts w:ascii="Arial" w:hAnsi="Arial" w:cs="Arial"/>
        </w:rPr>
        <w:t xml:space="preserve"> these hazards, safety goggles or face shields should be used.  Ordinary glasses offer better splash protection than nothing at all, however, they do not replace the need for approved safety eyewear.  The use of Contact Lenses in laboratories is discouraged at Trent as in the event of an accident where the lens needs to be removed (for flushing) the time required </w:t>
      </w:r>
      <w:r w:rsidR="00FE4D72" w:rsidRPr="00D011AA">
        <w:rPr>
          <w:rFonts w:ascii="Arial" w:hAnsi="Arial" w:cs="Arial"/>
        </w:rPr>
        <w:t xml:space="preserve">to remove </w:t>
      </w:r>
      <w:r w:rsidRPr="00D011AA">
        <w:rPr>
          <w:rFonts w:ascii="Arial" w:hAnsi="Arial" w:cs="Arial"/>
        </w:rPr>
        <w:t xml:space="preserve">the lens prior to flushing may result in additional injury.  In addition some chemical vapours may be absorbed through the lens and trapped behind it.   </w:t>
      </w:r>
    </w:p>
    <w:p w14:paraId="38A6C865" w14:textId="77777777" w:rsidR="00E957E7" w:rsidRPr="00D011AA" w:rsidRDefault="00E957E7" w:rsidP="004A1D03">
      <w:pPr>
        <w:rPr>
          <w:rFonts w:ascii="Arial" w:hAnsi="Arial" w:cs="Arial"/>
        </w:rPr>
      </w:pPr>
    </w:p>
    <w:p w14:paraId="7162AF8B" w14:textId="77777777" w:rsidR="007A3B15" w:rsidRPr="00D011AA" w:rsidRDefault="00E957E7" w:rsidP="004A1D03">
      <w:pPr>
        <w:rPr>
          <w:rFonts w:ascii="Arial" w:hAnsi="Arial" w:cs="Arial"/>
          <w:b/>
        </w:rPr>
      </w:pPr>
      <w:r w:rsidRPr="00D011AA">
        <w:rPr>
          <w:rFonts w:ascii="Arial" w:hAnsi="Arial" w:cs="Arial"/>
          <w:b/>
        </w:rPr>
        <w:t xml:space="preserve">13.  </w:t>
      </w:r>
      <w:r w:rsidR="007A3B15" w:rsidRPr="00D011AA">
        <w:rPr>
          <w:rFonts w:ascii="Arial" w:hAnsi="Arial" w:cs="Arial"/>
          <w:b/>
        </w:rPr>
        <w:t>Working with Potential Biohazards outside of the Lab.</w:t>
      </w:r>
    </w:p>
    <w:p w14:paraId="71F55411" w14:textId="77777777" w:rsidR="00CC6947" w:rsidRPr="00D011AA" w:rsidRDefault="00CC6947" w:rsidP="004A1D03">
      <w:pPr>
        <w:rPr>
          <w:rFonts w:ascii="Arial" w:hAnsi="Arial" w:cs="Arial"/>
        </w:rPr>
      </w:pPr>
      <w:r w:rsidRPr="00D011AA">
        <w:rPr>
          <w:rFonts w:ascii="Arial" w:hAnsi="Arial" w:cs="Arial"/>
        </w:rPr>
        <w:t>Working in the natural environment can also create situations where there is exposure to potentially pathogenic agents.  Avian influenza, West Nile disease, Hanta virus,  Lyme’s disease and Rabies are just some of the more commonly reported diseases which result in infections just from being in the natural environment.</w:t>
      </w:r>
    </w:p>
    <w:p w14:paraId="6BA6F1A8" w14:textId="77777777" w:rsidR="00182562" w:rsidRPr="00D011AA" w:rsidRDefault="00182562" w:rsidP="004A1D03">
      <w:pPr>
        <w:rPr>
          <w:rFonts w:ascii="Arial" w:hAnsi="Arial" w:cs="Arial"/>
        </w:rPr>
      </w:pPr>
      <w:r w:rsidRPr="00D011AA">
        <w:rPr>
          <w:rFonts w:ascii="Arial" w:hAnsi="Arial" w:cs="Arial"/>
        </w:rPr>
        <w:t>When assessing the risk of exposure to a potential pathogen in the field some questions to think about are:</w:t>
      </w:r>
    </w:p>
    <w:p w14:paraId="7E91A001" w14:textId="77777777" w:rsidR="00794D96" w:rsidRPr="00D011AA" w:rsidRDefault="00794D96" w:rsidP="007F4D3D">
      <w:pPr>
        <w:pStyle w:val="ListParagraph"/>
        <w:numPr>
          <w:ilvl w:val="1"/>
          <w:numId w:val="30"/>
        </w:numPr>
        <w:rPr>
          <w:rFonts w:ascii="Arial" w:hAnsi="Arial" w:cs="Arial"/>
          <w:sz w:val="22"/>
          <w:szCs w:val="22"/>
        </w:rPr>
      </w:pPr>
      <w:r w:rsidRPr="00D011AA">
        <w:rPr>
          <w:rFonts w:ascii="Arial" w:hAnsi="Arial" w:cs="Arial"/>
          <w:sz w:val="22"/>
          <w:szCs w:val="22"/>
        </w:rPr>
        <w:t xml:space="preserve">What are the possible pathogens I may be exposed to. </w:t>
      </w:r>
    </w:p>
    <w:p w14:paraId="33B44ECF" w14:textId="77777777" w:rsidR="00182562" w:rsidRPr="00D011AA" w:rsidRDefault="00182562" w:rsidP="007F4D3D">
      <w:pPr>
        <w:pStyle w:val="ListParagraph"/>
        <w:numPr>
          <w:ilvl w:val="1"/>
          <w:numId w:val="30"/>
        </w:numPr>
        <w:rPr>
          <w:rFonts w:ascii="Arial" w:hAnsi="Arial" w:cs="Arial"/>
          <w:sz w:val="22"/>
          <w:szCs w:val="22"/>
        </w:rPr>
      </w:pPr>
      <w:r w:rsidRPr="00D011AA">
        <w:rPr>
          <w:rFonts w:ascii="Arial" w:hAnsi="Arial" w:cs="Arial"/>
          <w:sz w:val="22"/>
          <w:szCs w:val="22"/>
        </w:rPr>
        <w:t xml:space="preserve"> Is this animal/situation known to contain or harbour pathogens which may affect human health?</w:t>
      </w:r>
    </w:p>
    <w:p w14:paraId="27402C33" w14:textId="77777777" w:rsidR="00182562" w:rsidRPr="00D011AA" w:rsidRDefault="00182562" w:rsidP="007F4D3D">
      <w:pPr>
        <w:pStyle w:val="ListParagraph"/>
        <w:numPr>
          <w:ilvl w:val="1"/>
          <w:numId w:val="30"/>
        </w:numPr>
        <w:rPr>
          <w:rFonts w:ascii="Arial" w:hAnsi="Arial" w:cs="Arial"/>
          <w:sz w:val="22"/>
          <w:szCs w:val="22"/>
        </w:rPr>
      </w:pPr>
      <w:r w:rsidRPr="00D011AA">
        <w:rPr>
          <w:rFonts w:ascii="Arial" w:hAnsi="Arial" w:cs="Arial"/>
          <w:sz w:val="22"/>
          <w:szCs w:val="22"/>
        </w:rPr>
        <w:t xml:space="preserve"> Is the pathogen vector based (like West Nile and mosquito</w:t>
      </w:r>
      <w:r w:rsidR="00752250" w:rsidRPr="00D011AA">
        <w:rPr>
          <w:rFonts w:ascii="Arial" w:hAnsi="Arial" w:cs="Arial"/>
          <w:sz w:val="22"/>
          <w:szCs w:val="22"/>
        </w:rPr>
        <w:t>e</w:t>
      </w:r>
      <w:r w:rsidRPr="00D011AA">
        <w:rPr>
          <w:rFonts w:ascii="Arial" w:hAnsi="Arial" w:cs="Arial"/>
          <w:sz w:val="22"/>
          <w:szCs w:val="22"/>
        </w:rPr>
        <w:t>s)?</w:t>
      </w:r>
    </w:p>
    <w:p w14:paraId="63EC6190" w14:textId="77777777" w:rsidR="00182562" w:rsidRPr="00D011AA" w:rsidRDefault="00182562" w:rsidP="007F4D3D">
      <w:pPr>
        <w:pStyle w:val="ListParagraph"/>
        <w:numPr>
          <w:ilvl w:val="1"/>
          <w:numId w:val="30"/>
        </w:numPr>
        <w:rPr>
          <w:rFonts w:ascii="Arial" w:hAnsi="Arial" w:cs="Arial"/>
          <w:sz w:val="22"/>
          <w:szCs w:val="22"/>
        </w:rPr>
      </w:pPr>
      <w:r w:rsidRPr="00D011AA">
        <w:rPr>
          <w:rFonts w:ascii="Arial" w:hAnsi="Arial" w:cs="Arial"/>
          <w:sz w:val="22"/>
          <w:szCs w:val="22"/>
        </w:rPr>
        <w:t xml:space="preserve"> Could exposure result in severe illness?</w:t>
      </w:r>
    </w:p>
    <w:p w14:paraId="7E67C4A0" w14:textId="77777777" w:rsidR="00182562" w:rsidRPr="00D011AA" w:rsidRDefault="00182562" w:rsidP="007F4D3D">
      <w:pPr>
        <w:pStyle w:val="ListParagraph"/>
        <w:numPr>
          <w:ilvl w:val="1"/>
          <w:numId w:val="30"/>
        </w:numPr>
        <w:rPr>
          <w:rFonts w:ascii="Arial" w:hAnsi="Arial" w:cs="Arial"/>
          <w:sz w:val="22"/>
          <w:szCs w:val="22"/>
        </w:rPr>
      </w:pPr>
      <w:r w:rsidRPr="00D011AA">
        <w:rPr>
          <w:rFonts w:ascii="Arial" w:hAnsi="Arial" w:cs="Arial"/>
          <w:sz w:val="22"/>
          <w:szCs w:val="22"/>
        </w:rPr>
        <w:t xml:space="preserve"> </w:t>
      </w:r>
      <w:r w:rsidR="00CC6947" w:rsidRPr="00D011AA">
        <w:rPr>
          <w:rFonts w:ascii="Arial" w:hAnsi="Arial" w:cs="Arial"/>
          <w:sz w:val="22"/>
          <w:szCs w:val="22"/>
        </w:rPr>
        <w:t>What is the vector or mode of transmission of the pathogen?</w:t>
      </w:r>
      <w:r w:rsidR="00794D96" w:rsidRPr="00D011AA">
        <w:rPr>
          <w:rFonts w:ascii="Arial" w:hAnsi="Arial" w:cs="Arial"/>
          <w:sz w:val="22"/>
          <w:szCs w:val="22"/>
        </w:rPr>
        <w:t xml:space="preserve"> (water-borne, blood-borne, zoonotic).</w:t>
      </w:r>
    </w:p>
    <w:p w14:paraId="6DEF1CDE" w14:textId="77777777" w:rsidR="00CC6947" w:rsidRPr="00D011AA" w:rsidRDefault="00CC6947" w:rsidP="007F4D3D">
      <w:pPr>
        <w:pStyle w:val="ListParagraph"/>
        <w:numPr>
          <w:ilvl w:val="1"/>
          <w:numId w:val="30"/>
        </w:numPr>
        <w:rPr>
          <w:rFonts w:ascii="Arial" w:hAnsi="Arial" w:cs="Arial"/>
          <w:sz w:val="22"/>
          <w:szCs w:val="22"/>
        </w:rPr>
      </w:pPr>
      <w:r w:rsidRPr="00D011AA">
        <w:rPr>
          <w:rFonts w:ascii="Arial" w:hAnsi="Arial" w:cs="Arial"/>
          <w:sz w:val="22"/>
          <w:szCs w:val="22"/>
        </w:rPr>
        <w:t>Is a</w:t>
      </w:r>
      <w:r w:rsidR="00FE4D72" w:rsidRPr="00D011AA">
        <w:rPr>
          <w:rFonts w:ascii="Arial" w:hAnsi="Arial" w:cs="Arial"/>
          <w:sz w:val="22"/>
          <w:szCs w:val="22"/>
        </w:rPr>
        <w:t xml:space="preserve"> vaccine warranted or available?</w:t>
      </w:r>
    </w:p>
    <w:p w14:paraId="09335C79" w14:textId="77777777" w:rsidR="00794D96" w:rsidRPr="00D011AA" w:rsidRDefault="00794D96" w:rsidP="007F4D3D">
      <w:pPr>
        <w:pStyle w:val="ListParagraph"/>
        <w:numPr>
          <w:ilvl w:val="1"/>
          <w:numId w:val="30"/>
        </w:numPr>
        <w:rPr>
          <w:rFonts w:ascii="Arial" w:hAnsi="Arial" w:cs="Arial"/>
          <w:sz w:val="22"/>
          <w:szCs w:val="22"/>
        </w:rPr>
      </w:pPr>
      <w:r w:rsidRPr="00D011AA">
        <w:rPr>
          <w:rFonts w:ascii="Arial" w:hAnsi="Arial" w:cs="Arial"/>
          <w:sz w:val="22"/>
          <w:szCs w:val="22"/>
        </w:rPr>
        <w:t>Wh</w:t>
      </w:r>
      <w:r w:rsidR="00C91BB5" w:rsidRPr="00D011AA">
        <w:rPr>
          <w:rFonts w:ascii="Arial" w:hAnsi="Arial" w:cs="Arial"/>
          <w:sz w:val="22"/>
          <w:szCs w:val="22"/>
        </w:rPr>
        <w:t>at is the level of interaction you</w:t>
      </w:r>
      <w:r w:rsidRPr="00D011AA">
        <w:rPr>
          <w:rFonts w:ascii="Arial" w:hAnsi="Arial" w:cs="Arial"/>
          <w:sz w:val="22"/>
          <w:szCs w:val="22"/>
        </w:rPr>
        <w:t xml:space="preserve"> will have (measuring, taking samples, dissections?)</w:t>
      </w:r>
    </w:p>
    <w:p w14:paraId="126F501F" w14:textId="77777777" w:rsidR="00C91BB5" w:rsidRPr="00D011AA" w:rsidRDefault="00C91BB5" w:rsidP="007F4D3D">
      <w:pPr>
        <w:pStyle w:val="ListParagraph"/>
        <w:numPr>
          <w:ilvl w:val="1"/>
          <w:numId w:val="30"/>
        </w:numPr>
        <w:rPr>
          <w:rFonts w:ascii="Arial" w:hAnsi="Arial" w:cs="Arial"/>
          <w:sz w:val="22"/>
          <w:szCs w:val="22"/>
        </w:rPr>
      </w:pPr>
      <w:r w:rsidRPr="00D011AA">
        <w:rPr>
          <w:rFonts w:ascii="Arial" w:hAnsi="Arial" w:cs="Arial"/>
          <w:sz w:val="22"/>
          <w:szCs w:val="22"/>
        </w:rPr>
        <w:t>Are you at risk of getting bitten or scratched?</w:t>
      </w:r>
    </w:p>
    <w:p w14:paraId="536177A6" w14:textId="77777777" w:rsidR="00C91BB5" w:rsidRPr="00D011AA" w:rsidRDefault="00C91BB5" w:rsidP="00C91BB5">
      <w:pPr>
        <w:pStyle w:val="ListParagraph"/>
        <w:ind w:left="1440"/>
        <w:rPr>
          <w:rFonts w:ascii="Arial" w:hAnsi="Arial" w:cs="Arial"/>
          <w:sz w:val="22"/>
          <w:szCs w:val="22"/>
        </w:rPr>
      </w:pPr>
    </w:p>
    <w:p w14:paraId="5D37F298" w14:textId="77777777" w:rsidR="00C91BB5" w:rsidRPr="00D011AA" w:rsidRDefault="00C91BB5" w:rsidP="00C91BB5">
      <w:pPr>
        <w:rPr>
          <w:rFonts w:ascii="Arial" w:hAnsi="Arial" w:cs="Arial"/>
          <w:b/>
        </w:rPr>
      </w:pPr>
      <w:r w:rsidRPr="00D011AA">
        <w:rPr>
          <w:rFonts w:ascii="Arial" w:hAnsi="Arial" w:cs="Arial"/>
        </w:rPr>
        <w:t>Ensuring that you have the proper procedures and personal protective equipment to mitigate the risk of exposure in the situations outlined above is important.</w:t>
      </w:r>
      <w:r w:rsidR="00983FC6" w:rsidRPr="00D011AA">
        <w:rPr>
          <w:rFonts w:ascii="Arial" w:hAnsi="Arial" w:cs="Arial"/>
        </w:rPr>
        <w:t xml:space="preserve">  Precautions similar to those used by primary care givers or first responders are probably sufficient for most situations (excluding bites and scratch risks).  However, you should have the same vaccinations tha</w:t>
      </w:r>
      <w:r w:rsidR="0030016E" w:rsidRPr="00D011AA">
        <w:rPr>
          <w:rFonts w:ascii="Arial" w:hAnsi="Arial" w:cs="Arial"/>
        </w:rPr>
        <w:t>t they have as well (hepatitis A and B</w:t>
      </w:r>
      <w:r w:rsidR="00983FC6" w:rsidRPr="00D011AA">
        <w:rPr>
          <w:rFonts w:ascii="Arial" w:hAnsi="Arial" w:cs="Arial"/>
        </w:rPr>
        <w:t>, tetanus</w:t>
      </w:r>
      <w:r w:rsidR="00983FC6" w:rsidRPr="00D011AA">
        <w:rPr>
          <w:rFonts w:ascii="Arial" w:hAnsi="Arial" w:cs="Arial"/>
          <w:b/>
        </w:rPr>
        <w:t xml:space="preserve">).  </w:t>
      </w:r>
      <w:r w:rsidR="00FE4D72" w:rsidRPr="00D011AA">
        <w:rPr>
          <w:rFonts w:ascii="Arial" w:hAnsi="Arial" w:cs="Arial"/>
          <w:b/>
        </w:rPr>
        <w:t>It is strongly recommended that all personnel working with animals have an up</w:t>
      </w:r>
      <w:r w:rsidR="0030016E" w:rsidRPr="00D011AA">
        <w:rPr>
          <w:rFonts w:ascii="Arial" w:hAnsi="Arial" w:cs="Arial"/>
          <w:b/>
        </w:rPr>
        <w:t>-</w:t>
      </w:r>
      <w:r w:rsidR="00FE4D72" w:rsidRPr="00D011AA">
        <w:rPr>
          <w:rFonts w:ascii="Arial" w:hAnsi="Arial" w:cs="Arial"/>
          <w:b/>
        </w:rPr>
        <w:t>to</w:t>
      </w:r>
      <w:r w:rsidR="0030016E" w:rsidRPr="00D011AA">
        <w:rPr>
          <w:rFonts w:ascii="Arial" w:hAnsi="Arial" w:cs="Arial"/>
          <w:b/>
        </w:rPr>
        <w:t>-</w:t>
      </w:r>
      <w:r w:rsidR="00FE4D72" w:rsidRPr="00D011AA">
        <w:rPr>
          <w:rFonts w:ascii="Arial" w:hAnsi="Arial" w:cs="Arial"/>
          <w:b/>
        </w:rPr>
        <w:t>date tetanus vaccination.</w:t>
      </w:r>
    </w:p>
    <w:p w14:paraId="4662A283" w14:textId="77777777" w:rsidR="00983FC6" w:rsidRPr="00D011AA" w:rsidRDefault="00983FC6" w:rsidP="00C91BB5">
      <w:pPr>
        <w:rPr>
          <w:rFonts w:ascii="Arial" w:hAnsi="Arial" w:cs="Arial"/>
        </w:rPr>
      </w:pPr>
    </w:p>
    <w:p w14:paraId="510147A4" w14:textId="77777777" w:rsidR="00983FC6" w:rsidRPr="00D011AA" w:rsidRDefault="00E957E7" w:rsidP="00983FC6">
      <w:pPr>
        <w:rPr>
          <w:rFonts w:ascii="Arial" w:hAnsi="Arial" w:cs="Arial"/>
          <w:b/>
        </w:rPr>
      </w:pPr>
      <w:r w:rsidRPr="00D011AA">
        <w:rPr>
          <w:rFonts w:ascii="Arial" w:hAnsi="Arial" w:cs="Arial"/>
          <w:b/>
        </w:rPr>
        <w:t xml:space="preserve">14.  </w:t>
      </w:r>
      <w:r w:rsidR="004D746B" w:rsidRPr="00D011AA">
        <w:rPr>
          <w:rFonts w:ascii="Arial" w:hAnsi="Arial" w:cs="Arial"/>
          <w:b/>
        </w:rPr>
        <w:t>I</w:t>
      </w:r>
      <w:r w:rsidR="00983FC6" w:rsidRPr="00D011AA">
        <w:rPr>
          <w:rFonts w:ascii="Arial" w:hAnsi="Arial" w:cs="Arial"/>
          <w:b/>
        </w:rPr>
        <w:t>nspections and Audits</w:t>
      </w:r>
    </w:p>
    <w:p w14:paraId="3926466E" w14:textId="77777777" w:rsidR="00BE6672" w:rsidRPr="00D011AA" w:rsidRDefault="004D746B" w:rsidP="004A1D03">
      <w:pPr>
        <w:rPr>
          <w:rFonts w:ascii="Arial" w:hAnsi="Arial" w:cs="Arial"/>
        </w:rPr>
      </w:pPr>
      <w:r w:rsidRPr="00D011AA">
        <w:rPr>
          <w:rFonts w:ascii="Arial" w:hAnsi="Arial" w:cs="Arial"/>
        </w:rPr>
        <w:t xml:space="preserve">Inspections or audits of the Biosafety Program in your lab are useful tools to measure the effectiveness of the controls, procedures and PPE  used in your lab.  An annual inspection will be done by the BSO for containment level 2 labs and above.  </w:t>
      </w:r>
      <w:r w:rsidR="007A6263" w:rsidRPr="00D011AA">
        <w:rPr>
          <w:rFonts w:ascii="Arial" w:hAnsi="Arial" w:cs="Arial"/>
        </w:rPr>
        <w:t>Other inspections should be done periodically as a way a veri</w:t>
      </w:r>
      <w:r w:rsidR="00FE4D72" w:rsidRPr="00D011AA">
        <w:rPr>
          <w:rFonts w:ascii="Arial" w:hAnsi="Arial" w:cs="Arial"/>
        </w:rPr>
        <w:t>fying that things are going the</w:t>
      </w:r>
      <w:r w:rsidR="007A6263" w:rsidRPr="00D011AA">
        <w:rPr>
          <w:rFonts w:ascii="Arial" w:hAnsi="Arial" w:cs="Arial"/>
        </w:rPr>
        <w:t xml:space="preserve"> way they should and according to you</w:t>
      </w:r>
      <w:r w:rsidR="0030016E" w:rsidRPr="00D011AA">
        <w:rPr>
          <w:rFonts w:ascii="Arial" w:hAnsi="Arial" w:cs="Arial"/>
        </w:rPr>
        <w:t>r</w:t>
      </w:r>
      <w:r w:rsidR="007A6263" w:rsidRPr="00D011AA">
        <w:rPr>
          <w:rFonts w:ascii="Arial" w:hAnsi="Arial" w:cs="Arial"/>
        </w:rPr>
        <w:t xml:space="preserve"> Lab SOP’s. </w:t>
      </w:r>
      <w:r w:rsidR="0030016E" w:rsidRPr="00D011AA">
        <w:rPr>
          <w:rFonts w:ascii="Arial" w:hAnsi="Arial" w:cs="Arial"/>
        </w:rPr>
        <w:t>Visual inspections of the lab and furniture also allow you to identify repairs which might be needed to services, furniture or flooring.</w:t>
      </w:r>
      <w:r w:rsidR="007A6263" w:rsidRPr="00D011AA">
        <w:rPr>
          <w:rFonts w:ascii="Arial" w:hAnsi="Arial" w:cs="Arial"/>
        </w:rPr>
        <w:t xml:space="preserve">   Audits are t</w:t>
      </w:r>
      <w:r w:rsidR="0030016E" w:rsidRPr="00D011AA">
        <w:rPr>
          <w:rFonts w:ascii="Arial" w:hAnsi="Arial" w:cs="Arial"/>
        </w:rPr>
        <w:t xml:space="preserve">ypically a </w:t>
      </w:r>
      <w:r w:rsidR="0030016E" w:rsidRPr="00D011AA">
        <w:rPr>
          <w:rFonts w:ascii="Arial" w:hAnsi="Arial" w:cs="Arial"/>
        </w:rPr>
        <w:lastRenderedPageBreak/>
        <w:t>much more involved process</w:t>
      </w:r>
      <w:r w:rsidR="007A6263" w:rsidRPr="00D011AA">
        <w:rPr>
          <w:rFonts w:ascii="Arial" w:hAnsi="Arial" w:cs="Arial"/>
        </w:rPr>
        <w:t xml:space="preserve"> where the entire program is reviewed for its effectiveness.  This would normally be done on a much less frequent basis and often only where lab incidents would suggest a breakdown in the safety program.</w:t>
      </w:r>
    </w:p>
    <w:p w14:paraId="0C68BA5D" w14:textId="77777777" w:rsidR="00C94415" w:rsidRPr="00D011AA" w:rsidRDefault="00C94415" w:rsidP="004A1D03">
      <w:pPr>
        <w:rPr>
          <w:rFonts w:ascii="Arial" w:hAnsi="Arial" w:cs="Arial"/>
        </w:rPr>
      </w:pPr>
    </w:p>
    <w:p w14:paraId="28C23171" w14:textId="77777777" w:rsidR="00C94415" w:rsidRPr="00D011AA" w:rsidRDefault="00C94415" w:rsidP="004A1D03">
      <w:pPr>
        <w:rPr>
          <w:rFonts w:ascii="Arial" w:hAnsi="Arial" w:cs="Arial"/>
        </w:rPr>
      </w:pPr>
    </w:p>
    <w:p w14:paraId="3CEF839C" w14:textId="77777777" w:rsidR="007A6263" w:rsidRPr="00D011AA" w:rsidRDefault="007A6263" w:rsidP="004A1D03">
      <w:pPr>
        <w:rPr>
          <w:rFonts w:ascii="Arial" w:hAnsi="Arial" w:cs="Arial"/>
        </w:rPr>
      </w:pPr>
    </w:p>
    <w:p w14:paraId="4B98BD0E" w14:textId="77777777" w:rsidR="00C94415" w:rsidRPr="00D011AA" w:rsidRDefault="00C94415" w:rsidP="004A1D03">
      <w:pPr>
        <w:rPr>
          <w:rFonts w:ascii="Arial" w:hAnsi="Arial" w:cs="Arial"/>
        </w:rPr>
      </w:pPr>
    </w:p>
    <w:p w14:paraId="3D99A391" w14:textId="77777777" w:rsidR="0030016E" w:rsidRPr="00D011AA" w:rsidRDefault="0030016E" w:rsidP="004A1D03">
      <w:pPr>
        <w:rPr>
          <w:rFonts w:ascii="Arial" w:hAnsi="Arial" w:cs="Arial"/>
        </w:rPr>
      </w:pPr>
    </w:p>
    <w:p w14:paraId="4A24D794" w14:textId="77777777" w:rsidR="0030016E" w:rsidRPr="00D011AA" w:rsidRDefault="0030016E" w:rsidP="004A1D03">
      <w:pPr>
        <w:rPr>
          <w:rFonts w:ascii="Arial" w:hAnsi="Arial" w:cs="Arial"/>
        </w:rPr>
      </w:pPr>
    </w:p>
    <w:p w14:paraId="026F23CF" w14:textId="77777777" w:rsidR="0030016E" w:rsidRPr="00D011AA" w:rsidRDefault="0030016E" w:rsidP="004A1D03">
      <w:pPr>
        <w:rPr>
          <w:rFonts w:ascii="Arial" w:hAnsi="Arial" w:cs="Arial"/>
        </w:rPr>
      </w:pPr>
    </w:p>
    <w:p w14:paraId="7CBD63E8" w14:textId="77777777" w:rsidR="0030016E" w:rsidRPr="00D011AA" w:rsidRDefault="0030016E" w:rsidP="004A1D03">
      <w:pPr>
        <w:rPr>
          <w:rFonts w:ascii="Arial" w:hAnsi="Arial" w:cs="Arial"/>
        </w:rPr>
      </w:pPr>
    </w:p>
    <w:p w14:paraId="08AEC5D4" w14:textId="77777777" w:rsidR="0030016E" w:rsidRPr="00D011AA" w:rsidRDefault="0030016E" w:rsidP="004A1D03">
      <w:pPr>
        <w:rPr>
          <w:rFonts w:ascii="Arial" w:hAnsi="Arial" w:cs="Arial"/>
        </w:rPr>
      </w:pPr>
    </w:p>
    <w:p w14:paraId="33E81AE0" w14:textId="77777777" w:rsidR="0030016E" w:rsidRPr="00D011AA" w:rsidRDefault="0030016E" w:rsidP="004A1D03">
      <w:pPr>
        <w:rPr>
          <w:rFonts w:ascii="Arial" w:hAnsi="Arial" w:cs="Arial"/>
        </w:rPr>
      </w:pPr>
    </w:p>
    <w:p w14:paraId="6A5BDA70" w14:textId="77777777" w:rsidR="0030016E" w:rsidRPr="00D011AA" w:rsidRDefault="0030016E" w:rsidP="004A1D03">
      <w:pPr>
        <w:rPr>
          <w:rFonts w:ascii="Arial" w:hAnsi="Arial" w:cs="Arial"/>
        </w:rPr>
      </w:pPr>
    </w:p>
    <w:p w14:paraId="60D7FD70" w14:textId="77777777" w:rsidR="0030016E" w:rsidRPr="00D011AA" w:rsidRDefault="0030016E" w:rsidP="004A1D03">
      <w:pPr>
        <w:rPr>
          <w:rFonts w:ascii="Arial" w:hAnsi="Arial" w:cs="Arial"/>
        </w:rPr>
      </w:pPr>
    </w:p>
    <w:p w14:paraId="59228A1A" w14:textId="77777777" w:rsidR="0030016E" w:rsidRPr="00D011AA" w:rsidRDefault="0030016E" w:rsidP="004A1D03">
      <w:pPr>
        <w:rPr>
          <w:rFonts w:ascii="Arial" w:hAnsi="Arial" w:cs="Arial"/>
        </w:rPr>
      </w:pPr>
    </w:p>
    <w:p w14:paraId="1D18EE2D" w14:textId="77777777" w:rsidR="0030016E" w:rsidRPr="00D011AA" w:rsidRDefault="0030016E" w:rsidP="004A1D03">
      <w:pPr>
        <w:rPr>
          <w:rFonts w:ascii="Arial" w:hAnsi="Arial" w:cs="Arial"/>
        </w:rPr>
      </w:pPr>
    </w:p>
    <w:p w14:paraId="6075E8F2" w14:textId="77777777" w:rsidR="0030016E" w:rsidRPr="00D011AA" w:rsidRDefault="0030016E" w:rsidP="004A1D03">
      <w:pPr>
        <w:rPr>
          <w:rFonts w:ascii="Arial" w:hAnsi="Arial" w:cs="Arial"/>
        </w:rPr>
      </w:pPr>
    </w:p>
    <w:p w14:paraId="26767963" w14:textId="77777777" w:rsidR="0030016E" w:rsidRPr="00D011AA" w:rsidRDefault="0030016E" w:rsidP="004A1D03">
      <w:pPr>
        <w:rPr>
          <w:rFonts w:ascii="Arial" w:hAnsi="Arial" w:cs="Arial"/>
        </w:rPr>
      </w:pPr>
    </w:p>
    <w:p w14:paraId="2A1B8CE7" w14:textId="77777777" w:rsidR="0030016E" w:rsidRPr="00D011AA" w:rsidRDefault="0030016E" w:rsidP="004A1D03">
      <w:pPr>
        <w:rPr>
          <w:rFonts w:ascii="Arial" w:hAnsi="Arial" w:cs="Arial"/>
        </w:rPr>
      </w:pPr>
    </w:p>
    <w:p w14:paraId="7DF94DC2" w14:textId="77777777" w:rsidR="0030016E" w:rsidRPr="00D011AA" w:rsidRDefault="0030016E" w:rsidP="004A1D03">
      <w:pPr>
        <w:rPr>
          <w:rFonts w:ascii="Arial" w:hAnsi="Arial" w:cs="Arial"/>
        </w:rPr>
      </w:pPr>
    </w:p>
    <w:p w14:paraId="6029157E" w14:textId="77777777" w:rsidR="0030016E" w:rsidRPr="00D011AA" w:rsidRDefault="0030016E" w:rsidP="004A1D03">
      <w:pPr>
        <w:rPr>
          <w:rFonts w:ascii="Arial" w:hAnsi="Arial" w:cs="Arial"/>
        </w:rPr>
      </w:pPr>
    </w:p>
    <w:p w14:paraId="232A7318" w14:textId="77777777" w:rsidR="0030016E" w:rsidRPr="00D011AA" w:rsidRDefault="0030016E" w:rsidP="004A1D03">
      <w:pPr>
        <w:rPr>
          <w:rFonts w:ascii="Arial" w:hAnsi="Arial" w:cs="Arial"/>
        </w:rPr>
      </w:pPr>
    </w:p>
    <w:p w14:paraId="2E8E1DE9" w14:textId="77777777" w:rsidR="0030016E" w:rsidRPr="00D011AA" w:rsidRDefault="0030016E" w:rsidP="004A1D03">
      <w:pPr>
        <w:rPr>
          <w:rFonts w:ascii="Arial" w:hAnsi="Arial" w:cs="Arial"/>
        </w:rPr>
      </w:pPr>
    </w:p>
    <w:p w14:paraId="1D1E4458" w14:textId="77777777" w:rsidR="0030016E" w:rsidRPr="00D011AA" w:rsidRDefault="0030016E" w:rsidP="004A1D03">
      <w:pPr>
        <w:rPr>
          <w:rFonts w:ascii="Arial" w:hAnsi="Arial" w:cs="Arial"/>
        </w:rPr>
      </w:pPr>
    </w:p>
    <w:p w14:paraId="2D30AF7F" w14:textId="77777777" w:rsidR="0030016E" w:rsidRPr="00D011AA" w:rsidRDefault="0030016E" w:rsidP="004A1D03">
      <w:pPr>
        <w:rPr>
          <w:rFonts w:ascii="Arial" w:hAnsi="Arial" w:cs="Arial"/>
        </w:rPr>
      </w:pPr>
    </w:p>
    <w:p w14:paraId="3FC97893" w14:textId="77777777" w:rsidR="005D42F9" w:rsidRPr="00D011AA" w:rsidRDefault="005D42F9" w:rsidP="004A1D03">
      <w:pPr>
        <w:rPr>
          <w:rFonts w:ascii="Arial" w:hAnsi="Arial" w:cs="Arial"/>
        </w:rPr>
      </w:pPr>
    </w:p>
    <w:p w14:paraId="2F236649" w14:textId="77777777" w:rsidR="005D42F9" w:rsidRPr="00D011AA" w:rsidRDefault="005D42F9" w:rsidP="004A1D03">
      <w:pPr>
        <w:rPr>
          <w:rFonts w:ascii="Arial" w:hAnsi="Arial" w:cs="Arial"/>
        </w:rPr>
      </w:pPr>
    </w:p>
    <w:p w14:paraId="7C17D1E9" w14:textId="77777777" w:rsidR="005D42F9" w:rsidRPr="00D011AA" w:rsidRDefault="005D42F9" w:rsidP="004A1D03">
      <w:pPr>
        <w:rPr>
          <w:rFonts w:ascii="Arial" w:hAnsi="Arial" w:cs="Arial"/>
        </w:rPr>
      </w:pPr>
    </w:p>
    <w:p w14:paraId="38DCDE37" w14:textId="77777777" w:rsidR="00C94415" w:rsidRPr="00D011AA" w:rsidRDefault="00C94415" w:rsidP="004A1D03">
      <w:pPr>
        <w:rPr>
          <w:rFonts w:ascii="Arial" w:hAnsi="Arial" w:cs="Arial"/>
        </w:rPr>
      </w:pPr>
      <w:r w:rsidRPr="00D011AA">
        <w:rPr>
          <w:rFonts w:ascii="Arial" w:hAnsi="Arial" w:cs="Arial"/>
        </w:rPr>
        <w:t>Appendix 1.  Resources</w:t>
      </w:r>
    </w:p>
    <w:p w14:paraId="0C45C684" w14:textId="77777777" w:rsidR="00C94415" w:rsidRPr="00D011AA" w:rsidRDefault="00C94415" w:rsidP="004A1D03">
      <w:pPr>
        <w:rPr>
          <w:rFonts w:ascii="Arial" w:hAnsi="Arial" w:cs="Arial"/>
        </w:rPr>
      </w:pPr>
    </w:p>
    <w:p w14:paraId="6BDD63F5" w14:textId="59C760E5" w:rsidR="00C94415" w:rsidRDefault="00C94415" w:rsidP="007F4D3D">
      <w:pPr>
        <w:pStyle w:val="ListParagraph"/>
        <w:numPr>
          <w:ilvl w:val="1"/>
          <w:numId w:val="29"/>
        </w:numPr>
        <w:rPr>
          <w:rFonts w:ascii="Arial" w:hAnsi="Arial" w:cs="Arial"/>
          <w:sz w:val="22"/>
          <w:szCs w:val="22"/>
        </w:rPr>
      </w:pPr>
      <w:r w:rsidRPr="00D011AA">
        <w:rPr>
          <w:rFonts w:ascii="Arial" w:hAnsi="Arial" w:cs="Arial"/>
          <w:sz w:val="22"/>
          <w:szCs w:val="22"/>
        </w:rPr>
        <w:t xml:space="preserve">Canadian Biosafety </w:t>
      </w:r>
      <w:r w:rsidR="00CD263C">
        <w:rPr>
          <w:rFonts w:ascii="Arial" w:hAnsi="Arial" w:cs="Arial"/>
          <w:sz w:val="22"/>
          <w:szCs w:val="22"/>
        </w:rPr>
        <w:t>Guide</w:t>
      </w:r>
      <w:r w:rsidRPr="00D011AA">
        <w:rPr>
          <w:rFonts w:ascii="Arial" w:hAnsi="Arial" w:cs="Arial"/>
          <w:sz w:val="22"/>
          <w:szCs w:val="22"/>
        </w:rPr>
        <w:t xml:space="preserve">  Public Health Agency of Canada.  Ottawa. </w:t>
      </w:r>
      <w:hyperlink r:id="rId11" w:history="1">
        <w:r w:rsidR="00CD263C" w:rsidRPr="00205083">
          <w:rPr>
            <w:rStyle w:val="Hyperlink"/>
            <w:rFonts w:ascii="Arial" w:hAnsi="Arial" w:cs="Arial"/>
            <w:sz w:val="22"/>
            <w:szCs w:val="22"/>
          </w:rPr>
          <w:t>https://www.canada.ca/en/public-health/services/canadian-biosafety-standards-guidelines/guidance.html</w:t>
        </w:r>
      </w:hyperlink>
    </w:p>
    <w:p w14:paraId="55F835E9" w14:textId="77777777" w:rsidR="00CD263C" w:rsidRPr="00D011AA" w:rsidRDefault="00CD263C" w:rsidP="00CD263C">
      <w:pPr>
        <w:pStyle w:val="ListParagraph"/>
        <w:ind w:left="1440"/>
        <w:rPr>
          <w:rFonts w:ascii="Arial" w:hAnsi="Arial" w:cs="Arial"/>
          <w:sz w:val="22"/>
          <w:szCs w:val="22"/>
        </w:rPr>
      </w:pPr>
    </w:p>
    <w:p w14:paraId="27509C13" w14:textId="77777777" w:rsidR="00EB36F6" w:rsidRPr="00D011AA" w:rsidRDefault="00C94415" w:rsidP="007F4D3D">
      <w:pPr>
        <w:pStyle w:val="ListParagraph"/>
        <w:numPr>
          <w:ilvl w:val="1"/>
          <w:numId w:val="29"/>
        </w:numPr>
        <w:rPr>
          <w:rFonts w:ascii="Arial" w:hAnsi="Arial" w:cs="Arial"/>
          <w:sz w:val="22"/>
          <w:szCs w:val="22"/>
        </w:rPr>
      </w:pPr>
      <w:r w:rsidRPr="00D011AA">
        <w:rPr>
          <w:rFonts w:ascii="Arial" w:hAnsi="Arial" w:cs="Arial"/>
          <w:sz w:val="22"/>
          <w:szCs w:val="22"/>
        </w:rPr>
        <w:t xml:space="preserve"> Containment Standards for Facilities Handling Aquatic Animal Pathogens, 1</w:t>
      </w:r>
      <w:r w:rsidRPr="00D011AA">
        <w:rPr>
          <w:rFonts w:ascii="Arial" w:hAnsi="Arial" w:cs="Arial"/>
          <w:sz w:val="22"/>
          <w:szCs w:val="22"/>
          <w:vertAlign w:val="superscript"/>
        </w:rPr>
        <w:t>st</w:t>
      </w:r>
      <w:r w:rsidRPr="00D011AA">
        <w:rPr>
          <w:rFonts w:ascii="Arial" w:hAnsi="Arial" w:cs="Arial"/>
          <w:sz w:val="22"/>
          <w:szCs w:val="22"/>
        </w:rPr>
        <w:t xml:space="preserve"> ed., Biohazard Containment and Safety Science Branch, Canadian Food Inspection Agency. 2010.</w:t>
      </w:r>
      <w:r w:rsidR="00EB36F6" w:rsidRPr="00D011AA">
        <w:rPr>
          <w:rFonts w:ascii="Arial" w:hAnsi="Arial" w:cs="Arial"/>
          <w:sz w:val="22"/>
          <w:szCs w:val="22"/>
        </w:rPr>
        <w:t xml:space="preserve"> Ottawa.  </w:t>
      </w:r>
      <w:hyperlink r:id="rId12" w:history="1">
        <w:r w:rsidR="00EB36F6" w:rsidRPr="00D011AA">
          <w:rPr>
            <w:rStyle w:val="Hyperlink"/>
            <w:rFonts w:ascii="Arial" w:hAnsi="Arial" w:cs="Arial"/>
            <w:sz w:val="22"/>
            <w:szCs w:val="22"/>
          </w:rPr>
          <w:t>http://www.inspection.gc.ca/animals/aquatic-animals/imports/pathogens/facilities/eng/1377962925061/1377963021283</w:t>
        </w:r>
      </w:hyperlink>
    </w:p>
    <w:p w14:paraId="0468608C" w14:textId="77777777" w:rsidR="00CD263C" w:rsidRDefault="00CD263C" w:rsidP="00CD263C">
      <w:pPr>
        <w:pStyle w:val="ListParagraph"/>
        <w:ind w:left="1440"/>
        <w:rPr>
          <w:rFonts w:ascii="Arial" w:hAnsi="Arial" w:cs="Arial"/>
          <w:sz w:val="22"/>
          <w:szCs w:val="22"/>
        </w:rPr>
      </w:pPr>
    </w:p>
    <w:p w14:paraId="5A80584C" w14:textId="71C096DC" w:rsidR="0030016E" w:rsidRPr="00D011AA" w:rsidRDefault="00EB36F6" w:rsidP="007F4D3D">
      <w:pPr>
        <w:pStyle w:val="ListParagraph"/>
        <w:numPr>
          <w:ilvl w:val="1"/>
          <w:numId w:val="29"/>
        </w:numPr>
        <w:rPr>
          <w:rStyle w:val="Hyperlink"/>
          <w:rFonts w:ascii="Arial" w:hAnsi="Arial" w:cs="Arial"/>
          <w:color w:val="auto"/>
          <w:sz w:val="22"/>
          <w:szCs w:val="22"/>
          <w:u w:val="none"/>
        </w:rPr>
      </w:pPr>
      <w:r w:rsidRPr="00D011AA">
        <w:rPr>
          <w:rFonts w:ascii="Arial" w:hAnsi="Arial" w:cs="Arial"/>
          <w:sz w:val="22"/>
          <w:szCs w:val="22"/>
        </w:rPr>
        <w:t>Containment Standards for Facilities Handling Plant Pests.1</w:t>
      </w:r>
      <w:r w:rsidRPr="00D011AA">
        <w:rPr>
          <w:rFonts w:ascii="Arial" w:hAnsi="Arial" w:cs="Arial"/>
          <w:sz w:val="22"/>
          <w:szCs w:val="22"/>
          <w:vertAlign w:val="superscript"/>
        </w:rPr>
        <w:t>st</w:t>
      </w:r>
      <w:r w:rsidRPr="00D011AA">
        <w:rPr>
          <w:rFonts w:ascii="Arial" w:hAnsi="Arial" w:cs="Arial"/>
          <w:sz w:val="22"/>
          <w:szCs w:val="22"/>
        </w:rPr>
        <w:t xml:space="preserve"> ed. Biohazard Containment and Safety Science Branch, Canadian Food Inspection Agency. 2007.  Ottawa.  </w:t>
      </w:r>
      <w:hyperlink r:id="rId13" w:history="1">
        <w:r w:rsidRPr="00D011AA">
          <w:rPr>
            <w:rStyle w:val="Hyperlink"/>
            <w:rFonts w:ascii="Arial" w:hAnsi="Arial" w:cs="Arial"/>
            <w:sz w:val="22"/>
            <w:szCs w:val="22"/>
          </w:rPr>
          <w:t>www.inspection.gc.ca/english/sci/bio/plaveg/placone.shtml</w:t>
        </w:r>
      </w:hyperlink>
    </w:p>
    <w:p w14:paraId="237DA4C2" w14:textId="77777777" w:rsidR="00CD263C" w:rsidRDefault="00CD263C" w:rsidP="00CD263C">
      <w:pPr>
        <w:pStyle w:val="ListParagraph"/>
        <w:ind w:left="1440"/>
        <w:rPr>
          <w:rFonts w:ascii="Arial" w:hAnsi="Arial" w:cs="Arial"/>
          <w:sz w:val="22"/>
          <w:szCs w:val="22"/>
        </w:rPr>
      </w:pPr>
    </w:p>
    <w:p w14:paraId="08C83BD2" w14:textId="1D4CB9B9" w:rsidR="00EB36F6" w:rsidRPr="00D011AA" w:rsidRDefault="00EB36F6" w:rsidP="007F4D3D">
      <w:pPr>
        <w:pStyle w:val="ListParagraph"/>
        <w:numPr>
          <w:ilvl w:val="1"/>
          <w:numId w:val="29"/>
        </w:numPr>
        <w:rPr>
          <w:rFonts w:ascii="Arial" w:hAnsi="Arial" w:cs="Arial"/>
          <w:sz w:val="22"/>
          <w:szCs w:val="22"/>
        </w:rPr>
      </w:pPr>
      <w:r w:rsidRPr="00D011AA">
        <w:rPr>
          <w:rFonts w:ascii="Arial" w:hAnsi="Arial" w:cs="Arial"/>
          <w:sz w:val="22"/>
          <w:szCs w:val="22"/>
        </w:rPr>
        <w:t xml:space="preserve">Laboratory Safety and Biosecurity.  </w:t>
      </w:r>
      <w:hyperlink r:id="rId14" w:history="1">
        <w:r w:rsidRPr="00D011AA">
          <w:rPr>
            <w:rStyle w:val="Hyperlink"/>
            <w:rFonts w:ascii="Arial" w:hAnsi="Arial" w:cs="Arial"/>
            <w:sz w:val="22"/>
            <w:szCs w:val="22"/>
          </w:rPr>
          <w:t>www.phac-aspc.gc.ca/lab-bio/index-eng.php</w:t>
        </w:r>
      </w:hyperlink>
    </w:p>
    <w:p w14:paraId="1DBAAB5C" w14:textId="77777777" w:rsidR="00CD263C" w:rsidRDefault="00CD263C" w:rsidP="00CD263C">
      <w:pPr>
        <w:pStyle w:val="ListParagraph"/>
        <w:ind w:left="1440"/>
        <w:rPr>
          <w:rFonts w:ascii="Arial" w:hAnsi="Arial" w:cs="Arial"/>
          <w:sz w:val="22"/>
          <w:szCs w:val="22"/>
        </w:rPr>
      </w:pPr>
    </w:p>
    <w:p w14:paraId="04ABA376" w14:textId="334CA09E" w:rsidR="00EB36F6" w:rsidRPr="00D011AA" w:rsidRDefault="00EB36F6" w:rsidP="007F4D3D">
      <w:pPr>
        <w:pStyle w:val="ListParagraph"/>
        <w:numPr>
          <w:ilvl w:val="1"/>
          <w:numId w:val="29"/>
        </w:numPr>
        <w:rPr>
          <w:rFonts w:ascii="Arial" w:hAnsi="Arial" w:cs="Arial"/>
          <w:sz w:val="22"/>
          <w:szCs w:val="22"/>
        </w:rPr>
      </w:pPr>
      <w:r w:rsidRPr="00D011AA">
        <w:rPr>
          <w:rFonts w:ascii="Arial" w:hAnsi="Arial" w:cs="Arial"/>
          <w:sz w:val="22"/>
          <w:szCs w:val="22"/>
        </w:rPr>
        <w:t xml:space="preserve">Human Pathogens and Toxins Act.  </w:t>
      </w:r>
      <w:hyperlink r:id="rId15" w:history="1">
        <w:r w:rsidRPr="00D011AA">
          <w:rPr>
            <w:rStyle w:val="Hyperlink"/>
            <w:rFonts w:ascii="Arial" w:hAnsi="Arial" w:cs="Arial"/>
            <w:sz w:val="22"/>
            <w:szCs w:val="22"/>
          </w:rPr>
          <w:t>www.phac-aspc.gc.ca/lab-bio/regul/hpta-lapht-eng.php</w:t>
        </w:r>
      </w:hyperlink>
    </w:p>
    <w:p w14:paraId="29AEA7CC" w14:textId="77777777" w:rsidR="00CD263C" w:rsidRDefault="00CD263C" w:rsidP="00CD263C">
      <w:pPr>
        <w:pStyle w:val="ListParagraph"/>
        <w:ind w:left="1440"/>
        <w:rPr>
          <w:rFonts w:ascii="Arial" w:hAnsi="Arial" w:cs="Arial"/>
          <w:sz w:val="22"/>
          <w:szCs w:val="22"/>
        </w:rPr>
      </w:pPr>
    </w:p>
    <w:p w14:paraId="47AA93DF" w14:textId="1426D1BB" w:rsidR="00EB36F6" w:rsidRPr="00D011AA" w:rsidRDefault="00777A61" w:rsidP="007F4D3D">
      <w:pPr>
        <w:pStyle w:val="ListParagraph"/>
        <w:numPr>
          <w:ilvl w:val="1"/>
          <w:numId w:val="29"/>
        </w:numPr>
        <w:rPr>
          <w:rFonts w:ascii="Arial" w:hAnsi="Arial" w:cs="Arial"/>
          <w:sz w:val="22"/>
          <w:szCs w:val="22"/>
        </w:rPr>
      </w:pPr>
      <w:r w:rsidRPr="00D011AA">
        <w:rPr>
          <w:rFonts w:ascii="Arial" w:hAnsi="Arial" w:cs="Arial"/>
          <w:sz w:val="22"/>
          <w:szCs w:val="22"/>
        </w:rPr>
        <w:t>Human Pathogens and Toxins</w:t>
      </w:r>
      <w:r w:rsidR="00EB36F6" w:rsidRPr="00D011AA">
        <w:rPr>
          <w:rFonts w:ascii="Arial" w:hAnsi="Arial" w:cs="Arial"/>
          <w:sz w:val="22"/>
          <w:szCs w:val="22"/>
        </w:rPr>
        <w:t xml:space="preserve"> Regul</w:t>
      </w:r>
      <w:r w:rsidR="00FE4D72" w:rsidRPr="00D011AA">
        <w:rPr>
          <w:rFonts w:ascii="Arial" w:hAnsi="Arial" w:cs="Arial"/>
          <w:sz w:val="22"/>
          <w:szCs w:val="22"/>
        </w:rPr>
        <w:t>a</w:t>
      </w:r>
      <w:r w:rsidR="00EB36F6" w:rsidRPr="00D011AA">
        <w:rPr>
          <w:rFonts w:ascii="Arial" w:hAnsi="Arial" w:cs="Arial"/>
          <w:sz w:val="22"/>
          <w:szCs w:val="22"/>
        </w:rPr>
        <w:t>tions</w:t>
      </w:r>
      <w:r w:rsidRPr="00D011AA">
        <w:rPr>
          <w:rFonts w:ascii="Arial" w:hAnsi="Arial" w:cs="Arial"/>
          <w:sz w:val="22"/>
          <w:szCs w:val="22"/>
        </w:rPr>
        <w:t xml:space="preserve">. </w:t>
      </w:r>
      <w:hyperlink r:id="rId16" w:history="1">
        <w:r w:rsidRPr="00D011AA">
          <w:rPr>
            <w:rStyle w:val="Hyperlink"/>
            <w:rFonts w:ascii="Arial" w:hAnsi="Arial" w:cs="Arial"/>
            <w:sz w:val="22"/>
            <w:szCs w:val="22"/>
          </w:rPr>
          <w:t>http://gazette.gc.ca/rp-pr/p2/2015/2015-03-11/html/sor-dors44-eng.php</w:t>
        </w:r>
      </w:hyperlink>
    </w:p>
    <w:p w14:paraId="2B1535B3" w14:textId="77777777" w:rsidR="00CD263C" w:rsidRDefault="00CD263C" w:rsidP="00CD263C">
      <w:pPr>
        <w:pStyle w:val="ListParagraph"/>
        <w:ind w:left="1440"/>
        <w:rPr>
          <w:rFonts w:ascii="Arial" w:hAnsi="Arial" w:cs="Arial"/>
          <w:sz w:val="22"/>
          <w:szCs w:val="22"/>
        </w:rPr>
      </w:pPr>
    </w:p>
    <w:p w14:paraId="75F7C014" w14:textId="2C67F455" w:rsidR="00EB36F6" w:rsidRPr="00D011AA" w:rsidRDefault="00EB36F6" w:rsidP="007F4D3D">
      <w:pPr>
        <w:pStyle w:val="ListParagraph"/>
        <w:numPr>
          <w:ilvl w:val="1"/>
          <w:numId w:val="29"/>
        </w:numPr>
        <w:rPr>
          <w:rFonts w:ascii="Arial" w:hAnsi="Arial" w:cs="Arial"/>
          <w:sz w:val="22"/>
          <w:szCs w:val="22"/>
        </w:rPr>
      </w:pPr>
      <w:r w:rsidRPr="00D011AA">
        <w:rPr>
          <w:rFonts w:ascii="Arial" w:hAnsi="Arial" w:cs="Arial"/>
          <w:sz w:val="22"/>
          <w:szCs w:val="22"/>
        </w:rPr>
        <w:t xml:space="preserve">World Health Organization,  Biosafety.  </w:t>
      </w:r>
      <w:hyperlink r:id="rId17" w:history="1">
        <w:r w:rsidRPr="00D011AA">
          <w:rPr>
            <w:rStyle w:val="Hyperlink"/>
            <w:rFonts w:ascii="Arial" w:hAnsi="Arial" w:cs="Arial"/>
            <w:sz w:val="22"/>
            <w:szCs w:val="22"/>
          </w:rPr>
          <w:t>www.who.int/topics/biosafety/en/</w:t>
        </w:r>
      </w:hyperlink>
    </w:p>
    <w:p w14:paraId="60B3C8AB" w14:textId="77777777" w:rsidR="00CD263C" w:rsidRDefault="00CD263C" w:rsidP="00CD263C">
      <w:pPr>
        <w:pStyle w:val="ListParagraph"/>
        <w:ind w:left="1440"/>
        <w:rPr>
          <w:rFonts w:ascii="Arial" w:hAnsi="Arial" w:cs="Arial"/>
          <w:sz w:val="22"/>
          <w:szCs w:val="22"/>
        </w:rPr>
      </w:pPr>
    </w:p>
    <w:p w14:paraId="3C90B8F3" w14:textId="67B9DF2E" w:rsidR="00EB36F6" w:rsidRPr="00D011AA" w:rsidRDefault="0030016E" w:rsidP="007F4D3D">
      <w:pPr>
        <w:pStyle w:val="ListParagraph"/>
        <w:numPr>
          <w:ilvl w:val="1"/>
          <w:numId w:val="29"/>
        </w:numPr>
        <w:rPr>
          <w:rFonts w:ascii="Arial" w:hAnsi="Arial" w:cs="Arial"/>
          <w:sz w:val="22"/>
          <w:szCs w:val="22"/>
        </w:rPr>
      </w:pPr>
      <w:r w:rsidRPr="00D011AA">
        <w:rPr>
          <w:rFonts w:ascii="Arial" w:hAnsi="Arial" w:cs="Arial"/>
          <w:sz w:val="22"/>
          <w:szCs w:val="22"/>
        </w:rPr>
        <w:t>Canadian Biosafety Standar</w:t>
      </w:r>
      <w:r w:rsidR="00CD263C">
        <w:rPr>
          <w:rFonts w:ascii="Arial" w:hAnsi="Arial" w:cs="Arial"/>
          <w:sz w:val="22"/>
          <w:szCs w:val="22"/>
        </w:rPr>
        <w:t>ds</w:t>
      </w:r>
      <w:r w:rsidRPr="00D011AA">
        <w:rPr>
          <w:rFonts w:ascii="Arial" w:hAnsi="Arial" w:cs="Arial"/>
          <w:sz w:val="22"/>
          <w:szCs w:val="22"/>
        </w:rPr>
        <w:t xml:space="preserve"> Public Health Agency of Canada. Ottawa.</w:t>
      </w:r>
    </w:p>
    <w:p w14:paraId="17141B85" w14:textId="77777777" w:rsidR="0030016E" w:rsidRPr="00D011AA" w:rsidRDefault="00000000" w:rsidP="0030016E">
      <w:pPr>
        <w:pStyle w:val="ListParagraph"/>
        <w:ind w:left="1440"/>
        <w:rPr>
          <w:rFonts w:ascii="Arial" w:hAnsi="Arial" w:cs="Arial"/>
          <w:sz w:val="22"/>
          <w:szCs w:val="22"/>
        </w:rPr>
      </w:pPr>
      <w:hyperlink r:id="rId18" w:history="1">
        <w:r w:rsidR="0030016E" w:rsidRPr="00D011AA">
          <w:rPr>
            <w:rStyle w:val="Hyperlink"/>
            <w:rFonts w:ascii="Arial" w:hAnsi="Arial" w:cs="Arial"/>
            <w:sz w:val="22"/>
            <w:szCs w:val="22"/>
          </w:rPr>
          <w:t>http://canadianbiosafety</w:t>
        </w:r>
        <w:r w:rsidR="0030016E" w:rsidRPr="00D011AA">
          <w:rPr>
            <w:rStyle w:val="Hyperlink"/>
            <w:rFonts w:ascii="Arial" w:hAnsi="Arial" w:cs="Arial"/>
            <w:sz w:val="22"/>
            <w:szCs w:val="22"/>
          </w:rPr>
          <w:t>s</w:t>
        </w:r>
        <w:r w:rsidR="0030016E" w:rsidRPr="00D011AA">
          <w:rPr>
            <w:rStyle w:val="Hyperlink"/>
            <w:rFonts w:ascii="Arial" w:hAnsi="Arial" w:cs="Arial"/>
            <w:sz w:val="22"/>
            <w:szCs w:val="22"/>
          </w:rPr>
          <w:t>tand</w:t>
        </w:r>
        <w:r w:rsidR="0030016E" w:rsidRPr="00D011AA">
          <w:rPr>
            <w:rStyle w:val="Hyperlink"/>
            <w:rFonts w:ascii="Arial" w:hAnsi="Arial" w:cs="Arial"/>
            <w:sz w:val="22"/>
            <w:szCs w:val="22"/>
          </w:rPr>
          <w:t>a</w:t>
        </w:r>
        <w:r w:rsidR="0030016E" w:rsidRPr="00D011AA">
          <w:rPr>
            <w:rStyle w:val="Hyperlink"/>
            <w:rFonts w:ascii="Arial" w:hAnsi="Arial" w:cs="Arial"/>
            <w:sz w:val="22"/>
            <w:szCs w:val="22"/>
          </w:rPr>
          <w:t>rds.collaboration.gc.ca/cbs-ncb/index-eng.php</w:t>
        </w:r>
      </w:hyperlink>
    </w:p>
    <w:p w14:paraId="79707D9A" w14:textId="77777777" w:rsidR="0030016E" w:rsidRPr="00D011AA" w:rsidRDefault="0030016E" w:rsidP="0030016E">
      <w:pPr>
        <w:pStyle w:val="ListParagraph"/>
        <w:ind w:left="1440"/>
        <w:rPr>
          <w:rFonts w:ascii="Arial" w:hAnsi="Arial" w:cs="Arial"/>
          <w:sz w:val="22"/>
          <w:szCs w:val="22"/>
        </w:rPr>
      </w:pPr>
    </w:p>
    <w:p w14:paraId="6B8F774D" w14:textId="77777777" w:rsidR="00707B82" w:rsidRPr="00D011AA" w:rsidRDefault="00707B82" w:rsidP="004A1D03">
      <w:pPr>
        <w:pStyle w:val="NormalWeb"/>
        <w:ind w:left="720"/>
        <w:rPr>
          <w:sz w:val="22"/>
          <w:szCs w:val="22"/>
          <w:lang w:val="en-CA"/>
        </w:rPr>
      </w:pPr>
    </w:p>
    <w:p w14:paraId="79E0B6A3" w14:textId="77777777" w:rsidR="004A1D03" w:rsidRPr="00D011AA" w:rsidRDefault="004A1D03" w:rsidP="004A1D03">
      <w:pPr>
        <w:pStyle w:val="NormalWeb"/>
        <w:ind w:left="720"/>
        <w:rPr>
          <w:sz w:val="22"/>
          <w:szCs w:val="22"/>
        </w:rPr>
      </w:pPr>
    </w:p>
    <w:p w14:paraId="3CCB7A2F" w14:textId="77777777" w:rsidR="004A1D03" w:rsidRPr="00D011AA" w:rsidRDefault="004A1D03" w:rsidP="004A1D03">
      <w:pPr>
        <w:pStyle w:val="NormalWeb"/>
        <w:ind w:left="720"/>
        <w:rPr>
          <w:sz w:val="22"/>
          <w:szCs w:val="22"/>
        </w:rPr>
      </w:pPr>
    </w:p>
    <w:p w14:paraId="651B375C" w14:textId="77777777" w:rsidR="004A1D03" w:rsidRPr="00D011AA" w:rsidRDefault="004A1D03" w:rsidP="004A1D03">
      <w:pPr>
        <w:pStyle w:val="NormalWeb"/>
        <w:ind w:left="720"/>
        <w:rPr>
          <w:sz w:val="22"/>
          <w:szCs w:val="22"/>
        </w:rPr>
      </w:pPr>
    </w:p>
    <w:p w14:paraId="6027BFE7" w14:textId="77777777" w:rsidR="004A1D03" w:rsidRPr="00D011AA" w:rsidRDefault="004A1D03" w:rsidP="004A1D03">
      <w:pPr>
        <w:pStyle w:val="NormalWeb"/>
        <w:ind w:left="720"/>
        <w:rPr>
          <w:sz w:val="22"/>
          <w:szCs w:val="22"/>
        </w:rPr>
      </w:pPr>
    </w:p>
    <w:p w14:paraId="6FF9E7F1" w14:textId="77777777" w:rsidR="004A1D03" w:rsidRPr="00D011AA" w:rsidRDefault="004A1D03" w:rsidP="004A1D03">
      <w:pPr>
        <w:pStyle w:val="NormalWeb"/>
        <w:ind w:left="720"/>
        <w:rPr>
          <w:sz w:val="22"/>
          <w:szCs w:val="22"/>
        </w:rPr>
      </w:pPr>
    </w:p>
    <w:p w14:paraId="6143FF63" w14:textId="77777777" w:rsidR="004A1D03" w:rsidRPr="00D011AA" w:rsidRDefault="004A1D03" w:rsidP="004A1D03">
      <w:pPr>
        <w:pStyle w:val="NormalWeb"/>
        <w:ind w:left="720"/>
        <w:rPr>
          <w:sz w:val="22"/>
          <w:szCs w:val="22"/>
        </w:rPr>
      </w:pPr>
    </w:p>
    <w:p w14:paraId="08A9561B" w14:textId="77777777" w:rsidR="00F90C72" w:rsidRPr="00D011AA" w:rsidRDefault="00F90C72">
      <w:pPr>
        <w:rPr>
          <w:rFonts w:ascii="Arial" w:hAnsi="Arial" w:cs="Arial"/>
          <w:lang w:val="en-US"/>
        </w:rPr>
      </w:pPr>
    </w:p>
    <w:p w14:paraId="6358F4D1" w14:textId="77777777" w:rsidR="00F90C72" w:rsidRPr="00D011AA" w:rsidRDefault="00F90C72">
      <w:pPr>
        <w:rPr>
          <w:rFonts w:ascii="Arial" w:hAnsi="Arial" w:cs="Arial"/>
        </w:rPr>
      </w:pPr>
    </w:p>
    <w:p w14:paraId="66B4D9CE" w14:textId="77777777" w:rsidR="000D7759" w:rsidRPr="00D011AA" w:rsidRDefault="000D7759">
      <w:pPr>
        <w:rPr>
          <w:rFonts w:ascii="Arial" w:hAnsi="Arial" w:cs="Arial"/>
        </w:rPr>
      </w:pPr>
    </w:p>
    <w:p w14:paraId="4314928C" w14:textId="77777777" w:rsidR="000D7759" w:rsidRPr="00D011AA" w:rsidRDefault="000D7759">
      <w:pPr>
        <w:rPr>
          <w:rFonts w:ascii="Arial" w:hAnsi="Arial" w:cs="Arial"/>
        </w:rPr>
      </w:pPr>
    </w:p>
    <w:p w14:paraId="0746CF1E" w14:textId="77777777" w:rsidR="000D7759" w:rsidRPr="00D011AA" w:rsidRDefault="000D7759">
      <w:pPr>
        <w:rPr>
          <w:rFonts w:ascii="Arial" w:hAnsi="Arial" w:cs="Arial"/>
        </w:rPr>
      </w:pPr>
    </w:p>
    <w:p w14:paraId="42846599" w14:textId="77777777" w:rsidR="000D7759" w:rsidRPr="00D011AA" w:rsidRDefault="000D7759">
      <w:pPr>
        <w:rPr>
          <w:rFonts w:ascii="Arial" w:hAnsi="Arial" w:cs="Arial"/>
        </w:rPr>
      </w:pPr>
    </w:p>
    <w:p w14:paraId="6C3A8528" w14:textId="77777777" w:rsidR="000D7759" w:rsidRPr="00D011AA" w:rsidRDefault="000D7759">
      <w:pPr>
        <w:rPr>
          <w:rFonts w:ascii="Arial" w:hAnsi="Arial" w:cs="Arial"/>
        </w:rPr>
      </w:pPr>
    </w:p>
    <w:p w14:paraId="1C1342EC" w14:textId="77777777" w:rsidR="003B62BF" w:rsidRPr="00D011AA" w:rsidRDefault="0030016E" w:rsidP="003B62BF">
      <w:pPr>
        <w:rPr>
          <w:rFonts w:ascii="Arial" w:hAnsi="Arial" w:cs="Arial"/>
          <w:b/>
        </w:rPr>
      </w:pPr>
      <w:r w:rsidRPr="00D011AA">
        <w:rPr>
          <w:rFonts w:ascii="Arial" w:hAnsi="Arial" w:cs="Arial"/>
          <w:b/>
        </w:rPr>
        <w:t>A</w:t>
      </w:r>
      <w:r w:rsidR="003B62BF" w:rsidRPr="00D011AA">
        <w:rPr>
          <w:rFonts w:ascii="Arial" w:hAnsi="Arial" w:cs="Arial"/>
          <w:b/>
        </w:rPr>
        <w:t>ppendix 2</w:t>
      </w:r>
      <w:r w:rsidR="00A72A1F" w:rsidRPr="00D011AA">
        <w:rPr>
          <w:rFonts w:ascii="Arial" w:hAnsi="Arial" w:cs="Arial"/>
          <w:b/>
        </w:rPr>
        <w:t>.  Biosafety Work Permit Application:</w:t>
      </w:r>
    </w:p>
    <w:p w14:paraId="29FB2716" w14:textId="77777777" w:rsidR="00777A61" w:rsidRPr="00D011AA" w:rsidRDefault="00777A61" w:rsidP="003B62BF">
      <w:pPr>
        <w:rPr>
          <w:rFonts w:ascii="Arial" w:hAnsi="Arial" w:cs="Arial"/>
        </w:rPr>
      </w:pPr>
      <w:r w:rsidRPr="00D011AA">
        <w:rPr>
          <w:rFonts w:ascii="Arial" w:hAnsi="Arial" w:cs="Arial"/>
        </w:rPr>
        <w:t xml:space="preserve">The format of this application on the ROMEO research database  will look different but the information required will generally be the same.  However, </w:t>
      </w:r>
      <w:r w:rsidR="005432EE" w:rsidRPr="00D011AA">
        <w:rPr>
          <w:rFonts w:ascii="Arial" w:hAnsi="Arial" w:cs="Arial"/>
        </w:rPr>
        <w:t>the application on ROMEO</w:t>
      </w:r>
      <w:r w:rsidRPr="00D011AA">
        <w:rPr>
          <w:rFonts w:ascii="Arial" w:hAnsi="Arial" w:cs="Arial"/>
        </w:rPr>
        <w:t xml:space="preserve"> will be the required submission method and information requested may change from time to time.  Please log in to R</w:t>
      </w:r>
      <w:r w:rsidR="005432EE" w:rsidRPr="00D011AA">
        <w:rPr>
          <w:rFonts w:ascii="Arial" w:hAnsi="Arial" w:cs="Arial"/>
        </w:rPr>
        <w:t>OMEO</w:t>
      </w:r>
      <w:r w:rsidRPr="00D011AA">
        <w:rPr>
          <w:rFonts w:ascii="Arial" w:hAnsi="Arial" w:cs="Arial"/>
        </w:rPr>
        <w:t xml:space="preserve"> to complete an application for a Biosafety Work Permit for work with Human, Animal and Plant or Soil Pathogens or material which may contain such pathogens.</w:t>
      </w:r>
    </w:p>
    <w:p w14:paraId="2317382F" w14:textId="77777777" w:rsidR="00777A61" w:rsidRPr="00D011AA" w:rsidRDefault="00777A61" w:rsidP="003B62BF">
      <w:pPr>
        <w:rPr>
          <w:rFonts w:ascii="Arial" w:hAnsi="Arial" w:cs="Arial"/>
        </w:rPr>
      </w:pPr>
    </w:p>
    <w:p w14:paraId="4CD31799" w14:textId="77777777" w:rsidR="003B62BF" w:rsidRPr="00D011AA" w:rsidRDefault="003B62BF" w:rsidP="003B62BF">
      <w:pPr>
        <w:kinsoku w:val="0"/>
        <w:overflowPunct w:val="0"/>
        <w:autoSpaceDE w:val="0"/>
        <w:autoSpaceDN w:val="0"/>
        <w:adjustRightInd w:val="0"/>
        <w:spacing w:before="65" w:after="0" w:line="240" w:lineRule="auto"/>
        <w:ind w:left="2912" w:right="787"/>
        <w:rPr>
          <w:rFonts w:ascii="Arial" w:hAnsi="Arial" w:cs="Arial"/>
        </w:rPr>
      </w:pPr>
      <w:r w:rsidRPr="00D011AA">
        <w:rPr>
          <w:rFonts w:ascii="Arial" w:hAnsi="Arial" w:cs="Arial"/>
        </w:rPr>
        <w:t>Bio-Safety</w:t>
      </w:r>
      <w:r w:rsidRPr="00D011AA">
        <w:rPr>
          <w:rFonts w:ascii="Arial" w:hAnsi="Arial" w:cs="Arial"/>
          <w:spacing w:val="-7"/>
        </w:rPr>
        <w:t xml:space="preserve"> </w:t>
      </w:r>
      <w:r w:rsidRPr="00D011AA">
        <w:rPr>
          <w:rFonts w:ascii="Arial" w:hAnsi="Arial" w:cs="Arial"/>
        </w:rPr>
        <w:t xml:space="preserve">Permit Application </w:t>
      </w:r>
      <w:r w:rsidRPr="00D011AA">
        <w:rPr>
          <w:rFonts w:ascii="Arial" w:hAnsi="Arial" w:cs="Arial"/>
          <w:spacing w:val="-4"/>
        </w:rPr>
        <w:t xml:space="preserve"> </w:t>
      </w:r>
      <w:r w:rsidRPr="00D011AA">
        <w:rPr>
          <w:rFonts w:ascii="Arial" w:hAnsi="Arial" w:cs="Arial"/>
        </w:rPr>
        <w:t>Page</w:t>
      </w:r>
      <w:r w:rsidRPr="00D011AA">
        <w:rPr>
          <w:rFonts w:ascii="Arial" w:hAnsi="Arial" w:cs="Arial"/>
          <w:spacing w:val="-5"/>
        </w:rPr>
        <w:t xml:space="preserve"> </w:t>
      </w:r>
      <w:r w:rsidRPr="00D011AA">
        <w:rPr>
          <w:rFonts w:ascii="Arial" w:hAnsi="Arial" w:cs="Arial"/>
        </w:rPr>
        <w:t>1</w:t>
      </w:r>
      <w:r w:rsidRPr="00D011AA">
        <w:rPr>
          <w:rFonts w:ascii="Arial" w:hAnsi="Arial" w:cs="Arial"/>
          <w:spacing w:val="-4"/>
        </w:rPr>
        <w:t xml:space="preserve"> </w:t>
      </w:r>
      <w:r w:rsidRPr="00D011AA">
        <w:rPr>
          <w:rFonts w:ascii="Arial" w:hAnsi="Arial" w:cs="Arial"/>
        </w:rPr>
        <w:t>of</w:t>
      </w:r>
      <w:r w:rsidRPr="00D011AA">
        <w:rPr>
          <w:rFonts w:ascii="Arial" w:hAnsi="Arial" w:cs="Arial"/>
          <w:spacing w:val="-4"/>
        </w:rPr>
        <w:t xml:space="preserve"> </w:t>
      </w:r>
      <w:r w:rsidRPr="00D011AA">
        <w:rPr>
          <w:rFonts w:ascii="Arial" w:hAnsi="Arial" w:cs="Arial"/>
        </w:rPr>
        <w:t xml:space="preserve"> 8</w:t>
      </w:r>
    </w:p>
    <w:p w14:paraId="593D2F15" w14:textId="77777777" w:rsidR="003B62BF" w:rsidRPr="00D011AA" w:rsidRDefault="003B62BF" w:rsidP="003B62BF">
      <w:pPr>
        <w:kinsoku w:val="0"/>
        <w:overflowPunct w:val="0"/>
        <w:autoSpaceDE w:val="0"/>
        <w:autoSpaceDN w:val="0"/>
        <w:adjustRightInd w:val="0"/>
        <w:spacing w:after="0" w:line="240" w:lineRule="auto"/>
        <w:rPr>
          <w:rFonts w:ascii="Arial" w:hAnsi="Arial" w:cs="Arial"/>
        </w:rPr>
      </w:pPr>
      <w:r w:rsidRPr="00D011AA">
        <w:rPr>
          <w:rFonts w:ascii="Arial" w:hAnsi="Arial" w:cs="Arial"/>
          <w:noProof/>
          <w:lang w:val="en-US"/>
        </w:rPr>
        <w:drawing>
          <wp:inline distT="0" distB="0" distL="0" distR="0" wp14:anchorId="79D053EE" wp14:editId="0BC05FEF">
            <wp:extent cx="22860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1B44250D" w14:textId="77777777" w:rsidR="003B62BF" w:rsidRPr="00D011AA" w:rsidRDefault="003B62BF" w:rsidP="003B62BF">
      <w:pPr>
        <w:kinsoku w:val="0"/>
        <w:overflowPunct w:val="0"/>
        <w:autoSpaceDE w:val="0"/>
        <w:autoSpaceDN w:val="0"/>
        <w:adjustRightInd w:val="0"/>
        <w:spacing w:before="69" w:after="0" w:line="240" w:lineRule="auto"/>
        <w:ind w:left="5520" w:right="787"/>
        <w:rPr>
          <w:rFonts w:ascii="Arial" w:hAnsi="Arial" w:cs="Arial"/>
          <w:spacing w:val="-1"/>
        </w:rPr>
      </w:pPr>
      <w:r w:rsidRPr="00D011AA">
        <w:rPr>
          <w:rFonts w:ascii="Arial" w:hAnsi="Arial" w:cs="Arial"/>
        </w:rPr>
        <w:t>Office</w:t>
      </w:r>
      <w:r w:rsidRPr="00D011AA">
        <w:rPr>
          <w:rFonts w:ascii="Arial" w:hAnsi="Arial" w:cs="Arial"/>
          <w:spacing w:val="-3"/>
        </w:rPr>
        <w:t xml:space="preserve"> </w:t>
      </w:r>
      <w:r w:rsidRPr="00D011AA">
        <w:rPr>
          <w:rFonts w:ascii="Arial" w:hAnsi="Arial" w:cs="Arial"/>
          <w:spacing w:val="-1"/>
        </w:rPr>
        <w:t>of</w:t>
      </w:r>
      <w:r w:rsidRPr="00D011AA">
        <w:rPr>
          <w:rFonts w:ascii="Arial" w:hAnsi="Arial" w:cs="Arial"/>
          <w:spacing w:val="-2"/>
        </w:rPr>
        <w:t xml:space="preserve"> </w:t>
      </w:r>
      <w:r w:rsidRPr="00D011AA">
        <w:rPr>
          <w:rFonts w:ascii="Arial" w:hAnsi="Arial" w:cs="Arial"/>
          <w:spacing w:val="-1"/>
        </w:rPr>
        <w:t>the</w:t>
      </w:r>
      <w:r w:rsidRPr="00D011AA">
        <w:rPr>
          <w:rFonts w:ascii="Arial" w:hAnsi="Arial" w:cs="Arial"/>
          <w:spacing w:val="-2"/>
        </w:rPr>
        <w:t xml:space="preserve"> </w:t>
      </w:r>
      <w:r w:rsidRPr="00D011AA">
        <w:rPr>
          <w:rFonts w:ascii="Arial" w:hAnsi="Arial" w:cs="Arial"/>
          <w:spacing w:val="-1"/>
        </w:rPr>
        <w:t>Dean</w:t>
      </w:r>
      <w:r w:rsidRPr="00D011AA">
        <w:rPr>
          <w:rFonts w:ascii="Arial" w:hAnsi="Arial" w:cs="Arial"/>
          <w:spacing w:val="-2"/>
        </w:rPr>
        <w:t xml:space="preserve"> </w:t>
      </w:r>
      <w:r w:rsidRPr="00D011AA">
        <w:rPr>
          <w:rFonts w:ascii="Arial" w:hAnsi="Arial" w:cs="Arial"/>
          <w:spacing w:val="-1"/>
        </w:rPr>
        <w:t>Science</w:t>
      </w:r>
    </w:p>
    <w:p w14:paraId="204E3732" w14:textId="77777777" w:rsidR="003B62BF" w:rsidRPr="00D011AA" w:rsidRDefault="003B62BF" w:rsidP="003B62BF">
      <w:pPr>
        <w:kinsoku w:val="0"/>
        <w:overflowPunct w:val="0"/>
        <w:autoSpaceDE w:val="0"/>
        <w:autoSpaceDN w:val="0"/>
        <w:adjustRightInd w:val="0"/>
        <w:spacing w:before="69" w:after="0" w:line="240" w:lineRule="auto"/>
        <w:ind w:left="5520" w:right="787"/>
        <w:rPr>
          <w:rFonts w:ascii="Arial" w:hAnsi="Arial" w:cs="Arial"/>
        </w:rPr>
      </w:pPr>
      <w:r w:rsidRPr="00D011AA">
        <w:rPr>
          <w:rFonts w:ascii="Arial" w:hAnsi="Arial" w:cs="Arial"/>
        </w:rPr>
        <w:t>Office</w:t>
      </w:r>
      <w:r w:rsidRPr="00D011AA">
        <w:rPr>
          <w:rFonts w:ascii="Arial" w:hAnsi="Arial" w:cs="Arial"/>
          <w:spacing w:val="-4"/>
        </w:rPr>
        <w:t xml:space="preserve"> </w:t>
      </w:r>
      <w:r w:rsidRPr="00D011AA">
        <w:rPr>
          <w:rFonts w:ascii="Arial" w:hAnsi="Arial" w:cs="Arial"/>
          <w:spacing w:val="-1"/>
        </w:rPr>
        <w:t>of</w:t>
      </w:r>
      <w:r w:rsidRPr="00D011AA">
        <w:rPr>
          <w:rFonts w:ascii="Arial" w:hAnsi="Arial" w:cs="Arial"/>
          <w:spacing w:val="-4"/>
        </w:rPr>
        <w:t xml:space="preserve"> </w:t>
      </w:r>
      <w:r w:rsidRPr="00D011AA">
        <w:rPr>
          <w:rFonts w:ascii="Arial" w:hAnsi="Arial" w:cs="Arial"/>
          <w:spacing w:val="-1"/>
        </w:rPr>
        <w:t>the</w:t>
      </w:r>
      <w:r w:rsidRPr="00D011AA">
        <w:rPr>
          <w:rFonts w:ascii="Arial" w:hAnsi="Arial" w:cs="Arial"/>
          <w:spacing w:val="-4"/>
        </w:rPr>
        <w:t xml:space="preserve"> </w:t>
      </w:r>
      <w:r w:rsidRPr="00D011AA">
        <w:rPr>
          <w:rFonts w:ascii="Arial" w:hAnsi="Arial" w:cs="Arial"/>
        </w:rPr>
        <w:t>V.P.</w:t>
      </w:r>
      <w:r w:rsidRPr="00D011AA">
        <w:rPr>
          <w:rFonts w:ascii="Arial" w:hAnsi="Arial" w:cs="Arial"/>
          <w:spacing w:val="-3"/>
        </w:rPr>
        <w:t xml:space="preserve"> </w:t>
      </w:r>
      <w:r w:rsidRPr="00D011AA">
        <w:rPr>
          <w:rFonts w:ascii="Arial" w:hAnsi="Arial" w:cs="Arial"/>
          <w:spacing w:val="-1"/>
        </w:rPr>
        <w:t>Research</w:t>
      </w:r>
    </w:p>
    <w:p w14:paraId="73A839F9" w14:textId="77777777" w:rsidR="003B62BF" w:rsidRPr="00D011AA" w:rsidRDefault="003B62BF" w:rsidP="003B62BF">
      <w:pPr>
        <w:kinsoku w:val="0"/>
        <w:overflowPunct w:val="0"/>
        <w:autoSpaceDE w:val="0"/>
        <w:autoSpaceDN w:val="0"/>
        <w:adjustRightInd w:val="0"/>
        <w:spacing w:before="10" w:after="0" w:line="150" w:lineRule="exact"/>
        <w:rPr>
          <w:rFonts w:ascii="Arial" w:hAnsi="Arial" w:cs="Arial"/>
        </w:rPr>
      </w:pPr>
    </w:p>
    <w:p w14:paraId="17C50A3C" w14:textId="77777777" w:rsidR="003B62BF" w:rsidRPr="00D011AA" w:rsidRDefault="003B62BF" w:rsidP="003B62BF">
      <w:pPr>
        <w:kinsoku w:val="0"/>
        <w:overflowPunct w:val="0"/>
        <w:autoSpaceDE w:val="0"/>
        <w:autoSpaceDN w:val="0"/>
        <w:adjustRightInd w:val="0"/>
        <w:spacing w:before="69" w:after="0" w:line="240" w:lineRule="auto"/>
        <w:ind w:left="2218" w:right="787"/>
        <w:rPr>
          <w:rFonts w:ascii="Arial" w:hAnsi="Arial" w:cs="Arial"/>
        </w:rPr>
      </w:pPr>
      <w:r w:rsidRPr="00D011AA">
        <w:rPr>
          <w:rFonts w:ascii="Arial" w:hAnsi="Arial" w:cs="Arial"/>
          <w:b/>
          <w:bCs/>
          <w:spacing w:val="-1"/>
        </w:rPr>
        <w:t>Bio-Safety</w:t>
      </w:r>
      <w:r w:rsidRPr="00D011AA">
        <w:rPr>
          <w:rFonts w:ascii="Arial" w:hAnsi="Arial" w:cs="Arial"/>
          <w:b/>
          <w:bCs/>
          <w:spacing w:val="-7"/>
        </w:rPr>
        <w:t xml:space="preserve"> </w:t>
      </w:r>
      <w:r w:rsidRPr="00D011AA">
        <w:rPr>
          <w:rFonts w:ascii="Arial" w:hAnsi="Arial" w:cs="Arial"/>
          <w:b/>
          <w:bCs/>
          <w:spacing w:val="-1"/>
        </w:rPr>
        <w:t>Project</w:t>
      </w:r>
      <w:r w:rsidRPr="00D011AA">
        <w:rPr>
          <w:rFonts w:ascii="Arial" w:hAnsi="Arial" w:cs="Arial"/>
          <w:b/>
          <w:bCs/>
          <w:spacing w:val="-6"/>
        </w:rPr>
        <w:t xml:space="preserve"> Permit Application and Local Risk Assessment</w:t>
      </w:r>
    </w:p>
    <w:p w14:paraId="7D264E2D" w14:textId="77777777" w:rsidR="003B62BF" w:rsidRPr="00D011AA" w:rsidRDefault="003B62BF" w:rsidP="003B62BF">
      <w:pPr>
        <w:kinsoku w:val="0"/>
        <w:overflowPunct w:val="0"/>
        <w:autoSpaceDE w:val="0"/>
        <w:autoSpaceDN w:val="0"/>
        <w:adjustRightInd w:val="0"/>
        <w:spacing w:before="15" w:after="0" w:line="260" w:lineRule="exact"/>
        <w:rPr>
          <w:rFonts w:ascii="Arial" w:hAnsi="Arial" w:cs="Arial"/>
        </w:rPr>
      </w:pPr>
    </w:p>
    <w:p w14:paraId="4191FEE5" w14:textId="77777777" w:rsidR="003B62BF" w:rsidRPr="00D011AA" w:rsidRDefault="003B62BF" w:rsidP="003B62BF">
      <w:pPr>
        <w:kinsoku w:val="0"/>
        <w:overflowPunct w:val="0"/>
        <w:autoSpaceDE w:val="0"/>
        <w:autoSpaceDN w:val="0"/>
        <w:adjustRightInd w:val="0"/>
        <w:spacing w:after="0" w:line="240" w:lineRule="auto"/>
        <w:ind w:left="119" w:right="125"/>
        <w:outlineLvl w:val="0"/>
        <w:rPr>
          <w:rFonts w:ascii="Arial" w:hAnsi="Arial" w:cs="Arial"/>
          <w:spacing w:val="-1"/>
        </w:rPr>
      </w:pPr>
      <w:r w:rsidRPr="00D011AA">
        <w:rPr>
          <w:rFonts w:ascii="Arial" w:hAnsi="Arial" w:cs="Arial"/>
        </w:rPr>
        <w:t>This</w:t>
      </w:r>
      <w:r w:rsidRPr="00D011AA">
        <w:rPr>
          <w:rFonts w:ascii="Arial" w:hAnsi="Arial" w:cs="Arial"/>
          <w:spacing w:val="-1"/>
        </w:rPr>
        <w:t xml:space="preserve"> protocol</w:t>
      </w:r>
      <w:r w:rsidRPr="00D011AA">
        <w:rPr>
          <w:rFonts w:ascii="Arial" w:hAnsi="Arial" w:cs="Arial"/>
          <w:spacing w:val="-2"/>
        </w:rPr>
        <w:t xml:space="preserve"> </w:t>
      </w:r>
      <w:r w:rsidRPr="00D011AA">
        <w:rPr>
          <w:rFonts w:ascii="Arial" w:hAnsi="Arial" w:cs="Arial"/>
          <w:spacing w:val="-1"/>
        </w:rPr>
        <w:t>must be</w:t>
      </w:r>
      <w:r w:rsidRPr="00D011AA">
        <w:rPr>
          <w:rFonts w:ascii="Arial" w:hAnsi="Arial" w:cs="Arial"/>
          <w:spacing w:val="-2"/>
        </w:rPr>
        <w:t xml:space="preserve"> </w:t>
      </w:r>
      <w:r w:rsidRPr="00D011AA">
        <w:rPr>
          <w:rFonts w:ascii="Arial" w:hAnsi="Arial" w:cs="Arial"/>
          <w:spacing w:val="-1"/>
        </w:rPr>
        <w:t xml:space="preserve">completed by each Principal Investigator holding </w:t>
      </w:r>
      <w:r w:rsidRPr="00D011AA">
        <w:rPr>
          <w:rFonts w:ascii="Arial" w:hAnsi="Arial" w:cs="Arial"/>
        </w:rPr>
        <w:t>a</w:t>
      </w:r>
      <w:r w:rsidRPr="00D011AA">
        <w:rPr>
          <w:rFonts w:ascii="Arial" w:hAnsi="Arial" w:cs="Arial"/>
          <w:spacing w:val="-1"/>
        </w:rPr>
        <w:t xml:space="preserve"> grant administered by</w:t>
      </w:r>
      <w:r w:rsidRPr="00D011AA">
        <w:rPr>
          <w:rFonts w:ascii="Arial" w:hAnsi="Arial" w:cs="Arial"/>
          <w:spacing w:val="-2"/>
        </w:rPr>
        <w:t xml:space="preserve"> </w:t>
      </w:r>
      <w:r w:rsidRPr="00D011AA">
        <w:rPr>
          <w:rFonts w:ascii="Arial" w:hAnsi="Arial" w:cs="Arial"/>
        </w:rPr>
        <w:t>Trent</w:t>
      </w:r>
      <w:r w:rsidRPr="00D011AA">
        <w:rPr>
          <w:rFonts w:ascii="Arial" w:hAnsi="Arial" w:cs="Arial"/>
          <w:spacing w:val="-1"/>
        </w:rPr>
        <w:t xml:space="preserve"> University or</w:t>
      </w:r>
      <w:r w:rsidRPr="00D011AA">
        <w:rPr>
          <w:rFonts w:ascii="Arial" w:hAnsi="Arial" w:cs="Arial"/>
          <w:spacing w:val="26"/>
        </w:rPr>
        <w:t xml:space="preserve"> </w:t>
      </w:r>
      <w:r w:rsidRPr="00D011AA">
        <w:rPr>
          <w:rFonts w:ascii="Arial" w:hAnsi="Arial" w:cs="Arial"/>
          <w:spacing w:val="-1"/>
        </w:rPr>
        <w:t xml:space="preserve">supervising </w:t>
      </w:r>
      <w:r w:rsidRPr="00D011AA">
        <w:rPr>
          <w:rFonts w:ascii="Arial" w:hAnsi="Arial" w:cs="Arial"/>
        </w:rPr>
        <w:t>a</w:t>
      </w:r>
      <w:r w:rsidRPr="00D011AA">
        <w:rPr>
          <w:rFonts w:ascii="Arial" w:hAnsi="Arial" w:cs="Arial"/>
          <w:spacing w:val="-2"/>
        </w:rPr>
        <w:t xml:space="preserve"> </w:t>
      </w:r>
      <w:r w:rsidRPr="00D011AA">
        <w:rPr>
          <w:rFonts w:ascii="Arial" w:hAnsi="Arial" w:cs="Arial"/>
          <w:spacing w:val="-1"/>
        </w:rPr>
        <w:t xml:space="preserve">research project where </w:t>
      </w:r>
      <w:r w:rsidRPr="00D011AA">
        <w:rPr>
          <w:rFonts w:ascii="Arial" w:hAnsi="Arial" w:cs="Arial"/>
        </w:rPr>
        <w:t>the</w:t>
      </w:r>
      <w:r w:rsidRPr="00D011AA">
        <w:rPr>
          <w:rFonts w:ascii="Arial" w:hAnsi="Arial" w:cs="Arial"/>
          <w:spacing w:val="-2"/>
        </w:rPr>
        <w:t xml:space="preserve"> </w:t>
      </w:r>
      <w:r w:rsidRPr="00D011AA">
        <w:rPr>
          <w:rFonts w:ascii="Arial" w:hAnsi="Arial" w:cs="Arial"/>
        </w:rPr>
        <w:t>use</w:t>
      </w:r>
      <w:r w:rsidRPr="00D011AA">
        <w:rPr>
          <w:rFonts w:ascii="Arial" w:hAnsi="Arial" w:cs="Arial"/>
          <w:spacing w:val="-1"/>
        </w:rPr>
        <w:t xml:space="preserve"> </w:t>
      </w:r>
      <w:r w:rsidRPr="00D011AA">
        <w:rPr>
          <w:rFonts w:ascii="Arial" w:hAnsi="Arial" w:cs="Arial"/>
        </w:rPr>
        <w:t>of</w:t>
      </w:r>
      <w:r w:rsidRPr="00D011AA">
        <w:rPr>
          <w:rFonts w:ascii="Arial" w:hAnsi="Arial" w:cs="Arial"/>
          <w:spacing w:val="-1"/>
        </w:rPr>
        <w:t xml:space="preserve"> biohazardous infectious materials are described and used.</w:t>
      </w:r>
      <w:r w:rsidRPr="00D011AA">
        <w:rPr>
          <w:rFonts w:ascii="Arial" w:hAnsi="Arial" w:cs="Arial"/>
          <w:spacing w:val="54"/>
        </w:rPr>
        <w:t xml:space="preserve"> </w:t>
      </w:r>
      <w:r w:rsidRPr="00D011AA">
        <w:rPr>
          <w:rFonts w:ascii="Arial" w:hAnsi="Arial" w:cs="Arial"/>
        </w:rPr>
        <w:t>This</w:t>
      </w:r>
      <w:r w:rsidRPr="00D011AA">
        <w:rPr>
          <w:rFonts w:ascii="Arial" w:hAnsi="Arial" w:cs="Arial"/>
          <w:spacing w:val="-1"/>
        </w:rPr>
        <w:t xml:space="preserve"> </w:t>
      </w:r>
      <w:r w:rsidRPr="00D011AA">
        <w:rPr>
          <w:rFonts w:ascii="Arial" w:hAnsi="Arial" w:cs="Arial"/>
        </w:rPr>
        <w:t>form</w:t>
      </w:r>
      <w:r w:rsidRPr="00D011AA">
        <w:rPr>
          <w:rFonts w:ascii="Arial" w:hAnsi="Arial" w:cs="Arial"/>
          <w:spacing w:val="91"/>
        </w:rPr>
        <w:t xml:space="preserve"> </w:t>
      </w:r>
      <w:r w:rsidRPr="00D011AA">
        <w:rPr>
          <w:rFonts w:ascii="Arial" w:hAnsi="Arial" w:cs="Arial"/>
          <w:spacing w:val="-1"/>
        </w:rPr>
        <w:t>must also be</w:t>
      </w:r>
      <w:r w:rsidRPr="00D011AA">
        <w:rPr>
          <w:rFonts w:ascii="Arial" w:hAnsi="Arial" w:cs="Arial"/>
          <w:spacing w:val="-2"/>
        </w:rPr>
        <w:t xml:space="preserve"> </w:t>
      </w:r>
      <w:r w:rsidRPr="00D011AA">
        <w:rPr>
          <w:rFonts w:ascii="Arial" w:hAnsi="Arial" w:cs="Arial"/>
          <w:spacing w:val="-1"/>
        </w:rPr>
        <w:t>completed if animal work is</w:t>
      </w:r>
      <w:r w:rsidRPr="00D011AA">
        <w:rPr>
          <w:rFonts w:ascii="Arial" w:hAnsi="Arial" w:cs="Arial"/>
        </w:rPr>
        <w:t xml:space="preserve"> </w:t>
      </w:r>
      <w:r w:rsidRPr="00D011AA">
        <w:rPr>
          <w:rFonts w:ascii="Arial" w:hAnsi="Arial" w:cs="Arial"/>
          <w:spacing w:val="-1"/>
        </w:rPr>
        <w:t xml:space="preserve">proposed involving </w:t>
      </w:r>
      <w:r w:rsidRPr="00D011AA">
        <w:rPr>
          <w:rFonts w:ascii="Arial" w:hAnsi="Arial" w:cs="Arial"/>
        </w:rPr>
        <w:t>the</w:t>
      </w:r>
      <w:r w:rsidRPr="00D011AA">
        <w:rPr>
          <w:rFonts w:ascii="Arial" w:hAnsi="Arial" w:cs="Arial"/>
          <w:spacing w:val="-1"/>
        </w:rPr>
        <w:t xml:space="preserve"> use of </w:t>
      </w:r>
      <w:r w:rsidRPr="00D011AA">
        <w:rPr>
          <w:rFonts w:ascii="Arial" w:hAnsi="Arial" w:cs="Arial"/>
          <w:spacing w:val="-2"/>
        </w:rPr>
        <w:t>biohazardous</w:t>
      </w:r>
      <w:r w:rsidRPr="00D011AA">
        <w:rPr>
          <w:rFonts w:ascii="Arial" w:hAnsi="Arial" w:cs="Arial"/>
          <w:spacing w:val="-1"/>
        </w:rPr>
        <w:t xml:space="preserve"> agents</w:t>
      </w:r>
      <w:r w:rsidRPr="00D011AA">
        <w:rPr>
          <w:rFonts w:ascii="Arial" w:hAnsi="Arial" w:cs="Arial"/>
          <w:spacing w:val="-2"/>
        </w:rPr>
        <w:t xml:space="preserve"> </w:t>
      </w:r>
      <w:r w:rsidRPr="00D011AA">
        <w:rPr>
          <w:rFonts w:ascii="Arial" w:hAnsi="Arial" w:cs="Arial"/>
        </w:rPr>
        <w:t>or</w:t>
      </w:r>
      <w:r w:rsidRPr="00D011AA">
        <w:rPr>
          <w:rFonts w:ascii="Arial" w:hAnsi="Arial" w:cs="Arial"/>
          <w:spacing w:val="-1"/>
        </w:rPr>
        <w:t xml:space="preserve"> animals</w:t>
      </w:r>
      <w:r w:rsidRPr="00D011AA">
        <w:rPr>
          <w:rFonts w:ascii="Arial" w:hAnsi="Arial" w:cs="Arial"/>
          <w:spacing w:val="-2"/>
        </w:rPr>
        <w:t xml:space="preserve"> </w:t>
      </w:r>
      <w:r w:rsidRPr="00D011AA">
        <w:rPr>
          <w:rFonts w:ascii="Arial" w:hAnsi="Arial" w:cs="Arial"/>
          <w:spacing w:val="-1"/>
        </w:rPr>
        <w:t>carrying</w:t>
      </w:r>
      <w:r w:rsidRPr="00D011AA">
        <w:rPr>
          <w:rFonts w:ascii="Arial" w:hAnsi="Arial" w:cs="Arial"/>
          <w:spacing w:val="81"/>
        </w:rPr>
        <w:t xml:space="preserve"> </w:t>
      </w:r>
      <w:r w:rsidRPr="00D011AA">
        <w:rPr>
          <w:rFonts w:ascii="Arial" w:hAnsi="Arial" w:cs="Arial"/>
          <w:spacing w:val="-1"/>
        </w:rPr>
        <w:t>zoonotic agents infectious</w:t>
      </w:r>
      <w:r w:rsidRPr="00D011AA">
        <w:rPr>
          <w:rFonts w:ascii="Arial" w:hAnsi="Arial" w:cs="Arial"/>
          <w:spacing w:val="-2"/>
        </w:rPr>
        <w:t xml:space="preserve"> </w:t>
      </w:r>
      <w:r w:rsidRPr="00D011AA">
        <w:rPr>
          <w:rFonts w:ascii="Arial" w:hAnsi="Arial" w:cs="Arial"/>
        </w:rPr>
        <w:t>to</w:t>
      </w:r>
      <w:r w:rsidRPr="00D011AA">
        <w:rPr>
          <w:rFonts w:ascii="Arial" w:hAnsi="Arial" w:cs="Arial"/>
          <w:spacing w:val="-1"/>
        </w:rPr>
        <w:t xml:space="preserve"> humans or</w:t>
      </w:r>
      <w:r w:rsidRPr="00D011AA">
        <w:rPr>
          <w:rFonts w:ascii="Arial" w:hAnsi="Arial" w:cs="Arial"/>
          <w:spacing w:val="-2"/>
        </w:rPr>
        <w:t xml:space="preserve"> </w:t>
      </w:r>
      <w:r w:rsidRPr="00D011AA">
        <w:rPr>
          <w:rFonts w:ascii="Arial" w:hAnsi="Arial" w:cs="Arial"/>
          <w:spacing w:val="-1"/>
        </w:rPr>
        <w:t>wildlife.</w:t>
      </w:r>
      <w:r w:rsidRPr="00D011AA">
        <w:rPr>
          <w:rFonts w:ascii="Arial" w:hAnsi="Arial" w:cs="Arial"/>
          <w:spacing w:val="54"/>
        </w:rPr>
        <w:t xml:space="preserve"> </w:t>
      </w:r>
      <w:r w:rsidRPr="00D011AA">
        <w:rPr>
          <w:rFonts w:ascii="Arial" w:hAnsi="Arial" w:cs="Arial"/>
          <w:spacing w:val="-1"/>
        </w:rPr>
        <w:t>Completed</w:t>
      </w:r>
      <w:r w:rsidRPr="00D011AA">
        <w:rPr>
          <w:rFonts w:ascii="Arial" w:hAnsi="Arial" w:cs="Arial"/>
          <w:spacing w:val="1"/>
        </w:rPr>
        <w:t xml:space="preserve"> </w:t>
      </w:r>
      <w:r w:rsidRPr="00D011AA">
        <w:rPr>
          <w:rFonts w:ascii="Arial" w:hAnsi="Arial" w:cs="Arial"/>
          <w:spacing w:val="-1"/>
        </w:rPr>
        <w:t>forms</w:t>
      </w:r>
      <w:r w:rsidRPr="00D011AA">
        <w:rPr>
          <w:rFonts w:ascii="Arial" w:hAnsi="Arial" w:cs="Arial"/>
          <w:spacing w:val="-2"/>
        </w:rPr>
        <w:t xml:space="preserve"> </w:t>
      </w:r>
      <w:r w:rsidRPr="00D011AA">
        <w:rPr>
          <w:rFonts w:ascii="Arial" w:hAnsi="Arial" w:cs="Arial"/>
          <w:spacing w:val="-1"/>
        </w:rPr>
        <w:t xml:space="preserve">are </w:t>
      </w:r>
      <w:r w:rsidRPr="00D011AA">
        <w:rPr>
          <w:rFonts w:ascii="Arial" w:hAnsi="Arial" w:cs="Arial"/>
        </w:rPr>
        <w:t>to</w:t>
      </w:r>
      <w:r w:rsidRPr="00D011AA">
        <w:rPr>
          <w:rFonts w:ascii="Arial" w:hAnsi="Arial" w:cs="Arial"/>
          <w:spacing w:val="-1"/>
        </w:rPr>
        <w:t xml:space="preserve"> be</w:t>
      </w:r>
      <w:r w:rsidRPr="00D011AA">
        <w:rPr>
          <w:rFonts w:ascii="Arial" w:hAnsi="Arial" w:cs="Arial"/>
          <w:spacing w:val="-2"/>
        </w:rPr>
        <w:t xml:space="preserve"> </w:t>
      </w:r>
      <w:r w:rsidRPr="00D011AA">
        <w:rPr>
          <w:rFonts w:ascii="Arial" w:hAnsi="Arial" w:cs="Arial"/>
        </w:rPr>
        <w:t>sent</w:t>
      </w:r>
      <w:r w:rsidRPr="00D011AA">
        <w:rPr>
          <w:rFonts w:ascii="Arial" w:hAnsi="Arial" w:cs="Arial"/>
          <w:spacing w:val="-3"/>
        </w:rPr>
        <w:t xml:space="preserve"> </w:t>
      </w:r>
      <w:r w:rsidRPr="00D011AA">
        <w:rPr>
          <w:rFonts w:ascii="Arial" w:hAnsi="Arial" w:cs="Arial"/>
        </w:rPr>
        <w:t>to</w:t>
      </w:r>
      <w:r w:rsidRPr="00D011AA">
        <w:rPr>
          <w:rFonts w:ascii="Arial" w:hAnsi="Arial" w:cs="Arial"/>
          <w:spacing w:val="-1"/>
        </w:rPr>
        <w:t xml:space="preserve"> </w:t>
      </w:r>
      <w:r w:rsidRPr="00D011AA">
        <w:rPr>
          <w:rFonts w:ascii="Arial" w:hAnsi="Arial" w:cs="Arial"/>
        </w:rPr>
        <w:t>the</w:t>
      </w:r>
      <w:r w:rsidRPr="00D011AA">
        <w:rPr>
          <w:rFonts w:ascii="Arial" w:hAnsi="Arial" w:cs="Arial"/>
          <w:spacing w:val="-1"/>
        </w:rPr>
        <w:t xml:space="preserve"> </w:t>
      </w:r>
      <w:r w:rsidRPr="00D011AA">
        <w:rPr>
          <w:rFonts w:ascii="Arial" w:hAnsi="Arial" w:cs="Arial"/>
        </w:rPr>
        <w:t>Office</w:t>
      </w:r>
      <w:r w:rsidRPr="00D011AA">
        <w:rPr>
          <w:rFonts w:ascii="Arial" w:hAnsi="Arial" w:cs="Arial"/>
          <w:spacing w:val="-1"/>
        </w:rPr>
        <w:t xml:space="preserve"> of </w:t>
      </w:r>
      <w:r w:rsidRPr="00D011AA">
        <w:rPr>
          <w:rFonts w:ascii="Arial" w:hAnsi="Arial" w:cs="Arial"/>
        </w:rPr>
        <w:t>the</w:t>
      </w:r>
      <w:r w:rsidRPr="00D011AA">
        <w:rPr>
          <w:rFonts w:ascii="Arial" w:hAnsi="Arial" w:cs="Arial"/>
          <w:spacing w:val="-1"/>
        </w:rPr>
        <w:t xml:space="preserve"> </w:t>
      </w:r>
      <w:r w:rsidRPr="00D011AA">
        <w:rPr>
          <w:rFonts w:ascii="Arial" w:hAnsi="Arial" w:cs="Arial"/>
        </w:rPr>
        <w:t>V.P.</w:t>
      </w:r>
      <w:r w:rsidRPr="00D011AA">
        <w:rPr>
          <w:rFonts w:ascii="Arial" w:hAnsi="Arial" w:cs="Arial"/>
          <w:spacing w:val="-1"/>
        </w:rPr>
        <w:t xml:space="preserve"> Research </w:t>
      </w:r>
      <w:r w:rsidRPr="00D011AA">
        <w:rPr>
          <w:rFonts w:ascii="Arial" w:hAnsi="Arial" w:cs="Arial"/>
        </w:rPr>
        <w:t>for</w:t>
      </w:r>
      <w:r w:rsidRPr="00D011AA">
        <w:rPr>
          <w:rFonts w:ascii="Arial" w:hAnsi="Arial" w:cs="Arial"/>
          <w:spacing w:val="69"/>
        </w:rPr>
        <w:t xml:space="preserve"> </w:t>
      </w:r>
      <w:r w:rsidRPr="00D011AA">
        <w:rPr>
          <w:rFonts w:ascii="Arial" w:hAnsi="Arial" w:cs="Arial"/>
          <w:spacing w:val="-1"/>
        </w:rPr>
        <w:t>distribution to</w:t>
      </w:r>
      <w:r w:rsidRPr="00D011AA">
        <w:rPr>
          <w:rFonts w:ascii="Arial" w:hAnsi="Arial" w:cs="Arial"/>
          <w:spacing w:val="-2"/>
        </w:rPr>
        <w:t xml:space="preserve"> </w:t>
      </w:r>
      <w:r w:rsidRPr="00D011AA">
        <w:rPr>
          <w:rFonts w:ascii="Arial" w:hAnsi="Arial" w:cs="Arial"/>
        </w:rPr>
        <w:t>the</w:t>
      </w:r>
      <w:r w:rsidRPr="00D011AA">
        <w:rPr>
          <w:rFonts w:ascii="Arial" w:hAnsi="Arial" w:cs="Arial"/>
          <w:spacing w:val="-1"/>
        </w:rPr>
        <w:t xml:space="preserve"> Bio-Safety Committee.</w:t>
      </w:r>
      <w:r w:rsidRPr="00D011AA">
        <w:rPr>
          <w:rFonts w:ascii="Arial" w:hAnsi="Arial" w:cs="Arial"/>
          <w:spacing w:val="54"/>
        </w:rPr>
        <w:t xml:space="preserve"> </w:t>
      </w:r>
      <w:r w:rsidRPr="00D011AA">
        <w:rPr>
          <w:rFonts w:ascii="Arial" w:hAnsi="Arial" w:cs="Arial"/>
        </w:rPr>
        <w:t>For</w:t>
      </w:r>
      <w:r w:rsidRPr="00D011AA">
        <w:rPr>
          <w:rFonts w:ascii="Arial" w:hAnsi="Arial" w:cs="Arial"/>
          <w:spacing w:val="-1"/>
        </w:rPr>
        <w:t xml:space="preserve"> </w:t>
      </w:r>
      <w:r w:rsidRPr="00D011AA">
        <w:rPr>
          <w:rFonts w:ascii="Arial" w:hAnsi="Arial" w:cs="Arial"/>
          <w:spacing w:val="-2"/>
        </w:rPr>
        <w:t>questions</w:t>
      </w:r>
      <w:r w:rsidRPr="00D011AA">
        <w:rPr>
          <w:rFonts w:ascii="Arial" w:hAnsi="Arial" w:cs="Arial"/>
        </w:rPr>
        <w:t xml:space="preserve"> </w:t>
      </w:r>
      <w:r w:rsidRPr="00D011AA">
        <w:rPr>
          <w:rFonts w:ascii="Arial" w:hAnsi="Arial" w:cs="Arial"/>
          <w:spacing w:val="-1"/>
        </w:rPr>
        <w:t>regarding the completion</w:t>
      </w:r>
      <w:r w:rsidRPr="00D011AA">
        <w:rPr>
          <w:rFonts w:ascii="Arial" w:hAnsi="Arial" w:cs="Arial"/>
          <w:spacing w:val="-2"/>
        </w:rPr>
        <w:t xml:space="preserve"> </w:t>
      </w:r>
      <w:r w:rsidRPr="00D011AA">
        <w:rPr>
          <w:rFonts w:ascii="Arial" w:hAnsi="Arial" w:cs="Arial"/>
          <w:spacing w:val="-1"/>
        </w:rPr>
        <w:t xml:space="preserve">of </w:t>
      </w:r>
      <w:r w:rsidRPr="00D011AA">
        <w:rPr>
          <w:rFonts w:ascii="Arial" w:hAnsi="Arial" w:cs="Arial"/>
        </w:rPr>
        <w:t>this</w:t>
      </w:r>
      <w:r w:rsidRPr="00D011AA">
        <w:rPr>
          <w:rFonts w:ascii="Arial" w:hAnsi="Arial" w:cs="Arial"/>
          <w:spacing w:val="-1"/>
        </w:rPr>
        <w:t xml:space="preserve"> </w:t>
      </w:r>
      <w:r w:rsidRPr="00D011AA">
        <w:rPr>
          <w:rFonts w:ascii="Arial" w:hAnsi="Arial" w:cs="Arial"/>
        </w:rPr>
        <w:t>form</w:t>
      </w:r>
      <w:r w:rsidRPr="00D011AA">
        <w:rPr>
          <w:rFonts w:ascii="Arial" w:hAnsi="Arial" w:cs="Arial"/>
          <w:spacing w:val="-1"/>
        </w:rPr>
        <w:t xml:space="preserve"> please contact</w:t>
      </w:r>
      <w:r w:rsidRPr="00D011AA">
        <w:rPr>
          <w:rFonts w:ascii="Arial" w:hAnsi="Arial" w:cs="Arial"/>
          <w:spacing w:val="-2"/>
        </w:rPr>
        <w:t xml:space="preserve"> </w:t>
      </w:r>
      <w:r w:rsidRPr="00D011AA">
        <w:rPr>
          <w:rFonts w:ascii="Arial" w:hAnsi="Arial" w:cs="Arial"/>
        </w:rPr>
        <w:t>the</w:t>
      </w:r>
      <w:r w:rsidRPr="00D011AA">
        <w:rPr>
          <w:rFonts w:ascii="Arial" w:hAnsi="Arial" w:cs="Arial"/>
          <w:spacing w:val="-1"/>
        </w:rPr>
        <w:t xml:space="preserve"> </w:t>
      </w:r>
      <w:r w:rsidRPr="00D011AA">
        <w:rPr>
          <w:rFonts w:ascii="Arial" w:hAnsi="Arial" w:cs="Arial"/>
        </w:rPr>
        <w:t>Bio-</w:t>
      </w:r>
      <w:r w:rsidRPr="00D011AA">
        <w:rPr>
          <w:rFonts w:ascii="Arial" w:hAnsi="Arial" w:cs="Arial"/>
          <w:spacing w:val="51"/>
        </w:rPr>
        <w:t xml:space="preserve"> </w:t>
      </w:r>
      <w:r w:rsidRPr="00D011AA">
        <w:rPr>
          <w:rFonts w:ascii="Arial" w:hAnsi="Arial" w:cs="Arial"/>
          <w:spacing w:val="-1"/>
        </w:rPr>
        <w:t xml:space="preserve">Safety </w:t>
      </w:r>
      <w:r w:rsidRPr="00D011AA">
        <w:rPr>
          <w:rFonts w:ascii="Arial" w:hAnsi="Arial" w:cs="Arial"/>
        </w:rPr>
        <w:t>Officer</w:t>
      </w:r>
      <w:r w:rsidRPr="00D011AA">
        <w:rPr>
          <w:rFonts w:ascii="Arial" w:hAnsi="Arial" w:cs="Arial"/>
          <w:spacing w:val="-1"/>
        </w:rPr>
        <w:t xml:space="preserve"> at ext 7061.</w:t>
      </w:r>
      <w:r w:rsidRPr="00D011AA">
        <w:rPr>
          <w:rFonts w:ascii="Arial" w:hAnsi="Arial" w:cs="Arial"/>
        </w:rPr>
        <w:t xml:space="preserve">  </w:t>
      </w:r>
      <w:r w:rsidRPr="00D011AA">
        <w:rPr>
          <w:rFonts w:ascii="Arial" w:hAnsi="Arial" w:cs="Arial"/>
          <w:spacing w:val="-1"/>
        </w:rPr>
        <w:t>Any changes</w:t>
      </w:r>
      <w:r w:rsidRPr="00D011AA">
        <w:rPr>
          <w:rFonts w:ascii="Arial" w:hAnsi="Arial" w:cs="Arial"/>
          <w:spacing w:val="-2"/>
        </w:rPr>
        <w:t xml:space="preserve"> </w:t>
      </w:r>
      <w:r w:rsidRPr="00D011AA">
        <w:rPr>
          <w:rFonts w:ascii="Arial" w:hAnsi="Arial" w:cs="Arial"/>
        </w:rPr>
        <w:t>to</w:t>
      </w:r>
      <w:r w:rsidRPr="00D011AA">
        <w:rPr>
          <w:rFonts w:ascii="Arial" w:hAnsi="Arial" w:cs="Arial"/>
          <w:spacing w:val="-1"/>
        </w:rPr>
        <w:t xml:space="preserve"> </w:t>
      </w:r>
      <w:r w:rsidRPr="00D011AA">
        <w:rPr>
          <w:rFonts w:ascii="Arial" w:hAnsi="Arial" w:cs="Arial"/>
        </w:rPr>
        <w:t>this</w:t>
      </w:r>
      <w:r w:rsidRPr="00D011AA">
        <w:rPr>
          <w:rFonts w:ascii="Arial" w:hAnsi="Arial" w:cs="Arial"/>
          <w:spacing w:val="-1"/>
        </w:rPr>
        <w:t xml:space="preserve"> </w:t>
      </w:r>
      <w:r w:rsidRPr="00D011AA">
        <w:rPr>
          <w:rFonts w:ascii="Arial" w:hAnsi="Arial" w:cs="Arial"/>
        </w:rPr>
        <w:t>form</w:t>
      </w:r>
      <w:r w:rsidRPr="00D011AA">
        <w:rPr>
          <w:rFonts w:ascii="Arial" w:hAnsi="Arial" w:cs="Arial"/>
          <w:spacing w:val="-1"/>
        </w:rPr>
        <w:t xml:space="preserve"> or</w:t>
      </w:r>
      <w:r w:rsidRPr="00D011AA">
        <w:rPr>
          <w:rFonts w:ascii="Arial" w:hAnsi="Arial" w:cs="Arial"/>
        </w:rPr>
        <w:t xml:space="preserve"> to</w:t>
      </w:r>
      <w:r w:rsidRPr="00D011AA">
        <w:rPr>
          <w:rFonts w:ascii="Arial" w:hAnsi="Arial" w:cs="Arial"/>
          <w:spacing w:val="-1"/>
        </w:rPr>
        <w:t xml:space="preserve"> </w:t>
      </w:r>
      <w:r w:rsidRPr="00D011AA">
        <w:rPr>
          <w:rFonts w:ascii="Arial" w:hAnsi="Arial" w:cs="Arial"/>
        </w:rPr>
        <w:t>the</w:t>
      </w:r>
      <w:r w:rsidRPr="00D011AA">
        <w:rPr>
          <w:rFonts w:ascii="Arial" w:hAnsi="Arial" w:cs="Arial"/>
          <w:spacing w:val="-1"/>
        </w:rPr>
        <w:t xml:space="preserve"> projects</w:t>
      </w:r>
      <w:r w:rsidRPr="00D011AA">
        <w:rPr>
          <w:rFonts w:ascii="Arial" w:hAnsi="Arial" w:cs="Arial"/>
        </w:rPr>
        <w:t xml:space="preserve"> </w:t>
      </w:r>
      <w:r w:rsidRPr="00D011AA">
        <w:rPr>
          <w:rFonts w:ascii="Arial" w:hAnsi="Arial" w:cs="Arial"/>
          <w:spacing w:val="-1"/>
        </w:rPr>
        <w:t xml:space="preserve">described within </w:t>
      </w:r>
      <w:r w:rsidRPr="00D011AA">
        <w:rPr>
          <w:rFonts w:ascii="Arial" w:hAnsi="Arial" w:cs="Arial"/>
        </w:rPr>
        <w:t>must</w:t>
      </w:r>
      <w:r w:rsidRPr="00D011AA">
        <w:rPr>
          <w:rFonts w:ascii="Arial" w:hAnsi="Arial" w:cs="Arial"/>
          <w:spacing w:val="-1"/>
        </w:rPr>
        <w:t xml:space="preserve"> be</w:t>
      </w:r>
      <w:r w:rsidRPr="00D011AA">
        <w:rPr>
          <w:rFonts w:ascii="Arial" w:hAnsi="Arial" w:cs="Arial"/>
          <w:spacing w:val="-2"/>
        </w:rPr>
        <w:t xml:space="preserve"> </w:t>
      </w:r>
      <w:r w:rsidRPr="00D011AA">
        <w:rPr>
          <w:rFonts w:ascii="Arial" w:hAnsi="Arial" w:cs="Arial"/>
          <w:spacing w:val="-1"/>
        </w:rPr>
        <w:t>completed and</w:t>
      </w:r>
      <w:r w:rsidRPr="00D011AA">
        <w:rPr>
          <w:rFonts w:ascii="Arial" w:hAnsi="Arial" w:cs="Arial"/>
          <w:spacing w:val="39"/>
        </w:rPr>
        <w:t xml:space="preserve"> </w:t>
      </w:r>
      <w:r w:rsidRPr="00D011AA">
        <w:rPr>
          <w:rFonts w:ascii="Arial" w:hAnsi="Arial" w:cs="Arial"/>
          <w:spacing w:val="-1"/>
        </w:rPr>
        <w:t>forwarded</w:t>
      </w:r>
      <w:r w:rsidRPr="00D011AA">
        <w:rPr>
          <w:rFonts w:ascii="Arial" w:hAnsi="Arial" w:cs="Arial"/>
          <w:spacing w:val="-2"/>
        </w:rPr>
        <w:t xml:space="preserve"> </w:t>
      </w:r>
      <w:r w:rsidRPr="00D011AA">
        <w:rPr>
          <w:rFonts w:ascii="Arial" w:hAnsi="Arial" w:cs="Arial"/>
          <w:spacing w:val="-1"/>
        </w:rPr>
        <w:t>on</w:t>
      </w:r>
      <w:r w:rsidRPr="00D011AA">
        <w:rPr>
          <w:rFonts w:ascii="Arial" w:hAnsi="Arial" w:cs="Arial"/>
          <w:spacing w:val="-2"/>
        </w:rPr>
        <w:t xml:space="preserve"> </w:t>
      </w:r>
      <w:r w:rsidRPr="00D011AA">
        <w:rPr>
          <w:rFonts w:ascii="Arial" w:hAnsi="Arial" w:cs="Arial"/>
          <w:spacing w:val="-1"/>
        </w:rPr>
        <w:t>to the Bio-Safety Committee for reassessment.</w:t>
      </w:r>
      <w:r w:rsidRPr="00D011AA">
        <w:rPr>
          <w:rFonts w:ascii="Arial" w:hAnsi="Arial" w:cs="Arial"/>
        </w:rPr>
        <w:t xml:space="preserve"> </w:t>
      </w:r>
      <w:r w:rsidRPr="00D011AA">
        <w:rPr>
          <w:rFonts w:ascii="Arial" w:hAnsi="Arial" w:cs="Arial"/>
          <w:spacing w:val="-1"/>
        </w:rPr>
        <w:t xml:space="preserve">Information on Bio-Safety at </w:t>
      </w:r>
      <w:r w:rsidRPr="00D011AA">
        <w:rPr>
          <w:rFonts w:ascii="Arial" w:hAnsi="Arial" w:cs="Arial"/>
        </w:rPr>
        <w:t>Trent</w:t>
      </w:r>
      <w:r w:rsidRPr="00D011AA">
        <w:rPr>
          <w:rFonts w:ascii="Arial" w:hAnsi="Arial" w:cs="Arial"/>
          <w:spacing w:val="-1"/>
        </w:rPr>
        <w:t xml:space="preserve"> can be accessed on </w:t>
      </w:r>
      <w:r w:rsidRPr="00D011AA">
        <w:rPr>
          <w:rFonts w:ascii="Arial" w:hAnsi="Arial" w:cs="Arial"/>
        </w:rPr>
        <w:t>the</w:t>
      </w:r>
      <w:r w:rsidRPr="00D011AA">
        <w:rPr>
          <w:rFonts w:ascii="Arial" w:hAnsi="Arial" w:cs="Arial"/>
          <w:spacing w:val="29"/>
        </w:rPr>
        <w:t xml:space="preserve"> </w:t>
      </w:r>
      <w:r w:rsidRPr="00D011AA">
        <w:rPr>
          <w:rFonts w:ascii="Arial" w:hAnsi="Arial" w:cs="Arial"/>
        </w:rPr>
        <w:t>Web</w:t>
      </w:r>
      <w:r w:rsidRPr="00D011AA">
        <w:rPr>
          <w:rFonts w:ascii="Arial" w:hAnsi="Arial" w:cs="Arial"/>
          <w:spacing w:val="-1"/>
        </w:rPr>
        <w:t xml:space="preserve"> at </w:t>
      </w:r>
      <w:hyperlink r:id="rId20" w:history="1">
        <w:r w:rsidRPr="00D011AA">
          <w:rPr>
            <w:rFonts w:ascii="Arial" w:hAnsi="Arial" w:cs="Arial"/>
            <w:spacing w:val="-1"/>
            <w:u w:val="single"/>
          </w:rPr>
          <w:t>www.trentu.ca/sciencedean</w:t>
        </w:r>
        <w:r w:rsidRPr="00D011AA">
          <w:rPr>
            <w:rFonts w:ascii="Arial" w:hAnsi="Arial" w:cs="Arial"/>
            <w:spacing w:val="-1"/>
          </w:rPr>
          <w:t>.</w:t>
        </w:r>
      </w:hyperlink>
    </w:p>
    <w:p w14:paraId="18EC7C6C" w14:textId="77777777" w:rsidR="003B62BF" w:rsidRPr="00D011AA" w:rsidRDefault="003B62BF" w:rsidP="003B62BF">
      <w:pPr>
        <w:kinsoku w:val="0"/>
        <w:overflowPunct w:val="0"/>
        <w:autoSpaceDE w:val="0"/>
        <w:autoSpaceDN w:val="0"/>
        <w:adjustRightInd w:val="0"/>
        <w:spacing w:after="0" w:line="240" w:lineRule="auto"/>
        <w:ind w:left="119" w:right="125"/>
        <w:outlineLvl w:val="0"/>
        <w:rPr>
          <w:rFonts w:ascii="Arial" w:hAnsi="Arial" w:cs="Arial"/>
          <w:spacing w:val="-1"/>
        </w:rPr>
      </w:pPr>
    </w:p>
    <w:p w14:paraId="436DFDEC" w14:textId="77777777" w:rsidR="003B62BF" w:rsidRPr="00D011AA" w:rsidRDefault="003B62BF" w:rsidP="003B62BF">
      <w:pPr>
        <w:kinsoku w:val="0"/>
        <w:overflowPunct w:val="0"/>
        <w:autoSpaceDE w:val="0"/>
        <w:autoSpaceDN w:val="0"/>
        <w:adjustRightInd w:val="0"/>
        <w:spacing w:after="0" w:line="240" w:lineRule="auto"/>
        <w:ind w:left="119" w:right="125"/>
        <w:outlineLvl w:val="0"/>
        <w:rPr>
          <w:rFonts w:ascii="Arial" w:hAnsi="Arial" w:cs="Arial"/>
          <w:spacing w:val="-1"/>
        </w:rPr>
      </w:pPr>
      <w:r w:rsidRPr="00D011AA">
        <w:rPr>
          <w:rFonts w:ascii="Arial" w:hAnsi="Arial" w:cs="Arial"/>
          <w:spacing w:val="-1"/>
        </w:rPr>
        <w:t>Project Administrative Details</w:t>
      </w:r>
    </w:p>
    <w:tbl>
      <w:tblPr>
        <w:tblW w:w="0" w:type="auto"/>
        <w:tblInd w:w="114" w:type="dxa"/>
        <w:tblLayout w:type="fixed"/>
        <w:tblCellMar>
          <w:left w:w="0" w:type="dxa"/>
          <w:right w:w="0" w:type="dxa"/>
        </w:tblCellMar>
        <w:tblLook w:val="0000" w:firstRow="0" w:lastRow="0" w:firstColumn="0" w:lastColumn="0" w:noHBand="0" w:noVBand="0"/>
      </w:tblPr>
      <w:tblGrid>
        <w:gridCol w:w="3600"/>
        <w:gridCol w:w="1080"/>
        <w:gridCol w:w="2340"/>
        <w:gridCol w:w="3600"/>
      </w:tblGrid>
      <w:tr w:rsidR="003B62BF" w:rsidRPr="00D011AA" w14:paraId="6F56AE50" w14:textId="77777777" w:rsidTr="003B4D67">
        <w:trPr>
          <w:trHeight w:hRule="exact" w:val="665"/>
        </w:trPr>
        <w:tc>
          <w:tcPr>
            <w:tcW w:w="7020" w:type="dxa"/>
            <w:gridSpan w:val="3"/>
            <w:tcBorders>
              <w:top w:val="nil"/>
              <w:left w:val="nil"/>
              <w:bottom w:val="single" w:sz="4" w:space="0" w:color="000000"/>
              <w:right w:val="single" w:sz="4" w:space="0" w:color="000000"/>
            </w:tcBorders>
          </w:tcPr>
          <w:p w14:paraId="6DB31389" w14:textId="77777777" w:rsidR="003B62BF" w:rsidRPr="00D011AA" w:rsidRDefault="003B62BF" w:rsidP="003B4D67">
            <w:pPr>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shd w:val="clear" w:color="auto" w:fill="E6E6E6"/>
          </w:tcPr>
          <w:p w14:paraId="0A014F95" w14:textId="77777777" w:rsidR="003B62BF" w:rsidRPr="00D011AA" w:rsidRDefault="003B62BF" w:rsidP="003B4D67">
            <w:pPr>
              <w:kinsoku w:val="0"/>
              <w:overflowPunct w:val="0"/>
              <w:autoSpaceDE w:val="0"/>
              <w:autoSpaceDN w:val="0"/>
              <w:adjustRightInd w:val="0"/>
              <w:spacing w:after="0" w:line="181" w:lineRule="exact"/>
              <w:ind w:left="102"/>
              <w:rPr>
                <w:rFonts w:ascii="Arial" w:hAnsi="Arial" w:cs="Arial"/>
              </w:rPr>
            </w:pPr>
            <w:r w:rsidRPr="00D011AA">
              <w:rPr>
                <w:rFonts w:ascii="Arial" w:hAnsi="Arial" w:cs="Arial"/>
              </w:rPr>
              <w:t>Project</w:t>
            </w:r>
            <w:r w:rsidRPr="00D011AA">
              <w:rPr>
                <w:rFonts w:ascii="Arial" w:hAnsi="Arial" w:cs="Arial"/>
                <w:spacing w:val="-5"/>
              </w:rPr>
              <w:t xml:space="preserve"> </w:t>
            </w:r>
            <w:r w:rsidRPr="00D011AA">
              <w:rPr>
                <w:rFonts w:ascii="Arial" w:hAnsi="Arial" w:cs="Arial"/>
              </w:rPr>
              <w:t>#</w:t>
            </w:r>
            <w:r w:rsidRPr="00D011AA">
              <w:rPr>
                <w:rFonts w:ascii="Arial" w:hAnsi="Arial" w:cs="Arial"/>
                <w:spacing w:val="-5"/>
              </w:rPr>
              <w:t xml:space="preserve"> </w:t>
            </w:r>
            <w:r w:rsidRPr="00D011AA">
              <w:rPr>
                <w:rFonts w:ascii="Arial" w:hAnsi="Arial" w:cs="Arial"/>
              </w:rPr>
              <w:t>(For</w:t>
            </w:r>
            <w:r w:rsidRPr="00D011AA">
              <w:rPr>
                <w:rFonts w:ascii="Arial" w:hAnsi="Arial" w:cs="Arial"/>
                <w:spacing w:val="-5"/>
              </w:rPr>
              <w:t xml:space="preserve"> </w:t>
            </w:r>
            <w:r w:rsidRPr="00D011AA">
              <w:rPr>
                <w:rFonts w:ascii="Arial" w:hAnsi="Arial" w:cs="Arial"/>
              </w:rPr>
              <w:t>internal</w:t>
            </w:r>
            <w:r w:rsidRPr="00D011AA">
              <w:rPr>
                <w:rFonts w:ascii="Arial" w:hAnsi="Arial" w:cs="Arial"/>
                <w:spacing w:val="-5"/>
              </w:rPr>
              <w:t xml:space="preserve"> </w:t>
            </w:r>
            <w:r w:rsidRPr="00D011AA">
              <w:rPr>
                <w:rFonts w:ascii="Arial" w:hAnsi="Arial" w:cs="Arial"/>
              </w:rPr>
              <w:t>use</w:t>
            </w:r>
            <w:r w:rsidRPr="00D011AA">
              <w:rPr>
                <w:rFonts w:ascii="Arial" w:hAnsi="Arial" w:cs="Arial"/>
                <w:spacing w:val="-4"/>
              </w:rPr>
              <w:t xml:space="preserve"> </w:t>
            </w:r>
            <w:r w:rsidRPr="00D011AA">
              <w:rPr>
                <w:rFonts w:ascii="Arial" w:hAnsi="Arial" w:cs="Arial"/>
              </w:rPr>
              <w:t>only)</w:t>
            </w:r>
          </w:p>
        </w:tc>
      </w:tr>
      <w:tr w:rsidR="003B62BF" w:rsidRPr="00D011AA" w14:paraId="643AA9A7" w14:textId="77777777" w:rsidTr="003B4D67">
        <w:trPr>
          <w:trHeight w:hRule="exact" w:val="3184"/>
        </w:trPr>
        <w:tc>
          <w:tcPr>
            <w:tcW w:w="10620" w:type="dxa"/>
            <w:gridSpan w:val="4"/>
            <w:tcBorders>
              <w:top w:val="single" w:sz="4" w:space="0" w:color="000000"/>
              <w:left w:val="single" w:sz="4" w:space="0" w:color="000000"/>
              <w:bottom w:val="single" w:sz="4" w:space="0" w:color="000000"/>
              <w:right w:val="single" w:sz="4" w:space="0" w:color="000000"/>
            </w:tcBorders>
          </w:tcPr>
          <w:p w14:paraId="6B6A3330"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b/>
                <w:bCs/>
                <w:spacing w:val="-1"/>
              </w:rPr>
              <w:lastRenderedPageBreak/>
              <w:t xml:space="preserve">Project </w:t>
            </w:r>
            <w:r w:rsidRPr="00D011AA">
              <w:rPr>
                <w:rFonts w:ascii="Arial" w:hAnsi="Arial" w:cs="Arial"/>
                <w:b/>
                <w:bCs/>
                <w:spacing w:val="-2"/>
              </w:rPr>
              <w:t>Title and Brief Description</w:t>
            </w:r>
          </w:p>
        </w:tc>
      </w:tr>
      <w:tr w:rsidR="003B62BF" w:rsidRPr="00D011AA" w14:paraId="6566B824" w14:textId="77777777" w:rsidTr="003B4D67">
        <w:trPr>
          <w:trHeight w:hRule="exact" w:val="551"/>
        </w:trPr>
        <w:tc>
          <w:tcPr>
            <w:tcW w:w="3600" w:type="dxa"/>
            <w:tcBorders>
              <w:top w:val="single" w:sz="4" w:space="0" w:color="000000"/>
              <w:left w:val="single" w:sz="4" w:space="0" w:color="000000"/>
              <w:bottom w:val="single" w:sz="4" w:space="0" w:color="000000"/>
              <w:right w:val="single" w:sz="4" w:space="0" w:color="000000"/>
            </w:tcBorders>
          </w:tcPr>
          <w:p w14:paraId="398B5731" w14:textId="77777777" w:rsidR="003B62BF" w:rsidRPr="00D011AA" w:rsidRDefault="003B62BF" w:rsidP="003B4D67">
            <w:pPr>
              <w:kinsoku w:val="0"/>
              <w:overflowPunct w:val="0"/>
              <w:autoSpaceDE w:val="0"/>
              <w:autoSpaceDN w:val="0"/>
              <w:adjustRightInd w:val="0"/>
              <w:spacing w:before="106" w:after="0" w:line="240" w:lineRule="auto"/>
              <w:ind w:left="1451"/>
              <w:rPr>
                <w:rFonts w:ascii="Arial" w:hAnsi="Arial" w:cs="Arial"/>
              </w:rPr>
            </w:pPr>
            <w:r w:rsidRPr="00D011AA">
              <w:rPr>
                <w:rFonts w:ascii="Arial" w:hAnsi="Arial" w:cs="Arial"/>
                <w:b/>
                <w:bCs/>
                <w:spacing w:val="-1"/>
              </w:rPr>
              <w:t>Principal Investigator</w:t>
            </w:r>
          </w:p>
        </w:tc>
        <w:tc>
          <w:tcPr>
            <w:tcW w:w="7020" w:type="dxa"/>
            <w:gridSpan w:val="3"/>
            <w:tcBorders>
              <w:top w:val="single" w:sz="4" w:space="0" w:color="000000"/>
              <w:left w:val="single" w:sz="4" w:space="0" w:color="000000"/>
              <w:bottom w:val="single" w:sz="4" w:space="0" w:color="000000"/>
              <w:right w:val="single" w:sz="4" w:space="0" w:color="000000"/>
            </w:tcBorders>
          </w:tcPr>
          <w:p w14:paraId="319CBF61" w14:textId="77777777" w:rsidR="003B62BF" w:rsidRPr="00D011AA" w:rsidRDefault="003B62BF" w:rsidP="003B4D67">
            <w:pPr>
              <w:autoSpaceDE w:val="0"/>
              <w:autoSpaceDN w:val="0"/>
              <w:adjustRightInd w:val="0"/>
              <w:spacing w:after="0" w:line="240" w:lineRule="auto"/>
              <w:rPr>
                <w:rFonts w:ascii="Arial" w:hAnsi="Arial" w:cs="Arial"/>
              </w:rPr>
            </w:pPr>
          </w:p>
        </w:tc>
      </w:tr>
      <w:tr w:rsidR="003B62BF" w:rsidRPr="00D011AA" w14:paraId="68F87446" w14:textId="77777777" w:rsidTr="003B4D67">
        <w:trPr>
          <w:trHeight w:hRule="exact" w:val="550"/>
        </w:trPr>
        <w:tc>
          <w:tcPr>
            <w:tcW w:w="3600" w:type="dxa"/>
            <w:tcBorders>
              <w:top w:val="single" w:sz="4" w:space="0" w:color="000000"/>
              <w:left w:val="single" w:sz="4" w:space="0" w:color="000000"/>
              <w:bottom w:val="single" w:sz="4" w:space="0" w:color="000000"/>
              <w:right w:val="single" w:sz="4" w:space="0" w:color="000000"/>
            </w:tcBorders>
          </w:tcPr>
          <w:p w14:paraId="30B316FE" w14:textId="77777777" w:rsidR="003B62BF" w:rsidRPr="00D011AA" w:rsidRDefault="003B62BF" w:rsidP="003B4D67">
            <w:pPr>
              <w:kinsoku w:val="0"/>
              <w:overflowPunct w:val="0"/>
              <w:autoSpaceDE w:val="0"/>
              <w:autoSpaceDN w:val="0"/>
              <w:adjustRightInd w:val="0"/>
              <w:spacing w:before="105" w:after="0" w:line="240" w:lineRule="auto"/>
              <w:ind w:left="2373"/>
              <w:rPr>
                <w:rFonts w:ascii="Arial" w:hAnsi="Arial" w:cs="Arial"/>
              </w:rPr>
            </w:pPr>
            <w:r w:rsidRPr="00D011AA">
              <w:rPr>
                <w:rFonts w:ascii="Arial" w:hAnsi="Arial" w:cs="Arial"/>
                <w:b/>
                <w:bCs/>
                <w:spacing w:val="-1"/>
              </w:rPr>
              <w:t>Department</w:t>
            </w:r>
          </w:p>
        </w:tc>
        <w:tc>
          <w:tcPr>
            <w:tcW w:w="7020" w:type="dxa"/>
            <w:gridSpan w:val="3"/>
            <w:tcBorders>
              <w:top w:val="single" w:sz="4" w:space="0" w:color="000000"/>
              <w:left w:val="single" w:sz="4" w:space="0" w:color="000000"/>
              <w:bottom w:val="single" w:sz="4" w:space="0" w:color="000000"/>
              <w:right w:val="single" w:sz="4" w:space="0" w:color="000000"/>
            </w:tcBorders>
          </w:tcPr>
          <w:p w14:paraId="6185E6E9" w14:textId="77777777" w:rsidR="003B62BF" w:rsidRPr="00D011AA" w:rsidRDefault="003B62BF" w:rsidP="003B4D67">
            <w:pPr>
              <w:autoSpaceDE w:val="0"/>
              <w:autoSpaceDN w:val="0"/>
              <w:adjustRightInd w:val="0"/>
              <w:spacing w:after="0" w:line="240" w:lineRule="auto"/>
              <w:rPr>
                <w:rFonts w:ascii="Arial" w:hAnsi="Arial" w:cs="Arial"/>
              </w:rPr>
            </w:pPr>
          </w:p>
        </w:tc>
      </w:tr>
      <w:tr w:rsidR="003B62BF" w:rsidRPr="00D011AA" w14:paraId="7F1D0377" w14:textId="77777777" w:rsidTr="003B4D67">
        <w:trPr>
          <w:trHeight w:hRule="exact" w:val="550"/>
        </w:trPr>
        <w:tc>
          <w:tcPr>
            <w:tcW w:w="3600" w:type="dxa"/>
            <w:tcBorders>
              <w:top w:val="single" w:sz="4" w:space="0" w:color="000000"/>
              <w:left w:val="single" w:sz="4" w:space="0" w:color="000000"/>
              <w:bottom w:val="single" w:sz="4" w:space="0" w:color="000000"/>
              <w:right w:val="single" w:sz="4" w:space="0" w:color="000000"/>
            </w:tcBorders>
          </w:tcPr>
          <w:p w14:paraId="1E919665" w14:textId="77777777" w:rsidR="003B62BF" w:rsidRPr="00D011AA" w:rsidRDefault="003B62BF" w:rsidP="003B4D67">
            <w:pPr>
              <w:kinsoku w:val="0"/>
              <w:overflowPunct w:val="0"/>
              <w:autoSpaceDE w:val="0"/>
              <w:autoSpaceDN w:val="0"/>
              <w:adjustRightInd w:val="0"/>
              <w:spacing w:before="106" w:after="0" w:line="240" w:lineRule="auto"/>
              <w:ind w:left="2107"/>
              <w:rPr>
                <w:rFonts w:ascii="Arial" w:hAnsi="Arial" w:cs="Arial"/>
              </w:rPr>
            </w:pPr>
            <w:r w:rsidRPr="00D011AA">
              <w:rPr>
                <w:rFonts w:ascii="Arial" w:hAnsi="Arial" w:cs="Arial"/>
                <w:b/>
                <w:bCs/>
                <w:spacing w:val="-1"/>
              </w:rPr>
              <w:t>Office Number</w:t>
            </w:r>
          </w:p>
        </w:tc>
        <w:tc>
          <w:tcPr>
            <w:tcW w:w="7020" w:type="dxa"/>
            <w:gridSpan w:val="3"/>
            <w:tcBorders>
              <w:top w:val="single" w:sz="4" w:space="0" w:color="000000"/>
              <w:left w:val="single" w:sz="4" w:space="0" w:color="000000"/>
              <w:bottom w:val="single" w:sz="4" w:space="0" w:color="000000"/>
              <w:right w:val="single" w:sz="4" w:space="0" w:color="000000"/>
            </w:tcBorders>
          </w:tcPr>
          <w:p w14:paraId="524368EC" w14:textId="77777777" w:rsidR="003B62BF" w:rsidRPr="00D011AA" w:rsidRDefault="003B62BF" w:rsidP="003B4D67">
            <w:pPr>
              <w:autoSpaceDE w:val="0"/>
              <w:autoSpaceDN w:val="0"/>
              <w:adjustRightInd w:val="0"/>
              <w:spacing w:after="0" w:line="240" w:lineRule="auto"/>
              <w:rPr>
                <w:rFonts w:ascii="Arial" w:hAnsi="Arial" w:cs="Arial"/>
              </w:rPr>
            </w:pPr>
          </w:p>
        </w:tc>
      </w:tr>
      <w:tr w:rsidR="003B62BF" w:rsidRPr="00D011AA" w14:paraId="2F181BC2" w14:textId="77777777" w:rsidTr="003B4D67">
        <w:trPr>
          <w:trHeight w:hRule="exact" w:val="551"/>
        </w:trPr>
        <w:tc>
          <w:tcPr>
            <w:tcW w:w="3600" w:type="dxa"/>
            <w:tcBorders>
              <w:top w:val="single" w:sz="4" w:space="0" w:color="000000"/>
              <w:left w:val="single" w:sz="4" w:space="0" w:color="000000"/>
              <w:bottom w:val="single" w:sz="4" w:space="0" w:color="000000"/>
              <w:right w:val="single" w:sz="4" w:space="0" w:color="000000"/>
            </w:tcBorders>
          </w:tcPr>
          <w:p w14:paraId="171AF55A" w14:textId="77777777" w:rsidR="003B62BF" w:rsidRPr="00D011AA" w:rsidRDefault="003B62BF" w:rsidP="003B4D67">
            <w:pPr>
              <w:kinsoku w:val="0"/>
              <w:overflowPunct w:val="0"/>
              <w:autoSpaceDE w:val="0"/>
              <w:autoSpaceDN w:val="0"/>
              <w:adjustRightInd w:val="0"/>
              <w:spacing w:before="106" w:after="0" w:line="240" w:lineRule="auto"/>
              <w:ind w:left="2063"/>
              <w:rPr>
                <w:rFonts w:ascii="Arial" w:hAnsi="Arial" w:cs="Arial"/>
              </w:rPr>
            </w:pPr>
            <w:r w:rsidRPr="00D011AA">
              <w:rPr>
                <w:rFonts w:ascii="Arial" w:hAnsi="Arial" w:cs="Arial"/>
                <w:b/>
                <w:bCs/>
              </w:rPr>
              <w:t>Phone</w:t>
            </w:r>
            <w:r w:rsidRPr="00D011AA">
              <w:rPr>
                <w:rFonts w:ascii="Arial" w:hAnsi="Arial" w:cs="Arial"/>
                <w:b/>
                <w:bCs/>
                <w:spacing w:val="-1"/>
              </w:rPr>
              <w:t xml:space="preserve"> Number</w:t>
            </w:r>
          </w:p>
        </w:tc>
        <w:tc>
          <w:tcPr>
            <w:tcW w:w="7020" w:type="dxa"/>
            <w:gridSpan w:val="3"/>
            <w:tcBorders>
              <w:top w:val="single" w:sz="4" w:space="0" w:color="000000"/>
              <w:left w:val="single" w:sz="4" w:space="0" w:color="000000"/>
              <w:bottom w:val="single" w:sz="4" w:space="0" w:color="000000"/>
              <w:right w:val="single" w:sz="4" w:space="0" w:color="000000"/>
            </w:tcBorders>
          </w:tcPr>
          <w:p w14:paraId="004340C3" w14:textId="77777777" w:rsidR="003B62BF" w:rsidRPr="00D011AA" w:rsidRDefault="003B62BF" w:rsidP="003B4D67">
            <w:pPr>
              <w:autoSpaceDE w:val="0"/>
              <w:autoSpaceDN w:val="0"/>
              <w:adjustRightInd w:val="0"/>
              <w:spacing w:after="0" w:line="240" w:lineRule="auto"/>
              <w:rPr>
                <w:rFonts w:ascii="Arial" w:hAnsi="Arial" w:cs="Arial"/>
              </w:rPr>
            </w:pPr>
          </w:p>
        </w:tc>
      </w:tr>
      <w:tr w:rsidR="003B62BF" w:rsidRPr="00D011AA" w14:paraId="204F0B8B" w14:textId="77777777" w:rsidTr="003B4D67">
        <w:trPr>
          <w:trHeight w:hRule="exact" w:val="550"/>
        </w:trPr>
        <w:tc>
          <w:tcPr>
            <w:tcW w:w="3600" w:type="dxa"/>
            <w:tcBorders>
              <w:top w:val="single" w:sz="4" w:space="0" w:color="000000"/>
              <w:left w:val="single" w:sz="4" w:space="0" w:color="000000"/>
              <w:bottom w:val="single" w:sz="4" w:space="0" w:color="000000"/>
              <w:right w:val="single" w:sz="4" w:space="0" w:color="000000"/>
            </w:tcBorders>
          </w:tcPr>
          <w:p w14:paraId="4AEDADAE" w14:textId="77777777" w:rsidR="003B62BF" w:rsidRPr="00D011AA" w:rsidRDefault="003B62BF" w:rsidP="003B4D67">
            <w:pPr>
              <w:kinsoku w:val="0"/>
              <w:overflowPunct w:val="0"/>
              <w:autoSpaceDE w:val="0"/>
              <w:autoSpaceDN w:val="0"/>
              <w:adjustRightInd w:val="0"/>
              <w:spacing w:before="105" w:after="0" w:line="240" w:lineRule="auto"/>
              <w:ind w:left="2096"/>
              <w:rPr>
                <w:rFonts w:ascii="Arial" w:hAnsi="Arial" w:cs="Arial"/>
              </w:rPr>
            </w:pPr>
            <w:r w:rsidRPr="00D011AA">
              <w:rPr>
                <w:rFonts w:ascii="Arial" w:hAnsi="Arial" w:cs="Arial"/>
                <w:b/>
                <w:bCs/>
                <w:spacing w:val="-1"/>
              </w:rPr>
              <w:t>Email Address</w:t>
            </w:r>
          </w:p>
        </w:tc>
        <w:tc>
          <w:tcPr>
            <w:tcW w:w="7020" w:type="dxa"/>
            <w:gridSpan w:val="3"/>
            <w:tcBorders>
              <w:top w:val="single" w:sz="4" w:space="0" w:color="000000"/>
              <w:left w:val="single" w:sz="4" w:space="0" w:color="000000"/>
              <w:bottom w:val="single" w:sz="4" w:space="0" w:color="000000"/>
              <w:right w:val="single" w:sz="4" w:space="0" w:color="000000"/>
            </w:tcBorders>
          </w:tcPr>
          <w:p w14:paraId="1B2CCA06" w14:textId="77777777" w:rsidR="003B62BF" w:rsidRPr="00D011AA" w:rsidRDefault="003B62BF" w:rsidP="003B4D67">
            <w:pPr>
              <w:autoSpaceDE w:val="0"/>
              <w:autoSpaceDN w:val="0"/>
              <w:adjustRightInd w:val="0"/>
              <w:spacing w:after="0" w:line="240" w:lineRule="auto"/>
              <w:rPr>
                <w:rFonts w:ascii="Arial" w:hAnsi="Arial" w:cs="Arial"/>
              </w:rPr>
            </w:pPr>
          </w:p>
        </w:tc>
      </w:tr>
      <w:tr w:rsidR="003B62BF" w:rsidRPr="00D011AA" w14:paraId="7029B7B3" w14:textId="77777777" w:rsidTr="003B4D67">
        <w:trPr>
          <w:trHeight w:hRule="exact" w:val="727"/>
        </w:trPr>
        <w:tc>
          <w:tcPr>
            <w:tcW w:w="3600" w:type="dxa"/>
            <w:tcBorders>
              <w:top w:val="single" w:sz="4" w:space="0" w:color="000000"/>
              <w:left w:val="single" w:sz="4" w:space="0" w:color="000000"/>
              <w:bottom w:val="single" w:sz="4" w:space="0" w:color="000000"/>
              <w:right w:val="single" w:sz="4" w:space="0" w:color="000000"/>
            </w:tcBorders>
          </w:tcPr>
          <w:p w14:paraId="137A924A" w14:textId="77777777" w:rsidR="003B62BF" w:rsidRPr="00D011AA" w:rsidRDefault="003B62BF" w:rsidP="003B4D67">
            <w:pPr>
              <w:kinsoku w:val="0"/>
              <w:overflowPunct w:val="0"/>
              <w:autoSpaceDE w:val="0"/>
              <w:autoSpaceDN w:val="0"/>
              <w:adjustRightInd w:val="0"/>
              <w:spacing w:before="106" w:after="0" w:line="230" w:lineRule="exact"/>
              <w:ind w:left="296"/>
              <w:rPr>
                <w:rFonts w:ascii="Arial" w:hAnsi="Arial" w:cs="Arial"/>
              </w:rPr>
            </w:pPr>
            <w:r w:rsidRPr="00D011AA">
              <w:rPr>
                <w:rFonts w:ascii="Arial" w:hAnsi="Arial" w:cs="Arial"/>
                <w:b/>
                <w:bCs/>
                <w:spacing w:val="-1"/>
              </w:rPr>
              <w:t xml:space="preserve">Location </w:t>
            </w:r>
            <w:r w:rsidRPr="00D011AA">
              <w:rPr>
                <w:rFonts w:ascii="Arial" w:hAnsi="Arial" w:cs="Arial"/>
                <w:b/>
                <w:bCs/>
              </w:rPr>
              <w:t>of</w:t>
            </w:r>
            <w:r w:rsidRPr="00D011AA">
              <w:rPr>
                <w:rFonts w:ascii="Arial" w:hAnsi="Arial" w:cs="Arial"/>
                <w:b/>
                <w:bCs/>
                <w:spacing w:val="-2"/>
              </w:rPr>
              <w:t xml:space="preserve"> </w:t>
            </w:r>
            <w:r w:rsidRPr="00D011AA">
              <w:rPr>
                <w:rFonts w:ascii="Arial" w:hAnsi="Arial" w:cs="Arial"/>
                <w:b/>
                <w:bCs/>
                <w:spacing w:val="-1"/>
              </w:rPr>
              <w:t xml:space="preserve">Experimental </w:t>
            </w:r>
            <w:r w:rsidRPr="00D011AA">
              <w:rPr>
                <w:rFonts w:ascii="Arial" w:hAnsi="Arial" w:cs="Arial"/>
                <w:b/>
                <w:bCs/>
              </w:rPr>
              <w:t>Work</w:t>
            </w:r>
            <w:r w:rsidRPr="00D011AA">
              <w:rPr>
                <w:rFonts w:ascii="Arial" w:hAnsi="Arial" w:cs="Arial"/>
                <w:b/>
                <w:bCs/>
                <w:spacing w:val="-1"/>
              </w:rPr>
              <w:t xml:space="preserve"> to</w:t>
            </w:r>
          </w:p>
          <w:p w14:paraId="604ADC99" w14:textId="77777777" w:rsidR="003B62BF" w:rsidRPr="00D011AA" w:rsidRDefault="003B62BF" w:rsidP="003B4D67">
            <w:pPr>
              <w:kinsoku w:val="0"/>
              <w:overflowPunct w:val="0"/>
              <w:autoSpaceDE w:val="0"/>
              <w:autoSpaceDN w:val="0"/>
              <w:adjustRightInd w:val="0"/>
              <w:spacing w:after="0" w:line="230" w:lineRule="exact"/>
              <w:ind w:left="2162"/>
              <w:rPr>
                <w:rFonts w:ascii="Arial" w:hAnsi="Arial" w:cs="Arial"/>
              </w:rPr>
            </w:pPr>
            <w:r w:rsidRPr="00D011AA">
              <w:rPr>
                <w:rFonts w:ascii="Arial" w:hAnsi="Arial" w:cs="Arial"/>
                <w:b/>
                <w:bCs/>
              </w:rPr>
              <w:t>be</w:t>
            </w:r>
            <w:r w:rsidRPr="00D011AA">
              <w:rPr>
                <w:rFonts w:ascii="Arial" w:hAnsi="Arial" w:cs="Arial"/>
                <w:b/>
                <w:bCs/>
                <w:spacing w:val="-1"/>
              </w:rPr>
              <w:t xml:space="preserve"> carried out</w:t>
            </w:r>
          </w:p>
        </w:tc>
        <w:tc>
          <w:tcPr>
            <w:tcW w:w="3420" w:type="dxa"/>
            <w:gridSpan w:val="2"/>
            <w:tcBorders>
              <w:top w:val="single" w:sz="4" w:space="0" w:color="000000"/>
              <w:left w:val="single" w:sz="4" w:space="0" w:color="000000"/>
              <w:bottom w:val="single" w:sz="4" w:space="0" w:color="000000"/>
              <w:right w:val="single" w:sz="4" w:space="0" w:color="000000"/>
            </w:tcBorders>
          </w:tcPr>
          <w:p w14:paraId="32FDD0DE"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b/>
                <w:bCs/>
                <w:spacing w:val="-1"/>
              </w:rPr>
              <w:t>Building</w:t>
            </w:r>
          </w:p>
        </w:tc>
        <w:tc>
          <w:tcPr>
            <w:tcW w:w="3600" w:type="dxa"/>
            <w:tcBorders>
              <w:top w:val="single" w:sz="4" w:space="0" w:color="000000"/>
              <w:left w:val="single" w:sz="4" w:space="0" w:color="000000"/>
              <w:bottom w:val="single" w:sz="4" w:space="0" w:color="000000"/>
              <w:right w:val="single" w:sz="4" w:space="0" w:color="000000"/>
            </w:tcBorders>
          </w:tcPr>
          <w:p w14:paraId="4E42B515"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b/>
                <w:bCs/>
                <w:spacing w:val="-1"/>
              </w:rPr>
              <w:t>Room</w:t>
            </w:r>
          </w:p>
        </w:tc>
      </w:tr>
      <w:tr w:rsidR="003B62BF" w:rsidRPr="00D011AA" w14:paraId="709EB462" w14:textId="77777777" w:rsidTr="003B4D67">
        <w:trPr>
          <w:trHeight w:hRule="exact" w:val="1850"/>
        </w:trPr>
        <w:tc>
          <w:tcPr>
            <w:tcW w:w="4680" w:type="dxa"/>
            <w:gridSpan w:val="2"/>
            <w:tcBorders>
              <w:top w:val="single" w:sz="4" w:space="0" w:color="000000"/>
              <w:left w:val="single" w:sz="4" w:space="0" w:color="000000"/>
              <w:bottom w:val="single" w:sz="4" w:space="0" w:color="000000"/>
              <w:right w:val="single" w:sz="4" w:space="0" w:color="000000"/>
            </w:tcBorders>
          </w:tcPr>
          <w:p w14:paraId="0B793C66"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450EDDF6" w14:textId="77777777" w:rsidR="003B62BF" w:rsidRPr="00D011AA" w:rsidRDefault="003B62BF" w:rsidP="003B4D67">
            <w:pPr>
              <w:kinsoku w:val="0"/>
              <w:overflowPunct w:val="0"/>
              <w:autoSpaceDE w:val="0"/>
              <w:autoSpaceDN w:val="0"/>
              <w:adjustRightInd w:val="0"/>
              <w:spacing w:after="0" w:line="240" w:lineRule="auto"/>
              <w:ind w:left="102" w:right="101"/>
              <w:jc w:val="both"/>
              <w:rPr>
                <w:rFonts w:ascii="Arial" w:hAnsi="Arial" w:cs="Arial"/>
              </w:rPr>
            </w:pPr>
            <w:r w:rsidRPr="00D011AA">
              <w:rPr>
                <w:rFonts w:ascii="Arial" w:hAnsi="Arial" w:cs="Arial"/>
                <w:spacing w:val="-1"/>
              </w:rPr>
              <w:t>For</w:t>
            </w:r>
            <w:r w:rsidRPr="00D011AA">
              <w:rPr>
                <w:rFonts w:ascii="Arial" w:hAnsi="Arial" w:cs="Arial"/>
                <w:spacing w:val="24"/>
              </w:rPr>
              <w:t xml:space="preserve"> </w:t>
            </w:r>
            <w:r w:rsidRPr="00D011AA">
              <w:rPr>
                <w:rFonts w:ascii="Arial" w:hAnsi="Arial" w:cs="Arial"/>
                <w:spacing w:val="-1"/>
              </w:rPr>
              <w:t>work</w:t>
            </w:r>
            <w:r w:rsidRPr="00D011AA">
              <w:rPr>
                <w:rFonts w:ascii="Arial" w:hAnsi="Arial" w:cs="Arial"/>
                <w:spacing w:val="24"/>
              </w:rPr>
              <w:t xml:space="preserve"> </w:t>
            </w:r>
            <w:r w:rsidRPr="00D011AA">
              <w:rPr>
                <w:rFonts w:ascii="Arial" w:hAnsi="Arial" w:cs="Arial"/>
                <w:spacing w:val="-1"/>
              </w:rPr>
              <w:t>being</w:t>
            </w:r>
            <w:r w:rsidRPr="00D011AA">
              <w:rPr>
                <w:rFonts w:ascii="Arial" w:hAnsi="Arial" w:cs="Arial"/>
                <w:spacing w:val="24"/>
              </w:rPr>
              <w:t xml:space="preserve"> </w:t>
            </w:r>
            <w:r w:rsidRPr="00D011AA">
              <w:rPr>
                <w:rFonts w:ascii="Arial" w:hAnsi="Arial" w:cs="Arial"/>
                <w:spacing w:val="-1"/>
              </w:rPr>
              <w:t>performed</w:t>
            </w:r>
            <w:r w:rsidRPr="00D011AA">
              <w:rPr>
                <w:rFonts w:ascii="Arial" w:hAnsi="Arial" w:cs="Arial"/>
                <w:spacing w:val="24"/>
              </w:rPr>
              <w:t xml:space="preserve"> </w:t>
            </w:r>
            <w:r w:rsidRPr="00D011AA">
              <w:rPr>
                <w:rFonts w:ascii="Arial" w:hAnsi="Arial" w:cs="Arial"/>
                <w:spacing w:val="-1"/>
              </w:rPr>
              <w:t>at</w:t>
            </w:r>
            <w:r w:rsidRPr="00D011AA">
              <w:rPr>
                <w:rFonts w:ascii="Arial" w:hAnsi="Arial" w:cs="Arial"/>
                <w:spacing w:val="24"/>
              </w:rPr>
              <w:t xml:space="preserve"> </w:t>
            </w:r>
            <w:r w:rsidRPr="00D011AA">
              <w:rPr>
                <w:rFonts w:ascii="Arial" w:hAnsi="Arial" w:cs="Arial"/>
                <w:spacing w:val="-1"/>
              </w:rPr>
              <w:t>affiliated</w:t>
            </w:r>
            <w:r w:rsidRPr="00D011AA">
              <w:rPr>
                <w:rFonts w:ascii="Arial" w:hAnsi="Arial" w:cs="Arial"/>
                <w:spacing w:val="25"/>
              </w:rPr>
              <w:t xml:space="preserve"> </w:t>
            </w:r>
            <w:r w:rsidRPr="00D011AA">
              <w:rPr>
                <w:rFonts w:ascii="Arial" w:hAnsi="Arial" w:cs="Arial"/>
                <w:spacing w:val="-1"/>
              </w:rPr>
              <w:t>institutions</w:t>
            </w:r>
            <w:r w:rsidRPr="00D011AA">
              <w:rPr>
                <w:rFonts w:ascii="Arial" w:hAnsi="Arial" w:cs="Arial"/>
                <w:spacing w:val="28"/>
              </w:rPr>
              <w:t xml:space="preserve"> </w:t>
            </w:r>
            <w:r w:rsidRPr="00D011AA">
              <w:rPr>
                <w:rFonts w:ascii="Arial" w:hAnsi="Arial" w:cs="Arial"/>
                <w:spacing w:val="-1"/>
              </w:rPr>
              <w:t>or</w:t>
            </w:r>
            <w:r w:rsidRPr="00D011AA">
              <w:rPr>
                <w:rFonts w:ascii="Arial" w:hAnsi="Arial" w:cs="Arial"/>
                <w:spacing w:val="4"/>
              </w:rPr>
              <w:t xml:space="preserve"> </w:t>
            </w:r>
            <w:r w:rsidRPr="00D011AA">
              <w:rPr>
                <w:rFonts w:ascii="Arial" w:hAnsi="Arial" w:cs="Arial"/>
                <w:spacing w:val="-1"/>
              </w:rPr>
              <w:t>away</w:t>
            </w:r>
            <w:r w:rsidRPr="00D011AA">
              <w:rPr>
                <w:rFonts w:ascii="Arial" w:hAnsi="Arial" w:cs="Arial"/>
                <w:spacing w:val="4"/>
              </w:rPr>
              <w:t xml:space="preserve"> </w:t>
            </w:r>
            <w:r w:rsidRPr="00D011AA">
              <w:rPr>
                <w:rFonts w:ascii="Arial" w:hAnsi="Arial" w:cs="Arial"/>
              </w:rPr>
              <w:t>from</w:t>
            </w:r>
            <w:r w:rsidRPr="00D011AA">
              <w:rPr>
                <w:rFonts w:ascii="Arial" w:hAnsi="Arial" w:cs="Arial"/>
                <w:spacing w:val="3"/>
              </w:rPr>
              <w:t xml:space="preserve"> </w:t>
            </w:r>
            <w:r w:rsidRPr="00D011AA">
              <w:rPr>
                <w:rFonts w:ascii="Arial" w:hAnsi="Arial" w:cs="Arial"/>
              </w:rPr>
              <w:t>Symons</w:t>
            </w:r>
            <w:r w:rsidRPr="00D011AA">
              <w:rPr>
                <w:rFonts w:ascii="Arial" w:hAnsi="Arial" w:cs="Arial"/>
                <w:spacing w:val="3"/>
              </w:rPr>
              <w:t xml:space="preserve"> </w:t>
            </w:r>
            <w:r w:rsidRPr="00D011AA">
              <w:rPr>
                <w:rFonts w:ascii="Arial" w:hAnsi="Arial" w:cs="Arial"/>
                <w:spacing w:val="-1"/>
              </w:rPr>
              <w:t>Campus</w:t>
            </w:r>
            <w:r w:rsidRPr="00D011AA">
              <w:rPr>
                <w:rFonts w:ascii="Arial" w:hAnsi="Arial" w:cs="Arial"/>
                <w:spacing w:val="4"/>
              </w:rPr>
              <w:t xml:space="preserve"> </w:t>
            </w:r>
            <w:r w:rsidRPr="00D011AA">
              <w:rPr>
                <w:rFonts w:ascii="Arial" w:hAnsi="Arial" w:cs="Arial"/>
                <w:spacing w:val="-1"/>
              </w:rPr>
              <w:t>please</w:t>
            </w:r>
            <w:r w:rsidRPr="00D011AA">
              <w:rPr>
                <w:rFonts w:ascii="Arial" w:hAnsi="Arial" w:cs="Arial"/>
                <w:spacing w:val="3"/>
              </w:rPr>
              <w:t xml:space="preserve"> </w:t>
            </w:r>
            <w:r w:rsidRPr="00D011AA">
              <w:rPr>
                <w:rFonts w:ascii="Arial" w:hAnsi="Arial" w:cs="Arial"/>
                <w:spacing w:val="-1"/>
              </w:rPr>
              <w:t>indicate</w:t>
            </w:r>
            <w:r w:rsidRPr="00D011AA">
              <w:rPr>
                <w:rFonts w:ascii="Arial" w:hAnsi="Arial" w:cs="Arial"/>
                <w:spacing w:val="3"/>
              </w:rPr>
              <w:t xml:space="preserve"> </w:t>
            </w:r>
            <w:r w:rsidRPr="00D011AA">
              <w:rPr>
                <w:rFonts w:ascii="Arial" w:hAnsi="Arial" w:cs="Arial"/>
              </w:rPr>
              <w:t>full</w:t>
            </w:r>
            <w:r w:rsidRPr="00D011AA">
              <w:rPr>
                <w:rFonts w:ascii="Arial" w:hAnsi="Arial" w:cs="Arial"/>
                <w:spacing w:val="23"/>
              </w:rPr>
              <w:t xml:space="preserve"> </w:t>
            </w:r>
            <w:r w:rsidRPr="00D011AA">
              <w:rPr>
                <w:rFonts w:ascii="Arial" w:hAnsi="Arial" w:cs="Arial"/>
                <w:spacing w:val="-1"/>
              </w:rPr>
              <w:t>address.</w:t>
            </w:r>
            <w:r w:rsidRPr="00D011AA">
              <w:rPr>
                <w:rFonts w:ascii="Arial" w:hAnsi="Arial" w:cs="Arial"/>
                <w:spacing w:val="20"/>
              </w:rPr>
              <w:t xml:space="preserve"> </w:t>
            </w:r>
            <w:r w:rsidRPr="00D011AA">
              <w:rPr>
                <w:rFonts w:ascii="Arial" w:hAnsi="Arial" w:cs="Arial"/>
              </w:rPr>
              <w:t>If</w:t>
            </w:r>
            <w:r w:rsidRPr="00D011AA">
              <w:rPr>
                <w:rFonts w:ascii="Arial" w:hAnsi="Arial" w:cs="Arial"/>
                <w:spacing w:val="37"/>
              </w:rPr>
              <w:t xml:space="preserve"> </w:t>
            </w:r>
            <w:r w:rsidRPr="00D011AA">
              <w:rPr>
                <w:rFonts w:ascii="Arial" w:hAnsi="Arial" w:cs="Arial"/>
              </w:rPr>
              <w:t>the</w:t>
            </w:r>
            <w:r w:rsidRPr="00D011AA">
              <w:rPr>
                <w:rFonts w:ascii="Arial" w:hAnsi="Arial" w:cs="Arial"/>
                <w:spacing w:val="38"/>
              </w:rPr>
              <w:t xml:space="preserve"> </w:t>
            </w:r>
            <w:r w:rsidRPr="00D011AA">
              <w:rPr>
                <w:rFonts w:ascii="Arial" w:hAnsi="Arial" w:cs="Arial"/>
                <w:spacing w:val="-1"/>
              </w:rPr>
              <w:t>affiliated</w:t>
            </w:r>
            <w:r w:rsidRPr="00D011AA">
              <w:rPr>
                <w:rFonts w:ascii="Arial" w:hAnsi="Arial" w:cs="Arial"/>
                <w:spacing w:val="37"/>
              </w:rPr>
              <w:t xml:space="preserve"> </w:t>
            </w:r>
            <w:r w:rsidRPr="00D011AA">
              <w:rPr>
                <w:rFonts w:ascii="Arial" w:hAnsi="Arial" w:cs="Arial"/>
                <w:spacing w:val="-1"/>
              </w:rPr>
              <w:t>institution</w:t>
            </w:r>
            <w:r w:rsidRPr="00D011AA">
              <w:rPr>
                <w:rFonts w:ascii="Arial" w:hAnsi="Arial" w:cs="Arial"/>
                <w:spacing w:val="38"/>
              </w:rPr>
              <w:t xml:space="preserve"> </w:t>
            </w:r>
            <w:r w:rsidRPr="00D011AA">
              <w:rPr>
                <w:rFonts w:ascii="Arial" w:hAnsi="Arial" w:cs="Arial"/>
                <w:spacing w:val="-1"/>
              </w:rPr>
              <w:t>has</w:t>
            </w:r>
            <w:r w:rsidRPr="00D011AA">
              <w:rPr>
                <w:rFonts w:ascii="Arial" w:hAnsi="Arial" w:cs="Arial"/>
                <w:spacing w:val="38"/>
              </w:rPr>
              <w:t xml:space="preserve"> </w:t>
            </w:r>
            <w:r w:rsidRPr="00D011AA">
              <w:rPr>
                <w:rFonts w:ascii="Arial" w:hAnsi="Arial" w:cs="Arial"/>
              </w:rPr>
              <w:t>a</w:t>
            </w:r>
            <w:r w:rsidRPr="00D011AA">
              <w:rPr>
                <w:rFonts w:ascii="Arial" w:hAnsi="Arial" w:cs="Arial"/>
                <w:spacing w:val="37"/>
              </w:rPr>
              <w:t xml:space="preserve"> </w:t>
            </w:r>
            <w:r w:rsidRPr="00D011AA">
              <w:rPr>
                <w:rFonts w:ascii="Arial" w:hAnsi="Arial" w:cs="Arial"/>
                <w:spacing w:val="-1"/>
              </w:rPr>
              <w:t>safety</w:t>
            </w:r>
            <w:r w:rsidRPr="00D011AA">
              <w:rPr>
                <w:rFonts w:ascii="Arial" w:hAnsi="Arial" w:cs="Arial"/>
                <w:spacing w:val="23"/>
              </w:rPr>
              <w:t xml:space="preserve"> </w:t>
            </w:r>
            <w:r w:rsidRPr="00D011AA">
              <w:rPr>
                <w:rFonts w:ascii="Arial" w:hAnsi="Arial" w:cs="Arial"/>
                <w:spacing w:val="-1"/>
              </w:rPr>
              <w:t>officer,</w:t>
            </w:r>
            <w:r w:rsidRPr="00D011AA">
              <w:rPr>
                <w:rFonts w:ascii="Arial" w:hAnsi="Arial" w:cs="Arial"/>
                <w:spacing w:val="14"/>
              </w:rPr>
              <w:t xml:space="preserve"> </w:t>
            </w:r>
            <w:r w:rsidRPr="00D011AA">
              <w:rPr>
                <w:rFonts w:ascii="Arial" w:hAnsi="Arial" w:cs="Arial"/>
                <w:spacing w:val="-1"/>
              </w:rPr>
              <w:t>their</w:t>
            </w:r>
            <w:r w:rsidRPr="00D011AA">
              <w:rPr>
                <w:rFonts w:ascii="Arial" w:hAnsi="Arial" w:cs="Arial"/>
                <w:spacing w:val="12"/>
              </w:rPr>
              <w:t xml:space="preserve"> </w:t>
            </w:r>
            <w:r w:rsidRPr="00D011AA">
              <w:rPr>
                <w:rFonts w:ascii="Arial" w:hAnsi="Arial" w:cs="Arial"/>
                <w:spacing w:val="-1"/>
              </w:rPr>
              <w:t>signature</w:t>
            </w:r>
            <w:r w:rsidRPr="00D011AA">
              <w:rPr>
                <w:rFonts w:ascii="Arial" w:hAnsi="Arial" w:cs="Arial"/>
                <w:spacing w:val="13"/>
              </w:rPr>
              <w:t xml:space="preserve"> </w:t>
            </w:r>
            <w:r w:rsidRPr="00D011AA">
              <w:rPr>
                <w:rFonts w:ascii="Arial" w:hAnsi="Arial" w:cs="Arial"/>
                <w:spacing w:val="-1"/>
              </w:rPr>
              <w:t>of</w:t>
            </w:r>
            <w:r w:rsidRPr="00D011AA">
              <w:rPr>
                <w:rFonts w:ascii="Arial" w:hAnsi="Arial" w:cs="Arial"/>
                <w:spacing w:val="12"/>
              </w:rPr>
              <w:t xml:space="preserve"> </w:t>
            </w:r>
            <w:r w:rsidRPr="00D011AA">
              <w:rPr>
                <w:rFonts w:ascii="Arial" w:hAnsi="Arial" w:cs="Arial"/>
                <w:spacing w:val="-1"/>
              </w:rPr>
              <w:t>approval</w:t>
            </w:r>
            <w:r w:rsidRPr="00D011AA">
              <w:rPr>
                <w:rFonts w:ascii="Arial" w:hAnsi="Arial" w:cs="Arial"/>
                <w:spacing w:val="12"/>
              </w:rPr>
              <w:t xml:space="preserve"> </w:t>
            </w:r>
            <w:r w:rsidRPr="00D011AA">
              <w:rPr>
                <w:rFonts w:ascii="Arial" w:hAnsi="Arial" w:cs="Arial"/>
                <w:spacing w:val="-1"/>
              </w:rPr>
              <w:t>will</w:t>
            </w:r>
            <w:r w:rsidRPr="00D011AA">
              <w:rPr>
                <w:rFonts w:ascii="Arial" w:hAnsi="Arial" w:cs="Arial"/>
                <w:spacing w:val="12"/>
              </w:rPr>
              <w:t xml:space="preserve"> </w:t>
            </w:r>
            <w:r w:rsidRPr="00D011AA">
              <w:rPr>
                <w:rFonts w:ascii="Arial" w:hAnsi="Arial" w:cs="Arial"/>
                <w:spacing w:val="-1"/>
              </w:rPr>
              <w:t>be</w:t>
            </w:r>
            <w:r w:rsidRPr="00D011AA">
              <w:rPr>
                <w:rFonts w:ascii="Arial" w:hAnsi="Arial" w:cs="Arial"/>
                <w:spacing w:val="14"/>
              </w:rPr>
              <w:t xml:space="preserve"> </w:t>
            </w:r>
            <w:r w:rsidRPr="00D011AA">
              <w:rPr>
                <w:rFonts w:ascii="Arial" w:hAnsi="Arial" w:cs="Arial"/>
                <w:spacing w:val="-2"/>
              </w:rPr>
              <w:t>required</w:t>
            </w:r>
            <w:r w:rsidRPr="00D011AA">
              <w:rPr>
                <w:rFonts w:ascii="Arial" w:hAnsi="Arial" w:cs="Arial"/>
                <w:spacing w:val="24"/>
              </w:rPr>
              <w:t xml:space="preserve"> </w:t>
            </w:r>
            <w:r w:rsidRPr="00D011AA">
              <w:rPr>
                <w:rFonts w:ascii="Arial" w:hAnsi="Arial" w:cs="Arial"/>
                <w:spacing w:val="-1"/>
              </w:rPr>
              <w:t>prior</w:t>
            </w:r>
            <w:r w:rsidRPr="00D011AA">
              <w:rPr>
                <w:rFonts w:ascii="Arial" w:hAnsi="Arial" w:cs="Arial"/>
                <w:spacing w:val="45"/>
              </w:rPr>
              <w:t xml:space="preserve"> </w:t>
            </w:r>
            <w:r w:rsidRPr="00D011AA">
              <w:rPr>
                <w:rFonts w:ascii="Arial" w:hAnsi="Arial" w:cs="Arial"/>
              </w:rPr>
              <w:t>to</w:t>
            </w:r>
            <w:r w:rsidRPr="00D011AA">
              <w:rPr>
                <w:rFonts w:ascii="Arial" w:hAnsi="Arial" w:cs="Arial"/>
                <w:spacing w:val="45"/>
              </w:rPr>
              <w:t xml:space="preserve"> </w:t>
            </w:r>
            <w:r w:rsidRPr="00D011AA">
              <w:rPr>
                <w:rFonts w:ascii="Arial" w:hAnsi="Arial" w:cs="Arial"/>
                <w:spacing w:val="-1"/>
              </w:rPr>
              <w:t>review</w:t>
            </w:r>
            <w:r w:rsidRPr="00D011AA">
              <w:rPr>
                <w:rFonts w:ascii="Arial" w:hAnsi="Arial" w:cs="Arial"/>
                <w:spacing w:val="44"/>
              </w:rPr>
              <w:t xml:space="preserve"> </w:t>
            </w:r>
            <w:r w:rsidRPr="00D011AA">
              <w:rPr>
                <w:rFonts w:ascii="Arial" w:hAnsi="Arial" w:cs="Arial"/>
                <w:spacing w:val="-1"/>
              </w:rPr>
              <w:t>by</w:t>
            </w:r>
            <w:r w:rsidRPr="00D011AA">
              <w:rPr>
                <w:rFonts w:ascii="Arial" w:hAnsi="Arial" w:cs="Arial"/>
                <w:spacing w:val="46"/>
              </w:rPr>
              <w:t xml:space="preserve"> </w:t>
            </w:r>
            <w:r w:rsidRPr="00D011AA">
              <w:rPr>
                <w:rFonts w:ascii="Arial" w:hAnsi="Arial" w:cs="Arial"/>
              </w:rPr>
              <w:t>the</w:t>
            </w:r>
            <w:r w:rsidRPr="00D011AA">
              <w:rPr>
                <w:rFonts w:ascii="Arial" w:hAnsi="Arial" w:cs="Arial"/>
                <w:spacing w:val="45"/>
              </w:rPr>
              <w:t xml:space="preserve"> </w:t>
            </w:r>
            <w:r w:rsidRPr="00D011AA">
              <w:rPr>
                <w:rFonts w:ascii="Arial" w:hAnsi="Arial" w:cs="Arial"/>
                <w:spacing w:val="-1"/>
              </w:rPr>
              <w:t>Bio-Safety</w:t>
            </w:r>
            <w:r w:rsidRPr="00D011AA">
              <w:rPr>
                <w:rFonts w:ascii="Arial" w:hAnsi="Arial" w:cs="Arial"/>
                <w:spacing w:val="45"/>
              </w:rPr>
              <w:t xml:space="preserve"> </w:t>
            </w:r>
            <w:r w:rsidRPr="00D011AA">
              <w:rPr>
                <w:rFonts w:ascii="Arial" w:hAnsi="Arial" w:cs="Arial"/>
                <w:spacing w:val="-1"/>
              </w:rPr>
              <w:t>Committee</w:t>
            </w:r>
            <w:r w:rsidRPr="00D011AA">
              <w:rPr>
                <w:rFonts w:ascii="Arial" w:hAnsi="Arial" w:cs="Arial"/>
                <w:spacing w:val="22"/>
              </w:rPr>
              <w:t xml:space="preserve"> </w:t>
            </w:r>
            <w:r w:rsidRPr="00D011AA">
              <w:rPr>
                <w:rFonts w:ascii="Arial" w:hAnsi="Arial" w:cs="Arial"/>
                <w:spacing w:val="-1"/>
              </w:rPr>
              <w:t>review.</w:t>
            </w:r>
          </w:p>
        </w:tc>
        <w:tc>
          <w:tcPr>
            <w:tcW w:w="5940" w:type="dxa"/>
            <w:gridSpan w:val="2"/>
            <w:tcBorders>
              <w:top w:val="single" w:sz="4" w:space="0" w:color="000000"/>
              <w:left w:val="single" w:sz="4" w:space="0" w:color="000000"/>
              <w:bottom w:val="single" w:sz="4" w:space="0" w:color="000000"/>
              <w:right w:val="single" w:sz="4" w:space="0" w:color="000000"/>
            </w:tcBorders>
          </w:tcPr>
          <w:p w14:paraId="6665F617" w14:textId="77777777" w:rsidR="003B62BF" w:rsidRPr="00D011AA" w:rsidRDefault="003B62BF" w:rsidP="003B4D67">
            <w:pPr>
              <w:kinsoku w:val="0"/>
              <w:overflowPunct w:val="0"/>
              <w:autoSpaceDE w:val="0"/>
              <w:autoSpaceDN w:val="0"/>
              <w:adjustRightInd w:val="0"/>
              <w:spacing w:after="0" w:line="228" w:lineRule="exact"/>
              <w:ind w:left="102"/>
              <w:rPr>
                <w:rFonts w:ascii="Arial" w:hAnsi="Arial" w:cs="Arial"/>
              </w:rPr>
            </w:pPr>
            <w:r w:rsidRPr="00D011AA">
              <w:rPr>
                <w:rFonts w:ascii="Arial" w:hAnsi="Arial" w:cs="Arial"/>
                <w:b/>
                <w:bCs/>
                <w:spacing w:val="-1"/>
              </w:rPr>
              <w:t>Name and</w:t>
            </w:r>
            <w:r w:rsidRPr="00D011AA">
              <w:rPr>
                <w:rFonts w:ascii="Arial" w:hAnsi="Arial" w:cs="Arial"/>
                <w:b/>
                <w:bCs/>
                <w:spacing w:val="-2"/>
              </w:rPr>
              <w:t xml:space="preserve"> </w:t>
            </w:r>
            <w:r w:rsidRPr="00D011AA">
              <w:rPr>
                <w:rFonts w:ascii="Arial" w:hAnsi="Arial" w:cs="Arial"/>
                <w:b/>
                <w:bCs/>
                <w:spacing w:val="-1"/>
              </w:rPr>
              <w:t>Address of</w:t>
            </w:r>
            <w:r w:rsidRPr="00D011AA">
              <w:rPr>
                <w:rFonts w:ascii="Arial" w:hAnsi="Arial" w:cs="Arial"/>
                <w:b/>
                <w:bCs/>
              </w:rPr>
              <w:t xml:space="preserve"> </w:t>
            </w:r>
            <w:r w:rsidRPr="00D011AA">
              <w:rPr>
                <w:rFonts w:ascii="Arial" w:hAnsi="Arial" w:cs="Arial"/>
                <w:b/>
                <w:bCs/>
                <w:spacing w:val="-1"/>
              </w:rPr>
              <w:t>Institution</w:t>
            </w:r>
          </w:p>
        </w:tc>
      </w:tr>
    </w:tbl>
    <w:p w14:paraId="137B0040" w14:textId="77777777" w:rsidR="003B62BF" w:rsidRPr="00D011AA" w:rsidRDefault="003B62BF" w:rsidP="003B62BF">
      <w:pPr>
        <w:kinsoku w:val="0"/>
        <w:overflowPunct w:val="0"/>
        <w:autoSpaceDE w:val="0"/>
        <w:autoSpaceDN w:val="0"/>
        <w:adjustRightInd w:val="0"/>
        <w:spacing w:after="0" w:line="200" w:lineRule="exact"/>
        <w:rPr>
          <w:rFonts w:ascii="Arial" w:hAnsi="Arial" w:cs="Arial"/>
        </w:rPr>
      </w:pPr>
    </w:p>
    <w:p w14:paraId="70C55969" w14:textId="77777777" w:rsidR="003B62BF" w:rsidRPr="00D011AA" w:rsidRDefault="003B62BF" w:rsidP="003B62BF">
      <w:pPr>
        <w:kinsoku w:val="0"/>
        <w:overflowPunct w:val="0"/>
        <w:autoSpaceDE w:val="0"/>
        <w:autoSpaceDN w:val="0"/>
        <w:adjustRightInd w:val="0"/>
        <w:spacing w:after="0" w:line="240" w:lineRule="auto"/>
        <w:rPr>
          <w:rFonts w:ascii="Arial" w:hAnsi="Arial" w:cs="Arial"/>
        </w:rPr>
      </w:pPr>
      <w:r w:rsidRPr="00D011AA">
        <w:rPr>
          <w:rFonts w:ascii="Arial" w:hAnsi="Arial" w:cs="Arial"/>
          <w:noProof/>
          <w:lang w:val="en-US"/>
        </w:rPr>
        <mc:AlternateContent>
          <mc:Choice Requires="wps">
            <w:drawing>
              <wp:inline distT="0" distB="0" distL="0" distR="0" wp14:anchorId="4830D077" wp14:editId="3D94DE56">
                <wp:extent cx="153035" cy="137160"/>
                <wp:effectExtent l="0" t="0" r="0" b="0"/>
                <wp:docPr id="619"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80C39" w14:textId="77777777" w:rsidR="00BB14D8" w:rsidRDefault="00BB14D8" w:rsidP="003B62BF">
                            <w:pPr>
                              <w:kinsoku w:val="0"/>
                              <w:overflowPunct w:val="0"/>
                              <w:spacing w:line="215" w:lineRule="exact"/>
                              <w:ind w:left="21"/>
                              <w:rPr>
                                <w:rFonts w:ascii="Wingdings" w:hAnsi="Wingdings" w:cs="Wingdings"/>
                                <w:sz w:val="20"/>
                                <w:szCs w:val="20"/>
                              </w:rPr>
                            </w:pPr>
                          </w:p>
                        </w:txbxContent>
                      </wps:txbx>
                      <wps:bodyPr rot="0" vert="horz" wrap="square" lIns="0" tIns="0" rIns="0" bIns="0" anchor="t" anchorCtr="0" upright="1">
                        <a:noAutofit/>
                      </wps:bodyPr>
                    </wps:wsp>
                  </a:graphicData>
                </a:graphic>
              </wp:inline>
            </w:drawing>
          </mc:Choice>
          <mc:Fallback>
            <w:pict>
              <v:shapetype w14:anchorId="12E385E8" id="_x0000_t202" coordsize="21600,21600" o:spt="202" path="m,l,21600r21600,l21600,xe">
                <v:stroke joinstyle="miter"/>
                <v:path gradientshapeok="t" o:connecttype="rect"/>
              </v:shapetype>
              <v:shape id="Text Box 619" o:spid="_x0000_s1026" type="#_x0000_t202" style="width:12.0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" filled="f" stroked="f">
                <v:textbox inset="0,0,0,0">
                  <w:txbxContent>
                    <w:p w:rsidR="00BB14D8" w:rsidRDefault="00BB14D8" w:rsidP="003B62BF">
                      <w:pPr>
                        <w:kinsoku w:val="0"/>
                        <w:overflowPunct w:val="0"/>
                        <w:spacing w:line="215" w:lineRule="exact"/>
                        <w:ind w:left="21"/>
                        <w:rPr>
                          <w:rFonts w:ascii="Wingdings" w:hAnsi="Wingdings" w:cs="Wingdings"/>
                          <w:sz w:val="20"/>
                          <w:szCs w:val="20"/>
                        </w:rPr>
                      </w:pPr>
                    </w:p>
                  </w:txbxContent>
                </v:textbox>
                <w10:anchorlock/>
              </v:shape>
            </w:pict>
          </mc:Fallback>
        </mc:AlternateContent>
      </w:r>
    </w:p>
    <w:p w14:paraId="5E03F9E5" w14:textId="77777777" w:rsidR="003B62BF" w:rsidRPr="00D011AA" w:rsidRDefault="003B62BF" w:rsidP="003B62BF">
      <w:pPr>
        <w:kinsoku w:val="0"/>
        <w:overflowPunct w:val="0"/>
        <w:autoSpaceDE w:val="0"/>
        <w:autoSpaceDN w:val="0"/>
        <w:adjustRightInd w:val="0"/>
        <w:spacing w:after="0" w:line="240" w:lineRule="auto"/>
        <w:rPr>
          <w:rFonts w:ascii="Arial" w:hAnsi="Arial" w:cs="Arial"/>
        </w:rPr>
      </w:pPr>
      <w:r w:rsidRPr="00D011AA">
        <w:rPr>
          <w:rFonts w:ascii="Arial" w:hAnsi="Arial" w:cs="Arial"/>
          <w:noProof/>
          <w:lang w:val="en-US"/>
        </w:rPr>
        <mc:AlternateContent>
          <mc:Choice Requires="wps">
            <w:drawing>
              <wp:inline distT="0" distB="0" distL="0" distR="0" wp14:anchorId="13BA3A94" wp14:editId="4C6F8DA9">
                <wp:extent cx="153035" cy="137160"/>
                <wp:effectExtent l="0" t="0" r="0" b="0"/>
                <wp:docPr id="618"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05682" w14:textId="77777777" w:rsidR="00BB14D8" w:rsidRDefault="00BB14D8" w:rsidP="003B62BF">
                            <w:pPr>
                              <w:kinsoku w:val="0"/>
                              <w:overflowPunct w:val="0"/>
                              <w:spacing w:line="215" w:lineRule="exact"/>
                              <w:ind w:left="33"/>
                              <w:rPr>
                                <w:rFonts w:ascii="Wingdings" w:hAnsi="Wingdings" w:cs="Wingdings"/>
                                <w:sz w:val="20"/>
                                <w:szCs w:val="20"/>
                              </w:rPr>
                            </w:pPr>
                          </w:p>
                        </w:txbxContent>
                      </wps:txbx>
                      <wps:bodyPr rot="0" vert="horz" wrap="square" lIns="0" tIns="0" rIns="0" bIns="0" anchor="t" anchorCtr="0" upright="1">
                        <a:noAutofit/>
                      </wps:bodyPr>
                    </wps:wsp>
                  </a:graphicData>
                </a:graphic>
              </wp:inline>
            </w:drawing>
          </mc:Choice>
          <mc:Fallback>
            <w:pict>
              <v:shape w14:anchorId="61C48D5A" id="Text Box 618" o:spid="_x0000_s1027" type="#_x0000_t202" style="width:12.0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" filled="f" stroked="f">
                <v:textbox inset="0,0,0,0">
                  <w:txbxContent>
                    <w:p w:rsidR="00BB14D8" w:rsidRDefault="00BB14D8" w:rsidP="003B62BF">
                      <w:pPr>
                        <w:kinsoku w:val="0"/>
                        <w:overflowPunct w:val="0"/>
                        <w:spacing w:line="215" w:lineRule="exact"/>
                        <w:ind w:left="33"/>
                        <w:rPr>
                          <w:rFonts w:ascii="Wingdings" w:hAnsi="Wingdings" w:cs="Wingdings"/>
                          <w:sz w:val="20"/>
                          <w:szCs w:val="20"/>
                        </w:rPr>
                      </w:pPr>
                    </w:p>
                  </w:txbxContent>
                </v:textbox>
                <w10:anchorlock/>
              </v:shape>
            </w:pict>
          </mc:Fallback>
        </mc:AlternateContent>
      </w:r>
    </w:p>
    <w:p w14:paraId="59969DA2" w14:textId="77777777" w:rsidR="003B62BF" w:rsidRPr="00D011AA" w:rsidRDefault="003B62BF" w:rsidP="003B62BF">
      <w:pPr>
        <w:kinsoku w:val="0"/>
        <w:overflowPunct w:val="0"/>
        <w:autoSpaceDE w:val="0"/>
        <w:autoSpaceDN w:val="0"/>
        <w:adjustRightInd w:val="0"/>
        <w:spacing w:after="0" w:line="240" w:lineRule="auto"/>
        <w:rPr>
          <w:rFonts w:ascii="Arial" w:hAnsi="Arial" w:cs="Arial"/>
        </w:rPr>
      </w:pPr>
    </w:p>
    <w:p w14:paraId="022A28B8" w14:textId="77777777" w:rsidR="003B62BF" w:rsidRPr="00D011AA" w:rsidRDefault="003B62BF" w:rsidP="003B62BF">
      <w:pPr>
        <w:kinsoku w:val="0"/>
        <w:overflowPunct w:val="0"/>
        <w:autoSpaceDE w:val="0"/>
        <w:autoSpaceDN w:val="0"/>
        <w:adjustRightInd w:val="0"/>
        <w:spacing w:after="0" w:line="240" w:lineRule="auto"/>
        <w:rPr>
          <w:rFonts w:ascii="Arial" w:hAnsi="Arial" w:cs="Arial"/>
        </w:rPr>
      </w:pPr>
    </w:p>
    <w:p w14:paraId="2668DEA8" w14:textId="77777777" w:rsidR="003B62BF" w:rsidRPr="00D011AA" w:rsidRDefault="003B62BF" w:rsidP="003B62BF">
      <w:pPr>
        <w:kinsoku w:val="0"/>
        <w:overflowPunct w:val="0"/>
        <w:autoSpaceDE w:val="0"/>
        <w:autoSpaceDN w:val="0"/>
        <w:adjustRightInd w:val="0"/>
        <w:spacing w:before="65" w:after="0" w:line="240" w:lineRule="auto"/>
        <w:ind w:left="2892"/>
        <w:rPr>
          <w:rFonts w:ascii="Arial" w:hAnsi="Arial" w:cs="Arial"/>
        </w:rPr>
      </w:pPr>
      <w:r w:rsidRPr="00D011AA">
        <w:rPr>
          <w:rFonts w:ascii="Arial" w:hAnsi="Arial" w:cs="Arial"/>
        </w:rPr>
        <w:t>Bio-Safety</w:t>
      </w:r>
      <w:r w:rsidRPr="00D011AA">
        <w:rPr>
          <w:rFonts w:ascii="Arial" w:hAnsi="Arial" w:cs="Arial"/>
          <w:spacing w:val="-7"/>
        </w:rPr>
        <w:t xml:space="preserve"> </w:t>
      </w:r>
      <w:r w:rsidRPr="00D011AA">
        <w:rPr>
          <w:rFonts w:ascii="Arial" w:hAnsi="Arial" w:cs="Arial"/>
        </w:rPr>
        <w:t>Project</w:t>
      </w:r>
      <w:r w:rsidRPr="00D011AA">
        <w:rPr>
          <w:rFonts w:ascii="Arial" w:hAnsi="Arial" w:cs="Arial"/>
          <w:spacing w:val="-4"/>
        </w:rPr>
        <w:t xml:space="preserve"> </w:t>
      </w:r>
      <w:r w:rsidRPr="00D011AA">
        <w:rPr>
          <w:rFonts w:ascii="Arial" w:hAnsi="Arial" w:cs="Arial"/>
        </w:rPr>
        <w:t>Approval</w:t>
      </w:r>
      <w:r w:rsidRPr="00D011AA">
        <w:rPr>
          <w:rFonts w:ascii="Arial" w:hAnsi="Arial" w:cs="Arial"/>
          <w:spacing w:val="-5"/>
        </w:rPr>
        <w:t xml:space="preserve"> </w:t>
      </w:r>
      <w:r w:rsidRPr="00D011AA">
        <w:rPr>
          <w:rFonts w:ascii="Arial" w:hAnsi="Arial" w:cs="Arial"/>
        </w:rPr>
        <w:t>and</w:t>
      </w:r>
      <w:r w:rsidRPr="00D011AA">
        <w:rPr>
          <w:rFonts w:ascii="Arial" w:hAnsi="Arial" w:cs="Arial"/>
          <w:spacing w:val="-4"/>
        </w:rPr>
        <w:t xml:space="preserve"> </w:t>
      </w:r>
      <w:r w:rsidRPr="00D011AA">
        <w:rPr>
          <w:rFonts w:ascii="Arial" w:hAnsi="Arial" w:cs="Arial"/>
        </w:rPr>
        <w:t>Materials</w:t>
      </w:r>
      <w:r w:rsidRPr="00D011AA">
        <w:rPr>
          <w:rFonts w:ascii="Arial" w:hAnsi="Arial" w:cs="Arial"/>
          <w:spacing w:val="-5"/>
        </w:rPr>
        <w:t xml:space="preserve"> </w:t>
      </w:r>
      <w:r w:rsidRPr="00D011AA">
        <w:rPr>
          <w:rFonts w:ascii="Arial" w:hAnsi="Arial" w:cs="Arial"/>
        </w:rPr>
        <w:t>Registration</w:t>
      </w:r>
      <w:r w:rsidRPr="00D011AA">
        <w:rPr>
          <w:rFonts w:ascii="Arial" w:hAnsi="Arial" w:cs="Arial"/>
          <w:spacing w:val="-5"/>
        </w:rPr>
        <w:t xml:space="preserve"> </w:t>
      </w:r>
      <w:r w:rsidRPr="00D011AA">
        <w:rPr>
          <w:rFonts w:ascii="Arial" w:hAnsi="Arial" w:cs="Arial"/>
        </w:rPr>
        <w:t>–</w:t>
      </w:r>
      <w:r w:rsidRPr="00D011AA">
        <w:rPr>
          <w:rFonts w:ascii="Arial" w:hAnsi="Arial" w:cs="Arial"/>
          <w:spacing w:val="-4"/>
        </w:rPr>
        <w:t xml:space="preserve"> </w:t>
      </w:r>
      <w:r w:rsidRPr="00D011AA">
        <w:rPr>
          <w:rFonts w:ascii="Arial" w:hAnsi="Arial" w:cs="Arial"/>
        </w:rPr>
        <w:t>Page</w:t>
      </w:r>
      <w:r w:rsidRPr="00D011AA">
        <w:rPr>
          <w:rFonts w:ascii="Arial" w:hAnsi="Arial" w:cs="Arial"/>
          <w:spacing w:val="-5"/>
        </w:rPr>
        <w:t xml:space="preserve"> </w:t>
      </w:r>
      <w:r w:rsidRPr="00D011AA">
        <w:rPr>
          <w:rFonts w:ascii="Arial" w:hAnsi="Arial" w:cs="Arial"/>
        </w:rPr>
        <w:t>2</w:t>
      </w:r>
      <w:r w:rsidRPr="00D011AA">
        <w:rPr>
          <w:rFonts w:ascii="Arial" w:hAnsi="Arial" w:cs="Arial"/>
          <w:spacing w:val="-4"/>
        </w:rPr>
        <w:t xml:space="preserve"> </w:t>
      </w:r>
      <w:r w:rsidRPr="00D011AA">
        <w:rPr>
          <w:rFonts w:ascii="Arial" w:hAnsi="Arial" w:cs="Arial"/>
        </w:rPr>
        <w:t>of</w:t>
      </w:r>
      <w:r w:rsidRPr="00D011AA">
        <w:rPr>
          <w:rFonts w:ascii="Arial" w:hAnsi="Arial" w:cs="Arial"/>
          <w:spacing w:val="-4"/>
        </w:rPr>
        <w:t xml:space="preserve"> </w:t>
      </w:r>
      <w:r w:rsidRPr="00D011AA">
        <w:rPr>
          <w:rFonts w:ascii="Arial" w:hAnsi="Arial" w:cs="Arial"/>
        </w:rPr>
        <w:t>6</w:t>
      </w:r>
    </w:p>
    <w:p w14:paraId="20329546" w14:textId="77777777" w:rsidR="003B62BF" w:rsidRPr="00D011AA" w:rsidRDefault="003B62BF" w:rsidP="003B62BF">
      <w:pPr>
        <w:kinsoku w:val="0"/>
        <w:overflowPunct w:val="0"/>
        <w:autoSpaceDE w:val="0"/>
        <w:autoSpaceDN w:val="0"/>
        <w:adjustRightInd w:val="0"/>
        <w:spacing w:before="9" w:after="0" w:line="140" w:lineRule="exact"/>
        <w:rPr>
          <w:rFonts w:ascii="Arial" w:hAnsi="Arial" w:cs="Arial"/>
        </w:rPr>
      </w:pPr>
    </w:p>
    <w:tbl>
      <w:tblPr>
        <w:tblW w:w="0" w:type="auto"/>
        <w:tblInd w:w="99" w:type="dxa"/>
        <w:tblLayout w:type="fixed"/>
        <w:tblCellMar>
          <w:left w:w="0" w:type="dxa"/>
          <w:right w:w="0" w:type="dxa"/>
        </w:tblCellMar>
        <w:tblLook w:val="0000" w:firstRow="0" w:lastRow="0" w:firstColumn="0" w:lastColumn="0" w:noHBand="0" w:noVBand="0"/>
      </w:tblPr>
      <w:tblGrid>
        <w:gridCol w:w="5220"/>
        <w:gridCol w:w="5400"/>
      </w:tblGrid>
      <w:tr w:rsidR="003B62BF" w:rsidRPr="00D011AA" w14:paraId="0D3C56C7" w14:textId="77777777" w:rsidTr="003B4D67">
        <w:trPr>
          <w:trHeight w:hRule="exact" w:val="1804"/>
        </w:trPr>
        <w:tc>
          <w:tcPr>
            <w:tcW w:w="10620" w:type="dxa"/>
            <w:gridSpan w:val="2"/>
            <w:tcBorders>
              <w:top w:val="single" w:sz="4" w:space="0" w:color="000000"/>
              <w:left w:val="single" w:sz="4" w:space="0" w:color="000000"/>
              <w:bottom w:val="single" w:sz="4" w:space="0" w:color="000000"/>
              <w:right w:val="single" w:sz="4" w:space="0" w:color="000000"/>
            </w:tcBorders>
          </w:tcPr>
          <w:p w14:paraId="4F95586C"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b/>
                <w:bCs/>
              </w:rPr>
              <w:t>Title</w:t>
            </w:r>
            <w:r w:rsidRPr="00D011AA">
              <w:rPr>
                <w:rFonts w:ascii="Arial" w:hAnsi="Arial" w:cs="Arial"/>
                <w:b/>
                <w:bCs/>
                <w:spacing w:val="-1"/>
              </w:rPr>
              <w:t xml:space="preserve"> </w:t>
            </w:r>
            <w:r w:rsidRPr="00D011AA">
              <w:rPr>
                <w:rFonts w:ascii="Arial" w:hAnsi="Arial" w:cs="Arial"/>
                <w:b/>
                <w:bCs/>
              </w:rPr>
              <w:t>of</w:t>
            </w:r>
            <w:r w:rsidRPr="00D011AA">
              <w:rPr>
                <w:rFonts w:ascii="Arial" w:hAnsi="Arial" w:cs="Arial"/>
                <w:b/>
                <w:bCs/>
                <w:spacing w:val="-1"/>
              </w:rPr>
              <w:t xml:space="preserve"> Grant(s) Associated with this Project</w:t>
            </w:r>
          </w:p>
          <w:p w14:paraId="2F6E17B4" w14:textId="77777777" w:rsidR="003B62BF" w:rsidRPr="00D011AA" w:rsidRDefault="003B62BF" w:rsidP="003B4D67">
            <w:pPr>
              <w:kinsoku w:val="0"/>
              <w:overflowPunct w:val="0"/>
              <w:autoSpaceDE w:val="0"/>
              <w:autoSpaceDN w:val="0"/>
              <w:adjustRightInd w:val="0"/>
              <w:spacing w:before="5" w:after="0" w:line="190" w:lineRule="exact"/>
              <w:rPr>
                <w:rFonts w:ascii="Arial" w:hAnsi="Arial" w:cs="Arial"/>
              </w:rPr>
            </w:pPr>
          </w:p>
          <w:p w14:paraId="2D902085"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rPr>
              <w:t>Please</w:t>
            </w:r>
            <w:r w:rsidRPr="00D011AA">
              <w:rPr>
                <w:rFonts w:ascii="Arial" w:hAnsi="Arial" w:cs="Arial"/>
                <w:spacing w:val="-4"/>
              </w:rPr>
              <w:t xml:space="preserve"> </w:t>
            </w:r>
            <w:r w:rsidRPr="00D011AA">
              <w:rPr>
                <w:rFonts w:ascii="Arial" w:hAnsi="Arial" w:cs="Arial"/>
              </w:rPr>
              <w:t>attach</w:t>
            </w:r>
            <w:r w:rsidRPr="00D011AA">
              <w:rPr>
                <w:rFonts w:ascii="Arial" w:hAnsi="Arial" w:cs="Arial"/>
                <w:spacing w:val="-4"/>
              </w:rPr>
              <w:t xml:space="preserve"> </w:t>
            </w:r>
            <w:r w:rsidRPr="00D011AA">
              <w:rPr>
                <w:rFonts w:ascii="Arial" w:hAnsi="Arial" w:cs="Arial"/>
              </w:rPr>
              <w:t>a</w:t>
            </w:r>
            <w:r w:rsidRPr="00D011AA">
              <w:rPr>
                <w:rFonts w:ascii="Arial" w:hAnsi="Arial" w:cs="Arial"/>
                <w:spacing w:val="-4"/>
              </w:rPr>
              <w:t xml:space="preserve"> </w:t>
            </w:r>
            <w:r w:rsidRPr="00D011AA">
              <w:rPr>
                <w:rFonts w:ascii="Arial" w:hAnsi="Arial" w:cs="Arial"/>
              </w:rPr>
              <w:t>brief</w:t>
            </w:r>
            <w:r w:rsidRPr="00D011AA">
              <w:rPr>
                <w:rFonts w:ascii="Arial" w:hAnsi="Arial" w:cs="Arial"/>
                <w:spacing w:val="-4"/>
              </w:rPr>
              <w:t xml:space="preserve"> </w:t>
            </w:r>
            <w:r w:rsidRPr="00D011AA">
              <w:rPr>
                <w:rFonts w:ascii="Arial" w:hAnsi="Arial" w:cs="Arial"/>
              </w:rPr>
              <w:t>description</w:t>
            </w:r>
            <w:r w:rsidRPr="00D011AA">
              <w:rPr>
                <w:rFonts w:ascii="Arial" w:hAnsi="Arial" w:cs="Arial"/>
                <w:spacing w:val="-4"/>
              </w:rPr>
              <w:t xml:space="preserve"> </w:t>
            </w:r>
            <w:r w:rsidRPr="00D011AA">
              <w:rPr>
                <w:rFonts w:ascii="Arial" w:hAnsi="Arial" w:cs="Arial"/>
              </w:rPr>
              <w:t>of</w:t>
            </w:r>
            <w:r w:rsidRPr="00D011AA">
              <w:rPr>
                <w:rFonts w:ascii="Arial" w:hAnsi="Arial" w:cs="Arial"/>
                <w:spacing w:val="-3"/>
              </w:rPr>
              <w:t xml:space="preserve"> </w:t>
            </w:r>
            <w:r w:rsidRPr="00D011AA">
              <w:rPr>
                <w:rFonts w:ascii="Arial" w:hAnsi="Arial" w:cs="Arial"/>
                <w:spacing w:val="-1"/>
              </w:rPr>
              <w:t>your</w:t>
            </w:r>
            <w:r w:rsidRPr="00D011AA">
              <w:rPr>
                <w:rFonts w:ascii="Arial" w:hAnsi="Arial" w:cs="Arial"/>
                <w:spacing w:val="-3"/>
              </w:rPr>
              <w:t xml:space="preserve"> </w:t>
            </w:r>
            <w:r w:rsidRPr="00D011AA">
              <w:rPr>
                <w:rFonts w:ascii="Arial" w:hAnsi="Arial" w:cs="Arial"/>
                <w:spacing w:val="-1"/>
              </w:rPr>
              <w:t>work,</w:t>
            </w:r>
            <w:r w:rsidRPr="00D011AA">
              <w:rPr>
                <w:rFonts w:ascii="Arial" w:hAnsi="Arial" w:cs="Arial"/>
                <w:spacing w:val="-4"/>
              </w:rPr>
              <w:t xml:space="preserve"> </w:t>
            </w:r>
            <w:r w:rsidRPr="00D011AA">
              <w:rPr>
                <w:rFonts w:ascii="Arial" w:hAnsi="Arial" w:cs="Arial"/>
              </w:rPr>
              <w:t>such</w:t>
            </w:r>
            <w:r w:rsidRPr="00D011AA">
              <w:rPr>
                <w:rFonts w:ascii="Arial" w:hAnsi="Arial" w:cs="Arial"/>
                <w:spacing w:val="-5"/>
              </w:rPr>
              <w:t xml:space="preserve"> </w:t>
            </w:r>
            <w:r w:rsidRPr="00D011AA">
              <w:rPr>
                <w:rFonts w:ascii="Arial" w:hAnsi="Arial" w:cs="Arial"/>
              </w:rPr>
              <w:t>as</w:t>
            </w:r>
            <w:r w:rsidRPr="00D011AA">
              <w:rPr>
                <w:rFonts w:ascii="Arial" w:hAnsi="Arial" w:cs="Arial"/>
                <w:spacing w:val="-4"/>
              </w:rPr>
              <w:t xml:space="preserve"> </w:t>
            </w:r>
            <w:r w:rsidRPr="00D011AA">
              <w:rPr>
                <w:rFonts w:ascii="Arial" w:hAnsi="Arial" w:cs="Arial"/>
              </w:rPr>
              <w:t>the</w:t>
            </w:r>
            <w:r w:rsidRPr="00D011AA">
              <w:rPr>
                <w:rFonts w:ascii="Arial" w:hAnsi="Arial" w:cs="Arial"/>
                <w:spacing w:val="-5"/>
              </w:rPr>
              <w:t xml:space="preserve"> </w:t>
            </w:r>
            <w:r w:rsidRPr="00D011AA">
              <w:rPr>
                <w:rFonts w:ascii="Arial" w:hAnsi="Arial" w:cs="Arial"/>
              </w:rPr>
              <w:t>Research</w:t>
            </w:r>
            <w:r w:rsidRPr="00D011AA">
              <w:rPr>
                <w:rFonts w:ascii="Arial" w:hAnsi="Arial" w:cs="Arial"/>
                <w:spacing w:val="-4"/>
              </w:rPr>
              <w:t xml:space="preserve"> </w:t>
            </w:r>
            <w:r w:rsidRPr="00D011AA">
              <w:rPr>
                <w:rFonts w:ascii="Arial" w:hAnsi="Arial" w:cs="Arial"/>
              </w:rPr>
              <w:t>Grant</w:t>
            </w:r>
            <w:r w:rsidRPr="00D011AA">
              <w:rPr>
                <w:rFonts w:ascii="Arial" w:hAnsi="Arial" w:cs="Arial"/>
                <w:spacing w:val="-4"/>
              </w:rPr>
              <w:t xml:space="preserve"> </w:t>
            </w:r>
            <w:r w:rsidRPr="00D011AA">
              <w:rPr>
                <w:rFonts w:ascii="Arial" w:hAnsi="Arial" w:cs="Arial"/>
              </w:rPr>
              <w:t>Summary</w:t>
            </w:r>
            <w:r w:rsidRPr="00D011AA">
              <w:rPr>
                <w:rFonts w:ascii="Arial" w:hAnsi="Arial" w:cs="Arial"/>
                <w:spacing w:val="-5"/>
              </w:rPr>
              <w:t xml:space="preserve"> </w:t>
            </w:r>
            <w:r w:rsidRPr="00D011AA">
              <w:rPr>
                <w:rFonts w:ascii="Arial" w:hAnsi="Arial" w:cs="Arial"/>
              </w:rPr>
              <w:t>that</w:t>
            </w:r>
            <w:r w:rsidRPr="00D011AA">
              <w:rPr>
                <w:rFonts w:ascii="Arial" w:hAnsi="Arial" w:cs="Arial"/>
                <w:spacing w:val="-5"/>
              </w:rPr>
              <w:t xml:space="preserve"> </w:t>
            </w:r>
            <w:r w:rsidRPr="00D011AA">
              <w:rPr>
                <w:rFonts w:ascii="Arial" w:hAnsi="Arial" w:cs="Arial"/>
              </w:rPr>
              <w:t>explains</w:t>
            </w:r>
            <w:r w:rsidRPr="00D011AA">
              <w:rPr>
                <w:rFonts w:ascii="Arial" w:hAnsi="Arial" w:cs="Arial"/>
                <w:spacing w:val="-4"/>
              </w:rPr>
              <w:t xml:space="preserve"> </w:t>
            </w:r>
            <w:r w:rsidRPr="00D011AA">
              <w:rPr>
                <w:rFonts w:ascii="Arial" w:hAnsi="Arial" w:cs="Arial"/>
              </w:rPr>
              <w:t>the</w:t>
            </w:r>
            <w:r w:rsidRPr="00D011AA">
              <w:rPr>
                <w:rFonts w:ascii="Arial" w:hAnsi="Arial" w:cs="Arial"/>
                <w:spacing w:val="-3"/>
              </w:rPr>
              <w:t xml:space="preserve"> </w:t>
            </w:r>
            <w:r w:rsidRPr="00D011AA">
              <w:rPr>
                <w:rFonts w:ascii="Arial" w:hAnsi="Arial" w:cs="Arial"/>
              </w:rPr>
              <w:t>biohazards</w:t>
            </w:r>
            <w:r w:rsidRPr="00D011AA">
              <w:rPr>
                <w:rFonts w:ascii="Arial" w:hAnsi="Arial" w:cs="Arial"/>
                <w:spacing w:val="-4"/>
              </w:rPr>
              <w:t xml:space="preserve"> </w:t>
            </w:r>
            <w:r w:rsidRPr="00D011AA">
              <w:rPr>
                <w:rFonts w:ascii="Arial" w:hAnsi="Arial" w:cs="Arial"/>
              </w:rPr>
              <w:t>used</w:t>
            </w:r>
            <w:r w:rsidRPr="00D011AA">
              <w:rPr>
                <w:rFonts w:ascii="Arial" w:hAnsi="Arial" w:cs="Arial"/>
                <w:spacing w:val="-4"/>
              </w:rPr>
              <w:t xml:space="preserve"> </w:t>
            </w:r>
            <w:r w:rsidRPr="00D011AA">
              <w:rPr>
                <w:rFonts w:ascii="Arial" w:hAnsi="Arial" w:cs="Arial"/>
              </w:rPr>
              <w:t>as</w:t>
            </w:r>
            <w:r w:rsidRPr="00D011AA">
              <w:rPr>
                <w:rFonts w:ascii="Arial" w:hAnsi="Arial" w:cs="Arial"/>
                <w:spacing w:val="-4"/>
              </w:rPr>
              <w:t xml:space="preserve"> </w:t>
            </w:r>
            <w:r w:rsidRPr="00D011AA">
              <w:rPr>
                <w:rFonts w:ascii="Arial" w:hAnsi="Arial" w:cs="Arial"/>
                <w:spacing w:val="-1"/>
              </w:rPr>
              <w:t>well</w:t>
            </w:r>
            <w:r w:rsidRPr="00D011AA">
              <w:rPr>
                <w:rFonts w:ascii="Arial" w:hAnsi="Arial" w:cs="Arial"/>
                <w:spacing w:val="-4"/>
              </w:rPr>
              <w:t xml:space="preserve"> </w:t>
            </w:r>
            <w:r w:rsidRPr="00D011AA">
              <w:rPr>
                <w:rFonts w:ascii="Arial" w:hAnsi="Arial" w:cs="Arial"/>
              </w:rPr>
              <w:t>as</w:t>
            </w:r>
            <w:r w:rsidRPr="00D011AA">
              <w:rPr>
                <w:rFonts w:ascii="Arial" w:hAnsi="Arial" w:cs="Arial"/>
                <w:spacing w:val="-3"/>
              </w:rPr>
              <w:t xml:space="preserve"> </w:t>
            </w:r>
            <w:r w:rsidRPr="00D011AA">
              <w:rPr>
                <w:rFonts w:ascii="Arial" w:hAnsi="Arial" w:cs="Arial"/>
              </w:rPr>
              <w:t>the</w:t>
            </w:r>
            <w:r w:rsidRPr="00D011AA">
              <w:rPr>
                <w:rFonts w:ascii="Arial" w:hAnsi="Arial" w:cs="Arial"/>
                <w:spacing w:val="-3"/>
              </w:rPr>
              <w:t xml:space="preserve"> </w:t>
            </w:r>
            <w:r w:rsidRPr="00D011AA">
              <w:rPr>
                <w:rFonts w:ascii="Arial" w:hAnsi="Arial" w:cs="Arial"/>
              </w:rPr>
              <w:t>hazard</w:t>
            </w:r>
            <w:r w:rsidRPr="00D011AA">
              <w:rPr>
                <w:rFonts w:ascii="Arial" w:hAnsi="Arial" w:cs="Arial"/>
                <w:spacing w:val="-4"/>
              </w:rPr>
              <w:t xml:space="preserve"> </w:t>
            </w:r>
            <w:r w:rsidRPr="00D011AA">
              <w:rPr>
                <w:rFonts w:ascii="Arial" w:hAnsi="Arial" w:cs="Arial"/>
              </w:rPr>
              <w:t>risk</w:t>
            </w:r>
            <w:r w:rsidRPr="00D011AA">
              <w:rPr>
                <w:rFonts w:ascii="Arial" w:hAnsi="Arial" w:cs="Arial"/>
                <w:spacing w:val="22"/>
                <w:w w:val="99"/>
              </w:rPr>
              <w:t xml:space="preserve"> </w:t>
            </w:r>
            <w:r w:rsidRPr="00D011AA">
              <w:rPr>
                <w:rFonts w:ascii="Arial" w:hAnsi="Arial" w:cs="Arial"/>
              </w:rPr>
              <w:t>assessment.</w:t>
            </w:r>
          </w:p>
        </w:tc>
      </w:tr>
      <w:tr w:rsidR="003B62BF" w:rsidRPr="00D011AA" w14:paraId="612FE5A5" w14:textId="77777777" w:rsidTr="003B4D67">
        <w:trPr>
          <w:trHeight w:hRule="exact" w:val="1620"/>
        </w:trPr>
        <w:tc>
          <w:tcPr>
            <w:tcW w:w="10620" w:type="dxa"/>
            <w:gridSpan w:val="2"/>
            <w:tcBorders>
              <w:top w:val="single" w:sz="4" w:space="0" w:color="000000"/>
              <w:left w:val="single" w:sz="4" w:space="0" w:color="000000"/>
              <w:bottom w:val="single" w:sz="4" w:space="0" w:color="000000"/>
              <w:right w:val="single" w:sz="4" w:space="0" w:color="000000"/>
            </w:tcBorders>
          </w:tcPr>
          <w:p w14:paraId="5ED9B635"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b/>
                <w:bCs/>
              </w:rPr>
              <w:lastRenderedPageBreak/>
              <w:t>Funding</w:t>
            </w:r>
            <w:r w:rsidRPr="00D011AA">
              <w:rPr>
                <w:rFonts w:ascii="Arial" w:hAnsi="Arial" w:cs="Arial"/>
                <w:b/>
                <w:bCs/>
                <w:spacing w:val="-1"/>
              </w:rPr>
              <w:t xml:space="preserve"> Agency/Agencies</w:t>
            </w:r>
          </w:p>
        </w:tc>
      </w:tr>
      <w:tr w:rsidR="003B62BF" w:rsidRPr="00D011AA" w14:paraId="13CA41C0" w14:textId="77777777" w:rsidTr="003B4D67">
        <w:trPr>
          <w:trHeight w:hRule="exact" w:val="378"/>
        </w:trPr>
        <w:tc>
          <w:tcPr>
            <w:tcW w:w="10620" w:type="dxa"/>
            <w:gridSpan w:val="2"/>
            <w:tcBorders>
              <w:top w:val="single" w:sz="4" w:space="0" w:color="000000"/>
              <w:left w:val="single" w:sz="4" w:space="0" w:color="000000"/>
              <w:bottom w:val="single" w:sz="4" w:space="0" w:color="000000"/>
              <w:right w:val="single" w:sz="4" w:space="0" w:color="000000"/>
            </w:tcBorders>
          </w:tcPr>
          <w:p w14:paraId="0589D558" w14:textId="77777777" w:rsidR="003B62BF" w:rsidRPr="00D011AA" w:rsidRDefault="003B62BF" w:rsidP="003B4D67">
            <w:pPr>
              <w:kinsoku w:val="0"/>
              <w:overflowPunct w:val="0"/>
              <w:autoSpaceDE w:val="0"/>
              <w:autoSpaceDN w:val="0"/>
              <w:adjustRightInd w:val="0"/>
              <w:spacing w:before="67" w:after="0" w:line="240" w:lineRule="auto"/>
              <w:ind w:left="102"/>
              <w:rPr>
                <w:rFonts w:ascii="Arial" w:hAnsi="Arial" w:cs="Arial"/>
              </w:rPr>
            </w:pPr>
            <w:r w:rsidRPr="00D011AA">
              <w:rPr>
                <w:rFonts w:ascii="Arial" w:hAnsi="Arial" w:cs="Arial"/>
                <w:b/>
                <w:bCs/>
                <w:spacing w:val="-1"/>
              </w:rPr>
              <w:t>Names of</w:t>
            </w:r>
            <w:r w:rsidRPr="00D011AA">
              <w:rPr>
                <w:rFonts w:ascii="Arial" w:hAnsi="Arial" w:cs="Arial"/>
                <w:b/>
                <w:bCs/>
              </w:rPr>
              <w:t xml:space="preserve"> </w:t>
            </w:r>
            <w:r w:rsidRPr="00D011AA">
              <w:rPr>
                <w:rFonts w:ascii="Arial" w:hAnsi="Arial" w:cs="Arial"/>
                <w:b/>
                <w:bCs/>
                <w:spacing w:val="-1"/>
              </w:rPr>
              <w:t>all personnel</w:t>
            </w:r>
            <w:r w:rsidRPr="00D011AA">
              <w:rPr>
                <w:rFonts w:ascii="Arial" w:hAnsi="Arial" w:cs="Arial"/>
                <w:b/>
                <w:bCs/>
                <w:spacing w:val="-3"/>
              </w:rPr>
              <w:t xml:space="preserve"> </w:t>
            </w:r>
            <w:r w:rsidRPr="00D011AA">
              <w:rPr>
                <w:rFonts w:ascii="Arial" w:hAnsi="Arial" w:cs="Arial"/>
                <w:b/>
                <w:bCs/>
              </w:rPr>
              <w:t>working</w:t>
            </w:r>
            <w:r w:rsidRPr="00D011AA">
              <w:rPr>
                <w:rFonts w:ascii="Arial" w:hAnsi="Arial" w:cs="Arial"/>
                <w:b/>
                <w:bCs/>
                <w:spacing w:val="-1"/>
              </w:rPr>
              <w:t xml:space="preserve"> under</w:t>
            </w:r>
            <w:r w:rsidRPr="00D011AA">
              <w:rPr>
                <w:rFonts w:ascii="Arial" w:hAnsi="Arial" w:cs="Arial"/>
                <w:b/>
                <w:bCs/>
                <w:spacing w:val="-2"/>
              </w:rPr>
              <w:t xml:space="preserve"> </w:t>
            </w:r>
            <w:r w:rsidRPr="00D011AA">
              <w:rPr>
                <w:rFonts w:ascii="Arial" w:hAnsi="Arial" w:cs="Arial"/>
                <w:b/>
                <w:bCs/>
                <w:spacing w:val="-1"/>
              </w:rPr>
              <w:t xml:space="preserve">the Principal Investigator </w:t>
            </w:r>
            <w:r w:rsidRPr="00D011AA">
              <w:rPr>
                <w:rFonts w:ascii="Arial" w:hAnsi="Arial" w:cs="Arial"/>
                <w:b/>
                <w:bCs/>
              </w:rPr>
              <w:t>in</w:t>
            </w:r>
            <w:r w:rsidRPr="00D011AA">
              <w:rPr>
                <w:rFonts w:ascii="Arial" w:hAnsi="Arial" w:cs="Arial"/>
                <w:b/>
                <w:bCs/>
                <w:spacing w:val="-1"/>
              </w:rPr>
              <w:t xml:space="preserve"> the </w:t>
            </w:r>
            <w:r w:rsidRPr="00D011AA">
              <w:rPr>
                <w:rFonts w:ascii="Arial" w:hAnsi="Arial" w:cs="Arial"/>
                <w:b/>
                <w:bCs/>
              </w:rPr>
              <w:t>location</w:t>
            </w:r>
            <w:r w:rsidRPr="00D011AA">
              <w:rPr>
                <w:rFonts w:ascii="Arial" w:hAnsi="Arial" w:cs="Arial"/>
                <w:b/>
                <w:bCs/>
                <w:spacing w:val="-1"/>
              </w:rPr>
              <w:t xml:space="preserve"> </w:t>
            </w:r>
            <w:r w:rsidRPr="00D011AA">
              <w:rPr>
                <w:rFonts w:ascii="Arial" w:hAnsi="Arial" w:cs="Arial"/>
                <w:b/>
                <w:bCs/>
              </w:rPr>
              <w:t>listed</w:t>
            </w:r>
            <w:r w:rsidRPr="00D011AA">
              <w:rPr>
                <w:rFonts w:ascii="Arial" w:hAnsi="Arial" w:cs="Arial"/>
                <w:b/>
                <w:bCs/>
                <w:spacing w:val="-1"/>
              </w:rPr>
              <w:t xml:space="preserve"> </w:t>
            </w:r>
            <w:r w:rsidRPr="00D011AA">
              <w:rPr>
                <w:rFonts w:ascii="Arial" w:hAnsi="Arial" w:cs="Arial"/>
                <w:b/>
                <w:bCs/>
                <w:spacing w:val="-2"/>
              </w:rPr>
              <w:t>above:</w:t>
            </w:r>
          </w:p>
        </w:tc>
      </w:tr>
      <w:tr w:rsidR="003B62BF" w:rsidRPr="00D011AA" w14:paraId="09D45A88" w14:textId="77777777" w:rsidTr="003B4D67">
        <w:trPr>
          <w:trHeight w:hRule="exact" w:val="470"/>
        </w:trPr>
        <w:tc>
          <w:tcPr>
            <w:tcW w:w="5220" w:type="dxa"/>
            <w:tcBorders>
              <w:top w:val="single" w:sz="4" w:space="0" w:color="000000"/>
              <w:left w:val="single" w:sz="4" w:space="0" w:color="000000"/>
              <w:bottom w:val="single" w:sz="4" w:space="0" w:color="000000"/>
              <w:right w:val="single" w:sz="4" w:space="0" w:color="000000"/>
            </w:tcBorders>
          </w:tcPr>
          <w:p w14:paraId="51491FBE" w14:textId="77777777" w:rsidR="003B62BF" w:rsidRPr="00D011AA" w:rsidRDefault="003B62BF" w:rsidP="003B4D67">
            <w:pPr>
              <w:kinsoku w:val="0"/>
              <w:overflowPunct w:val="0"/>
              <w:autoSpaceDE w:val="0"/>
              <w:autoSpaceDN w:val="0"/>
              <w:adjustRightInd w:val="0"/>
              <w:spacing w:before="89" w:after="0" w:line="240" w:lineRule="auto"/>
              <w:ind w:left="102"/>
              <w:rPr>
                <w:rFonts w:ascii="Arial" w:hAnsi="Arial" w:cs="Arial"/>
              </w:rPr>
            </w:pPr>
            <w:r w:rsidRPr="00D011AA">
              <w:rPr>
                <w:rFonts w:ascii="Arial" w:hAnsi="Arial" w:cs="Arial"/>
                <w:b/>
                <w:bCs/>
              </w:rPr>
              <w:t>1.</w:t>
            </w:r>
          </w:p>
        </w:tc>
        <w:tc>
          <w:tcPr>
            <w:tcW w:w="5400" w:type="dxa"/>
            <w:tcBorders>
              <w:top w:val="single" w:sz="4" w:space="0" w:color="000000"/>
              <w:left w:val="single" w:sz="4" w:space="0" w:color="000000"/>
              <w:bottom w:val="single" w:sz="4" w:space="0" w:color="000000"/>
              <w:right w:val="single" w:sz="4" w:space="0" w:color="000000"/>
            </w:tcBorders>
          </w:tcPr>
          <w:p w14:paraId="7D539050" w14:textId="77777777" w:rsidR="003B62BF" w:rsidRPr="00D011AA" w:rsidRDefault="003B62BF" w:rsidP="003B4D67">
            <w:pPr>
              <w:kinsoku w:val="0"/>
              <w:overflowPunct w:val="0"/>
              <w:autoSpaceDE w:val="0"/>
              <w:autoSpaceDN w:val="0"/>
              <w:adjustRightInd w:val="0"/>
              <w:spacing w:before="89" w:after="0" w:line="240" w:lineRule="auto"/>
              <w:ind w:left="102"/>
              <w:rPr>
                <w:rFonts w:ascii="Arial" w:hAnsi="Arial" w:cs="Arial"/>
              </w:rPr>
            </w:pPr>
            <w:r w:rsidRPr="00D011AA">
              <w:rPr>
                <w:rFonts w:ascii="Arial" w:hAnsi="Arial" w:cs="Arial"/>
                <w:b/>
                <w:bCs/>
              </w:rPr>
              <w:t>4.</w:t>
            </w:r>
          </w:p>
        </w:tc>
      </w:tr>
      <w:tr w:rsidR="003B62BF" w:rsidRPr="00D011AA" w14:paraId="0A7F51D2" w14:textId="77777777" w:rsidTr="003B4D67">
        <w:trPr>
          <w:trHeight w:hRule="exact" w:val="469"/>
        </w:trPr>
        <w:tc>
          <w:tcPr>
            <w:tcW w:w="5220" w:type="dxa"/>
            <w:tcBorders>
              <w:top w:val="single" w:sz="4" w:space="0" w:color="000000"/>
              <w:left w:val="single" w:sz="4" w:space="0" w:color="000000"/>
              <w:bottom w:val="single" w:sz="4" w:space="0" w:color="000000"/>
              <w:right w:val="single" w:sz="4" w:space="0" w:color="000000"/>
            </w:tcBorders>
          </w:tcPr>
          <w:p w14:paraId="32A1C47C" w14:textId="77777777" w:rsidR="003B62BF" w:rsidRPr="00D011AA" w:rsidRDefault="003B62BF" w:rsidP="003B4D67">
            <w:pPr>
              <w:kinsoku w:val="0"/>
              <w:overflowPunct w:val="0"/>
              <w:autoSpaceDE w:val="0"/>
              <w:autoSpaceDN w:val="0"/>
              <w:adjustRightInd w:val="0"/>
              <w:spacing w:before="88" w:after="0" w:line="240" w:lineRule="auto"/>
              <w:ind w:left="102"/>
              <w:rPr>
                <w:rFonts w:ascii="Arial" w:hAnsi="Arial" w:cs="Arial"/>
              </w:rPr>
            </w:pPr>
            <w:r w:rsidRPr="00D011AA">
              <w:rPr>
                <w:rFonts w:ascii="Arial" w:hAnsi="Arial" w:cs="Arial"/>
                <w:b/>
                <w:bCs/>
              </w:rPr>
              <w:t>2.</w:t>
            </w:r>
          </w:p>
        </w:tc>
        <w:tc>
          <w:tcPr>
            <w:tcW w:w="5400" w:type="dxa"/>
            <w:tcBorders>
              <w:top w:val="single" w:sz="4" w:space="0" w:color="000000"/>
              <w:left w:val="single" w:sz="4" w:space="0" w:color="000000"/>
              <w:bottom w:val="single" w:sz="4" w:space="0" w:color="000000"/>
              <w:right w:val="single" w:sz="4" w:space="0" w:color="000000"/>
            </w:tcBorders>
          </w:tcPr>
          <w:p w14:paraId="02FBA1EA" w14:textId="77777777" w:rsidR="003B62BF" w:rsidRPr="00D011AA" w:rsidRDefault="003B62BF" w:rsidP="003B4D67">
            <w:pPr>
              <w:kinsoku w:val="0"/>
              <w:overflowPunct w:val="0"/>
              <w:autoSpaceDE w:val="0"/>
              <w:autoSpaceDN w:val="0"/>
              <w:adjustRightInd w:val="0"/>
              <w:spacing w:before="88" w:after="0" w:line="240" w:lineRule="auto"/>
              <w:ind w:left="102"/>
              <w:rPr>
                <w:rFonts w:ascii="Arial" w:hAnsi="Arial" w:cs="Arial"/>
              </w:rPr>
            </w:pPr>
            <w:r w:rsidRPr="00D011AA">
              <w:rPr>
                <w:rFonts w:ascii="Arial" w:hAnsi="Arial" w:cs="Arial"/>
                <w:b/>
                <w:bCs/>
              </w:rPr>
              <w:t>5.</w:t>
            </w:r>
          </w:p>
        </w:tc>
      </w:tr>
      <w:tr w:rsidR="003B62BF" w:rsidRPr="00D011AA" w14:paraId="1174CB83" w14:textId="77777777" w:rsidTr="003B4D67">
        <w:trPr>
          <w:trHeight w:hRule="exact" w:val="470"/>
        </w:trPr>
        <w:tc>
          <w:tcPr>
            <w:tcW w:w="5220" w:type="dxa"/>
            <w:tcBorders>
              <w:top w:val="single" w:sz="4" w:space="0" w:color="000000"/>
              <w:left w:val="single" w:sz="4" w:space="0" w:color="000000"/>
              <w:bottom w:val="single" w:sz="4" w:space="0" w:color="000000"/>
              <w:right w:val="single" w:sz="4" w:space="0" w:color="000000"/>
            </w:tcBorders>
          </w:tcPr>
          <w:p w14:paraId="5172A787" w14:textId="77777777" w:rsidR="003B62BF" w:rsidRPr="00D011AA" w:rsidRDefault="003B62BF" w:rsidP="003B4D67">
            <w:pPr>
              <w:kinsoku w:val="0"/>
              <w:overflowPunct w:val="0"/>
              <w:autoSpaceDE w:val="0"/>
              <w:autoSpaceDN w:val="0"/>
              <w:adjustRightInd w:val="0"/>
              <w:spacing w:before="89" w:after="0" w:line="240" w:lineRule="auto"/>
              <w:ind w:left="102"/>
              <w:rPr>
                <w:rFonts w:ascii="Arial" w:hAnsi="Arial" w:cs="Arial"/>
              </w:rPr>
            </w:pPr>
            <w:r w:rsidRPr="00D011AA">
              <w:rPr>
                <w:rFonts w:ascii="Arial" w:hAnsi="Arial" w:cs="Arial"/>
                <w:b/>
                <w:bCs/>
              </w:rPr>
              <w:t>3.</w:t>
            </w:r>
          </w:p>
        </w:tc>
        <w:tc>
          <w:tcPr>
            <w:tcW w:w="5400" w:type="dxa"/>
            <w:tcBorders>
              <w:top w:val="single" w:sz="4" w:space="0" w:color="000000"/>
              <w:left w:val="single" w:sz="4" w:space="0" w:color="000000"/>
              <w:bottom w:val="single" w:sz="4" w:space="0" w:color="000000"/>
              <w:right w:val="single" w:sz="4" w:space="0" w:color="000000"/>
            </w:tcBorders>
          </w:tcPr>
          <w:p w14:paraId="3691C664" w14:textId="77777777" w:rsidR="003B62BF" w:rsidRPr="00D011AA" w:rsidRDefault="003B62BF" w:rsidP="003B4D67">
            <w:pPr>
              <w:kinsoku w:val="0"/>
              <w:overflowPunct w:val="0"/>
              <w:autoSpaceDE w:val="0"/>
              <w:autoSpaceDN w:val="0"/>
              <w:adjustRightInd w:val="0"/>
              <w:spacing w:before="89" w:after="0" w:line="240" w:lineRule="auto"/>
              <w:ind w:left="102"/>
              <w:rPr>
                <w:rFonts w:ascii="Arial" w:hAnsi="Arial" w:cs="Arial"/>
              </w:rPr>
            </w:pPr>
            <w:r w:rsidRPr="00D011AA">
              <w:rPr>
                <w:rFonts w:ascii="Arial" w:hAnsi="Arial" w:cs="Arial"/>
                <w:b/>
                <w:bCs/>
              </w:rPr>
              <w:t>6.</w:t>
            </w:r>
          </w:p>
        </w:tc>
      </w:tr>
    </w:tbl>
    <w:p w14:paraId="48B02A9E" w14:textId="77777777" w:rsidR="003B62BF" w:rsidRPr="00D011AA" w:rsidRDefault="003B62BF" w:rsidP="003B62BF">
      <w:pPr>
        <w:kinsoku w:val="0"/>
        <w:overflowPunct w:val="0"/>
        <w:autoSpaceDE w:val="0"/>
        <w:autoSpaceDN w:val="0"/>
        <w:adjustRightInd w:val="0"/>
        <w:spacing w:before="14" w:after="0" w:line="260" w:lineRule="exact"/>
        <w:rPr>
          <w:rFonts w:ascii="Arial" w:hAnsi="Arial" w:cs="Arial"/>
        </w:rPr>
      </w:pPr>
    </w:p>
    <w:p w14:paraId="295FDAEC" w14:textId="77777777" w:rsidR="003B62BF" w:rsidRPr="00D011AA" w:rsidRDefault="003B62BF" w:rsidP="003B62BF">
      <w:pPr>
        <w:kinsoku w:val="0"/>
        <w:overflowPunct w:val="0"/>
        <w:autoSpaceDE w:val="0"/>
        <w:autoSpaceDN w:val="0"/>
        <w:adjustRightInd w:val="0"/>
        <w:spacing w:before="14" w:after="0" w:line="260" w:lineRule="exact"/>
        <w:rPr>
          <w:rFonts w:ascii="Arial" w:hAnsi="Arial" w:cs="Arial"/>
        </w:rPr>
      </w:pPr>
      <w:r w:rsidRPr="00D011AA">
        <w:rPr>
          <w:rFonts w:ascii="Arial" w:hAnsi="Arial" w:cs="Arial"/>
        </w:rPr>
        <w:t xml:space="preserve">Biohazardous Materials </w:t>
      </w:r>
    </w:p>
    <w:tbl>
      <w:tblPr>
        <w:tblW w:w="12932" w:type="dxa"/>
        <w:tblInd w:w="127" w:type="dxa"/>
        <w:tblLayout w:type="fixed"/>
        <w:tblCellMar>
          <w:left w:w="0" w:type="dxa"/>
          <w:right w:w="0" w:type="dxa"/>
        </w:tblCellMar>
        <w:tblLook w:val="0000" w:firstRow="0" w:lastRow="0" w:firstColumn="0" w:lastColumn="0" w:noHBand="0" w:noVBand="0"/>
      </w:tblPr>
      <w:tblGrid>
        <w:gridCol w:w="587"/>
        <w:gridCol w:w="1701"/>
        <w:gridCol w:w="30"/>
        <w:gridCol w:w="1671"/>
        <w:gridCol w:w="1701"/>
        <w:gridCol w:w="1701"/>
        <w:gridCol w:w="1701"/>
        <w:gridCol w:w="1559"/>
        <w:gridCol w:w="2119"/>
        <w:gridCol w:w="162"/>
      </w:tblGrid>
      <w:tr w:rsidR="003B62BF" w:rsidRPr="00D011AA" w14:paraId="3DE4C1A5" w14:textId="77777777" w:rsidTr="003B4D67">
        <w:trPr>
          <w:trHeight w:hRule="exact" w:val="480"/>
        </w:trPr>
        <w:tc>
          <w:tcPr>
            <w:tcW w:w="23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5D5E5C4F"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b/>
                <w:bCs/>
                <w:spacing w:val="-1"/>
              </w:rPr>
            </w:pPr>
          </w:p>
        </w:tc>
        <w:tc>
          <w:tcPr>
            <w:tcW w:w="10614" w:type="dxa"/>
            <w:gridSpan w:val="7"/>
            <w:tcBorders>
              <w:top w:val="single" w:sz="4" w:space="0" w:color="000000"/>
              <w:left w:val="single" w:sz="4" w:space="0" w:color="000000"/>
              <w:bottom w:val="single" w:sz="4" w:space="0" w:color="000000"/>
              <w:right w:val="single" w:sz="4" w:space="0" w:color="000000"/>
            </w:tcBorders>
            <w:shd w:val="clear" w:color="auto" w:fill="E6E6E6"/>
          </w:tcPr>
          <w:p w14:paraId="080834F8"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1.0</w:t>
            </w:r>
            <w:r w:rsidRPr="00D011AA">
              <w:rPr>
                <w:rFonts w:ascii="Arial" w:hAnsi="Arial" w:cs="Arial"/>
                <w:b/>
                <w:bCs/>
                <w:spacing w:val="54"/>
              </w:rPr>
              <w:t xml:space="preserve"> </w:t>
            </w:r>
            <w:r w:rsidRPr="00D011AA">
              <w:rPr>
                <w:rFonts w:ascii="Arial" w:hAnsi="Arial" w:cs="Arial"/>
                <w:b/>
                <w:bCs/>
                <w:spacing w:val="-1"/>
              </w:rPr>
              <w:t>Microorganisms</w:t>
            </w:r>
          </w:p>
        </w:tc>
      </w:tr>
      <w:tr w:rsidR="003B62BF" w:rsidRPr="00D011AA" w14:paraId="298163A8" w14:textId="77777777" w:rsidTr="003B4D67">
        <w:trPr>
          <w:trHeight w:hRule="exact" w:val="608"/>
        </w:trPr>
        <w:tc>
          <w:tcPr>
            <w:tcW w:w="2318" w:type="dxa"/>
            <w:gridSpan w:val="3"/>
            <w:tcBorders>
              <w:top w:val="single" w:sz="4" w:space="0" w:color="000000"/>
              <w:left w:val="single" w:sz="4" w:space="0" w:color="000000"/>
              <w:bottom w:val="single" w:sz="4" w:space="0" w:color="000000"/>
              <w:right w:val="single" w:sz="4" w:space="0" w:color="000000"/>
            </w:tcBorders>
          </w:tcPr>
          <w:p w14:paraId="0BE5AF96" w14:textId="77777777" w:rsidR="003B62BF" w:rsidRPr="00D011AA" w:rsidRDefault="003B62BF" w:rsidP="003B4D67">
            <w:pPr>
              <w:kinsoku w:val="0"/>
              <w:overflowPunct w:val="0"/>
              <w:autoSpaceDE w:val="0"/>
              <w:autoSpaceDN w:val="0"/>
              <w:adjustRightInd w:val="0"/>
              <w:spacing w:before="66" w:after="0" w:line="240" w:lineRule="auto"/>
              <w:ind w:left="102" w:right="3533"/>
              <w:rPr>
                <w:rFonts w:ascii="Arial" w:hAnsi="Arial" w:cs="Arial"/>
                <w:b/>
                <w:bCs/>
                <w:spacing w:val="-1"/>
              </w:rPr>
            </w:pPr>
          </w:p>
        </w:tc>
        <w:tc>
          <w:tcPr>
            <w:tcW w:w="10614" w:type="dxa"/>
            <w:gridSpan w:val="7"/>
            <w:tcBorders>
              <w:top w:val="single" w:sz="4" w:space="0" w:color="000000"/>
              <w:left w:val="single" w:sz="4" w:space="0" w:color="000000"/>
              <w:bottom w:val="single" w:sz="4" w:space="0" w:color="000000"/>
              <w:right w:val="single" w:sz="4" w:space="0" w:color="000000"/>
            </w:tcBorders>
          </w:tcPr>
          <w:p w14:paraId="058DBC67" w14:textId="77777777" w:rsidR="003B62BF" w:rsidRPr="00D011AA" w:rsidRDefault="003B62BF" w:rsidP="003B4D67">
            <w:pPr>
              <w:kinsoku w:val="0"/>
              <w:overflowPunct w:val="0"/>
              <w:autoSpaceDE w:val="0"/>
              <w:autoSpaceDN w:val="0"/>
              <w:adjustRightInd w:val="0"/>
              <w:spacing w:before="66" w:after="0" w:line="240" w:lineRule="auto"/>
              <w:ind w:left="102" w:right="3533"/>
              <w:rPr>
                <w:rFonts w:ascii="Arial" w:hAnsi="Arial" w:cs="Arial"/>
              </w:rPr>
            </w:pPr>
            <w:r w:rsidRPr="00D011AA">
              <w:rPr>
                <w:rFonts w:ascii="Arial" w:hAnsi="Arial" w:cs="Arial"/>
                <w:b/>
                <w:bCs/>
                <w:spacing w:val="-1"/>
              </w:rPr>
              <w:t>Does</w:t>
            </w:r>
            <w:r w:rsidRPr="00D011AA">
              <w:rPr>
                <w:rFonts w:ascii="Arial" w:hAnsi="Arial" w:cs="Arial"/>
                <w:b/>
                <w:bCs/>
                <w:spacing w:val="1"/>
              </w:rPr>
              <w:t xml:space="preserve"> </w:t>
            </w:r>
            <w:r w:rsidRPr="00D011AA">
              <w:rPr>
                <w:rFonts w:ascii="Arial" w:hAnsi="Arial" w:cs="Arial"/>
                <w:b/>
                <w:bCs/>
                <w:spacing w:val="-1"/>
              </w:rPr>
              <w:t>your</w:t>
            </w:r>
            <w:r w:rsidRPr="00D011AA">
              <w:rPr>
                <w:rFonts w:ascii="Arial" w:hAnsi="Arial" w:cs="Arial"/>
                <w:b/>
                <w:bCs/>
                <w:spacing w:val="-3"/>
              </w:rPr>
              <w:t xml:space="preserve"> </w:t>
            </w:r>
            <w:r w:rsidRPr="00D011AA">
              <w:rPr>
                <w:rFonts w:ascii="Arial" w:hAnsi="Arial" w:cs="Arial"/>
                <w:b/>
                <w:bCs/>
              </w:rPr>
              <w:t>work</w:t>
            </w:r>
            <w:r w:rsidRPr="00D011AA">
              <w:rPr>
                <w:rFonts w:ascii="Arial" w:hAnsi="Arial" w:cs="Arial"/>
                <w:b/>
                <w:bCs/>
                <w:spacing w:val="-1"/>
              </w:rPr>
              <w:t xml:space="preserve"> involve </w:t>
            </w:r>
            <w:r w:rsidRPr="00D011AA">
              <w:rPr>
                <w:rFonts w:ascii="Arial" w:hAnsi="Arial" w:cs="Arial"/>
                <w:b/>
                <w:bCs/>
              </w:rPr>
              <w:t>the</w:t>
            </w:r>
            <w:r w:rsidRPr="00D011AA">
              <w:rPr>
                <w:rFonts w:ascii="Arial" w:hAnsi="Arial" w:cs="Arial"/>
                <w:b/>
                <w:bCs/>
                <w:spacing w:val="-1"/>
              </w:rPr>
              <w:t xml:space="preserve"> </w:t>
            </w:r>
            <w:r w:rsidRPr="00D011AA">
              <w:rPr>
                <w:rFonts w:ascii="Arial" w:hAnsi="Arial" w:cs="Arial"/>
                <w:b/>
                <w:bCs/>
              </w:rPr>
              <w:t>use</w:t>
            </w:r>
            <w:r w:rsidRPr="00D011AA">
              <w:rPr>
                <w:rFonts w:ascii="Arial" w:hAnsi="Arial" w:cs="Arial"/>
                <w:b/>
                <w:bCs/>
                <w:spacing w:val="-1"/>
              </w:rPr>
              <w:t xml:space="preserve"> </w:t>
            </w:r>
            <w:r w:rsidRPr="00D011AA">
              <w:rPr>
                <w:rFonts w:ascii="Arial" w:hAnsi="Arial" w:cs="Arial"/>
                <w:b/>
                <w:bCs/>
              </w:rPr>
              <w:t>of</w:t>
            </w:r>
            <w:r w:rsidRPr="00D011AA">
              <w:rPr>
                <w:rFonts w:ascii="Arial" w:hAnsi="Arial" w:cs="Arial"/>
                <w:b/>
                <w:bCs/>
                <w:spacing w:val="-1"/>
              </w:rPr>
              <w:t xml:space="preserve"> microorganisms?</w:t>
            </w:r>
            <w:r w:rsidRPr="00D011AA">
              <w:rPr>
                <w:rFonts w:ascii="Arial" w:hAnsi="Arial" w:cs="Arial"/>
                <w:b/>
                <w:bCs/>
              </w:rPr>
              <w:t xml:space="preserve">             </w:t>
            </w:r>
            <w:r w:rsidRPr="00D011AA">
              <w:rPr>
                <w:rFonts w:ascii="Arial" w:hAnsi="Arial" w:cs="Arial"/>
                <w:b/>
                <w:bCs/>
                <w:spacing w:val="2"/>
              </w:rPr>
              <w:t xml:space="preserve"> </w:t>
            </w: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r w:rsidRPr="00D011AA">
              <w:rPr>
                <w:rFonts w:ascii="Arial" w:hAnsi="Arial" w:cs="Arial"/>
                <w:spacing w:val="34"/>
              </w:rPr>
              <w:t xml:space="preserve"> </w:t>
            </w:r>
            <w:r w:rsidRPr="00D011AA">
              <w:rPr>
                <w:rFonts w:ascii="Arial" w:hAnsi="Arial" w:cs="Arial"/>
                <w:spacing w:val="-1"/>
              </w:rPr>
              <w:t>If not proceed</w:t>
            </w:r>
            <w:r w:rsidRPr="00D011AA">
              <w:rPr>
                <w:rFonts w:ascii="Arial" w:hAnsi="Arial" w:cs="Arial"/>
                <w:spacing w:val="-2"/>
              </w:rPr>
              <w:t xml:space="preserve"> </w:t>
            </w:r>
            <w:r w:rsidRPr="00D011AA">
              <w:rPr>
                <w:rFonts w:ascii="Arial" w:hAnsi="Arial" w:cs="Arial"/>
                <w:spacing w:val="-1"/>
              </w:rPr>
              <w:t>to 2.</w:t>
            </w:r>
          </w:p>
        </w:tc>
      </w:tr>
      <w:tr w:rsidR="003B62BF" w:rsidRPr="00D011AA" w14:paraId="160D5B60" w14:textId="77777777" w:rsidTr="003B4D67">
        <w:trPr>
          <w:gridAfter w:val="2"/>
          <w:wAfter w:w="2281" w:type="dxa"/>
          <w:trHeight w:hRule="exact" w:val="1422"/>
        </w:trPr>
        <w:tc>
          <w:tcPr>
            <w:tcW w:w="2288" w:type="dxa"/>
            <w:gridSpan w:val="2"/>
            <w:tcBorders>
              <w:top w:val="single" w:sz="4" w:space="0" w:color="000000"/>
              <w:left w:val="single" w:sz="4" w:space="0" w:color="000000"/>
              <w:bottom w:val="single" w:sz="4" w:space="0" w:color="000000"/>
              <w:right w:val="single" w:sz="4" w:space="0" w:color="000000"/>
            </w:tcBorders>
          </w:tcPr>
          <w:p w14:paraId="63D8EC43" w14:textId="77777777" w:rsidR="003B62BF" w:rsidRPr="00D011AA" w:rsidRDefault="003B62BF" w:rsidP="003B4D67">
            <w:pPr>
              <w:kinsoku w:val="0"/>
              <w:overflowPunct w:val="0"/>
              <w:autoSpaceDE w:val="0"/>
              <w:autoSpaceDN w:val="0"/>
              <w:adjustRightInd w:val="0"/>
              <w:spacing w:after="0" w:line="160" w:lineRule="exact"/>
              <w:rPr>
                <w:rFonts w:ascii="Arial" w:hAnsi="Arial" w:cs="Arial"/>
              </w:rPr>
            </w:pPr>
          </w:p>
          <w:p w14:paraId="13ECA414" w14:textId="77777777" w:rsidR="003B62BF" w:rsidRPr="00D011AA" w:rsidRDefault="003B62BF" w:rsidP="003B4D67">
            <w:pPr>
              <w:kinsoku w:val="0"/>
              <w:overflowPunct w:val="0"/>
              <w:autoSpaceDE w:val="0"/>
              <w:autoSpaceDN w:val="0"/>
              <w:adjustRightInd w:val="0"/>
              <w:spacing w:after="0" w:line="240" w:lineRule="auto"/>
              <w:ind w:left="134"/>
              <w:rPr>
                <w:rFonts w:ascii="Arial" w:hAnsi="Arial" w:cs="Arial"/>
              </w:rPr>
            </w:pPr>
            <w:r w:rsidRPr="00D011AA">
              <w:rPr>
                <w:rFonts w:ascii="Arial" w:hAnsi="Arial" w:cs="Arial"/>
              </w:rPr>
              <w:t>Name</w:t>
            </w:r>
            <w:r w:rsidRPr="00D011AA">
              <w:rPr>
                <w:rFonts w:ascii="Arial" w:hAnsi="Arial" w:cs="Arial"/>
                <w:spacing w:val="-9"/>
              </w:rPr>
              <w:t xml:space="preserve"> </w:t>
            </w:r>
            <w:r w:rsidRPr="00D011AA">
              <w:rPr>
                <w:rFonts w:ascii="Arial" w:hAnsi="Arial" w:cs="Arial"/>
              </w:rPr>
              <w:t>of</w:t>
            </w:r>
            <w:r w:rsidRPr="00D011AA">
              <w:rPr>
                <w:rFonts w:ascii="Arial" w:hAnsi="Arial" w:cs="Arial"/>
                <w:spacing w:val="-8"/>
              </w:rPr>
              <w:t xml:space="preserve"> </w:t>
            </w:r>
            <w:r w:rsidRPr="00D011AA">
              <w:rPr>
                <w:rFonts w:ascii="Arial" w:hAnsi="Arial" w:cs="Arial"/>
              </w:rPr>
              <w:t>Microorganism(s)</w:t>
            </w:r>
          </w:p>
        </w:tc>
        <w:tc>
          <w:tcPr>
            <w:tcW w:w="1701" w:type="dxa"/>
            <w:gridSpan w:val="2"/>
            <w:tcBorders>
              <w:top w:val="single" w:sz="4" w:space="0" w:color="000000"/>
              <w:left w:val="single" w:sz="4" w:space="0" w:color="000000"/>
              <w:bottom w:val="single" w:sz="4" w:space="0" w:color="000000"/>
              <w:right w:val="single" w:sz="4" w:space="0" w:color="000000"/>
            </w:tcBorders>
          </w:tcPr>
          <w:p w14:paraId="785F4FA8" w14:textId="77777777" w:rsidR="003B62BF" w:rsidRPr="00D011AA" w:rsidRDefault="003B62BF" w:rsidP="003B4D67">
            <w:pPr>
              <w:kinsoku w:val="0"/>
              <w:overflowPunct w:val="0"/>
              <w:autoSpaceDE w:val="0"/>
              <w:autoSpaceDN w:val="0"/>
              <w:adjustRightInd w:val="0"/>
              <w:spacing w:after="0" w:line="160" w:lineRule="exact"/>
              <w:rPr>
                <w:rFonts w:ascii="Arial" w:hAnsi="Arial" w:cs="Arial"/>
              </w:rPr>
            </w:pPr>
          </w:p>
          <w:p w14:paraId="7B7FC94D" w14:textId="77777777" w:rsidR="003B62BF" w:rsidRPr="00D011AA" w:rsidRDefault="003B62BF" w:rsidP="003B4D67">
            <w:pPr>
              <w:kinsoku w:val="0"/>
              <w:overflowPunct w:val="0"/>
              <w:autoSpaceDE w:val="0"/>
              <w:autoSpaceDN w:val="0"/>
              <w:adjustRightInd w:val="0"/>
              <w:spacing w:after="0" w:line="160" w:lineRule="exact"/>
              <w:rPr>
                <w:rFonts w:ascii="Arial" w:hAnsi="Arial" w:cs="Arial"/>
              </w:rPr>
            </w:pPr>
            <w:r w:rsidRPr="00D011AA">
              <w:rPr>
                <w:rFonts w:ascii="Arial" w:hAnsi="Arial" w:cs="Arial"/>
              </w:rPr>
              <w:t>Is the micro-organism a human pathogen.</w:t>
            </w:r>
          </w:p>
        </w:tc>
        <w:tc>
          <w:tcPr>
            <w:tcW w:w="1701" w:type="dxa"/>
            <w:tcBorders>
              <w:top w:val="single" w:sz="4" w:space="0" w:color="000000"/>
              <w:left w:val="single" w:sz="4" w:space="0" w:color="000000"/>
              <w:bottom w:val="single" w:sz="4" w:space="0" w:color="000000"/>
              <w:right w:val="single" w:sz="4" w:space="0" w:color="000000"/>
            </w:tcBorders>
          </w:tcPr>
          <w:p w14:paraId="705A971D" w14:textId="77777777" w:rsidR="003B62BF" w:rsidRPr="00D011AA" w:rsidRDefault="003B62BF" w:rsidP="003B4D67">
            <w:pPr>
              <w:kinsoku w:val="0"/>
              <w:overflowPunct w:val="0"/>
              <w:autoSpaceDE w:val="0"/>
              <w:autoSpaceDN w:val="0"/>
              <w:adjustRightInd w:val="0"/>
              <w:spacing w:after="0" w:line="160" w:lineRule="exact"/>
              <w:rPr>
                <w:rFonts w:ascii="Arial" w:hAnsi="Arial" w:cs="Arial"/>
              </w:rPr>
            </w:pPr>
          </w:p>
          <w:p w14:paraId="5E643562" w14:textId="77777777" w:rsidR="003B62BF" w:rsidRPr="00D011AA" w:rsidRDefault="003B62BF" w:rsidP="003B4D67">
            <w:pPr>
              <w:kinsoku w:val="0"/>
              <w:overflowPunct w:val="0"/>
              <w:autoSpaceDE w:val="0"/>
              <w:autoSpaceDN w:val="0"/>
              <w:adjustRightInd w:val="0"/>
              <w:spacing w:after="0" w:line="240" w:lineRule="auto"/>
              <w:ind w:left="217" w:right="54" w:hanging="76"/>
              <w:rPr>
                <w:rFonts w:ascii="Arial" w:hAnsi="Arial" w:cs="Arial"/>
              </w:rPr>
            </w:pPr>
            <w:r w:rsidRPr="00D011AA">
              <w:rPr>
                <w:rFonts w:ascii="Arial" w:hAnsi="Arial" w:cs="Arial"/>
              </w:rPr>
              <w:t>Is</w:t>
            </w:r>
            <w:r w:rsidRPr="00D011AA">
              <w:rPr>
                <w:rFonts w:ascii="Arial" w:hAnsi="Arial" w:cs="Arial"/>
                <w:spacing w:val="-7"/>
              </w:rPr>
              <w:t xml:space="preserve"> </w:t>
            </w:r>
            <w:r w:rsidRPr="00D011AA">
              <w:rPr>
                <w:rFonts w:ascii="Arial" w:hAnsi="Arial" w:cs="Arial"/>
              </w:rPr>
              <w:t>the</w:t>
            </w:r>
            <w:r w:rsidRPr="00D011AA">
              <w:rPr>
                <w:rFonts w:ascii="Arial" w:hAnsi="Arial" w:cs="Arial"/>
                <w:spacing w:val="-7"/>
              </w:rPr>
              <w:t xml:space="preserve"> </w:t>
            </w:r>
            <w:r w:rsidRPr="00D011AA">
              <w:rPr>
                <w:rFonts w:ascii="Arial" w:hAnsi="Arial" w:cs="Arial"/>
              </w:rPr>
              <w:t>micro-organism</w:t>
            </w:r>
            <w:r w:rsidRPr="00D011AA">
              <w:rPr>
                <w:rFonts w:ascii="Arial" w:hAnsi="Arial" w:cs="Arial"/>
                <w:spacing w:val="-7"/>
              </w:rPr>
              <w:t xml:space="preserve"> </w:t>
            </w:r>
            <w:r w:rsidRPr="00D011AA">
              <w:rPr>
                <w:rFonts w:ascii="Arial" w:hAnsi="Arial" w:cs="Arial"/>
                <w:spacing w:val="-1"/>
              </w:rPr>
              <w:t>known</w:t>
            </w:r>
            <w:r w:rsidRPr="00D011AA">
              <w:rPr>
                <w:rFonts w:ascii="Arial" w:hAnsi="Arial" w:cs="Arial"/>
                <w:spacing w:val="24"/>
                <w:w w:val="99"/>
              </w:rPr>
              <w:t xml:space="preserve"> </w:t>
            </w:r>
            <w:r w:rsidRPr="00D011AA">
              <w:rPr>
                <w:rFonts w:ascii="Arial" w:hAnsi="Arial" w:cs="Arial"/>
              </w:rPr>
              <w:t>to</w:t>
            </w:r>
            <w:r w:rsidRPr="00D011AA">
              <w:rPr>
                <w:rFonts w:ascii="Arial" w:hAnsi="Arial" w:cs="Arial"/>
                <w:spacing w:val="-5"/>
              </w:rPr>
              <w:t xml:space="preserve"> </w:t>
            </w:r>
            <w:r w:rsidRPr="00D011AA">
              <w:rPr>
                <w:rFonts w:ascii="Arial" w:hAnsi="Arial" w:cs="Arial"/>
              </w:rPr>
              <w:t>be</w:t>
            </w:r>
            <w:r w:rsidRPr="00D011AA">
              <w:rPr>
                <w:rFonts w:ascii="Arial" w:hAnsi="Arial" w:cs="Arial"/>
                <w:spacing w:val="-4"/>
              </w:rPr>
              <w:t xml:space="preserve"> </w:t>
            </w:r>
            <w:r w:rsidRPr="00D011AA">
              <w:rPr>
                <w:rFonts w:ascii="Arial" w:hAnsi="Arial" w:cs="Arial"/>
              </w:rPr>
              <w:t xml:space="preserve">a </w:t>
            </w:r>
            <w:r w:rsidRPr="00D011AA">
              <w:rPr>
                <w:rFonts w:ascii="Arial" w:hAnsi="Arial" w:cs="Arial"/>
                <w:spacing w:val="-4"/>
              </w:rPr>
              <w:t xml:space="preserve">terrestrial </w:t>
            </w:r>
            <w:r w:rsidRPr="00D011AA">
              <w:rPr>
                <w:rFonts w:ascii="Arial" w:hAnsi="Arial" w:cs="Arial"/>
              </w:rPr>
              <w:t>animal</w:t>
            </w:r>
            <w:r w:rsidRPr="00D011AA">
              <w:rPr>
                <w:rFonts w:ascii="Arial" w:hAnsi="Arial" w:cs="Arial"/>
                <w:spacing w:val="-5"/>
              </w:rPr>
              <w:t xml:space="preserve"> </w:t>
            </w:r>
            <w:r w:rsidRPr="00D011AA">
              <w:rPr>
                <w:rFonts w:ascii="Arial" w:hAnsi="Arial" w:cs="Arial"/>
              </w:rPr>
              <w:t>pathogen?</w:t>
            </w:r>
          </w:p>
        </w:tc>
        <w:tc>
          <w:tcPr>
            <w:tcW w:w="1701" w:type="dxa"/>
            <w:tcBorders>
              <w:top w:val="single" w:sz="4" w:space="0" w:color="000000"/>
              <w:left w:val="single" w:sz="4" w:space="0" w:color="000000"/>
              <w:bottom w:val="single" w:sz="4" w:space="0" w:color="000000"/>
              <w:right w:val="single" w:sz="4" w:space="0" w:color="000000"/>
            </w:tcBorders>
          </w:tcPr>
          <w:p w14:paraId="4560E890" w14:textId="77777777" w:rsidR="003B62BF" w:rsidRPr="00D011AA" w:rsidRDefault="003B62BF" w:rsidP="003B4D67">
            <w:pPr>
              <w:kinsoku w:val="0"/>
              <w:overflowPunct w:val="0"/>
              <w:autoSpaceDE w:val="0"/>
              <w:autoSpaceDN w:val="0"/>
              <w:adjustRightInd w:val="0"/>
              <w:spacing w:after="0" w:line="240" w:lineRule="auto"/>
              <w:ind w:left="217" w:right="54" w:hanging="76"/>
              <w:rPr>
                <w:rFonts w:ascii="Arial" w:hAnsi="Arial" w:cs="Arial"/>
              </w:rPr>
            </w:pPr>
          </w:p>
          <w:p w14:paraId="31C6AEBC" w14:textId="77777777" w:rsidR="003B62BF" w:rsidRPr="00D011AA" w:rsidRDefault="003B62BF" w:rsidP="003B4D67">
            <w:pPr>
              <w:kinsoku w:val="0"/>
              <w:overflowPunct w:val="0"/>
              <w:autoSpaceDE w:val="0"/>
              <w:autoSpaceDN w:val="0"/>
              <w:adjustRightInd w:val="0"/>
              <w:spacing w:after="0" w:line="240" w:lineRule="auto"/>
              <w:ind w:left="217" w:right="54" w:hanging="76"/>
              <w:rPr>
                <w:rFonts w:ascii="Arial" w:hAnsi="Arial" w:cs="Arial"/>
              </w:rPr>
            </w:pPr>
            <w:r w:rsidRPr="00D011AA">
              <w:rPr>
                <w:rFonts w:ascii="Arial" w:hAnsi="Arial" w:cs="Arial"/>
              </w:rPr>
              <w:t>Is the micro-organism an Aquatic Pathogen</w:t>
            </w:r>
          </w:p>
        </w:tc>
        <w:tc>
          <w:tcPr>
            <w:tcW w:w="1701" w:type="dxa"/>
            <w:tcBorders>
              <w:top w:val="single" w:sz="4" w:space="0" w:color="000000"/>
              <w:left w:val="single" w:sz="4" w:space="0" w:color="000000"/>
              <w:bottom w:val="single" w:sz="4" w:space="0" w:color="000000"/>
              <w:right w:val="single" w:sz="4" w:space="0" w:color="000000"/>
            </w:tcBorders>
          </w:tcPr>
          <w:p w14:paraId="2E2A34A5" w14:textId="77777777" w:rsidR="003B62BF" w:rsidRPr="00D011AA" w:rsidRDefault="003B62BF" w:rsidP="003B4D67">
            <w:pPr>
              <w:kinsoku w:val="0"/>
              <w:overflowPunct w:val="0"/>
              <w:autoSpaceDE w:val="0"/>
              <w:autoSpaceDN w:val="0"/>
              <w:adjustRightInd w:val="0"/>
              <w:spacing w:after="0" w:line="160" w:lineRule="exact"/>
              <w:rPr>
                <w:rFonts w:ascii="Arial" w:hAnsi="Arial" w:cs="Arial"/>
              </w:rPr>
            </w:pPr>
          </w:p>
          <w:p w14:paraId="24326952" w14:textId="77777777" w:rsidR="003B62BF" w:rsidRPr="00D011AA" w:rsidRDefault="003B62BF" w:rsidP="003B4D67">
            <w:pPr>
              <w:kinsoku w:val="0"/>
              <w:overflowPunct w:val="0"/>
              <w:autoSpaceDE w:val="0"/>
              <w:autoSpaceDN w:val="0"/>
              <w:adjustRightInd w:val="0"/>
              <w:spacing w:after="0" w:line="240" w:lineRule="auto"/>
              <w:ind w:left="421" w:right="54" w:hanging="298"/>
              <w:rPr>
                <w:rFonts w:ascii="Arial" w:hAnsi="Arial" w:cs="Arial"/>
              </w:rPr>
            </w:pPr>
            <w:r w:rsidRPr="00D011AA">
              <w:rPr>
                <w:rFonts w:ascii="Arial" w:hAnsi="Arial" w:cs="Arial"/>
              </w:rPr>
              <w:t>Is</w:t>
            </w:r>
            <w:r w:rsidRPr="00D011AA">
              <w:rPr>
                <w:rFonts w:ascii="Arial" w:hAnsi="Arial" w:cs="Arial"/>
                <w:spacing w:val="-5"/>
              </w:rPr>
              <w:t xml:space="preserve"> </w:t>
            </w:r>
            <w:r w:rsidRPr="00D011AA">
              <w:rPr>
                <w:rFonts w:ascii="Arial" w:hAnsi="Arial" w:cs="Arial"/>
              </w:rPr>
              <w:t>the</w:t>
            </w:r>
            <w:r w:rsidRPr="00D011AA">
              <w:rPr>
                <w:rFonts w:ascii="Arial" w:hAnsi="Arial" w:cs="Arial"/>
                <w:spacing w:val="-6"/>
              </w:rPr>
              <w:t xml:space="preserve"> </w:t>
            </w:r>
            <w:r w:rsidRPr="00D011AA">
              <w:rPr>
                <w:rFonts w:ascii="Arial" w:hAnsi="Arial" w:cs="Arial"/>
              </w:rPr>
              <w:t>microorganism</w:t>
            </w:r>
            <w:r w:rsidRPr="00D011AA">
              <w:rPr>
                <w:rFonts w:ascii="Arial" w:hAnsi="Arial" w:cs="Arial"/>
                <w:spacing w:val="-5"/>
              </w:rPr>
              <w:t xml:space="preserve"> </w:t>
            </w:r>
            <w:r w:rsidRPr="00D011AA">
              <w:rPr>
                <w:rFonts w:ascii="Arial" w:hAnsi="Arial" w:cs="Arial"/>
              </w:rPr>
              <w:t>known</w:t>
            </w:r>
            <w:r w:rsidRPr="00D011AA">
              <w:rPr>
                <w:rFonts w:ascii="Arial" w:hAnsi="Arial" w:cs="Arial"/>
                <w:spacing w:val="-7"/>
              </w:rPr>
              <w:t xml:space="preserve"> </w:t>
            </w:r>
            <w:r w:rsidRPr="00D011AA">
              <w:rPr>
                <w:rFonts w:ascii="Arial" w:hAnsi="Arial" w:cs="Arial"/>
              </w:rPr>
              <w:t>to</w:t>
            </w:r>
            <w:r w:rsidRPr="00D011AA">
              <w:rPr>
                <w:rFonts w:ascii="Arial" w:hAnsi="Arial" w:cs="Arial"/>
                <w:spacing w:val="21"/>
                <w:w w:val="99"/>
              </w:rPr>
              <w:t xml:space="preserve"> </w:t>
            </w:r>
            <w:r w:rsidRPr="00D011AA">
              <w:rPr>
                <w:rFonts w:ascii="Arial" w:hAnsi="Arial" w:cs="Arial"/>
              </w:rPr>
              <w:t>be</w:t>
            </w:r>
            <w:r w:rsidRPr="00D011AA">
              <w:rPr>
                <w:rFonts w:ascii="Arial" w:hAnsi="Arial" w:cs="Arial"/>
                <w:spacing w:val="-5"/>
              </w:rPr>
              <w:t xml:space="preserve"> </w:t>
            </w:r>
            <w:r w:rsidRPr="00D011AA">
              <w:rPr>
                <w:rFonts w:ascii="Arial" w:hAnsi="Arial" w:cs="Arial"/>
              </w:rPr>
              <w:t>a</w:t>
            </w:r>
            <w:r w:rsidRPr="00D011AA">
              <w:rPr>
                <w:rFonts w:ascii="Arial" w:hAnsi="Arial" w:cs="Arial"/>
                <w:spacing w:val="-5"/>
              </w:rPr>
              <w:t xml:space="preserve"> </w:t>
            </w:r>
            <w:r w:rsidRPr="00D011AA">
              <w:rPr>
                <w:rFonts w:ascii="Arial" w:hAnsi="Arial" w:cs="Arial"/>
              </w:rPr>
              <w:t>zoonotic</w:t>
            </w:r>
            <w:r w:rsidRPr="00D011AA">
              <w:rPr>
                <w:rFonts w:ascii="Arial" w:hAnsi="Arial" w:cs="Arial"/>
                <w:spacing w:val="-5"/>
              </w:rPr>
              <w:t xml:space="preserve"> </w:t>
            </w:r>
            <w:r w:rsidRPr="00D011AA">
              <w:rPr>
                <w:rFonts w:ascii="Arial" w:hAnsi="Arial" w:cs="Arial"/>
              </w:rPr>
              <w:t>agent?</w:t>
            </w:r>
          </w:p>
        </w:tc>
        <w:tc>
          <w:tcPr>
            <w:tcW w:w="1559" w:type="dxa"/>
            <w:tcBorders>
              <w:top w:val="single" w:sz="4" w:space="0" w:color="000000"/>
              <w:left w:val="single" w:sz="4" w:space="0" w:color="000000"/>
              <w:bottom w:val="single" w:sz="4" w:space="0" w:color="000000"/>
              <w:right w:val="single" w:sz="4" w:space="0" w:color="000000"/>
            </w:tcBorders>
          </w:tcPr>
          <w:p w14:paraId="3CFF3E4A" w14:textId="77777777" w:rsidR="003B62BF" w:rsidRPr="00D011AA" w:rsidRDefault="003B62BF" w:rsidP="003B4D67">
            <w:pPr>
              <w:kinsoku w:val="0"/>
              <w:overflowPunct w:val="0"/>
              <w:autoSpaceDE w:val="0"/>
              <w:autoSpaceDN w:val="0"/>
              <w:adjustRightInd w:val="0"/>
              <w:spacing w:after="0" w:line="240" w:lineRule="auto"/>
              <w:ind w:left="140" w:right="142"/>
              <w:jc w:val="center"/>
              <w:rPr>
                <w:rFonts w:ascii="Arial" w:hAnsi="Arial" w:cs="Arial"/>
              </w:rPr>
            </w:pPr>
          </w:p>
          <w:p w14:paraId="27056C02" w14:textId="77777777" w:rsidR="003B62BF" w:rsidRPr="00D011AA" w:rsidRDefault="003B62BF" w:rsidP="003B4D67">
            <w:pPr>
              <w:kinsoku w:val="0"/>
              <w:overflowPunct w:val="0"/>
              <w:autoSpaceDE w:val="0"/>
              <w:autoSpaceDN w:val="0"/>
              <w:adjustRightInd w:val="0"/>
              <w:spacing w:after="0" w:line="240" w:lineRule="auto"/>
              <w:ind w:left="140" w:right="142"/>
              <w:rPr>
                <w:rFonts w:ascii="Arial" w:hAnsi="Arial" w:cs="Arial"/>
              </w:rPr>
            </w:pPr>
            <w:r w:rsidRPr="00D011AA">
              <w:rPr>
                <w:rFonts w:ascii="Arial" w:hAnsi="Arial" w:cs="Arial"/>
              </w:rPr>
              <w:t>Is the microorganism known to be a plant pest?</w:t>
            </w:r>
          </w:p>
        </w:tc>
      </w:tr>
      <w:tr w:rsidR="003B62BF" w:rsidRPr="00D011AA" w14:paraId="684E0D5B" w14:textId="77777777" w:rsidTr="003B4D67">
        <w:trPr>
          <w:gridAfter w:val="2"/>
          <w:wAfter w:w="2281" w:type="dxa"/>
          <w:trHeight w:hRule="exact" w:val="700"/>
        </w:trPr>
        <w:tc>
          <w:tcPr>
            <w:tcW w:w="587" w:type="dxa"/>
            <w:tcBorders>
              <w:top w:val="single" w:sz="4" w:space="0" w:color="000000"/>
              <w:left w:val="single" w:sz="4" w:space="0" w:color="000000"/>
              <w:bottom w:val="single" w:sz="4" w:space="0" w:color="000000"/>
              <w:right w:val="single" w:sz="4" w:space="0" w:color="000000"/>
            </w:tcBorders>
          </w:tcPr>
          <w:p w14:paraId="197732C4" w14:textId="77777777" w:rsidR="003B62BF" w:rsidRPr="00D011AA" w:rsidRDefault="003B62BF" w:rsidP="003B4D67">
            <w:pPr>
              <w:autoSpaceDE w:val="0"/>
              <w:autoSpaceDN w:val="0"/>
              <w:adjustRightInd w:val="0"/>
              <w:spacing w:after="0" w:line="240" w:lineRule="auto"/>
              <w:jc w:val="center"/>
              <w:rPr>
                <w:rFonts w:ascii="Arial" w:hAnsi="Arial" w:cs="Arial"/>
              </w:rPr>
            </w:pPr>
            <w:r w:rsidRPr="00D011AA">
              <w:rPr>
                <w:rFonts w:ascii="Arial" w:hAnsi="Arial" w:cs="Arial"/>
              </w:rPr>
              <w:t>1</w:t>
            </w:r>
          </w:p>
        </w:tc>
        <w:tc>
          <w:tcPr>
            <w:tcW w:w="1701" w:type="dxa"/>
            <w:tcBorders>
              <w:top w:val="single" w:sz="4" w:space="0" w:color="000000"/>
              <w:left w:val="single" w:sz="4" w:space="0" w:color="000000"/>
              <w:bottom w:val="single" w:sz="4" w:space="0" w:color="000000"/>
              <w:right w:val="single" w:sz="4" w:space="0" w:color="000000"/>
            </w:tcBorders>
          </w:tcPr>
          <w:p w14:paraId="0CE34839" w14:textId="77777777" w:rsidR="003B62BF" w:rsidRPr="00D011AA" w:rsidRDefault="003B62BF" w:rsidP="003B4D67">
            <w:pPr>
              <w:autoSpaceDE w:val="0"/>
              <w:autoSpaceDN w:val="0"/>
              <w:adjustRightInd w:val="0"/>
              <w:spacing w:after="0" w:line="240" w:lineRule="auto"/>
              <w:rPr>
                <w:rFonts w:ascii="Arial" w:hAnsi="Arial" w:cs="Arial"/>
              </w:rPr>
            </w:pPr>
          </w:p>
        </w:tc>
        <w:tc>
          <w:tcPr>
            <w:tcW w:w="1701" w:type="dxa"/>
            <w:gridSpan w:val="2"/>
            <w:tcBorders>
              <w:top w:val="single" w:sz="4" w:space="0" w:color="000000"/>
              <w:left w:val="single" w:sz="4" w:space="0" w:color="000000"/>
              <w:bottom w:val="single" w:sz="4" w:space="0" w:color="000000"/>
              <w:right w:val="single" w:sz="4" w:space="0" w:color="000000"/>
            </w:tcBorders>
          </w:tcPr>
          <w:p w14:paraId="06565CF8"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3A395AA7"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45579A39"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4CC46994"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261329AF"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p>
          <w:p w14:paraId="4832ED06"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64BBDFD6"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1686FAB9"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559" w:type="dxa"/>
            <w:tcBorders>
              <w:top w:val="single" w:sz="4" w:space="0" w:color="000000"/>
              <w:left w:val="single" w:sz="4" w:space="0" w:color="000000"/>
              <w:bottom w:val="single" w:sz="4" w:space="0" w:color="000000"/>
              <w:right w:val="single" w:sz="4" w:space="0" w:color="000000"/>
            </w:tcBorders>
          </w:tcPr>
          <w:p w14:paraId="534D46D9" w14:textId="77777777" w:rsidR="003B62BF" w:rsidRPr="00D011AA" w:rsidRDefault="003B62BF" w:rsidP="003B4D67">
            <w:pPr>
              <w:autoSpaceDE w:val="0"/>
              <w:autoSpaceDN w:val="0"/>
              <w:adjustRightInd w:val="0"/>
              <w:spacing w:after="0" w:line="240" w:lineRule="auto"/>
              <w:rPr>
                <w:rFonts w:ascii="Arial" w:hAnsi="Arial" w:cs="Arial"/>
                <w:spacing w:val="-1"/>
              </w:rPr>
            </w:pPr>
          </w:p>
          <w:p w14:paraId="56A3E326" w14:textId="77777777" w:rsidR="003B62BF" w:rsidRPr="00D011AA" w:rsidRDefault="003B62BF" w:rsidP="003B4D67">
            <w:pPr>
              <w:autoSpaceDE w:val="0"/>
              <w:autoSpaceDN w:val="0"/>
              <w:adjustRightInd w:val="0"/>
              <w:spacing w:after="0" w:line="240" w:lineRule="auto"/>
              <w:rPr>
                <w:rFonts w:ascii="Arial" w:hAnsi="Arial" w:cs="Arial"/>
              </w:rPr>
            </w:pPr>
            <w:r w:rsidRPr="00D011AA">
              <w:rPr>
                <w:rFonts w:ascii="Arial" w:hAnsi="Arial" w:cs="Arial"/>
                <w:spacing w:val="-1"/>
              </w:rPr>
              <w:t xml:space="preserve"> 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r w:rsidR="003B62BF" w:rsidRPr="00D011AA" w14:paraId="2CB1646F" w14:textId="77777777" w:rsidTr="003B4D67">
        <w:trPr>
          <w:gridAfter w:val="2"/>
          <w:wAfter w:w="2281" w:type="dxa"/>
          <w:trHeight w:hRule="exact" w:val="700"/>
        </w:trPr>
        <w:tc>
          <w:tcPr>
            <w:tcW w:w="587" w:type="dxa"/>
            <w:tcBorders>
              <w:top w:val="single" w:sz="4" w:space="0" w:color="000000"/>
              <w:left w:val="single" w:sz="4" w:space="0" w:color="000000"/>
              <w:bottom w:val="single" w:sz="4" w:space="0" w:color="000000"/>
              <w:right w:val="single" w:sz="4" w:space="0" w:color="000000"/>
            </w:tcBorders>
          </w:tcPr>
          <w:p w14:paraId="1563531F" w14:textId="77777777" w:rsidR="003B62BF" w:rsidRPr="00D011AA" w:rsidRDefault="003B62BF" w:rsidP="003B4D67">
            <w:pPr>
              <w:autoSpaceDE w:val="0"/>
              <w:autoSpaceDN w:val="0"/>
              <w:adjustRightInd w:val="0"/>
              <w:spacing w:after="0" w:line="240" w:lineRule="auto"/>
              <w:jc w:val="center"/>
              <w:rPr>
                <w:rFonts w:ascii="Arial" w:hAnsi="Arial" w:cs="Arial"/>
              </w:rPr>
            </w:pPr>
            <w:r w:rsidRPr="00D011AA">
              <w:rPr>
                <w:rFonts w:ascii="Arial" w:hAnsi="Arial" w:cs="Arial"/>
              </w:rPr>
              <w:t>2</w:t>
            </w:r>
          </w:p>
        </w:tc>
        <w:tc>
          <w:tcPr>
            <w:tcW w:w="1701" w:type="dxa"/>
            <w:tcBorders>
              <w:top w:val="single" w:sz="4" w:space="0" w:color="000000"/>
              <w:left w:val="single" w:sz="4" w:space="0" w:color="000000"/>
              <w:bottom w:val="single" w:sz="4" w:space="0" w:color="000000"/>
              <w:right w:val="single" w:sz="4" w:space="0" w:color="000000"/>
            </w:tcBorders>
          </w:tcPr>
          <w:p w14:paraId="1E7897CB" w14:textId="77777777" w:rsidR="003B62BF" w:rsidRPr="00D011AA" w:rsidRDefault="003B62BF" w:rsidP="003B4D67">
            <w:pPr>
              <w:autoSpaceDE w:val="0"/>
              <w:autoSpaceDN w:val="0"/>
              <w:adjustRightInd w:val="0"/>
              <w:spacing w:after="0" w:line="240" w:lineRule="auto"/>
              <w:rPr>
                <w:rFonts w:ascii="Arial" w:hAnsi="Arial" w:cs="Arial"/>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363FDD2"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7E0D282B"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59CAF361"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59E7B085"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286BC7D1"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spacing w:val="-1"/>
              </w:rPr>
            </w:pPr>
          </w:p>
          <w:p w14:paraId="49DD6D2C"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4EB21F6E"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226C8EC3"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559" w:type="dxa"/>
            <w:tcBorders>
              <w:top w:val="single" w:sz="4" w:space="0" w:color="000000"/>
              <w:left w:val="single" w:sz="4" w:space="0" w:color="000000"/>
              <w:bottom w:val="single" w:sz="4" w:space="0" w:color="000000"/>
              <w:right w:val="single" w:sz="4" w:space="0" w:color="000000"/>
            </w:tcBorders>
          </w:tcPr>
          <w:p w14:paraId="39AD937A" w14:textId="77777777" w:rsidR="003B62BF" w:rsidRPr="00D011AA" w:rsidRDefault="003B62BF" w:rsidP="003B4D67">
            <w:pPr>
              <w:autoSpaceDE w:val="0"/>
              <w:autoSpaceDN w:val="0"/>
              <w:adjustRightInd w:val="0"/>
              <w:spacing w:after="0" w:line="240" w:lineRule="auto"/>
              <w:rPr>
                <w:rFonts w:ascii="Arial" w:hAnsi="Arial" w:cs="Arial"/>
                <w:spacing w:val="-1"/>
              </w:rPr>
            </w:pPr>
          </w:p>
          <w:p w14:paraId="52FF717B" w14:textId="77777777" w:rsidR="003B62BF" w:rsidRPr="00D011AA" w:rsidRDefault="003B62BF" w:rsidP="003B4D67">
            <w:pPr>
              <w:autoSpaceDE w:val="0"/>
              <w:autoSpaceDN w:val="0"/>
              <w:adjustRightInd w:val="0"/>
              <w:spacing w:after="0" w:line="240" w:lineRule="auto"/>
              <w:rPr>
                <w:rFonts w:ascii="Arial" w:hAnsi="Arial" w:cs="Arial"/>
              </w:rPr>
            </w:pPr>
            <w:r w:rsidRPr="00D011AA">
              <w:rPr>
                <w:rFonts w:ascii="Arial" w:hAnsi="Arial" w:cs="Arial"/>
                <w:spacing w:val="-1"/>
              </w:rPr>
              <w:t xml:space="preserve"> 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r w:rsidR="003B62BF" w:rsidRPr="00D011AA" w14:paraId="047C6983" w14:textId="77777777" w:rsidTr="003B4D67">
        <w:trPr>
          <w:gridAfter w:val="2"/>
          <w:wAfter w:w="2281" w:type="dxa"/>
          <w:trHeight w:hRule="exact" w:val="700"/>
        </w:trPr>
        <w:tc>
          <w:tcPr>
            <w:tcW w:w="587" w:type="dxa"/>
            <w:tcBorders>
              <w:top w:val="single" w:sz="4" w:space="0" w:color="000000"/>
              <w:left w:val="single" w:sz="4" w:space="0" w:color="000000"/>
              <w:bottom w:val="single" w:sz="4" w:space="0" w:color="000000"/>
              <w:right w:val="single" w:sz="4" w:space="0" w:color="000000"/>
            </w:tcBorders>
          </w:tcPr>
          <w:p w14:paraId="2C66CD9E" w14:textId="77777777" w:rsidR="003B62BF" w:rsidRPr="00D011AA" w:rsidRDefault="003B62BF" w:rsidP="003B4D67">
            <w:pPr>
              <w:autoSpaceDE w:val="0"/>
              <w:autoSpaceDN w:val="0"/>
              <w:adjustRightInd w:val="0"/>
              <w:spacing w:after="0" w:line="240" w:lineRule="auto"/>
              <w:jc w:val="center"/>
              <w:rPr>
                <w:rFonts w:ascii="Arial" w:hAnsi="Arial" w:cs="Arial"/>
              </w:rPr>
            </w:pPr>
            <w:r w:rsidRPr="00D011AA">
              <w:rPr>
                <w:rFonts w:ascii="Arial" w:hAnsi="Arial" w:cs="Arial"/>
              </w:rPr>
              <w:t>3</w:t>
            </w:r>
          </w:p>
        </w:tc>
        <w:tc>
          <w:tcPr>
            <w:tcW w:w="1701" w:type="dxa"/>
            <w:tcBorders>
              <w:top w:val="single" w:sz="4" w:space="0" w:color="000000"/>
              <w:left w:val="single" w:sz="4" w:space="0" w:color="000000"/>
              <w:bottom w:val="single" w:sz="4" w:space="0" w:color="000000"/>
              <w:right w:val="single" w:sz="4" w:space="0" w:color="000000"/>
            </w:tcBorders>
          </w:tcPr>
          <w:p w14:paraId="7EEAF153" w14:textId="77777777" w:rsidR="003B62BF" w:rsidRPr="00D011AA" w:rsidRDefault="003B62BF" w:rsidP="003B4D67">
            <w:pPr>
              <w:autoSpaceDE w:val="0"/>
              <w:autoSpaceDN w:val="0"/>
              <w:adjustRightInd w:val="0"/>
              <w:spacing w:after="0" w:line="240" w:lineRule="auto"/>
              <w:rPr>
                <w:rFonts w:ascii="Arial" w:hAnsi="Arial" w:cs="Arial"/>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638EF92"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214B759B"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66EB6C4F"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70A70AF5"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535C474C"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spacing w:val="-1"/>
              </w:rPr>
            </w:pPr>
          </w:p>
          <w:p w14:paraId="162816D6"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1B00DC9F"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0B1C812D"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559" w:type="dxa"/>
            <w:tcBorders>
              <w:top w:val="single" w:sz="4" w:space="0" w:color="000000"/>
              <w:left w:val="single" w:sz="4" w:space="0" w:color="000000"/>
              <w:bottom w:val="single" w:sz="4" w:space="0" w:color="000000"/>
              <w:right w:val="single" w:sz="4" w:space="0" w:color="000000"/>
            </w:tcBorders>
          </w:tcPr>
          <w:p w14:paraId="5F9464C7" w14:textId="77777777" w:rsidR="003B62BF" w:rsidRPr="00D011AA" w:rsidRDefault="003B62BF" w:rsidP="003B4D67">
            <w:pPr>
              <w:autoSpaceDE w:val="0"/>
              <w:autoSpaceDN w:val="0"/>
              <w:adjustRightInd w:val="0"/>
              <w:spacing w:after="0" w:line="240" w:lineRule="auto"/>
              <w:rPr>
                <w:rFonts w:ascii="Arial" w:hAnsi="Arial" w:cs="Arial"/>
                <w:spacing w:val="-1"/>
              </w:rPr>
            </w:pPr>
          </w:p>
          <w:p w14:paraId="5AEB006E" w14:textId="77777777" w:rsidR="003B62BF" w:rsidRPr="00D011AA" w:rsidRDefault="003B62BF" w:rsidP="003B4D67">
            <w:pPr>
              <w:autoSpaceDE w:val="0"/>
              <w:autoSpaceDN w:val="0"/>
              <w:adjustRightInd w:val="0"/>
              <w:spacing w:after="0" w:line="240" w:lineRule="auto"/>
              <w:rPr>
                <w:rFonts w:ascii="Arial" w:hAnsi="Arial" w:cs="Arial"/>
              </w:rPr>
            </w:pPr>
            <w:r w:rsidRPr="00D011AA">
              <w:rPr>
                <w:rFonts w:ascii="Arial" w:hAnsi="Arial" w:cs="Arial"/>
                <w:spacing w:val="-1"/>
              </w:rPr>
              <w:t xml:space="preserve"> 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r w:rsidR="003B62BF" w:rsidRPr="00D011AA" w14:paraId="5194A21B" w14:textId="77777777" w:rsidTr="003B4D67">
        <w:trPr>
          <w:gridAfter w:val="2"/>
          <w:wAfter w:w="2281" w:type="dxa"/>
          <w:trHeight w:hRule="exact" w:val="701"/>
        </w:trPr>
        <w:tc>
          <w:tcPr>
            <w:tcW w:w="587" w:type="dxa"/>
            <w:tcBorders>
              <w:top w:val="single" w:sz="4" w:space="0" w:color="000000"/>
              <w:left w:val="single" w:sz="4" w:space="0" w:color="000000"/>
              <w:bottom w:val="single" w:sz="4" w:space="0" w:color="000000"/>
              <w:right w:val="single" w:sz="4" w:space="0" w:color="000000"/>
            </w:tcBorders>
          </w:tcPr>
          <w:p w14:paraId="33E86922" w14:textId="77777777" w:rsidR="003B62BF" w:rsidRPr="00D011AA" w:rsidRDefault="003B62BF" w:rsidP="003B4D67">
            <w:pPr>
              <w:autoSpaceDE w:val="0"/>
              <w:autoSpaceDN w:val="0"/>
              <w:adjustRightInd w:val="0"/>
              <w:spacing w:after="0" w:line="240" w:lineRule="auto"/>
              <w:jc w:val="center"/>
              <w:rPr>
                <w:rFonts w:ascii="Arial" w:hAnsi="Arial" w:cs="Arial"/>
              </w:rPr>
            </w:pPr>
            <w:r w:rsidRPr="00D011AA">
              <w:rPr>
                <w:rFonts w:ascii="Arial" w:hAnsi="Arial" w:cs="Arial"/>
              </w:rPr>
              <w:t>4</w:t>
            </w:r>
          </w:p>
        </w:tc>
        <w:tc>
          <w:tcPr>
            <w:tcW w:w="1701" w:type="dxa"/>
            <w:tcBorders>
              <w:top w:val="single" w:sz="4" w:space="0" w:color="000000"/>
              <w:left w:val="single" w:sz="4" w:space="0" w:color="000000"/>
              <w:bottom w:val="single" w:sz="4" w:space="0" w:color="000000"/>
              <w:right w:val="single" w:sz="4" w:space="0" w:color="000000"/>
            </w:tcBorders>
          </w:tcPr>
          <w:p w14:paraId="76160D13" w14:textId="77777777" w:rsidR="003B62BF" w:rsidRPr="00D011AA" w:rsidRDefault="003B62BF" w:rsidP="003B4D67">
            <w:pPr>
              <w:autoSpaceDE w:val="0"/>
              <w:autoSpaceDN w:val="0"/>
              <w:adjustRightInd w:val="0"/>
              <w:spacing w:after="0" w:line="240" w:lineRule="auto"/>
              <w:rPr>
                <w:rFonts w:ascii="Arial" w:hAnsi="Arial" w:cs="Arial"/>
              </w:rPr>
            </w:pPr>
          </w:p>
        </w:tc>
        <w:tc>
          <w:tcPr>
            <w:tcW w:w="1701" w:type="dxa"/>
            <w:gridSpan w:val="2"/>
            <w:tcBorders>
              <w:top w:val="single" w:sz="4" w:space="0" w:color="000000"/>
              <w:left w:val="single" w:sz="4" w:space="0" w:color="000000"/>
              <w:bottom w:val="single" w:sz="4" w:space="0" w:color="000000"/>
              <w:right w:val="single" w:sz="4" w:space="0" w:color="000000"/>
            </w:tcBorders>
          </w:tcPr>
          <w:p w14:paraId="470075EE"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77B9182E"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12E18C0F"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71C6CBED"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728A30F1"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spacing w:val="-1"/>
              </w:rPr>
            </w:pPr>
          </w:p>
          <w:p w14:paraId="3A84727B"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0628A5F0"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6072A614"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559" w:type="dxa"/>
            <w:tcBorders>
              <w:top w:val="single" w:sz="4" w:space="0" w:color="000000"/>
              <w:left w:val="single" w:sz="4" w:space="0" w:color="000000"/>
              <w:bottom w:val="single" w:sz="4" w:space="0" w:color="000000"/>
              <w:right w:val="single" w:sz="4" w:space="0" w:color="000000"/>
            </w:tcBorders>
          </w:tcPr>
          <w:p w14:paraId="295A2874" w14:textId="77777777" w:rsidR="003B62BF" w:rsidRPr="00D011AA" w:rsidRDefault="003B62BF" w:rsidP="003B4D67">
            <w:pPr>
              <w:autoSpaceDE w:val="0"/>
              <w:autoSpaceDN w:val="0"/>
              <w:adjustRightInd w:val="0"/>
              <w:spacing w:after="0" w:line="240" w:lineRule="auto"/>
              <w:rPr>
                <w:rFonts w:ascii="Arial" w:hAnsi="Arial" w:cs="Arial"/>
                <w:spacing w:val="-1"/>
              </w:rPr>
            </w:pPr>
          </w:p>
          <w:p w14:paraId="02CEC628" w14:textId="77777777" w:rsidR="003B62BF" w:rsidRPr="00D011AA" w:rsidRDefault="003B62BF" w:rsidP="003B4D67">
            <w:pPr>
              <w:autoSpaceDE w:val="0"/>
              <w:autoSpaceDN w:val="0"/>
              <w:adjustRightInd w:val="0"/>
              <w:spacing w:after="0" w:line="240" w:lineRule="auto"/>
              <w:rPr>
                <w:rFonts w:ascii="Arial" w:hAnsi="Arial" w:cs="Arial"/>
              </w:rPr>
            </w:pPr>
            <w:r w:rsidRPr="00D011AA">
              <w:rPr>
                <w:rFonts w:ascii="Arial" w:hAnsi="Arial" w:cs="Arial"/>
                <w:spacing w:val="-1"/>
              </w:rPr>
              <w:t xml:space="preserve"> 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r w:rsidR="003B62BF" w:rsidRPr="00D011AA" w14:paraId="1F4CCB7F" w14:textId="77777777" w:rsidTr="003B4D67">
        <w:trPr>
          <w:gridAfter w:val="2"/>
          <w:wAfter w:w="2281" w:type="dxa"/>
          <w:trHeight w:hRule="exact" w:val="700"/>
        </w:trPr>
        <w:tc>
          <w:tcPr>
            <w:tcW w:w="587" w:type="dxa"/>
            <w:tcBorders>
              <w:top w:val="single" w:sz="4" w:space="0" w:color="000000"/>
              <w:left w:val="single" w:sz="4" w:space="0" w:color="000000"/>
              <w:bottom w:val="single" w:sz="4" w:space="0" w:color="000000"/>
              <w:right w:val="single" w:sz="4" w:space="0" w:color="000000"/>
            </w:tcBorders>
          </w:tcPr>
          <w:p w14:paraId="4E1BBAC7" w14:textId="77777777" w:rsidR="003B62BF" w:rsidRPr="00D011AA" w:rsidRDefault="003B62BF" w:rsidP="003B4D67">
            <w:pPr>
              <w:autoSpaceDE w:val="0"/>
              <w:autoSpaceDN w:val="0"/>
              <w:adjustRightInd w:val="0"/>
              <w:spacing w:after="0" w:line="240" w:lineRule="auto"/>
              <w:jc w:val="center"/>
              <w:rPr>
                <w:rFonts w:ascii="Arial" w:hAnsi="Arial" w:cs="Arial"/>
              </w:rPr>
            </w:pPr>
            <w:r w:rsidRPr="00D011AA">
              <w:rPr>
                <w:rFonts w:ascii="Arial" w:hAnsi="Arial" w:cs="Arial"/>
              </w:rPr>
              <w:t>5</w:t>
            </w:r>
          </w:p>
        </w:tc>
        <w:tc>
          <w:tcPr>
            <w:tcW w:w="1701" w:type="dxa"/>
            <w:tcBorders>
              <w:top w:val="single" w:sz="4" w:space="0" w:color="000000"/>
              <w:left w:val="single" w:sz="4" w:space="0" w:color="000000"/>
              <w:bottom w:val="single" w:sz="4" w:space="0" w:color="000000"/>
              <w:right w:val="single" w:sz="4" w:space="0" w:color="000000"/>
            </w:tcBorders>
          </w:tcPr>
          <w:p w14:paraId="18D95463" w14:textId="77777777" w:rsidR="003B62BF" w:rsidRPr="00D011AA" w:rsidRDefault="003B62BF" w:rsidP="003B4D67">
            <w:pPr>
              <w:autoSpaceDE w:val="0"/>
              <w:autoSpaceDN w:val="0"/>
              <w:adjustRightInd w:val="0"/>
              <w:spacing w:after="0" w:line="240" w:lineRule="auto"/>
              <w:rPr>
                <w:rFonts w:ascii="Arial" w:hAnsi="Arial" w:cs="Arial"/>
              </w:rPr>
            </w:pPr>
          </w:p>
        </w:tc>
        <w:tc>
          <w:tcPr>
            <w:tcW w:w="1701" w:type="dxa"/>
            <w:gridSpan w:val="2"/>
            <w:tcBorders>
              <w:top w:val="single" w:sz="4" w:space="0" w:color="000000"/>
              <w:left w:val="single" w:sz="4" w:space="0" w:color="000000"/>
              <w:bottom w:val="single" w:sz="4" w:space="0" w:color="000000"/>
              <w:right w:val="single" w:sz="4" w:space="0" w:color="000000"/>
            </w:tcBorders>
          </w:tcPr>
          <w:p w14:paraId="6487299D"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30544919"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2C850E7D"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0789930D"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43DB11B2"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spacing w:val="-1"/>
              </w:rPr>
            </w:pPr>
          </w:p>
          <w:p w14:paraId="4642A771"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701" w:type="dxa"/>
            <w:tcBorders>
              <w:top w:val="single" w:sz="4" w:space="0" w:color="000000"/>
              <w:left w:val="single" w:sz="4" w:space="0" w:color="000000"/>
              <w:bottom w:val="single" w:sz="4" w:space="0" w:color="000000"/>
              <w:right w:val="single" w:sz="4" w:space="0" w:color="000000"/>
            </w:tcBorders>
          </w:tcPr>
          <w:p w14:paraId="061E625C"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56B021C3" w14:textId="77777777" w:rsidR="003B62BF" w:rsidRPr="00D011AA" w:rsidRDefault="003B62BF" w:rsidP="003B4D67">
            <w:pPr>
              <w:kinsoku w:val="0"/>
              <w:overflowPunct w:val="0"/>
              <w:autoSpaceDE w:val="0"/>
              <w:autoSpaceDN w:val="0"/>
              <w:adjustRightInd w:val="0"/>
              <w:spacing w:after="0" w:line="240" w:lineRule="auto"/>
              <w:ind w:left="43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1559" w:type="dxa"/>
            <w:tcBorders>
              <w:top w:val="single" w:sz="4" w:space="0" w:color="000000"/>
              <w:left w:val="single" w:sz="4" w:space="0" w:color="000000"/>
              <w:bottom w:val="single" w:sz="4" w:space="0" w:color="000000"/>
              <w:right w:val="single" w:sz="4" w:space="0" w:color="000000"/>
            </w:tcBorders>
          </w:tcPr>
          <w:p w14:paraId="3E0C147A" w14:textId="77777777" w:rsidR="003B62BF" w:rsidRPr="00D011AA" w:rsidRDefault="003B62BF" w:rsidP="003B4D67">
            <w:pPr>
              <w:autoSpaceDE w:val="0"/>
              <w:autoSpaceDN w:val="0"/>
              <w:adjustRightInd w:val="0"/>
              <w:spacing w:after="0" w:line="240" w:lineRule="auto"/>
              <w:rPr>
                <w:rFonts w:ascii="Arial" w:hAnsi="Arial" w:cs="Arial"/>
                <w:spacing w:val="-1"/>
              </w:rPr>
            </w:pPr>
          </w:p>
          <w:p w14:paraId="707A4F9A" w14:textId="77777777" w:rsidR="003B62BF" w:rsidRPr="00D011AA" w:rsidRDefault="003B62BF" w:rsidP="003B4D67">
            <w:pPr>
              <w:autoSpaceDE w:val="0"/>
              <w:autoSpaceDN w:val="0"/>
              <w:adjustRightInd w:val="0"/>
              <w:spacing w:after="0" w:line="240" w:lineRule="auto"/>
              <w:rPr>
                <w:rFonts w:ascii="Arial" w:hAnsi="Arial" w:cs="Arial"/>
              </w:rPr>
            </w:pPr>
            <w:r w:rsidRPr="00D011AA">
              <w:rPr>
                <w:rFonts w:ascii="Arial" w:hAnsi="Arial" w:cs="Arial"/>
                <w:spacing w:val="-1"/>
              </w:rPr>
              <w:t xml:space="preserve"> 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r w:rsidR="003B62BF" w:rsidRPr="00D011AA" w14:paraId="082564FF" w14:textId="77777777" w:rsidTr="003B4D67">
        <w:trPr>
          <w:gridAfter w:val="1"/>
          <w:wAfter w:w="162" w:type="dxa"/>
          <w:trHeight w:hRule="exact" w:val="1422"/>
        </w:trPr>
        <w:tc>
          <w:tcPr>
            <w:tcW w:w="12770" w:type="dxa"/>
            <w:gridSpan w:val="9"/>
            <w:tcBorders>
              <w:top w:val="single" w:sz="4" w:space="0" w:color="000000"/>
              <w:left w:val="single" w:sz="4" w:space="0" w:color="000000"/>
              <w:bottom w:val="single" w:sz="4" w:space="0" w:color="000000"/>
              <w:right w:val="single" w:sz="4" w:space="0" w:color="000000"/>
            </w:tcBorders>
          </w:tcPr>
          <w:p w14:paraId="6027870D"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b/>
              </w:rPr>
            </w:pPr>
            <w:r w:rsidRPr="00D011AA">
              <w:rPr>
                <w:rFonts w:ascii="Arial" w:hAnsi="Arial" w:cs="Arial"/>
                <w:b/>
              </w:rPr>
              <w:t>For each microorganism listed above please indicate the original source of the material.</w:t>
            </w:r>
          </w:p>
          <w:p w14:paraId="6774D53D"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rPr>
            </w:pPr>
            <w:r w:rsidRPr="00D011AA">
              <w:rPr>
                <w:rFonts w:ascii="Arial" w:hAnsi="Arial" w:cs="Arial"/>
              </w:rPr>
              <w:t>1:                                2:                              3:                               4:                               5:</w:t>
            </w:r>
          </w:p>
        </w:tc>
      </w:tr>
      <w:tr w:rsidR="003B62BF" w:rsidRPr="00D011AA" w14:paraId="26255B9B" w14:textId="77777777" w:rsidTr="003B4D67">
        <w:trPr>
          <w:gridAfter w:val="1"/>
          <w:wAfter w:w="162" w:type="dxa"/>
          <w:trHeight w:hRule="exact" w:val="1422"/>
        </w:trPr>
        <w:tc>
          <w:tcPr>
            <w:tcW w:w="12770" w:type="dxa"/>
            <w:gridSpan w:val="9"/>
            <w:tcBorders>
              <w:top w:val="single" w:sz="4" w:space="0" w:color="000000"/>
              <w:left w:val="single" w:sz="4" w:space="0" w:color="000000"/>
              <w:bottom w:val="single" w:sz="4" w:space="0" w:color="000000"/>
              <w:right w:val="single" w:sz="4" w:space="0" w:color="000000"/>
            </w:tcBorders>
          </w:tcPr>
          <w:p w14:paraId="1DA04A54"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b/>
              </w:rPr>
            </w:pPr>
            <w:r w:rsidRPr="00D011AA">
              <w:rPr>
                <w:rFonts w:ascii="Arial" w:hAnsi="Arial" w:cs="Arial"/>
                <w:b/>
              </w:rPr>
              <w:t>For each microorganism please specify the Risk Group:</w:t>
            </w:r>
          </w:p>
          <w:p w14:paraId="29503B21"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rPr>
            </w:pPr>
            <w:r w:rsidRPr="00D011AA">
              <w:rPr>
                <w:rFonts w:ascii="Arial" w:hAnsi="Arial" w:cs="Arial"/>
              </w:rPr>
              <w:t>1:                            2:                         3:                             4:                            5:</w:t>
            </w:r>
          </w:p>
          <w:p w14:paraId="05F926D3"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rPr>
            </w:pPr>
          </w:p>
          <w:p w14:paraId="42532B38"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rPr>
            </w:pPr>
          </w:p>
          <w:p w14:paraId="0BADD086"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rPr>
            </w:pPr>
          </w:p>
        </w:tc>
      </w:tr>
      <w:tr w:rsidR="003B62BF" w:rsidRPr="00D011AA" w14:paraId="62759DB6" w14:textId="77777777" w:rsidTr="003B4D67">
        <w:trPr>
          <w:gridAfter w:val="1"/>
          <w:wAfter w:w="162" w:type="dxa"/>
          <w:trHeight w:hRule="exact" w:val="1422"/>
        </w:trPr>
        <w:tc>
          <w:tcPr>
            <w:tcW w:w="12770" w:type="dxa"/>
            <w:gridSpan w:val="9"/>
            <w:tcBorders>
              <w:top w:val="single" w:sz="4" w:space="0" w:color="000000"/>
              <w:left w:val="single" w:sz="4" w:space="0" w:color="000000"/>
              <w:bottom w:val="single" w:sz="4" w:space="0" w:color="000000"/>
              <w:right w:val="single" w:sz="4" w:space="0" w:color="000000"/>
            </w:tcBorders>
          </w:tcPr>
          <w:p w14:paraId="02380242"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b/>
              </w:rPr>
            </w:pPr>
            <w:r w:rsidRPr="00D011AA">
              <w:rPr>
                <w:rFonts w:ascii="Arial" w:hAnsi="Arial" w:cs="Arial"/>
                <w:b/>
              </w:rPr>
              <w:lastRenderedPageBreak/>
              <w:t>For each microorganism describe the routes of transmission: (Inhalation, Ingestion, Absorption and/or Direct Contact)</w:t>
            </w:r>
          </w:p>
          <w:p w14:paraId="39BB5340" w14:textId="77777777" w:rsidR="003B62BF" w:rsidRPr="00D011AA" w:rsidRDefault="003B62BF" w:rsidP="003B4D67">
            <w:pPr>
              <w:kinsoku w:val="0"/>
              <w:overflowPunct w:val="0"/>
              <w:autoSpaceDE w:val="0"/>
              <w:autoSpaceDN w:val="0"/>
              <w:adjustRightInd w:val="0"/>
              <w:spacing w:before="228" w:after="0" w:line="240" w:lineRule="auto"/>
              <w:ind w:left="102"/>
              <w:rPr>
                <w:rFonts w:ascii="Arial" w:hAnsi="Arial" w:cs="Arial"/>
              </w:rPr>
            </w:pPr>
            <w:r w:rsidRPr="00D011AA">
              <w:rPr>
                <w:rFonts w:ascii="Arial" w:hAnsi="Arial" w:cs="Arial"/>
              </w:rPr>
              <w:t>1:                            2:                        3:                              4:                            5:</w:t>
            </w:r>
          </w:p>
        </w:tc>
      </w:tr>
      <w:tr w:rsidR="003B62BF" w:rsidRPr="00D011AA" w14:paraId="460CA7B1" w14:textId="77777777" w:rsidTr="003B4D67">
        <w:trPr>
          <w:gridAfter w:val="1"/>
          <w:wAfter w:w="162" w:type="dxa"/>
          <w:trHeight w:hRule="exact" w:val="1422"/>
        </w:trPr>
        <w:tc>
          <w:tcPr>
            <w:tcW w:w="12770" w:type="dxa"/>
            <w:gridSpan w:val="9"/>
            <w:tcBorders>
              <w:top w:val="single" w:sz="4" w:space="0" w:color="000000"/>
              <w:left w:val="single" w:sz="4" w:space="0" w:color="000000"/>
              <w:bottom w:val="single" w:sz="4" w:space="0" w:color="000000"/>
              <w:right w:val="single" w:sz="4" w:space="0" w:color="000000"/>
            </w:tcBorders>
          </w:tcPr>
          <w:p w14:paraId="55302954" w14:textId="77777777" w:rsidR="003B62BF" w:rsidRPr="00D011AA" w:rsidRDefault="003B62BF" w:rsidP="003B4D67">
            <w:pPr>
              <w:kinsoku w:val="0"/>
              <w:overflowPunct w:val="0"/>
              <w:autoSpaceDE w:val="0"/>
              <w:autoSpaceDN w:val="0"/>
              <w:adjustRightInd w:val="0"/>
              <w:spacing w:before="228" w:after="0" w:line="240" w:lineRule="auto"/>
              <w:rPr>
                <w:rFonts w:ascii="Arial" w:hAnsi="Arial" w:cs="Arial"/>
                <w:b/>
              </w:rPr>
            </w:pPr>
            <w:r w:rsidRPr="00D011AA">
              <w:rPr>
                <w:rFonts w:ascii="Arial" w:hAnsi="Arial" w:cs="Arial"/>
                <w:b/>
              </w:rPr>
              <w:t xml:space="preserve">  For each microorganisms describe the appropriate chemical decontaminant to be used in the event of a spill. (type and concentration)</w:t>
            </w:r>
          </w:p>
          <w:p w14:paraId="33AE7008" w14:textId="77777777" w:rsidR="003B62BF" w:rsidRPr="00D011AA" w:rsidRDefault="003B62BF" w:rsidP="003B4D67">
            <w:pPr>
              <w:kinsoku w:val="0"/>
              <w:overflowPunct w:val="0"/>
              <w:autoSpaceDE w:val="0"/>
              <w:autoSpaceDN w:val="0"/>
              <w:adjustRightInd w:val="0"/>
              <w:spacing w:before="228" w:after="0" w:line="240" w:lineRule="auto"/>
              <w:rPr>
                <w:rFonts w:ascii="Arial" w:hAnsi="Arial" w:cs="Arial"/>
              </w:rPr>
            </w:pPr>
            <w:r w:rsidRPr="00D011AA">
              <w:rPr>
                <w:rFonts w:ascii="Arial" w:hAnsi="Arial" w:cs="Arial"/>
                <w:b/>
              </w:rPr>
              <w:t xml:space="preserve">  </w:t>
            </w:r>
            <w:r w:rsidRPr="00D011AA">
              <w:rPr>
                <w:rFonts w:ascii="Arial" w:hAnsi="Arial" w:cs="Arial"/>
              </w:rPr>
              <w:t>1:                            2:                        3:                             4:                             5:</w:t>
            </w:r>
          </w:p>
        </w:tc>
      </w:tr>
    </w:tbl>
    <w:p w14:paraId="6E8A0166" w14:textId="77777777" w:rsidR="003B62BF" w:rsidRPr="00D011AA" w:rsidRDefault="003B62BF" w:rsidP="003B62BF">
      <w:pPr>
        <w:kinsoku w:val="0"/>
        <w:overflowPunct w:val="0"/>
        <w:autoSpaceDE w:val="0"/>
        <w:autoSpaceDN w:val="0"/>
        <w:adjustRightInd w:val="0"/>
        <w:spacing w:before="4" w:after="0" w:line="80" w:lineRule="exact"/>
        <w:rPr>
          <w:rFonts w:ascii="Arial" w:hAnsi="Arial" w:cs="Arial"/>
        </w:rPr>
      </w:pPr>
    </w:p>
    <w:p w14:paraId="3F648690" w14:textId="77777777" w:rsidR="003B62BF" w:rsidRPr="00D011AA" w:rsidRDefault="003B62BF" w:rsidP="003B62BF">
      <w:pPr>
        <w:kinsoku w:val="0"/>
        <w:overflowPunct w:val="0"/>
        <w:autoSpaceDE w:val="0"/>
        <w:autoSpaceDN w:val="0"/>
        <w:adjustRightInd w:val="0"/>
        <w:spacing w:after="0" w:line="240" w:lineRule="auto"/>
        <w:rPr>
          <w:rFonts w:ascii="Arial" w:hAnsi="Arial" w:cs="Arial"/>
        </w:rPr>
      </w:pPr>
      <w:r w:rsidRPr="00D011AA">
        <w:rPr>
          <w:rFonts w:ascii="Arial" w:hAnsi="Arial" w:cs="Arial"/>
          <w:noProof/>
          <w:lang w:val="en-US"/>
        </w:rPr>
        <mc:AlternateContent>
          <mc:Choice Requires="wps">
            <w:drawing>
              <wp:inline distT="0" distB="0" distL="0" distR="0" wp14:anchorId="6A65EEF8" wp14:editId="27EC719E">
                <wp:extent cx="144780" cy="140970"/>
                <wp:effectExtent l="0" t="0" r="0" b="1905"/>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EA2A5" w14:textId="77777777" w:rsidR="00BB14D8" w:rsidRDefault="00BB14D8" w:rsidP="003B62BF">
                            <w:pPr>
                              <w:kinsoku w:val="0"/>
                              <w:overflowPunct w:val="0"/>
                              <w:spacing w:before="3" w:line="218" w:lineRule="exact"/>
                              <w:ind w:left="5"/>
                              <w:rPr>
                                <w:rFonts w:ascii="Wingdings" w:hAnsi="Wingdings" w:cs="Wingdings"/>
                                <w:sz w:val="20"/>
                                <w:szCs w:val="20"/>
                              </w:rPr>
                            </w:pPr>
                          </w:p>
                        </w:txbxContent>
                      </wps:txbx>
                      <wps:bodyPr rot="0" vert="horz" wrap="square" lIns="0" tIns="0" rIns="0" bIns="0" anchor="t" anchorCtr="0" upright="1">
                        <a:noAutofit/>
                      </wps:bodyPr>
                    </wps:wsp>
                  </a:graphicData>
                </a:graphic>
              </wp:inline>
            </w:drawing>
          </mc:Choice>
          <mc:Fallback>
            <w:pict>
              <v:shape w14:anchorId="6D7E78C8" id="Text Box 607" o:spid="_x0000_s1028" type="#_x0000_t202" style="width:11.4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" filled="f" stroked="f">
                <v:textbox inset="0,0,0,0">
                  <w:txbxContent>
                    <w:p w:rsidR="00BB14D8" w:rsidRDefault="00BB14D8" w:rsidP="003B62BF">
                      <w:pPr>
                        <w:kinsoku w:val="0"/>
                        <w:overflowPunct w:val="0"/>
                        <w:spacing w:before="3" w:line="218" w:lineRule="exact"/>
                        <w:ind w:left="5"/>
                        <w:rPr>
                          <w:rFonts w:ascii="Wingdings" w:hAnsi="Wingdings" w:cs="Wingdings"/>
                          <w:sz w:val="20"/>
                          <w:szCs w:val="20"/>
                        </w:rPr>
                      </w:pPr>
                    </w:p>
                  </w:txbxContent>
                </v:textbox>
                <w10:anchorlock/>
              </v:shape>
            </w:pict>
          </mc:Fallback>
        </mc:AlternateContent>
      </w:r>
    </w:p>
    <w:p w14:paraId="0E8B1A5B" w14:textId="77777777" w:rsidR="003B62BF" w:rsidRPr="00D011AA" w:rsidRDefault="003B62BF" w:rsidP="003B62BF">
      <w:pPr>
        <w:kinsoku w:val="0"/>
        <w:overflowPunct w:val="0"/>
        <w:autoSpaceDE w:val="0"/>
        <w:autoSpaceDN w:val="0"/>
        <w:adjustRightInd w:val="0"/>
        <w:spacing w:after="0" w:line="240" w:lineRule="auto"/>
        <w:rPr>
          <w:rFonts w:ascii="Arial" w:hAnsi="Arial" w:cs="Arial"/>
        </w:rPr>
      </w:pPr>
    </w:p>
    <w:p w14:paraId="097ED8F3" w14:textId="77777777" w:rsidR="003B62BF" w:rsidRPr="00D011AA" w:rsidRDefault="003B62BF" w:rsidP="003B62BF">
      <w:pPr>
        <w:kinsoku w:val="0"/>
        <w:overflowPunct w:val="0"/>
        <w:autoSpaceDE w:val="0"/>
        <w:autoSpaceDN w:val="0"/>
        <w:adjustRightInd w:val="0"/>
        <w:spacing w:after="0" w:line="240" w:lineRule="auto"/>
        <w:rPr>
          <w:rFonts w:ascii="Arial" w:hAnsi="Arial" w:cs="Arial"/>
        </w:rPr>
      </w:pPr>
    </w:p>
    <w:p w14:paraId="6255851E" w14:textId="77777777" w:rsidR="003B62BF" w:rsidRPr="00D011AA" w:rsidRDefault="003B62BF" w:rsidP="003B62BF">
      <w:pPr>
        <w:kinsoku w:val="0"/>
        <w:overflowPunct w:val="0"/>
        <w:autoSpaceDE w:val="0"/>
        <w:autoSpaceDN w:val="0"/>
        <w:adjustRightInd w:val="0"/>
        <w:spacing w:before="9" w:after="0" w:line="140" w:lineRule="exact"/>
        <w:rPr>
          <w:rFonts w:ascii="Arial" w:hAnsi="Arial" w:cs="Arial"/>
        </w:rPr>
      </w:pPr>
    </w:p>
    <w:tbl>
      <w:tblPr>
        <w:tblW w:w="0" w:type="auto"/>
        <w:tblInd w:w="99" w:type="dxa"/>
        <w:tblLayout w:type="fixed"/>
        <w:tblCellMar>
          <w:left w:w="0" w:type="dxa"/>
          <w:right w:w="0" w:type="dxa"/>
        </w:tblCellMar>
        <w:tblLook w:val="0000" w:firstRow="0" w:lastRow="0" w:firstColumn="0" w:lastColumn="0" w:noHBand="0" w:noVBand="0"/>
      </w:tblPr>
      <w:tblGrid>
        <w:gridCol w:w="2563"/>
        <w:gridCol w:w="3377"/>
        <w:gridCol w:w="4680"/>
      </w:tblGrid>
      <w:tr w:rsidR="003B62BF" w:rsidRPr="00D011AA" w14:paraId="1985CAAF" w14:textId="77777777" w:rsidTr="003B4D67">
        <w:trPr>
          <w:trHeight w:hRule="exact" w:val="480"/>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E6E6E6"/>
          </w:tcPr>
          <w:p w14:paraId="05E0BB80"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2.0</w:t>
            </w:r>
            <w:r w:rsidRPr="00D011AA">
              <w:rPr>
                <w:rFonts w:ascii="Arial" w:hAnsi="Arial" w:cs="Arial"/>
                <w:b/>
                <w:bCs/>
                <w:spacing w:val="54"/>
              </w:rPr>
              <w:t xml:space="preserve"> </w:t>
            </w:r>
            <w:r w:rsidRPr="00D011AA">
              <w:rPr>
                <w:rFonts w:ascii="Arial" w:hAnsi="Arial" w:cs="Arial"/>
                <w:b/>
                <w:bCs/>
                <w:spacing w:val="-1"/>
              </w:rPr>
              <w:t>Cell Culture</w:t>
            </w:r>
          </w:p>
        </w:tc>
      </w:tr>
      <w:tr w:rsidR="003B62BF" w:rsidRPr="00D011AA" w14:paraId="48997459" w14:textId="77777777" w:rsidTr="003B4D67">
        <w:trPr>
          <w:trHeight w:hRule="exact" w:val="608"/>
        </w:trPr>
        <w:tc>
          <w:tcPr>
            <w:tcW w:w="10620" w:type="dxa"/>
            <w:gridSpan w:val="3"/>
            <w:tcBorders>
              <w:top w:val="single" w:sz="4" w:space="0" w:color="000000"/>
              <w:left w:val="single" w:sz="4" w:space="0" w:color="000000"/>
              <w:bottom w:val="single" w:sz="4" w:space="0" w:color="000000"/>
              <w:right w:val="single" w:sz="4" w:space="0" w:color="000000"/>
            </w:tcBorders>
          </w:tcPr>
          <w:p w14:paraId="3CBD635B" w14:textId="77777777" w:rsidR="003B62BF" w:rsidRPr="00D011AA" w:rsidRDefault="003B62BF" w:rsidP="003B4D67">
            <w:pPr>
              <w:kinsoku w:val="0"/>
              <w:overflowPunct w:val="0"/>
              <w:autoSpaceDE w:val="0"/>
              <w:autoSpaceDN w:val="0"/>
              <w:adjustRightInd w:val="0"/>
              <w:spacing w:before="64" w:after="0" w:line="240" w:lineRule="auto"/>
              <w:ind w:left="102" w:right="4470"/>
              <w:rPr>
                <w:rFonts w:ascii="Arial" w:hAnsi="Arial" w:cs="Arial"/>
              </w:rPr>
            </w:pPr>
            <w:r w:rsidRPr="00D011AA">
              <w:rPr>
                <w:rFonts w:ascii="Arial" w:hAnsi="Arial" w:cs="Arial"/>
                <w:b/>
                <w:bCs/>
                <w:spacing w:val="-1"/>
              </w:rPr>
              <w:t>Does</w:t>
            </w:r>
            <w:r w:rsidRPr="00D011AA">
              <w:rPr>
                <w:rFonts w:ascii="Arial" w:hAnsi="Arial" w:cs="Arial"/>
                <w:b/>
                <w:bCs/>
                <w:spacing w:val="1"/>
              </w:rPr>
              <w:t xml:space="preserve"> </w:t>
            </w:r>
            <w:r w:rsidRPr="00D011AA">
              <w:rPr>
                <w:rFonts w:ascii="Arial" w:hAnsi="Arial" w:cs="Arial"/>
                <w:b/>
                <w:bCs/>
                <w:spacing w:val="-1"/>
              </w:rPr>
              <w:t>your</w:t>
            </w:r>
            <w:r w:rsidRPr="00D011AA">
              <w:rPr>
                <w:rFonts w:ascii="Arial" w:hAnsi="Arial" w:cs="Arial"/>
                <w:b/>
                <w:bCs/>
                <w:spacing w:val="-3"/>
              </w:rPr>
              <w:t xml:space="preserve"> </w:t>
            </w:r>
            <w:r w:rsidRPr="00D011AA">
              <w:rPr>
                <w:rFonts w:ascii="Arial" w:hAnsi="Arial" w:cs="Arial"/>
                <w:b/>
                <w:bCs/>
              </w:rPr>
              <w:t>work</w:t>
            </w:r>
            <w:r w:rsidRPr="00D011AA">
              <w:rPr>
                <w:rFonts w:ascii="Arial" w:hAnsi="Arial" w:cs="Arial"/>
                <w:b/>
                <w:bCs/>
                <w:spacing w:val="-1"/>
              </w:rPr>
              <w:t xml:space="preserve"> involve </w:t>
            </w:r>
            <w:r w:rsidRPr="00D011AA">
              <w:rPr>
                <w:rFonts w:ascii="Arial" w:hAnsi="Arial" w:cs="Arial"/>
                <w:b/>
                <w:bCs/>
              </w:rPr>
              <w:t>the</w:t>
            </w:r>
            <w:r w:rsidRPr="00D011AA">
              <w:rPr>
                <w:rFonts w:ascii="Arial" w:hAnsi="Arial" w:cs="Arial"/>
                <w:b/>
                <w:bCs/>
                <w:spacing w:val="-1"/>
              </w:rPr>
              <w:t xml:space="preserve"> </w:t>
            </w:r>
            <w:r w:rsidRPr="00D011AA">
              <w:rPr>
                <w:rFonts w:ascii="Arial" w:hAnsi="Arial" w:cs="Arial"/>
                <w:b/>
                <w:bCs/>
              </w:rPr>
              <w:t>use</w:t>
            </w:r>
            <w:r w:rsidRPr="00D011AA">
              <w:rPr>
                <w:rFonts w:ascii="Arial" w:hAnsi="Arial" w:cs="Arial"/>
                <w:b/>
                <w:bCs/>
                <w:spacing w:val="-1"/>
              </w:rPr>
              <w:t xml:space="preserve"> </w:t>
            </w:r>
            <w:r w:rsidRPr="00D011AA">
              <w:rPr>
                <w:rFonts w:ascii="Arial" w:hAnsi="Arial" w:cs="Arial"/>
                <w:b/>
                <w:bCs/>
              </w:rPr>
              <w:t>of</w:t>
            </w:r>
            <w:r w:rsidRPr="00D011AA">
              <w:rPr>
                <w:rFonts w:ascii="Arial" w:hAnsi="Arial" w:cs="Arial"/>
                <w:b/>
                <w:bCs/>
                <w:spacing w:val="-1"/>
              </w:rPr>
              <w:t xml:space="preserve"> cell </w:t>
            </w:r>
            <w:r w:rsidRPr="00D011AA">
              <w:rPr>
                <w:rFonts w:ascii="Arial" w:hAnsi="Arial" w:cs="Arial"/>
                <w:b/>
                <w:bCs/>
              </w:rPr>
              <w:t xml:space="preserve">cultures?  </w:t>
            </w:r>
            <w:r w:rsidRPr="00D011AA">
              <w:rPr>
                <w:rFonts w:ascii="Arial" w:hAnsi="Arial" w:cs="Arial"/>
                <w:b/>
                <w:bCs/>
                <w:spacing w:val="53"/>
              </w:rPr>
              <w:t xml:space="preserve"> </w:t>
            </w: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r w:rsidRPr="00D011AA">
              <w:rPr>
                <w:rFonts w:ascii="Arial" w:hAnsi="Arial" w:cs="Arial"/>
                <w:spacing w:val="27"/>
              </w:rPr>
              <w:t xml:space="preserve"> </w:t>
            </w:r>
            <w:r w:rsidRPr="00D011AA">
              <w:rPr>
                <w:rFonts w:ascii="Arial" w:hAnsi="Arial" w:cs="Arial"/>
              </w:rPr>
              <w:t>If</w:t>
            </w:r>
            <w:r w:rsidRPr="00D011AA">
              <w:rPr>
                <w:rFonts w:ascii="Arial" w:hAnsi="Arial" w:cs="Arial"/>
                <w:spacing w:val="-1"/>
              </w:rPr>
              <w:t xml:space="preserve"> no proceed</w:t>
            </w:r>
            <w:r w:rsidRPr="00D011AA">
              <w:rPr>
                <w:rFonts w:ascii="Arial" w:hAnsi="Arial" w:cs="Arial"/>
                <w:spacing w:val="-2"/>
              </w:rPr>
              <w:t xml:space="preserve"> </w:t>
            </w:r>
            <w:r w:rsidRPr="00D011AA">
              <w:rPr>
                <w:rFonts w:ascii="Arial" w:hAnsi="Arial" w:cs="Arial"/>
              </w:rPr>
              <w:t>to</w:t>
            </w:r>
            <w:r w:rsidRPr="00D011AA">
              <w:rPr>
                <w:rFonts w:ascii="Arial" w:hAnsi="Arial" w:cs="Arial"/>
                <w:spacing w:val="-1"/>
              </w:rPr>
              <w:t xml:space="preserve"> 3.</w:t>
            </w:r>
          </w:p>
        </w:tc>
      </w:tr>
      <w:tr w:rsidR="003B62BF" w:rsidRPr="00D011AA" w14:paraId="34A8B6D0" w14:textId="77777777" w:rsidTr="003B4D67">
        <w:trPr>
          <w:trHeight w:hRule="exact" w:val="700"/>
        </w:trPr>
        <w:tc>
          <w:tcPr>
            <w:tcW w:w="2563" w:type="dxa"/>
            <w:tcBorders>
              <w:top w:val="single" w:sz="4" w:space="0" w:color="000000"/>
              <w:left w:val="single" w:sz="4" w:space="0" w:color="000000"/>
              <w:bottom w:val="single" w:sz="4" w:space="0" w:color="000000"/>
              <w:right w:val="single" w:sz="4" w:space="0" w:color="000000"/>
            </w:tcBorders>
          </w:tcPr>
          <w:p w14:paraId="42114F73"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2D21D5CE"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b/>
                <w:bCs/>
                <w:spacing w:val="-1"/>
              </w:rPr>
              <w:t xml:space="preserve">Cell </w:t>
            </w:r>
            <w:r w:rsidRPr="00D011AA">
              <w:rPr>
                <w:rFonts w:ascii="Arial" w:hAnsi="Arial" w:cs="Arial"/>
                <w:b/>
                <w:bCs/>
                <w:spacing w:val="-2"/>
              </w:rPr>
              <w:t>Type</w:t>
            </w:r>
          </w:p>
        </w:tc>
        <w:tc>
          <w:tcPr>
            <w:tcW w:w="3377" w:type="dxa"/>
            <w:tcBorders>
              <w:top w:val="single" w:sz="4" w:space="0" w:color="000000"/>
              <w:left w:val="single" w:sz="4" w:space="0" w:color="000000"/>
              <w:bottom w:val="single" w:sz="4" w:space="0" w:color="000000"/>
              <w:right w:val="single" w:sz="4" w:space="0" w:color="000000"/>
            </w:tcBorders>
          </w:tcPr>
          <w:p w14:paraId="06141050"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4AC283AF"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b/>
                <w:bCs/>
                <w:spacing w:val="-1"/>
              </w:rPr>
              <w:t>Is this cell type used in</w:t>
            </w:r>
            <w:r w:rsidRPr="00D011AA">
              <w:rPr>
                <w:rFonts w:ascii="Arial" w:hAnsi="Arial" w:cs="Arial"/>
                <w:b/>
                <w:bCs/>
                <w:spacing w:val="-5"/>
              </w:rPr>
              <w:t xml:space="preserve"> </w:t>
            </w:r>
            <w:r w:rsidRPr="00D011AA">
              <w:rPr>
                <w:rFonts w:ascii="Arial" w:hAnsi="Arial" w:cs="Arial"/>
                <w:b/>
                <w:bCs/>
                <w:spacing w:val="-1"/>
              </w:rPr>
              <w:t>work?</w:t>
            </w:r>
          </w:p>
        </w:tc>
        <w:tc>
          <w:tcPr>
            <w:tcW w:w="4680" w:type="dxa"/>
            <w:tcBorders>
              <w:top w:val="single" w:sz="4" w:space="0" w:color="000000"/>
              <w:left w:val="single" w:sz="4" w:space="0" w:color="000000"/>
              <w:bottom w:val="single" w:sz="4" w:space="0" w:color="000000"/>
              <w:right w:val="single" w:sz="4" w:space="0" w:color="000000"/>
            </w:tcBorders>
          </w:tcPr>
          <w:p w14:paraId="2342BA60"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51F4BAA2"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b/>
                <w:bCs/>
                <w:spacing w:val="-1"/>
              </w:rPr>
              <w:t>Established</w:t>
            </w:r>
            <w:r w:rsidRPr="00D011AA">
              <w:rPr>
                <w:rFonts w:ascii="Arial" w:hAnsi="Arial" w:cs="Arial"/>
                <w:b/>
                <w:bCs/>
                <w:spacing w:val="-5"/>
              </w:rPr>
              <w:t xml:space="preserve"> </w:t>
            </w:r>
            <w:r w:rsidRPr="00D011AA">
              <w:rPr>
                <w:rFonts w:ascii="Arial" w:hAnsi="Arial" w:cs="Arial"/>
                <w:b/>
                <w:bCs/>
                <w:spacing w:val="-1"/>
              </w:rPr>
              <w:t>or</w:t>
            </w:r>
            <w:r w:rsidRPr="00D011AA">
              <w:rPr>
                <w:rFonts w:ascii="Arial" w:hAnsi="Arial" w:cs="Arial"/>
                <w:b/>
                <w:bCs/>
                <w:spacing w:val="-4"/>
              </w:rPr>
              <w:t xml:space="preserve"> </w:t>
            </w:r>
            <w:r w:rsidRPr="00D011AA">
              <w:rPr>
                <w:rFonts w:ascii="Arial" w:hAnsi="Arial" w:cs="Arial"/>
                <w:b/>
                <w:bCs/>
                <w:spacing w:val="-1"/>
              </w:rPr>
              <w:t>Primary*</w:t>
            </w:r>
            <w:r w:rsidRPr="00D011AA">
              <w:rPr>
                <w:rFonts w:ascii="Arial" w:hAnsi="Arial" w:cs="Arial"/>
                <w:b/>
                <w:bCs/>
                <w:spacing w:val="-4"/>
              </w:rPr>
              <w:t xml:space="preserve"> </w:t>
            </w:r>
            <w:r w:rsidRPr="00D011AA">
              <w:rPr>
                <w:rFonts w:ascii="Arial" w:hAnsi="Arial" w:cs="Arial"/>
              </w:rPr>
              <w:t>(*derived</w:t>
            </w:r>
            <w:r w:rsidRPr="00D011AA">
              <w:rPr>
                <w:rFonts w:ascii="Arial" w:hAnsi="Arial" w:cs="Arial"/>
                <w:spacing w:val="-3"/>
              </w:rPr>
              <w:t xml:space="preserve"> </w:t>
            </w:r>
            <w:r w:rsidRPr="00D011AA">
              <w:rPr>
                <w:rFonts w:ascii="Arial" w:hAnsi="Arial" w:cs="Arial"/>
              </w:rPr>
              <w:t>from</w:t>
            </w:r>
            <w:r w:rsidRPr="00D011AA">
              <w:rPr>
                <w:rFonts w:ascii="Arial" w:hAnsi="Arial" w:cs="Arial"/>
                <w:spacing w:val="-4"/>
              </w:rPr>
              <w:t xml:space="preserve"> </w:t>
            </w:r>
            <w:r w:rsidRPr="00D011AA">
              <w:rPr>
                <w:rFonts w:ascii="Arial" w:hAnsi="Arial" w:cs="Arial"/>
              </w:rPr>
              <w:t>fresh</w:t>
            </w:r>
            <w:r w:rsidRPr="00D011AA">
              <w:rPr>
                <w:rFonts w:ascii="Arial" w:hAnsi="Arial" w:cs="Arial"/>
                <w:spacing w:val="-2"/>
              </w:rPr>
              <w:t xml:space="preserve"> </w:t>
            </w:r>
            <w:r w:rsidRPr="00D011AA">
              <w:rPr>
                <w:rFonts w:ascii="Arial" w:hAnsi="Arial" w:cs="Arial"/>
              </w:rPr>
              <w:t>tissue)</w:t>
            </w:r>
          </w:p>
        </w:tc>
      </w:tr>
      <w:tr w:rsidR="003B62BF" w:rsidRPr="00D011AA" w14:paraId="69566FA0" w14:textId="77777777" w:rsidTr="003B4D67">
        <w:trPr>
          <w:trHeight w:hRule="exact" w:val="700"/>
        </w:trPr>
        <w:tc>
          <w:tcPr>
            <w:tcW w:w="2563" w:type="dxa"/>
            <w:tcBorders>
              <w:top w:val="single" w:sz="4" w:space="0" w:color="000000"/>
              <w:left w:val="single" w:sz="4" w:space="0" w:color="000000"/>
              <w:bottom w:val="single" w:sz="4" w:space="0" w:color="000000"/>
              <w:right w:val="single" w:sz="4" w:space="0" w:color="000000"/>
            </w:tcBorders>
          </w:tcPr>
          <w:p w14:paraId="477A1ADC"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326546D6"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Human</w:t>
            </w:r>
          </w:p>
        </w:tc>
        <w:tc>
          <w:tcPr>
            <w:tcW w:w="3377" w:type="dxa"/>
            <w:tcBorders>
              <w:top w:val="single" w:sz="4" w:space="0" w:color="000000"/>
              <w:left w:val="single" w:sz="4" w:space="0" w:color="000000"/>
              <w:bottom w:val="single" w:sz="4" w:space="0" w:color="000000"/>
              <w:right w:val="single" w:sz="4" w:space="0" w:color="000000"/>
            </w:tcBorders>
          </w:tcPr>
          <w:p w14:paraId="725B3C35"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3121AD7F" w14:textId="77777777" w:rsidR="003B62BF" w:rsidRPr="00D011AA" w:rsidRDefault="003B62BF" w:rsidP="003B4D67">
            <w:pPr>
              <w:kinsoku w:val="0"/>
              <w:overflowPunct w:val="0"/>
              <w:autoSpaceDE w:val="0"/>
              <w:autoSpaceDN w:val="0"/>
              <w:adjustRightInd w:val="0"/>
              <w:spacing w:after="0" w:line="240" w:lineRule="auto"/>
              <w:ind w:left="954"/>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680" w:type="dxa"/>
            <w:tcBorders>
              <w:top w:val="single" w:sz="4" w:space="0" w:color="000000"/>
              <w:left w:val="single" w:sz="4" w:space="0" w:color="000000"/>
              <w:bottom w:val="single" w:sz="4" w:space="0" w:color="000000"/>
              <w:right w:val="single" w:sz="4" w:space="0" w:color="000000"/>
            </w:tcBorders>
          </w:tcPr>
          <w:p w14:paraId="7409BEDF"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34EC53C5"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Established</w:t>
            </w:r>
            <w:r w:rsidRPr="00D011AA">
              <w:rPr>
                <w:rFonts w:ascii="Arial" w:hAnsi="Arial" w:cs="Arial"/>
              </w:rPr>
              <w:t xml:space="preserve">                </w:t>
            </w:r>
            <w:r w:rsidRPr="00D011AA">
              <w:rPr>
                <w:rFonts w:ascii="Arial" w:hAnsi="Arial" w:cs="Arial"/>
                <w:spacing w:val="9"/>
              </w:rPr>
              <w:t xml:space="preserve"> </w:t>
            </w:r>
            <w:r w:rsidRPr="00D011AA">
              <w:rPr>
                <w:rFonts w:ascii="Arial" w:hAnsi="Arial" w:cs="Arial"/>
                <w:spacing w:val="-1"/>
              </w:rPr>
              <w:t>Primary</w:t>
            </w:r>
          </w:p>
        </w:tc>
      </w:tr>
      <w:tr w:rsidR="003B62BF" w:rsidRPr="00D011AA" w14:paraId="6AE5F350" w14:textId="77777777" w:rsidTr="003B4D67">
        <w:trPr>
          <w:trHeight w:hRule="exact" w:val="700"/>
        </w:trPr>
        <w:tc>
          <w:tcPr>
            <w:tcW w:w="2563" w:type="dxa"/>
            <w:tcBorders>
              <w:top w:val="single" w:sz="4" w:space="0" w:color="000000"/>
              <w:left w:val="single" w:sz="4" w:space="0" w:color="000000"/>
              <w:bottom w:val="single" w:sz="4" w:space="0" w:color="000000"/>
              <w:right w:val="single" w:sz="4" w:space="0" w:color="000000"/>
            </w:tcBorders>
          </w:tcPr>
          <w:p w14:paraId="34053CC5"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47F91DC5"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Rodent</w:t>
            </w:r>
          </w:p>
        </w:tc>
        <w:tc>
          <w:tcPr>
            <w:tcW w:w="3377" w:type="dxa"/>
            <w:tcBorders>
              <w:top w:val="single" w:sz="4" w:space="0" w:color="000000"/>
              <w:left w:val="single" w:sz="4" w:space="0" w:color="000000"/>
              <w:bottom w:val="single" w:sz="4" w:space="0" w:color="000000"/>
              <w:right w:val="single" w:sz="4" w:space="0" w:color="000000"/>
            </w:tcBorders>
          </w:tcPr>
          <w:p w14:paraId="3AF7DDFE"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520C216E" w14:textId="77777777" w:rsidR="003B62BF" w:rsidRPr="00D011AA" w:rsidRDefault="003B62BF" w:rsidP="003B4D67">
            <w:pPr>
              <w:kinsoku w:val="0"/>
              <w:overflowPunct w:val="0"/>
              <w:autoSpaceDE w:val="0"/>
              <w:autoSpaceDN w:val="0"/>
              <w:adjustRightInd w:val="0"/>
              <w:spacing w:after="0" w:line="240" w:lineRule="auto"/>
              <w:ind w:left="954"/>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680" w:type="dxa"/>
            <w:tcBorders>
              <w:top w:val="single" w:sz="4" w:space="0" w:color="000000"/>
              <w:left w:val="single" w:sz="4" w:space="0" w:color="000000"/>
              <w:bottom w:val="single" w:sz="4" w:space="0" w:color="000000"/>
              <w:right w:val="single" w:sz="4" w:space="0" w:color="000000"/>
            </w:tcBorders>
          </w:tcPr>
          <w:p w14:paraId="366B4FBB"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4DDE7972"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Established</w:t>
            </w:r>
            <w:r w:rsidRPr="00D011AA">
              <w:rPr>
                <w:rFonts w:ascii="Arial" w:hAnsi="Arial" w:cs="Arial"/>
              </w:rPr>
              <w:t xml:space="preserve">                </w:t>
            </w:r>
            <w:r w:rsidRPr="00D011AA">
              <w:rPr>
                <w:rFonts w:ascii="Arial" w:hAnsi="Arial" w:cs="Arial"/>
                <w:spacing w:val="9"/>
              </w:rPr>
              <w:t xml:space="preserve"> </w:t>
            </w:r>
            <w:r w:rsidRPr="00D011AA">
              <w:rPr>
                <w:rFonts w:ascii="Arial" w:hAnsi="Arial" w:cs="Arial"/>
                <w:spacing w:val="-1"/>
              </w:rPr>
              <w:t>Primary</w:t>
            </w:r>
          </w:p>
        </w:tc>
      </w:tr>
      <w:tr w:rsidR="003B62BF" w:rsidRPr="00D011AA" w14:paraId="5170FE30" w14:textId="77777777" w:rsidTr="003B4D67">
        <w:trPr>
          <w:trHeight w:hRule="exact" w:val="701"/>
        </w:trPr>
        <w:tc>
          <w:tcPr>
            <w:tcW w:w="2563" w:type="dxa"/>
            <w:tcBorders>
              <w:top w:val="single" w:sz="4" w:space="0" w:color="000000"/>
              <w:left w:val="single" w:sz="4" w:space="0" w:color="000000"/>
              <w:bottom w:val="single" w:sz="4" w:space="0" w:color="000000"/>
              <w:right w:val="single" w:sz="4" w:space="0" w:color="000000"/>
            </w:tcBorders>
          </w:tcPr>
          <w:p w14:paraId="12B4294B"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24A0E502"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rPr>
              <w:t>Other</w:t>
            </w:r>
          </w:p>
        </w:tc>
        <w:tc>
          <w:tcPr>
            <w:tcW w:w="3377" w:type="dxa"/>
            <w:tcBorders>
              <w:top w:val="single" w:sz="4" w:space="0" w:color="000000"/>
              <w:left w:val="single" w:sz="4" w:space="0" w:color="000000"/>
              <w:bottom w:val="single" w:sz="4" w:space="0" w:color="000000"/>
              <w:right w:val="single" w:sz="4" w:space="0" w:color="000000"/>
            </w:tcBorders>
          </w:tcPr>
          <w:p w14:paraId="4B7E517F"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480951D3" w14:textId="77777777" w:rsidR="003B62BF" w:rsidRPr="00D011AA" w:rsidRDefault="003B62BF" w:rsidP="003B4D67">
            <w:pPr>
              <w:kinsoku w:val="0"/>
              <w:overflowPunct w:val="0"/>
              <w:autoSpaceDE w:val="0"/>
              <w:autoSpaceDN w:val="0"/>
              <w:adjustRightInd w:val="0"/>
              <w:spacing w:after="0" w:line="240" w:lineRule="auto"/>
              <w:ind w:left="954"/>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680" w:type="dxa"/>
            <w:tcBorders>
              <w:top w:val="single" w:sz="4" w:space="0" w:color="000000"/>
              <w:left w:val="single" w:sz="4" w:space="0" w:color="000000"/>
              <w:bottom w:val="single" w:sz="4" w:space="0" w:color="000000"/>
              <w:right w:val="single" w:sz="4" w:space="0" w:color="000000"/>
            </w:tcBorders>
          </w:tcPr>
          <w:p w14:paraId="2894D994"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716BD901"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Established</w:t>
            </w:r>
            <w:r w:rsidRPr="00D011AA">
              <w:rPr>
                <w:rFonts w:ascii="Arial" w:hAnsi="Arial" w:cs="Arial"/>
              </w:rPr>
              <w:t xml:space="preserve">                </w:t>
            </w:r>
            <w:r w:rsidRPr="00D011AA">
              <w:rPr>
                <w:rFonts w:ascii="Arial" w:hAnsi="Arial" w:cs="Arial"/>
                <w:spacing w:val="9"/>
              </w:rPr>
              <w:t xml:space="preserve"> </w:t>
            </w:r>
            <w:r w:rsidRPr="00D011AA">
              <w:rPr>
                <w:rFonts w:ascii="Arial" w:hAnsi="Arial" w:cs="Arial"/>
                <w:spacing w:val="-1"/>
              </w:rPr>
              <w:t>Primary</w:t>
            </w:r>
          </w:p>
        </w:tc>
      </w:tr>
      <w:tr w:rsidR="003B62BF" w:rsidRPr="00D011AA" w14:paraId="4B1958A3" w14:textId="77777777" w:rsidTr="003B4D67">
        <w:trPr>
          <w:trHeight w:hRule="exact" w:val="700"/>
        </w:trPr>
        <w:tc>
          <w:tcPr>
            <w:tcW w:w="10620" w:type="dxa"/>
            <w:gridSpan w:val="3"/>
            <w:tcBorders>
              <w:top w:val="single" w:sz="4" w:space="0" w:color="000000"/>
              <w:left w:val="single" w:sz="4" w:space="0" w:color="000000"/>
              <w:bottom w:val="single" w:sz="4" w:space="0" w:color="000000"/>
              <w:right w:val="single" w:sz="4" w:space="0" w:color="000000"/>
            </w:tcBorders>
          </w:tcPr>
          <w:p w14:paraId="76D456F8"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b/>
                <w:bCs/>
                <w:spacing w:val="-1"/>
              </w:rPr>
              <w:t>Supplier of primary</w:t>
            </w:r>
            <w:r w:rsidRPr="00D011AA">
              <w:rPr>
                <w:rFonts w:ascii="Arial" w:hAnsi="Arial" w:cs="Arial"/>
                <w:b/>
                <w:bCs/>
                <w:spacing w:val="-3"/>
              </w:rPr>
              <w:t xml:space="preserve"> </w:t>
            </w:r>
            <w:r w:rsidRPr="00D011AA">
              <w:rPr>
                <w:rFonts w:ascii="Arial" w:hAnsi="Arial" w:cs="Arial"/>
                <w:b/>
                <w:bCs/>
                <w:spacing w:val="-1"/>
              </w:rPr>
              <w:t>cell culture tissue?</w:t>
            </w:r>
          </w:p>
        </w:tc>
      </w:tr>
      <w:tr w:rsidR="003B62BF" w:rsidRPr="00D011AA" w14:paraId="5404D923" w14:textId="77777777" w:rsidTr="003B4D67">
        <w:trPr>
          <w:trHeight w:hRule="exact" w:val="1160"/>
        </w:trPr>
        <w:tc>
          <w:tcPr>
            <w:tcW w:w="10620" w:type="dxa"/>
            <w:gridSpan w:val="3"/>
            <w:tcBorders>
              <w:top w:val="single" w:sz="4" w:space="0" w:color="000000"/>
              <w:left w:val="single" w:sz="4" w:space="0" w:color="000000"/>
              <w:bottom w:val="single" w:sz="4" w:space="0" w:color="000000"/>
              <w:right w:val="single" w:sz="4" w:space="0" w:color="000000"/>
            </w:tcBorders>
          </w:tcPr>
          <w:p w14:paraId="266A3876"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b/>
                <w:bCs/>
                <w:spacing w:val="-1"/>
              </w:rPr>
              <w:t>List specific cell lines.</w:t>
            </w:r>
          </w:p>
        </w:tc>
      </w:tr>
      <w:tr w:rsidR="003B62BF" w:rsidRPr="00D011AA" w14:paraId="15D1D508" w14:textId="77777777" w:rsidTr="003B4D67">
        <w:trPr>
          <w:trHeight w:hRule="exact" w:val="700"/>
        </w:trPr>
        <w:tc>
          <w:tcPr>
            <w:tcW w:w="10620" w:type="dxa"/>
            <w:gridSpan w:val="3"/>
            <w:tcBorders>
              <w:top w:val="single" w:sz="4" w:space="0" w:color="000000"/>
              <w:left w:val="single" w:sz="4" w:space="0" w:color="000000"/>
              <w:bottom w:val="single" w:sz="4" w:space="0" w:color="000000"/>
              <w:right w:val="single" w:sz="4" w:space="0" w:color="000000"/>
            </w:tcBorders>
          </w:tcPr>
          <w:p w14:paraId="590AFE7D" w14:textId="77777777" w:rsidR="003B62BF" w:rsidRPr="00D011AA" w:rsidRDefault="003B62BF" w:rsidP="003B4D67">
            <w:pPr>
              <w:kinsoku w:val="0"/>
              <w:overflowPunct w:val="0"/>
              <w:autoSpaceDE w:val="0"/>
              <w:autoSpaceDN w:val="0"/>
              <w:adjustRightInd w:val="0"/>
              <w:spacing w:before="226" w:after="0" w:line="240" w:lineRule="auto"/>
              <w:ind w:left="102"/>
              <w:rPr>
                <w:rFonts w:ascii="Arial" w:hAnsi="Arial" w:cs="Arial"/>
              </w:rPr>
            </w:pPr>
            <w:r w:rsidRPr="00D011AA">
              <w:rPr>
                <w:rFonts w:ascii="Arial" w:hAnsi="Arial" w:cs="Arial"/>
              </w:rPr>
              <w:t>Please describe the work you will be doing with the cultured material(s).</w:t>
            </w:r>
          </w:p>
        </w:tc>
      </w:tr>
    </w:tbl>
    <w:p w14:paraId="2DE662A8" w14:textId="77777777" w:rsidR="003B62BF" w:rsidRPr="00D011AA" w:rsidRDefault="003B62BF" w:rsidP="003B62BF">
      <w:pPr>
        <w:kinsoku w:val="0"/>
        <w:overflowPunct w:val="0"/>
        <w:autoSpaceDE w:val="0"/>
        <w:autoSpaceDN w:val="0"/>
        <w:adjustRightInd w:val="0"/>
        <w:spacing w:before="14" w:after="0" w:line="260" w:lineRule="exact"/>
        <w:rPr>
          <w:rFonts w:ascii="Arial" w:hAnsi="Arial" w:cs="Arial"/>
        </w:rPr>
      </w:pPr>
    </w:p>
    <w:tbl>
      <w:tblPr>
        <w:tblW w:w="0" w:type="auto"/>
        <w:tblInd w:w="99" w:type="dxa"/>
        <w:tblLayout w:type="fixed"/>
        <w:tblCellMar>
          <w:left w:w="0" w:type="dxa"/>
          <w:right w:w="0" w:type="dxa"/>
        </w:tblCellMar>
        <w:tblLook w:val="0000" w:firstRow="0" w:lastRow="0" w:firstColumn="0" w:lastColumn="0" w:noHBand="0" w:noVBand="0"/>
      </w:tblPr>
      <w:tblGrid>
        <w:gridCol w:w="4320"/>
        <w:gridCol w:w="1800"/>
        <w:gridCol w:w="4500"/>
      </w:tblGrid>
      <w:tr w:rsidR="003B62BF" w:rsidRPr="00D011AA" w14:paraId="5A928305" w14:textId="77777777" w:rsidTr="003B4D67">
        <w:trPr>
          <w:trHeight w:hRule="exact" w:val="480"/>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E6E6E6"/>
          </w:tcPr>
          <w:p w14:paraId="7A639D32"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3.0</w:t>
            </w:r>
            <w:r w:rsidRPr="00D011AA">
              <w:rPr>
                <w:rFonts w:ascii="Arial" w:hAnsi="Arial" w:cs="Arial"/>
                <w:b/>
                <w:bCs/>
                <w:spacing w:val="54"/>
              </w:rPr>
              <w:t xml:space="preserve"> </w:t>
            </w:r>
            <w:r w:rsidRPr="00D011AA">
              <w:rPr>
                <w:rFonts w:ascii="Arial" w:hAnsi="Arial" w:cs="Arial"/>
                <w:b/>
                <w:bCs/>
                <w:spacing w:val="-1"/>
              </w:rPr>
              <w:t xml:space="preserve">Use </w:t>
            </w:r>
            <w:r w:rsidRPr="00D011AA">
              <w:rPr>
                <w:rFonts w:ascii="Arial" w:hAnsi="Arial" w:cs="Arial"/>
                <w:b/>
                <w:bCs/>
              </w:rPr>
              <w:t>of</w:t>
            </w:r>
            <w:r w:rsidRPr="00D011AA">
              <w:rPr>
                <w:rFonts w:ascii="Arial" w:hAnsi="Arial" w:cs="Arial"/>
                <w:b/>
                <w:bCs/>
                <w:spacing w:val="-2"/>
              </w:rPr>
              <w:t xml:space="preserve"> </w:t>
            </w:r>
            <w:r w:rsidRPr="00D011AA">
              <w:rPr>
                <w:rFonts w:ascii="Arial" w:hAnsi="Arial" w:cs="Arial"/>
                <w:b/>
                <w:bCs/>
                <w:spacing w:val="-1"/>
              </w:rPr>
              <w:t>Human Source Materials</w:t>
            </w:r>
          </w:p>
        </w:tc>
      </w:tr>
      <w:tr w:rsidR="003B62BF" w:rsidRPr="00D011AA" w14:paraId="7A021DE3" w14:textId="77777777" w:rsidTr="003B4D67">
        <w:trPr>
          <w:trHeight w:hRule="exact" w:val="608"/>
        </w:trPr>
        <w:tc>
          <w:tcPr>
            <w:tcW w:w="10620" w:type="dxa"/>
            <w:gridSpan w:val="3"/>
            <w:tcBorders>
              <w:top w:val="single" w:sz="4" w:space="0" w:color="000000"/>
              <w:left w:val="single" w:sz="4" w:space="0" w:color="000000"/>
              <w:bottom w:val="single" w:sz="4" w:space="0" w:color="000000"/>
              <w:right w:val="single" w:sz="4" w:space="0" w:color="000000"/>
            </w:tcBorders>
          </w:tcPr>
          <w:p w14:paraId="41B93A65" w14:textId="77777777" w:rsidR="003B62BF" w:rsidRPr="00D011AA" w:rsidRDefault="003B62BF" w:rsidP="003B4D67">
            <w:pPr>
              <w:kinsoku w:val="0"/>
              <w:overflowPunct w:val="0"/>
              <w:autoSpaceDE w:val="0"/>
              <w:autoSpaceDN w:val="0"/>
              <w:adjustRightInd w:val="0"/>
              <w:spacing w:before="66" w:after="0" w:line="240" w:lineRule="auto"/>
              <w:ind w:left="102" w:right="3350"/>
              <w:rPr>
                <w:rFonts w:ascii="Arial" w:hAnsi="Arial" w:cs="Arial"/>
              </w:rPr>
            </w:pPr>
            <w:r w:rsidRPr="00D011AA">
              <w:rPr>
                <w:rFonts w:ascii="Arial" w:hAnsi="Arial" w:cs="Arial"/>
                <w:b/>
                <w:bCs/>
                <w:spacing w:val="-1"/>
              </w:rPr>
              <w:t>Does</w:t>
            </w:r>
            <w:r w:rsidRPr="00D011AA">
              <w:rPr>
                <w:rFonts w:ascii="Arial" w:hAnsi="Arial" w:cs="Arial"/>
                <w:b/>
                <w:bCs/>
                <w:spacing w:val="1"/>
              </w:rPr>
              <w:t xml:space="preserve"> </w:t>
            </w:r>
            <w:r w:rsidRPr="00D011AA">
              <w:rPr>
                <w:rFonts w:ascii="Arial" w:hAnsi="Arial" w:cs="Arial"/>
                <w:b/>
                <w:bCs/>
                <w:spacing w:val="-1"/>
              </w:rPr>
              <w:t>your</w:t>
            </w:r>
            <w:r w:rsidRPr="00D011AA">
              <w:rPr>
                <w:rFonts w:ascii="Arial" w:hAnsi="Arial" w:cs="Arial"/>
                <w:b/>
                <w:bCs/>
                <w:spacing w:val="-3"/>
              </w:rPr>
              <w:t xml:space="preserve"> </w:t>
            </w:r>
            <w:r w:rsidRPr="00D011AA">
              <w:rPr>
                <w:rFonts w:ascii="Arial" w:hAnsi="Arial" w:cs="Arial"/>
                <w:b/>
                <w:bCs/>
              </w:rPr>
              <w:t>work</w:t>
            </w:r>
            <w:r w:rsidRPr="00D011AA">
              <w:rPr>
                <w:rFonts w:ascii="Arial" w:hAnsi="Arial" w:cs="Arial"/>
                <w:b/>
                <w:bCs/>
                <w:spacing w:val="-1"/>
              </w:rPr>
              <w:t xml:space="preserve"> involve </w:t>
            </w:r>
            <w:r w:rsidRPr="00D011AA">
              <w:rPr>
                <w:rFonts w:ascii="Arial" w:hAnsi="Arial" w:cs="Arial"/>
                <w:b/>
                <w:bCs/>
              </w:rPr>
              <w:t>the</w:t>
            </w:r>
            <w:r w:rsidRPr="00D011AA">
              <w:rPr>
                <w:rFonts w:ascii="Arial" w:hAnsi="Arial" w:cs="Arial"/>
                <w:b/>
                <w:bCs/>
                <w:spacing w:val="-1"/>
              </w:rPr>
              <w:t xml:space="preserve"> </w:t>
            </w:r>
            <w:r w:rsidRPr="00D011AA">
              <w:rPr>
                <w:rFonts w:ascii="Arial" w:hAnsi="Arial" w:cs="Arial"/>
                <w:b/>
                <w:bCs/>
              </w:rPr>
              <w:t>use</w:t>
            </w:r>
            <w:r w:rsidRPr="00D011AA">
              <w:rPr>
                <w:rFonts w:ascii="Arial" w:hAnsi="Arial" w:cs="Arial"/>
                <w:b/>
                <w:bCs/>
                <w:spacing w:val="-1"/>
              </w:rPr>
              <w:t xml:space="preserve"> </w:t>
            </w:r>
            <w:r w:rsidRPr="00D011AA">
              <w:rPr>
                <w:rFonts w:ascii="Arial" w:hAnsi="Arial" w:cs="Arial"/>
                <w:b/>
                <w:bCs/>
              </w:rPr>
              <w:t>of</w:t>
            </w:r>
            <w:r w:rsidRPr="00D011AA">
              <w:rPr>
                <w:rFonts w:ascii="Arial" w:hAnsi="Arial" w:cs="Arial"/>
                <w:b/>
                <w:bCs/>
                <w:spacing w:val="-1"/>
              </w:rPr>
              <w:t xml:space="preserve"> </w:t>
            </w:r>
            <w:r w:rsidRPr="00D011AA">
              <w:rPr>
                <w:rFonts w:ascii="Arial" w:hAnsi="Arial" w:cs="Arial"/>
                <w:b/>
                <w:bCs/>
                <w:spacing w:val="-2"/>
              </w:rPr>
              <w:t>human</w:t>
            </w:r>
            <w:r w:rsidRPr="00D011AA">
              <w:rPr>
                <w:rFonts w:ascii="Arial" w:hAnsi="Arial" w:cs="Arial"/>
                <w:b/>
                <w:bCs/>
                <w:spacing w:val="-1"/>
              </w:rPr>
              <w:t xml:space="preserve"> source</w:t>
            </w:r>
            <w:r w:rsidRPr="00D011AA">
              <w:rPr>
                <w:rFonts w:ascii="Arial" w:hAnsi="Arial" w:cs="Arial"/>
                <w:b/>
                <w:bCs/>
                <w:spacing w:val="-2"/>
              </w:rPr>
              <w:t xml:space="preserve"> </w:t>
            </w:r>
            <w:r w:rsidRPr="00D011AA">
              <w:rPr>
                <w:rFonts w:ascii="Arial" w:hAnsi="Arial" w:cs="Arial"/>
                <w:b/>
                <w:bCs/>
              </w:rPr>
              <w:t xml:space="preserve">materials?  </w:t>
            </w:r>
            <w:r w:rsidRPr="00D011AA">
              <w:rPr>
                <w:rFonts w:ascii="Arial" w:hAnsi="Arial" w:cs="Arial"/>
                <w:b/>
                <w:bCs/>
                <w:spacing w:val="53"/>
              </w:rPr>
              <w:t xml:space="preserve"> </w:t>
            </w: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r w:rsidRPr="00D011AA">
              <w:rPr>
                <w:rFonts w:ascii="Arial" w:hAnsi="Arial" w:cs="Arial"/>
                <w:spacing w:val="24"/>
              </w:rPr>
              <w:t xml:space="preserve"> </w:t>
            </w:r>
            <w:r w:rsidRPr="00D011AA">
              <w:rPr>
                <w:rFonts w:ascii="Arial" w:hAnsi="Arial" w:cs="Arial"/>
              </w:rPr>
              <w:t>If</w:t>
            </w:r>
            <w:r w:rsidRPr="00D011AA">
              <w:rPr>
                <w:rFonts w:ascii="Arial" w:hAnsi="Arial" w:cs="Arial"/>
                <w:spacing w:val="-1"/>
              </w:rPr>
              <w:t xml:space="preserve"> no proceed</w:t>
            </w:r>
            <w:r w:rsidRPr="00D011AA">
              <w:rPr>
                <w:rFonts w:ascii="Arial" w:hAnsi="Arial" w:cs="Arial"/>
                <w:spacing w:val="-2"/>
              </w:rPr>
              <w:t xml:space="preserve"> </w:t>
            </w:r>
            <w:r w:rsidRPr="00D011AA">
              <w:rPr>
                <w:rFonts w:ascii="Arial" w:hAnsi="Arial" w:cs="Arial"/>
              </w:rPr>
              <w:t>to</w:t>
            </w:r>
            <w:r w:rsidRPr="00D011AA">
              <w:rPr>
                <w:rFonts w:ascii="Arial" w:hAnsi="Arial" w:cs="Arial"/>
                <w:spacing w:val="-1"/>
              </w:rPr>
              <w:t xml:space="preserve"> 4.</w:t>
            </w:r>
          </w:p>
        </w:tc>
      </w:tr>
      <w:tr w:rsidR="003B62BF" w:rsidRPr="00D011AA" w14:paraId="74072950" w14:textId="77777777" w:rsidTr="003B4D67">
        <w:trPr>
          <w:trHeight w:hRule="exact" w:val="378"/>
        </w:trPr>
        <w:tc>
          <w:tcPr>
            <w:tcW w:w="10620" w:type="dxa"/>
            <w:gridSpan w:val="3"/>
            <w:tcBorders>
              <w:top w:val="single" w:sz="4" w:space="0" w:color="000000"/>
              <w:left w:val="single" w:sz="4" w:space="0" w:color="000000"/>
              <w:bottom w:val="single" w:sz="4" w:space="0" w:color="000000"/>
              <w:right w:val="single" w:sz="4" w:space="0" w:color="000000"/>
            </w:tcBorders>
          </w:tcPr>
          <w:p w14:paraId="3E418E91" w14:textId="77777777" w:rsidR="003B62BF" w:rsidRPr="00D011AA" w:rsidRDefault="003B62BF" w:rsidP="003B4D67">
            <w:pPr>
              <w:kinsoku w:val="0"/>
              <w:overflowPunct w:val="0"/>
              <w:autoSpaceDE w:val="0"/>
              <w:autoSpaceDN w:val="0"/>
              <w:adjustRightInd w:val="0"/>
              <w:spacing w:before="66" w:after="0" w:line="240" w:lineRule="auto"/>
              <w:ind w:left="102"/>
              <w:rPr>
                <w:rFonts w:ascii="Arial" w:hAnsi="Arial" w:cs="Arial"/>
              </w:rPr>
            </w:pPr>
            <w:r w:rsidRPr="00D011AA">
              <w:rPr>
                <w:rFonts w:ascii="Arial" w:hAnsi="Arial" w:cs="Arial"/>
                <w:b/>
                <w:bCs/>
                <w:spacing w:val="-1"/>
              </w:rPr>
              <w:t xml:space="preserve">Indicate if the following </w:t>
            </w:r>
            <w:r w:rsidRPr="00D011AA">
              <w:rPr>
                <w:rFonts w:ascii="Arial" w:hAnsi="Arial" w:cs="Arial"/>
                <w:b/>
                <w:bCs/>
              </w:rPr>
              <w:t>will</w:t>
            </w:r>
            <w:r w:rsidRPr="00D011AA">
              <w:rPr>
                <w:rFonts w:ascii="Arial" w:hAnsi="Arial" w:cs="Arial"/>
                <w:b/>
                <w:bCs/>
                <w:spacing w:val="-1"/>
              </w:rPr>
              <w:t xml:space="preserve"> be used</w:t>
            </w:r>
            <w:r w:rsidRPr="00D011AA">
              <w:rPr>
                <w:rFonts w:ascii="Arial" w:hAnsi="Arial" w:cs="Arial"/>
                <w:b/>
                <w:bCs/>
                <w:spacing w:val="-2"/>
              </w:rPr>
              <w:t xml:space="preserve"> </w:t>
            </w:r>
            <w:r w:rsidRPr="00D011AA">
              <w:rPr>
                <w:rFonts w:ascii="Arial" w:hAnsi="Arial" w:cs="Arial"/>
                <w:b/>
                <w:bCs/>
                <w:spacing w:val="-1"/>
              </w:rPr>
              <w:t>in the lab.</w:t>
            </w:r>
          </w:p>
        </w:tc>
      </w:tr>
      <w:tr w:rsidR="003B62BF" w:rsidRPr="00D011AA" w14:paraId="759B1B66" w14:textId="77777777" w:rsidTr="003B4D67">
        <w:trPr>
          <w:trHeight w:hRule="exact" w:val="700"/>
        </w:trPr>
        <w:tc>
          <w:tcPr>
            <w:tcW w:w="4320" w:type="dxa"/>
            <w:tcBorders>
              <w:top w:val="single" w:sz="4" w:space="0" w:color="000000"/>
              <w:left w:val="single" w:sz="4" w:space="0" w:color="000000"/>
              <w:bottom w:val="single" w:sz="4" w:space="0" w:color="000000"/>
              <w:right w:val="single" w:sz="4" w:space="0" w:color="000000"/>
            </w:tcBorders>
          </w:tcPr>
          <w:p w14:paraId="51C8DDB2"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21EDC46A"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Human blood</w:t>
            </w:r>
            <w:r w:rsidRPr="00D011AA">
              <w:rPr>
                <w:rFonts w:ascii="Arial" w:hAnsi="Arial" w:cs="Arial"/>
                <w:spacing w:val="-2"/>
              </w:rPr>
              <w:t xml:space="preserve"> </w:t>
            </w:r>
            <w:r w:rsidRPr="00D011AA">
              <w:rPr>
                <w:rFonts w:ascii="Arial" w:hAnsi="Arial" w:cs="Arial"/>
                <w:spacing w:val="-1"/>
              </w:rPr>
              <w:t>(whole) or</w:t>
            </w:r>
            <w:r w:rsidRPr="00D011AA">
              <w:rPr>
                <w:rFonts w:ascii="Arial" w:hAnsi="Arial" w:cs="Arial"/>
              </w:rPr>
              <w:t xml:space="preserve"> </w:t>
            </w:r>
            <w:r w:rsidRPr="00D011AA">
              <w:rPr>
                <w:rFonts w:ascii="Arial" w:hAnsi="Arial" w:cs="Arial"/>
                <w:spacing w:val="-1"/>
              </w:rPr>
              <w:t xml:space="preserve">other bodily </w:t>
            </w:r>
            <w:r w:rsidRPr="00D011AA">
              <w:rPr>
                <w:rFonts w:ascii="Arial" w:hAnsi="Arial" w:cs="Arial"/>
              </w:rPr>
              <w:t>fluids?</w:t>
            </w:r>
          </w:p>
        </w:tc>
        <w:tc>
          <w:tcPr>
            <w:tcW w:w="1800" w:type="dxa"/>
            <w:tcBorders>
              <w:top w:val="single" w:sz="4" w:space="0" w:color="000000"/>
              <w:left w:val="single" w:sz="4" w:space="0" w:color="000000"/>
              <w:bottom w:val="single" w:sz="4" w:space="0" w:color="000000"/>
              <w:right w:val="single" w:sz="4" w:space="0" w:color="000000"/>
            </w:tcBorders>
          </w:tcPr>
          <w:p w14:paraId="3994ECAD"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21487E58" w14:textId="77777777" w:rsidR="003B62BF" w:rsidRPr="00D011AA" w:rsidRDefault="003B62BF" w:rsidP="003B4D67">
            <w:pPr>
              <w:kinsoku w:val="0"/>
              <w:overflowPunct w:val="0"/>
              <w:autoSpaceDE w:val="0"/>
              <w:autoSpaceDN w:val="0"/>
              <w:adjustRightInd w:val="0"/>
              <w:spacing w:after="0" w:line="240" w:lineRule="auto"/>
              <w:ind w:left="16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500" w:type="dxa"/>
            <w:tcBorders>
              <w:top w:val="single" w:sz="4" w:space="0" w:color="000000"/>
              <w:left w:val="single" w:sz="4" w:space="0" w:color="000000"/>
              <w:bottom w:val="single" w:sz="4" w:space="0" w:color="000000"/>
              <w:right w:val="single" w:sz="4" w:space="0" w:color="000000"/>
            </w:tcBorders>
          </w:tcPr>
          <w:p w14:paraId="7523B31B"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please</w:t>
            </w:r>
            <w:r w:rsidRPr="00D011AA">
              <w:rPr>
                <w:rFonts w:ascii="Arial" w:hAnsi="Arial" w:cs="Arial"/>
                <w:spacing w:val="-2"/>
              </w:rPr>
              <w:t xml:space="preserve"> </w:t>
            </w:r>
            <w:r w:rsidRPr="00D011AA">
              <w:rPr>
                <w:rFonts w:ascii="Arial" w:hAnsi="Arial" w:cs="Arial"/>
                <w:spacing w:val="-1"/>
              </w:rPr>
              <w:t>specify.</w:t>
            </w:r>
          </w:p>
        </w:tc>
      </w:tr>
      <w:tr w:rsidR="003B62BF" w:rsidRPr="00D011AA" w14:paraId="14175EFD" w14:textId="77777777" w:rsidTr="003B4D67">
        <w:trPr>
          <w:trHeight w:hRule="exact" w:val="700"/>
        </w:trPr>
        <w:tc>
          <w:tcPr>
            <w:tcW w:w="4320" w:type="dxa"/>
            <w:tcBorders>
              <w:top w:val="single" w:sz="4" w:space="0" w:color="000000"/>
              <w:left w:val="single" w:sz="4" w:space="0" w:color="000000"/>
              <w:bottom w:val="single" w:sz="4" w:space="0" w:color="000000"/>
              <w:right w:val="single" w:sz="4" w:space="0" w:color="000000"/>
            </w:tcBorders>
          </w:tcPr>
          <w:p w14:paraId="5A771D5A"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26ADE4EE"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Human blood</w:t>
            </w:r>
            <w:r w:rsidRPr="00D011AA">
              <w:rPr>
                <w:rFonts w:ascii="Arial" w:hAnsi="Arial" w:cs="Arial"/>
                <w:spacing w:val="-2"/>
              </w:rPr>
              <w:t xml:space="preserve"> </w:t>
            </w:r>
            <w:r w:rsidRPr="00D011AA">
              <w:rPr>
                <w:rFonts w:ascii="Arial" w:hAnsi="Arial" w:cs="Arial"/>
                <w:spacing w:val="-1"/>
              </w:rPr>
              <w:t>(fraction) or</w:t>
            </w:r>
            <w:r w:rsidRPr="00D011AA">
              <w:rPr>
                <w:rFonts w:ascii="Arial" w:hAnsi="Arial" w:cs="Arial"/>
              </w:rPr>
              <w:t xml:space="preserve"> </w:t>
            </w:r>
            <w:r w:rsidRPr="00D011AA">
              <w:rPr>
                <w:rFonts w:ascii="Arial" w:hAnsi="Arial" w:cs="Arial"/>
                <w:spacing w:val="-1"/>
              </w:rPr>
              <w:t xml:space="preserve">other bodily </w:t>
            </w:r>
            <w:r w:rsidRPr="00D011AA">
              <w:rPr>
                <w:rFonts w:ascii="Arial" w:hAnsi="Arial" w:cs="Arial"/>
              </w:rPr>
              <w:t>fluids?</w:t>
            </w:r>
          </w:p>
        </w:tc>
        <w:tc>
          <w:tcPr>
            <w:tcW w:w="1800" w:type="dxa"/>
            <w:tcBorders>
              <w:top w:val="single" w:sz="4" w:space="0" w:color="000000"/>
              <w:left w:val="single" w:sz="4" w:space="0" w:color="000000"/>
              <w:bottom w:val="single" w:sz="4" w:space="0" w:color="000000"/>
              <w:right w:val="single" w:sz="4" w:space="0" w:color="000000"/>
            </w:tcBorders>
          </w:tcPr>
          <w:p w14:paraId="78345320"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0A65FC92" w14:textId="77777777" w:rsidR="003B62BF" w:rsidRPr="00D011AA" w:rsidRDefault="003B62BF" w:rsidP="003B4D67">
            <w:pPr>
              <w:kinsoku w:val="0"/>
              <w:overflowPunct w:val="0"/>
              <w:autoSpaceDE w:val="0"/>
              <w:autoSpaceDN w:val="0"/>
              <w:adjustRightInd w:val="0"/>
              <w:spacing w:after="0" w:line="240" w:lineRule="auto"/>
              <w:ind w:left="16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500" w:type="dxa"/>
            <w:tcBorders>
              <w:top w:val="single" w:sz="4" w:space="0" w:color="000000"/>
              <w:left w:val="single" w:sz="4" w:space="0" w:color="000000"/>
              <w:bottom w:val="single" w:sz="4" w:space="0" w:color="000000"/>
              <w:right w:val="single" w:sz="4" w:space="0" w:color="000000"/>
            </w:tcBorders>
          </w:tcPr>
          <w:p w14:paraId="05972FF4"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please</w:t>
            </w:r>
            <w:r w:rsidRPr="00D011AA">
              <w:rPr>
                <w:rFonts w:ascii="Arial" w:hAnsi="Arial" w:cs="Arial"/>
                <w:spacing w:val="-2"/>
              </w:rPr>
              <w:t xml:space="preserve"> </w:t>
            </w:r>
            <w:r w:rsidRPr="00D011AA">
              <w:rPr>
                <w:rFonts w:ascii="Arial" w:hAnsi="Arial" w:cs="Arial"/>
                <w:spacing w:val="-1"/>
              </w:rPr>
              <w:t>specify.</w:t>
            </w:r>
          </w:p>
        </w:tc>
      </w:tr>
      <w:tr w:rsidR="003B62BF" w:rsidRPr="00D011AA" w14:paraId="3EFBBA65" w14:textId="77777777" w:rsidTr="003B4D67">
        <w:trPr>
          <w:trHeight w:hRule="exact" w:val="701"/>
        </w:trPr>
        <w:tc>
          <w:tcPr>
            <w:tcW w:w="4320" w:type="dxa"/>
            <w:tcBorders>
              <w:top w:val="single" w:sz="4" w:space="0" w:color="000000"/>
              <w:left w:val="single" w:sz="4" w:space="0" w:color="000000"/>
              <w:bottom w:val="single" w:sz="4" w:space="0" w:color="000000"/>
              <w:right w:val="single" w:sz="4" w:space="0" w:color="000000"/>
            </w:tcBorders>
          </w:tcPr>
          <w:p w14:paraId="5FA3BDFD"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27BC87F3"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Human Organs (unpreserved)?</w:t>
            </w:r>
          </w:p>
        </w:tc>
        <w:tc>
          <w:tcPr>
            <w:tcW w:w="1800" w:type="dxa"/>
            <w:tcBorders>
              <w:top w:val="single" w:sz="4" w:space="0" w:color="000000"/>
              <w:left w:val="single" w:sz="4" w:space="0" w:color="000000"/>
              <w:bottom w:val="single" w:sz="4" w:space="0" w:color="000000"/>
              <w:right w:val="single" w:sz="4" w:space="0" w:color="000000"/>
            </w:tcBorders>
          </w:tcPr>
          <w:p w14:paraId="06B8447B"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6627D5EF" w14:textId="77777777" w:rsidR="003B62BF" w:rsidRPr="00D011AA" w:rsidRDefault="003B62BF" w:rsidP="003B4D67">
            <w:pPr>
              <w:kinsoku w:val="0"/>
              <w:overflowPunct w:val="0"/>
              <w:autoSpaceDE w:val="0"/>
              <w:autoSpaceDN w:val="0"/>
              <w:adjustRightInd w:val="0"/>
              <w:spacing w:after="0" w:line="240" w:lineRule="auto"/>
              <w:ind w:left="16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500" w:type="dxa"/>
            <w:tcBorders>
              <w:top w:val="single" w:sz="4" w:space="0" w:color="000000"/>
              <w:left w:val="single" w:sz="4" w:space="0" w:color="000000"/>
              <w:bottom w:val="single" w:sz="4" w:space="0" w:color="000000"/>
              <w:right w:val="single" w:sz="4" w:space="0" w:color="000000"/>
            </w:tcBorders>
          </w:tcPr>
          <w:p w14:paraId="214714F5"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please</w:t>
            </w:r>
            <w:r w:rsidRPr="00D011AA">
              <w:rPr>
                <w:rFonts w:ascii="Arial" w:hAnsi="Arial" w:cs="Arial"/>
                <w:spacing w:val="-2"/>
              </w:rPr>
              <w:t xml:space="preserve"> </w:t>
            </w:r>
            <w:r w:rsidRPr="00D011AA">
              <w:rPr>
                <w:rFonts w:ascii="Arial" w:hAnsi="Arial" w:cs="Arial"/>
                <w:spacing w:val="-1"/>
              </w:rPr>
              <w:t>specify.</w:t>
            </w:r>
          </w:p>
        </w:tc>
      </w:tr>
      <w:tr w:rsidR="003B62BF" w:rsidRPr="00D011AA" w14:paraId="6BF55AD1" w14:textId="77777777" w:rsidTr="003B4D67">
        <w:trPr>
          <w:trHeight w:hRule="exact" w:val="700"/>
        </w:trPr>
        <w:tc>
          <w:tcPr>
            <w:tcW w:w="4320" w:type="dxa"/>
            <w:tcBorders>
              <w:top w:val="single" w:sz="4" w:space="0" w:color="000000"/>
              <w:left w:val="single" w:sz="4" w:space="0" w:color="000000"/>
              <w:bottom w:val="single" w:sz="4" w:space="0" w:color="000000"/>
              <w:right w:val="single" w:sz="4" w:space="0" w:color="000000"/>
            </w:tcBorders>
          </w:tcPr>
          <w:p w14:paraId="5A2A81CB"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2BC21F11"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Human tissues (unpreserved)?</w:t>
            </w:r>
          </w:p>
        </w:tc>
        <w:tc>
          <w:tcPr>
            <w:tcW w:w="1800" w:type="dxa"/>
            <w:tcBorders>
              <w:top w:val="single" w:sz="4" w:space="0" w:color="000000"/>
              <w:left w:val="single" w:sz="4" w:space="0" w:color="000000"/>
              <w:bottom w:val="single" w:sz="4" w:space="0" w:color="000000"/>
              <w:right w:val="single" w:sz="4" w:space="0" w:color="000000"/>
            </w:tcBorders>
          </w:tcPr>
          <w:p w14:paraId="512E8C3E"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01C701CA" w14:textId="77777777" w:rsidR="003B62BF" w:rsidRPr="00D011AA" w:rsidRDefault="003B62BF" w:rsidP="003B4D67">
            <w:pPr>
              <w:kinsoku w:val="0"/>
              <w:overflowPunct w:val="0"/>
              <w:autoSpaceDE w:val="0"/>
              <w:autoSpaceDN w:val="0"/>
              <w:adjustRightInd w:val="0"/>
              <w:spacing w:after="0" w:line="240" w:lineRule="auto"/>
              <w:ind w:left="16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500" w:type="dxa"/>
            <w:tcBorders>
              <w:top w:val="single" w:sz="4" w:space="0" w:color="000000"/>
              <w:left w:val="single" w:sz="4" w:space="0" w:color="000000"/>
              <w:bottom w:val="single" w:sz="4" w:space="0" w:color="000000"/>
              <w:right w:val="single" w:sz="4" w:space="0" w:color="000000"/>
            </w:tcBorders>
          </w:tcPr>
          <w:p w14:paraId="4A9C5F00"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please</w:t>
            </w:r>
            <w:r w:rsidRPr="00D011AA">
              <w:rPr>
                <w:rFonts w:ascii="Arial" w:hAnsi="Arial" w:cs="Arial"/>
                <w:spacing w:val="-2"/>
              </w:rPr>
              <w:t xml:space="preserve"> </w:t>
            </w:r>
            <w:r w:rsidRPr="00D011AA">
              <w:rPr>
                <w:rFonts w:ascii="Arial" w:hAnsi="Arial" w:cs="Arial"/>
                <w:spacing w:val="-1"/>
              </w:rPr>
              <w:t>specify.</w:t>
            </w:r>
          </w:p>
        </w:tc>
      </w:tr>
    </w:tbl>
    <w:p w14:paraId="3EA9F046" w14:textId="77777777" w:rsidR="003B62BF" w:rsidRPr="00D011AA" w:rsidRDefault="003B62BF" w:rsidP="003B62BF">
      <w:pPr>
        <w:kinsoku w:val="0"/>
        <w:overflowPunct w:val="0"/>
        <w:autoSpaceDE w:val="0"/>
        <w:autoSpaceDN w:val="0"/>
        <w:adjustRightInd w:val="0"/>
        <w:spacing w:before="9" w:after="0" w:line="140" w:lineRule="exact"/>
        <w:rPr>
          <w:rFonts w:ascii="Arial" w:hAnsi="Arial" w:cs="Arial"/>
        </w:rPr>
      </w:pPr>
    </w:p>
    <w:tbl>
      <w:tblPr>
        <w:tblW w:w="0" w:type="auto"/>
        <w:tblInd w:w="99" w:type="dxa"/>
        <w:tblLayout w:type="fixed"/>
        <w:tblCellMar>
          <w:left w:w="0" w:type="dxa"/>
          <w:right w:w="0" w:type="dxa"/>
        </w:tblCellMar>
        <w:tblLook w:val="0000" w:firstRow="0" w:lastRow="0" w:firstColumn="0" w:lastColumn="0" w:noHBand="0" w:noVBand="0"/>
      </w:tblPr>
      <w:tblGrid>
        <w:gridCol w:w="3960"/>
        <w:gridCol w:w="1980"/>
        <w:gridCol w:w="4680"/>
      </w:tblGrid>
      <w:tr w:rsidR="003B62BF" w:rsidRPr="00D011AA" w14:paraId="211F4A80" w14:textId="77777777" w:rsidTr="003B4D67">
        <w:trPr>
          <w:trHeight w:hRule="exact" w:val="480"/>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E6E6E6"/>
          </w:tcPr>
          <w:p w14:paraId="18737A16"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4.0</w:t>
            </w:r>
            <w:r w:rsidRPr="00D011AA">
              <w:rPr>
                <w:rFonts w:ascii="Arial" w:hAnsi="Arial" w:cs="Arial"/>
                <w:b/>
                <w:bCs/>
                <w:spacing w:val="54"/>
              </w:rPr>
              <w:t xml:space="preserve"> </w:t>
            </w:r>
            <w:r w:rsidRPr="00D011AA">
              <w:rPr>
                <w:rFonts w:ascii="Arial" w:hAnsi="Arial" w:cs="Arial"/>
                <w:b/>
                <w:bCs/>
                <w:spacing w:val="-1"/>
              </w:rPr>
              <w:t>Genetically</w:t>
            </w:r>
            <w:r w:rsidRPr="00D011AA">
              <w:rPr>
                <w:rFonts w:ascii="Arial" w:hAnsi="Arial" w:cs="Arial"/>
                <w:b/>
                <w:bCs/>
                <w:spacing w:val="-3"/>
              </w:rPr>
              <w:t xml:space="preserve"> </w:t>
            </w:r>
            <w:r w:rsidRPr="00D011AA">
              <w:rPr>
                <w:rFonts w:ascii="Arial" w:hAnsi="Arial" w:cs="Arial"/>
                <w:b/>
                <w:bCs/>
                <w:spacing w:val="-1"/>
              </w:rPr>
              <w:t xml:space="preserve">Modified </w:t>
            </w:r>
            <w:r w:rsidRPr="00D011AA">
              <w:rPr>
                <w:rFonts w:ascii="Arial" w:hAnsi="Arial" w:cs="Arial"/>
                <w:b/>
                <w:bCs/>
              </w:rPr>
              <w:t>Organisms</w:t>
            </w:r>
            <w:r w:rsidRPr="00D011AA">
              <w:rPr>
                <w:rFonts w:ascii="Arial" w:hAnsi="Arial" w:cs="Arial"/>
                <w:b/>
                <w:bCs/>
                <w:spacing w:val="-3"/>
              </w:rPr>
              <w:t xml:space="preserve"> </w:t>
            </w:r>
            <w:r w:rsidRPr="00D011AA">
              <w:rPr>
                <w:rFonts w:ascii="Arial" w:hAnsi="Arial" w:cs="Arial"/>
                <w:b/>
                <w:bCs/>
                <w:spacing w:val="-1"/>
              </w:rPr>
              <w:t>and Cell Lines</w:t>
            </w:r>
          </w:p>
        </w:tc>
      </w:tr>
      <w:tr w:rsidR="003B62BF" w:rsidRPr="00D011AA" w14:paraId="0784A444" w14:textId="77777777" w:rsidTr="003B4D67">
        <w:trPr>
          <w:trHeight w:hRule="exact" w:val="608"/>
        </w:trPr>
        <w:tc>
          <w:tcPr>
            <w:tcW w:w="10620" w:type="dxa"/>
            <w:gridSpan w:val="3"/>
            <w:tcBorders>
              <w:top w:val="single" w:sz="4" w:space="0" w:color="000000"/>
              <w:left w:val="single" w:sz="4" w:space="0" w:color="000000"/>
              <w:bottom w:val="single" w:sz="4" w:space="0" w:color="000000"/>
              <w:right w:val="single" w:sz="4" w:space="0" w:color="000000"/>
            </w:tcBorders>
          </w:tcPr>
          <w:p w14:paraId="4879E64B" w14:textId="77777777" w:rsidR="003B62BF" w:rsidRPr="00D011AA" w:rsidRDefault="003B62BF" w:rsidP="003B4D67">
            <w:pPr>
              <w:kinsoku w:val="0"/>
              <w:overflowPunct w:val="0"/>
              <w:autoSpaceDE w:val="0"/>
              <w:autoSpaceDN w:val="0"/>
              <w:adjustRightInd w:val="0"/>
              <w:spacing w:before="64" w:after="0" w:line="240" w:lineRule="auto"/>
              <w:ind w:left="102" w:right="3225" w:hanging="1"/>
              <w:rPr>
                <w:rFonts w:ascii="Arial" w:hAnsi="Arial" w:cs="Arial"/>
              </w:rPr>
            </w:pPr>
            <w:r w:rsidRPr="00D011AA">
              <w:rPr>
                <w:rFonts w:ascii="Arial" w:hAnsi="Arial" w:cs="Arial"/>
                <w:b/>
                <w:bCs/>
                <w:spacing w:val="-1"/>
              </w:rPr>
              <w:t>Will genetic</w:t>
            </w:r>
            <w:r w:rsidRPr="00D011AA">
              <w:rPr>
                <w:rFonts w:ascii="Arial" w:hAnsi="Arial" w:cs="Arial"/>
                <w:b/>
                <w:bCs/>
                <w:spacing w:val="-3"/>
              </w:rPr>
              <w:t xml:space="preserve"> </w:t>
            </w:r>
            <w:r w:rsidRPr="00D011AA">
              <w:rPr>
                <w:rFonts w:ascii="Arial" w:hAnsi="Arial" w:cs="Arial"/>
                <w:b/>
                <w:bCs/>
                <w:spacing w:val="-1"/>
              </w:rPr>
              <w:t>modifications</w:t>
            </w:r>
            <w:r w:rsidRPr="00D011AA">
              <w:rPr>
                <w:rFonts w:ascii="Arial" w:hAnsi="Arial" w:cs="Arial"/>
                <w:b/>
                <w:bCs/>
              </w:rPr>
              <w:t xml:space="preserve"> </w:t>
            </w:r>
            <w:r w:rsidRPr="00D011AA">
              <w:rPr>
                <w:rFonts w:ascii="Arial" w:hAnsi="Arial" w:cs="Arial"/>
                <w:b/>
                <w:bCs/>
                <w:spacing w:val="-1"/>
              </w:rPr>
              <w:t>be made</w:t>
            </w:r>
            <w:r w:rsidRPr="00D011AA">
              <w:rPr>
                <w:rFonts w:ascii="Arial" w:hAnsi="Arial" w:cs="Arial"/>
                <w:b/>
                <w:bCs/>
              </w:rPr>
              <w:t xml:space="preserve"> </w:t>
            </w:r>
            <w:r w:rsidRPr="00D011AA">
              <w:rPr>
                <w:rFonts w:ascii="Arial" w:hAnsi="Arial" w:cs="Arial"/>
                <w:b/>
                <w:bCs/>
                <w:spacing w:val="-1"/>
              </w:rPr>
              <w:t>to the organism</w:t>
            </w:r>
            <w:r w:rsidRPr="00D011AA">
              <w:rPr>
                <w:rFonts w:ascii="Arial" w:hAnsi="Arial" w:cs="Arial"/>
                <w:b/>
                <w:bCs/>
                <w:spacing w:val="-2"/>
              </w:rPr>
              <w:t xml:space="preserve"> </w:t>
            </w:r>
            <w:r w:rsidRPr="00D011AA">
              <w:rPr>
                <w:rFonts w:ascii="Arial" w:hAnsi="Arial" w:cs="Arial"/>
                <w:b/>
                <w:bCs/>
                <w:spacing w:val="-1"/>
              </w:rPr>
              <w:t>or cell line?</w:t>
            </w:r>
            <w:r w:rsidRPr="00D011AA">
              <w:rPr>
                <w:rFonts w:ascii="Arial" w:hAnsi="Arial" w:cs="Arial"/>
                <w:b/>
                <w:bCs/>
              </w:rPr>
              <w:t xml:space="preserve"> </w:t>
            </w:r>
            <w:r w:rsidRPr="00D011AA">
              <w:rPr>
                <w:rFonts w:ascii="Arial" w:hAnsi="Arial" w:cs="Arial"/>
                <w:spacing w:val="-1"/>
              </w:rPr>
              <w:t>Yes</w:t>
            </w:r>
            <w:r w:rsidRPr="00D011AA">
              <w:rPr>
                <w:rFonts w:ascii="Arial" w:hAnsi="Arial" w:cs="Arial"/>
              </w:rPr>
              <w:t xml:space="preserve">         </w:t>
            </w:r>
            <w:r w:rsidRPr="00D011AA">
              <w:rPr>
                <w:rFonts w:ascii="Arial" w:hAnsi="Arial" w:cs="Arial"/>
                <w:spacing w:val="11"/>
              </w:rPr>
              <w:t xml:space="preserve"> </w:t>
            </w:r>
            <w:r w:rsidRPr="00D011AA">
              <w:rPr>
                <w:rFonts w:ascii="Arial" w:hAnsi="Arial" w:cs="Arial"/>
                <w:spacing w:val="-1"/>
              </w:rPr>
              <w:t>No</w:t>
            </w:r>
            <w:r w:rsidRPr="00D011AA">
              <w:rPr>
                <w:rFonts w:ascii="Arial" w:hAnsi="Arial" w:cs="Arial"/>
                <w:spacing w:val="28"/>
              </w:rPr>
              <w:t xml:space="preserve"> </w:t>
            </w:r>
            <w:r w:rsidRPr="00D011AA">
              <w:rPr>
                <w:rFonts w:ascii="Arial" w:hAnsi="Arial" w:cs="Arial"/>
              </w:rPr>
              <w:t>If</w:t>
            </w:r>
            <w:r w:rsidRPr="00D011AA">
              <w:rPr>
                <w:rFonts w:ascii="Arial" w:hAnsi="Arial" w:cs="Arial"/>
                <w:spacing w:val="-1"/>
              </w:rPr>
              <w:t xml:space="preserve"> no please proceed </w:t>
            </w:r>
            <w:r w:rsidRPr="00D011AA">
              <w:rPr>
                <w:rFonts w:ascii="Arial" w:hAnsi="Arial" w:cs="Arial"/>
              </w:rPr>
              <w:t>to</w:t>
            </w:r>
            <w:r w:rsidRPr="00D011AA">
              <w:rPr>
                <w:rFonts w:ascii="Arial" w:hAnsi="Arial" w:cs="Arial"/>
                <w:spacing w:val="-1"/>
              </w:rPr>
              <w:t xml:space="preserve"> 5.0</w:t>
            </w:r>
          </w:p>
        </w:tc>
      </w:tr>
      <w:tr w:rsidR="003B62BF" w:rsidRPr="00D011AA" w14:paraId="073EDC5B" w14:textId="77777777" w:rsidTr="003B4D67">
        <w:trPr>
          <w:trHeight w:hRule="exact" w:val="378"/>
        </w:trPr>
        <w:tc>
          <w:tcPr>
            <w:tcW w:w="10620" w:type="dxa"/>
            <w:gridSpan w:val="3"/>
            <w:tcBorders>
              <w:top w:val="single" w:sz="4" w:space="0" w:color="000000"/>
              <w:left w:val="single" w:sz="4" w:space="0" w:color="000000"/>
              <w:bottom w:val="single" w:sz="4" w:space="0" w:color="000000"/>
              <w:right w:val="single" w:sz="4" w:space="0" w:color="000000"/>
            </w:tcBorders>
          </w:tcPr>
          <w:p w14:paraId="069E7017" w14:textId="77777777" w:rsidR="003B62BF" w:rsidRPr="00D011AA" w:rsidRDefault="003B62BF" w:rsidP="003B4D67">
            <w:pPr>
              <w:kinsoku w:val="0"/>
              <w:overflowPunct w:val="0"/>
              <w:autoSpaceDE w:val="0"/>
              <w:autoSpaceDN w:val="0"/>
              <w:adjustRightInd w:val="0"/>
              <w:spacing w:before="66" w:after="0" w:line="240" w:lineRule="auto"/>
              <w:ind w:left="102"/>
              <w:rPr>
                <w:rFonts w:ascii="Arial" w:hAnsi="Arial" w:cs="Arial"/>
              </w:rPr>
            </w:pPr>
            <w:r w:rsidRPr="00D011AA">
              <w:rPr>
                <w:rFonts w:ascii="Arial" w:hAnsi="Arial" w:cs="Arial"/>
                <w:b/>
                <w:bCs/>
              </w:rPr>
              <w:t>Will</w:t>
            </w:r>
            <w:r w:rsidRPr="00D011AA">
              <w:rPr>
                <w:rFonts w:ascii="Arial" w:hAnsi="Arial" w:cs="Arial"/>
                <w:b/>
                <w:bCs/>
                <w:spacing w:val="-1"/>
              </w:rPr>
              <w:t xml:space="preserve"> </w:t>
            </w:r>
            <w:r w:rsidRPr="00D011AA">
              <w:rPr>
                <w:rFonts w:ascii="Arial" w:hAnsi="Arial" w:cs="Arial"/>
                <w:b/>
                <w:bCs/>
              </w:rPr>
              <w:t>genetic</w:t>
            </w:r>
            <w:r w:rsidRPr="00D011AA">
              <w:rPr>
                <w:rFonts w:ascii="Arial" w:hAnsi="Arial" w:cs="Arial"/>
                <w:b/>
                <w:bCs/>
                <w:spacing w:val="-2"/>
              </w:rPr>
              <w:t xml:space="preserve"> </w:t>
            </w:r>
            <w:r w:rsidRPr="00D011AA">
              <w:rPr>
                <w:rFonts w:ascii="Arial" w:hAnsi="Arial" w:cs="Arial"/>
                <w:b/>
                <w:bCs/>
                <w:spacing w:val="-1"/>
              </w:rPr>
              <w:t>sequences</w:t>
            </w:r>
            <w:r w:rsidRPr="00D011AA">
              <w:rPr>
                <w:rFonts w:ascii="Arial" w:hAnsi="Arial" w:cs="Arial"/>
                <w:b/>
                <w:bCs/>
                <w:spacing w:val="-2"/>
              </w:rPr>
              <w:t xml:space="preserve"> </w:t>
            </w:r>
            <w:r w:rsidRPr="00D011AA">
              <w:rPr>
                <w:rFonts w:ascii="Arial" w:hAnsi="Arial" w:cs="Arial"/>
                <w:b/>
                <w:bCs/>
                <w:spacing w:val="-1"/>
              </w:rPr>
              <w:t xml:space="preserve">from the following be </w:t>
            </w:r>
            <w:r w:rsidRPr="00D011AA">
              <w:rPr>
                <w:rFonts w:ascii="Arial" w:hAnsi="Arial" w:cs="Arial"/>
                <w:b/>
                <w:bCs/>
                <w:spacing w:val="-2"/>
              </w:rPr>
              <w:t>involved?</w:t>
            </w:r>
          </w:p>
        </w:tc>
      </w:tr>
      <w:tr w:rsidR="003B62BF" w:rsidRPr="00D011AA" w14:paraId="166F073A" w14:textId="77777777" w:rsidTr="003B4D67">
        <w:trPr>
          <w:trHeight w:hRule="exact" w:val="700"/>
        </w:trPr>
        <w:tc>
          <w:tcPr>
            <w:tcW w:w="3960" w:type="dxa"/>
            <w:tcBorders>
              <w:top w:val="single" w:sz="4" w:space="0" w:color="000000"/>
              <w:left w:val="single" w:sz="4" w:space="0" w:color="000000"/>
              <w:bottom w:val="single" w:sz="4" w:space="0" w:color="000000"/>
              <w:right w:val="single" w:sz="4" w:space="0" w:color="000000"/>
            </w:tcBorders>
          </w:tcPr>
          <w:p w14:paraId="119832CD"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16E1AE9A" w14:textId="77777777" w:rsidR="003B62BF" w:rsidRPr="00D011AA" w:rsidRDefault="003B62BF" w:rsidP="003B4D67">
            <w:pPr>
              <w:kinsoku w:val="0"/>
              <w:overflowPunct w:val="0"/>
              <w:autoSpaceDE w:val="0"/>
              <w:autoSpaceDN w:val="0"/>
              <w:adjustRightInd w:val="0"/>
              <w:spacing w:after="0" w:line="240" w:lineRule="auto"/>
              <w:ind w:left="102" w:right="191"/>
              <w:rPr>
                <w:rFonts w:ascii="Arial" w:hAnsi="Arial" w:cs="Arial"/>
              </w:rPr>
            </w:pPr>
            <w:r w:rsidRPr="00D011AA">
              <w:rPr>
                <w:rFonts w:ascii="Arial" w:hAnsi="Arial" w:cs="Arial"/>
                <w:spacing w:val="-1"/>
              </w:rPr>
              <w:t xml:space="preserve">Genes </w:t>
            </w:r>
            <w:r w:rsidRPr="00D011AA">
              <w:rPr>
                <w:rFonts w:ascii="Arial" w:hAnsi="Arial" w:cs="Arial"/>
              </w:rPr>
              <w:t>from</w:t>
            </w:r>
            <w:r w:rsidRPr="00D011AA">
              <w:rPr>
                <w:rFonts w:ascii="Arial" w:hAnsi="Arial" w:cs="Arial"/>
                <w:spacing w:val="-1"/>
              </w:rPr>
              <w:t xml:space="preserve"> any CDC class </w:t>
            </w:r>
            <w:r w:rsidRPr="00D011AA">
              <w:rPr>
                <w:rFonts w:ascii="Arial" w:hAnsi="Arial" w:cs="Arial"/>
              </w:rPr>
              <w:t>1</w:t>
            </w:r>
            <w:r w:rsidRPr="00D011AA">
              <w:rPr>
                <w:rFonts w:ascii="Arial" w:hAnsi="Arial" w:cs="Arial"/>
                <w:spacing w:val="-1"/>
              </w:rPr>
              <w:t xml:space="preserve"> pathogens</w:t>
            </w:r>
          </w:p>
        </w:tc>
        <w:tc>
          <w:tcPr>
            <w:tcW w:w="1980" w:type="dxa"/>
            <w:tcBorders>
              <w:top w:val="single" w:sz="4" w:space="0" w:color="000000"/>
              <w:left w:val="single" w:sz="4" w:space="0" w:color="000000"/>
              <w:bottom w:val="single" w:sz="4" w:space="0" w:color="000000"/>
              <w:right w:val="single" w:sz="4" w:space="0" w:color="000000"/>
            </w:tcBorders>
          </w:tcPr>
          <w:p w14:paraId="6AF41266"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3072C5B2" w14:textId="77777777" w:rsidR="003B62BF" w:rsidRPr="00D011AA" w:rsidRDefault="003B62BF" w:rsidP="003B4D67">
            <w:pPr>
              <w:kinsoku w:val="0"/>
              <w:overflowPunct w:val="0"/>
              <w:autoSpaceDE w:val="0"/>
              <w:autoSpaceDN w:val="0"/>
              <w:adjustRightInd w:val="0"/>
              <w:spacing w:after="0" w:line="240" w:lineRule="auto"/>
              <w:ind w:left="25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680" w:type="dxa"/>
            <w:tcBorders>
              <w:top w:val="single" w:sz="4" w:space="0" w:color="000000"/>
              <w:left w:val="single" w:sz="4" w:space="0" w:color="000000"/>
              <w:bottom w:val="single" w:sz="4" w:space="0" w:color="000000"/>
              <w:right w:val="single" w:sz="4" w:space="0" w:color="000000"/>
            </w:tcBorders>
          </w:tcPr>
          <w:p w14:paraId="3E171435"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please</w:t>
            </w:r>
            <w:r w:rsidRPr="00D011AA">
              <w:rPr>
                <w:rFonts w:ascii="Arial" w:hAnsi="Arial" w:cs="Arial"/>
                <w:spacing w:val="-2"/>
              </w:rPr>
              <w:t xml:space="preserve"> </w:t>
            </w:r>
            <w:r w:rsidRPr="00D011AA">
              <w:rPr>
                <w:rFonts w:ascii="Arial" w:hAnsi="Arial" w:cs="Arial"/>
                <w:spacing w:val="-1"/>
              </w:rPr>
              <w:t>specify.</w:t>
            </w:r>
          </w:p>
        </w:tc>
      </w:tr>
      <w:tr w:rsidR="003B62BF" w:rsidRPr="00D011AA" w14:paraId="032A9B44" w14:textId="77777777" w:rsidTr="003B4D67">
        <w:trPr>
          <w:trHeight w:hRule="exact" w:val="930"/>
        </w:trPr>
        <w:tc>
          <w:tcPr>
            <w:tcW w:w="3960" w:type="dxa"/>
            <w:tcBorders>
              <w:top w:val="single" w:sz="4" w:space="0" w:color="000000"/>
              <w:left w:val="single" w:sz="4" w:space="0" w:color="000000"/>
              <w:bottom w:val="single" w:sz="4" w:space="0" w:color="000000"/>
              <w:right w:val="single" w:sz="4" w:space="0" w:color="000000"/>
            </w:tcBorders>
          </w:tcPr>
          <w:p w14:paraId="3C750AF8"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7132B032" w14:textId="77777777" w:rsidR="003B62BF" w:rsidRPr="00D011AA" w:rsidRDefault="003B62BF" w:rsidP="003B4D67">
            <w:pPr>
              <w:kinsoku w:val="0"/>
              <w:overflowPunct w:val="0"/>
              <w:autoSpaceDE w:val="0"/>
              <w:autoSpaceDN w:val="0"/>
              <w:adjustRightInd w:val="0"/>
              <w:spacing w:after="0" w:line="240" w:lineRule="auto"/>
              <w:ind w:left="102" w:right="156"/>
              <w:rPr>
                <w:rFonts w:ascii="Arial" w:hAnsi="Arial" w:cs="Arial"/>
              </w:rPr>
            </w:pPr>
            <w:r w:rsidRPr="00D011AA">
              <w:rPr>
                <w:rFonts w:ascii="Arial" w:hAnsi="Arial" w:cs="Arial"/>
              </w:rPr>
              <w:t>Other</w:t>
            </w:r>
            <w:r w:rsidRPr="00D011AA">
              <w:rPr>
                <w:rFonts w:ascii="Arial" w:hAnsi="Arial" w:cs="Arial"/>
                <w:spacing w:val="-1"/>
              </w:rPr>
              <w:t xml:space="preserve"> human</w:t>
            </w:r>
            <w:r w:rsidRPr="00D011AA">
              <w:rPr>
                <w:rFonts w:ascii="Arial" w:hAnsi="Arial" w:cs="Arial"/>
                <w:spacing w:val="-2"/>
              </w:rPr>
              <w:t xml:space="preserve"> </w:t>
            </w:r>
            <w:r w:rsidRPr="00D011AA">
              <w:rPr>
                <w:rFonts w:ascii="Arial" w:hAnsi="Arial" w:cs="Arial"/>
                <w:spacing w:val="-1"/>
              </w:rPr>
              <w:t>or animal pathogen and/or</w:t>
            </w:r>
            <w:r w:rsidRPr="00D011AA">
              <w:rPr>
                <w:rFonts w:ascii="Arial" w:hAnsi="Arial" w:cs="Arial"/>
                <w:spacing w:val="39"/>
              </w:rPr>
              <w:t xml:space="preserve"> </w:t>
            </w:r>
            <w:r w:rsidRPr="00D011AA">
              <w:rPr>
                <w:rFonts w:ascii="Arial" w:hAnsi="Arial" w:cs="Arial"/>
              </w:rPr>
              <w:t>their</w:t>
            </w:r>
            <w:r w:rsidRPr="00D011AA">
              <w:rPr>
                <w:rFonts w:ascii="Arial" w:hAnsi="Arial" w:cs="Arial"/>
                <w:spacing w:val="-1"/>
              </w:rPr>
              <w:t xml:space="preserve"> </w:t>
            </w:r>
            <w:r w:rsidRPr="00D011AA">
              <w:rPr>
                <w:rFonts w:ascii="Arial" w:hAnsi="Arial" w:cs="Arial"/>
              </w:rPr>
              <w:t>toxins</w:t>
            </w:r>
          </w:p>
        </w:tc>
        <w:tc>
          <w:tcPr>
            <w:tcW w:w="1980" w:type="dxa"/>
            <w:tcBorders>
              <w:top w:val="single" w:sz="4" w:space="0" w:color="000000"/>
              <w:left w:val="single" w:sz="4" w:space="0" w:color="000000"/>
              <w:bottom w:val="single" w:sz="4" w:space="0" w:color="000000"/>
              <w:right w:val="single" w:sz="4" w:space="0" w:color="000000"/>
            </w:tcBorders>
          </w:tcPr>
          <w:p w14:paraId="409E61C7"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1719F3A0" w14:textId="77777777" w:rsidR="003B62BF" w:rsidRPr="00D011AA" w:rsidRDefault="003B62BF" w:rsidP="003B4D67">
            <w:pPr>
              <w:kinsoku w:val="0"/>
              <w:overflowPunct w:val="0"/>
              <w:autoSpaceDE w:val="0"/>
              <w:autoSpaceDN w:val="0"/>
              <w:adjustRightInd w:val="0"/>
              <w:spacing w:after="0" w:line="240" w:lineRule="auto"/>
              <w:ind w:left="25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680" w:type="dxa"/>
            <w:tcBorders>
              <w:top w:val="single" w:sz="4" w:space="0" w:color="000000"/>
              <w:left w:val="single" w:sz="4" w:space="0" w:color="000000"/>
              <w:bottom w:val="single" w:sz="4" w:space="0" w:color="000000"/>
              <w:right w:val="single" w:sz="4" w:space="0" w:color="000000"/>
            </w:tcBorders>
          </w:tcPr>
          <w:p w14:paraId="59A3FCEB"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please</w:t>
            </w:r>
            <w:r w:rsidRPr="00D011AA">
              <w:rPr>
                <w:rFonts w:ascii="Arial" w:hAnsi="Arial" w:cs="Arial"/>
                <w:spacing w:val="-2"/>
              </w:rPr>
              <w:t xml:space="preserve"> </w:t>
            </w:r>
            <w:r w:rsidRPr="00D011AA">
              <w:rPr>
                <w:rFonts w:ascii="Arial" w:hAnsi="Arial" w:cs="Arial"/>
                <w:spacing w:val="-1"/>
              </w:rPr>
              <w:t>specify.</w:t>
            </w:r>
          </w:p>
        </w:tc>
      </w:tr>
      <w:tr w:rsidR="003B62BF" w:rsidRPr="00D011AA" w14:paraId="32783684" w14:textId="77777777" w:rsidTr="003B4D67">
        <w:trPr>
          <w:trHeight w:hRule="exact" w:val="930"/>
        </w:trPr>
        <w:tc>
          <w:tcPr>
            <w:tcW w:w="3960" w:type="dxa"/>
            <w:tcBorders>
              <w:top w:val="single" w:sz="4" w:space="0" w:color="000000"/>
              <w:left w:val="single" w:sz="4" w:space="0" w:color="000000"/>
              <w:bottom w:val="single" w:sz="4" w:space="0" w:color="000000"/>
              <w:right w:val="single" w:sz="4" w:space="0" w:color="000000"/>
            </w:tcBorders>
          </w:tcPr>
          <w:p w14:paraId="149335A8"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6E7E191D" w14:textId="77777777" w:rsidR="003B62BF" w:rsidRPr="00D011AA" w:rsidRDefault="003B62BF" w:rsidP="003B4D67">
            <w:pPr>
              <w:kinsoku w:val="0"/>
              <w:overflowPunct w:val="0"/>
              <w:autoSpaceDE w:val="0"/>
              <w:autoSpaceDN w:val="0"/>
              <w:adjustRightInd w:val="0"/>
              <w:spacing w:after="0" w:line="240" w:lineRule="auto"/>
              <w:ind w:left="102" w:right="156"/>
              <w:rPr>
                <w:rFonts w:ascii="Arial" w:hAnsi="Arial" w:cs="Arial"/>
              </w:rPr>
            </w:pPr>
            <w:r w:rsidRPr="00D011AA">
              <w:rPr>
                <w:rFonts w:ascii="Arial" w:hAnsi="Arial" w:cs="Arial"/>
                <w:spacing w:val="-1"/>
              </w:rPr>
              <w:t>Will intact genetic</w:t>
            </w:r>
            <w:r w:rsidRPr="00D011AA">
              <w:rPr>
                <w:rFonts w:ascii="Arial" w:hAnsi="Arial" w:cs="Arial"/>
              </w:rPr>
              <w:t xml:space="preserve"> </w:t>
            </w:r>
            <w:r w:rsidRPr="00D011AA">
              <w:rPr>
                <w:rFonts w:ascii="Arial" w:hAnsi="Arial" w:cs="Arial"/>
                <w:spacing w:val="-1"/>
              </w:rPr>
              <w:t>sequences be used</w:t>
            </w:r>
            <w:r w:rsidRPr="00D011AA">
              <w:rPr>
                <w:rFonts w:ascii="Arial" w:hAnsi="Arial" w:cs="Arial"/>
                <w:spacing w:val="25"/>
              </w:rPr>
              <w:t xml:space="preserve"> </w:t>
            </w:r>
            <w:r w:rsidRPr="00D011AA">
              <w:rPr>
                <w:rFonts w:ascii="Arial" w:hAnsi="Arial" w:cs="Arial"/>
              </w:rPr>
              <w:t>from</w:t>
            </w:r>
            <w:r w:rsidRPr="00D011AA">
              <w:rPr>
                <w:rFonts w:ascii="Arial" w:hAnsi="Arial" w:cs="Arial"/>
                <w:spacing w:val="-1"/>
              </w:rPr>
              <w:t xml:space="preserve"> </w:t>
            </w:r>
            <w:r w:rsidRPr="00D011AA">
              <w:rPr>
                <w:rFonts w:ascii="Arial" w:hAnsi="Arial" w:cs="Arial"/>
              </w:rPr>
              <w:t>SV</w:t>
            </w:r>
            <w:r w:rsidRPr="00D011AA">
              <w:rPr>
                <w:rFonts w:ascii="Arial" w:hAnsi="Arial" w:cs="Arial"/>
                <w:spacing w:val="-1"/>
              </w:rPr>
              <w:t xml:space="preserve"> 40 Large </w:t>
            </w:r>
            <w:r w:rsidRPr="00D011AA">
              <w:rPr>
                <w:rFonts w:ascii="Arial" w:hAnsi="Arial" w:cs="Arial"/>
              </w:rPr>
              <w:t>T</w:t>
            </w:r>
            <w:r w:rsidRPr="00D011AA">
              <w:rPr>
                <w:rFonts w:ascii="Arial" w:hAnsi="Arial" w:cs="Arial"/>
                <w:spacing w:val="-1"/>
              </w:rPr>
              <w:t xml:space="preserve"> antigen?</w:t>
            </w:r>
          </w:p>
        </w:tc>
        <w:tc>
          <w:tcPr>
            <w:tcW w:w="1980" w:type="dxa"/>
            <w:tcBorders>
              <w:top w:val="single" w:sz="4" w:space="0" w:color="000000"/>
              <w:left w:val="single" w:sz="4" w:space="0" w:color="000000"/>
              <w:bottom w:val="single" w:sz="4" w:space="0" w:color="000000"/>
              <w:right w:val="single" w:sz="4" w:space="0" w:color="000000"/>
            </w:tcBorders>
          </w:tcPr>
          <w:p w14:paraId="76966F62"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043BFA91" w14:textId="77777777" w:rsidR="003B62BF" w:rsidRPr="00D011AA" w:rsidRDefault="003B62BF" w:rsidP="003B4D67">
            <w:pPr>
              <w:kinsoku w:val="0"/>
              <w:overflowPunct w:val="0"/>
              <w:autoSpaceDE w:val="0"/>
              <w:autoSpaceDN w:val="0"/>
              <w:adjustRightInd w:val="0"/>
              <w:spacing w:after="0" w:line="240" w:lineRule="auto"/>
              <w:ind w:left="25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680" w:type="dxa"/>
            <w:tcBorders>
              <w:top w:val="single" w:sz="4" w:space="0" w:color="000000"/>
              <w:left w:val="single" w:sz="4" w:space="0" w:color="000000"/>
              <w:bottom w:val="single" w:sz="4" w:space="0" w:color="000000"/>
              <w:right w:val="single" w:sz="4" w:space="0" w:color="000000"/>
            </w:tcBorders>
          </w:tcPr>
          <w:p w14:paraId="0C0838D0"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please</w:t>
            </w:r>
            <w:r w:rsidRPr="00D011AA">
              <w:rPr>
                <w:rFonts w:ascii="Arial" w:hAnsi="Arial" w:cs="Arial"/>
                <w:spacing w:val="-2"/>
              </w:rPr>
              <w:t xml:space="preserve"> </w:t>
            </w:r>
            <w:r w:rsidRPr="00D011AA">
              <w:rPr>
                <w:rFonts w:ascii="Arial" w:hAnsi="Arial" w:cs="Arial"/>
                <w:spacing w:val="-1"/>
              </w:rPr>
              <w:t>specify.</w:t>
            </w:r>
          </w:p>
        </w:tc>
      </w:tr>
      <w:tr w:rsidR="003B62BF" w:rsidRPr="00D011AA" w14:paraId="673290E6" w14:textId="77777777" w:rsidTr="003B4D67">
        <w:trPr>
          <w:trHeight w:hRule="exact" w:val="930"/>
        </w:trPr>
        <w:tc>
          <w:tcPr>
            <w:tcW w:w="3960" w:type="dxa"/>
            <w:tcBorders>
              <w:top w:val="single" w:sz="4" w:space="0" w:color="000000"/>
              <w:left w:val="single" w:sz="4" w:space="0" w:color="000000"/>
              <w:bottom w:val="single" w:sz="4" w:space="0" w:color="000000"/>
              <w:right w:val="single" w:sz="4" w:space="0" w:color="000000"/>
            </w:tcBorders>
          </w:tcPr>
          <w:p w14:paraId="48D02D36"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7563407D" w14:textId="77777777" w:rsidR="003B62BF" w:rsidRPr="00D011AA" w:rsidRDefault="003B62BF" w:rsidP="003B4D67">
            <w:pPr>
              <w:kinsoku w:val="0"/>
              <w:overflowPunct w:val="0"/>
              <w:autoSpaceDE w:val="0"/>
              <w:autoSpaceDN w:val="0"/>
              <w:adjustRightInd w:val="0"/>
              <w:spacing w:after="0" w:line="240" w:lineRule="auto"/>
              <w:ind w:left="102" w:right="156"/>
              <w:rPr>
                <w:rFonts w:ascii="Arial" w:hAnsi="Arial" w:cs="Arial"/>
              </w:rPr>
            </w:pPr>
            <w:r w:rsidRPr="00D011AA">
              <w:rPr>
                <w:rFonts w:ascii="Arial" w:hAnsi="Arial" w:cs="Arial"/>
                <w:spacing w:val="-1"/>
              </w:rPr>
              <w:t>Will intact genetic</w:t>
            </w:r>
            <w:r w:rsidRPr="00D011AA">
              <w:rPr>
                <w:rFonts w:ascii="Arial" w:hAnsi="Arial" w:cs="Arial"/>
              </w:rPr>
              <w:t xml:space="preserve"> </w:t>
            </w:r>
            <w:r w:rsidRPr="00D011AA">
              <w:rPr>
                <w:rFonts w:ascii="Arial" w:hAnsi="Arial" w:cs="Arial"/>
                <w:spacing w:val="-1"/>
              </w:rPr>
              <w:t>sequences be used</w:t>
            </w:r>
            <w:r w:rsidRPr="00D011AA">
              <w:rPr>
                <w:rFonts w:ascii="Arial" w:hAnsi="Arial" w:cs="Arial"/>
                <w:spacing w:val="25"/>
              </w:rPr>
              <w:t xml:space="preserve"> </w:t>
            </w:r>
            <w:r w:rsidRPr="00D011AA">
              <w:rPr>
                <w:rFonts w:ascii="Arial" w:hAnsi="Arial" w:cs="Arial"/>
              </w:rPr>
              <w:t>from</w:t>
            </w:r>
            <w:r w:rsidRPr="00D011AA">
              <w:rPr>
                <w:rFonts w:ascii="Arial" w:hAnsi="Arial" w:cs="Arial"/>
                <w:spacing w:val="-1"/>
              </w:rPr>
              <w:t xml:space="preserve"> known oncogenes?</w:t>
            </w:r>
          </w:p>
        </w:tc>
        <w:tc>
          <w:tcPr>
            <w:tcW w:w="1980" w:type="dxa"/>
            <w:tcBorders>
              <w:top w:val="single" w:sz="4" w:space="0" w:color="000000"/>
              <w:left w:val="single" w:sz="4" w:space="0" w:color="000000"/>
              <w:bottom w:val="single" w:sz="4" w:space="0" w:color="000000"/>
              <w:right w:val="single" w:sz="4" w:space="0" w:color="000000"/>
            </w:tcBorders>
          </w:tcPr>
          <w:p w14:paraId="7BADED5F"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5A78605A" w14:textId="77777777" w:rsidR="003B62BF" w:rsidRPr="00D011AA" w:rsidRDefault="003B62BF" w:rsidP="003B4D67">
            <w:pPr>
              <w:kinsoku w:val="0"/>
              <w:overflowPunct w:val="0"/>
              <w:autoSpaceDE w:val="0"/>
              <w:autoSpaceDN w:val="0"/>
              <w:adjustRightInd w:val="0"/>
              <w:spacing w:after="0" w:line="240" w:lineRule="auto"/>
              <w:ind w:left="25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680" w:type="dxa"/>
            <w:tcBorders>
              <w:top w:val="single" w:sz="4" w:space="0" w:color="000000"/>
              <w:left w:val="single" w:sz="4" w:space="0" w:color="000000"/>
              <w:bottom w:val="single" w:sz="4" w:space="0" w:color="000000"/>
              <w:right w:val="single" w:sz="4" w:space="0" w:color="000000"/>
            </w:tcBorders>
          </w:tcPr>
          <w:p w14:paraId="57154CDD"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please</w:t>
            </w:r>
            <w:r w:rsidRPr="00D011AA">
              <w:rPr>
                <w:rFonts w:ascii="Arial" w:hAnsi="Arial" w:cs="Arial"/>
                <w:spacing w:val="-2"/>
              </w:rPr>
              <w:t xml:space="preserve"> </w:t>
            </w:r>
            <w:r w:rsidRPr="00D011AA">
              <w:rPr>
                <w:rFonts w:ascii="Arial" w:hAnsi="Arial" w:cs="Arial"/>
                <w:spacing w:val="-1"/>
              </w:rPr>
              <w:t>specify.</w:t>
            </w:r>
          </w:p>
        </w:tc>
      </w:tr>
      <w:tr w:rsidR="003B62BF" w:rsidRPr="00D011AA" w14:paraId="204138BB" w14:textId="77777777" w:rsidTr="003B4D67">
        <w:trPr>
          <w:trHeight w:hRule="exact" w:val="930"/>
        </w:trPr>
        <w:tc>
          <w:tcPr>
            <w:tcW w:w="3960" w:type="dxa"/>
            <w:tcBorders>
              <w:top w:val="single" w:sz="4" w:space="0" w:color="000000"/>
              <w:left w:val="single" w:sz="4" w:space="0" w:color="000000"/>
              <w:bottom w:val="single" w:sz="4" w:space="0" w:color="000000"/>
              <w:right w:val="single" w:sz="4" w:space="0" w:color="000000"/>
            </w:tcBorders>
          </w:tcPr>
          <w:p w14:paraId="19EDC6DC"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51F2B0B3" w14:textId="77777777" w:rsidR="003B62BF" w:rsidRPr="00D011AA" w:rsidRDefault="003B62BF" w:rsidP="003B4D67">
            <w:pPr>
              <w:kinsoku w:val="0"/>
              <w:overflowPunct w:val="0"/>
              <w:autoSpaceDE w:val="0"/>
              <w:autoSpaceDN w:val="0"/>
              <w:adjustRightInd w:val="0"/>
              <w:spacing w:after="0" w:line="240" w:lineRule="auto"/>
              <w:ind w:left="102" w:right="156"/>
              <w:rPr>
                <w:rFonts w:ascii="Arial" w:hAnsi="Arial" w:cs="Arial"/>
              </w:rPr>
            </w:pPr>
            <w:r w:rsidRPr="00D011AA">
              <w:rPr>
                <w:rFonts w:ascii="Arial" w:hAnsi="Arial" w:cs="Arial"/>
              </w:rPr>
              <w:t>Will</w:t>
            </w:r>
            <w:r w:rsidRPr="00D011AA">
              <w:rPr>
                <w:rFonts w:ascii="Arial" w:hAnsi="Arial" w:cs="Arial"/>
                <w:spacing w:val="-1"/>
              </w:rPr>
              <w:t xml:space="preserve"> </w:t>
            </w:r>
            <w:r w:rsidRPr="00D011AA">
              <w:rPr>
                <w:rFonts w:ascii="Arial" w:hAnsi="Arial" w:cs="Arial"/>
              </w:rPr>
              <w:t>a</w:t>
            </w:r>
            <w:r w:rsidRPr="00D011AA">
              <w:rPr>
                <w:rFonts w:ascii="Arial" w:hAnsi="Arial" w:cs="Arial"/>
                <w:spacing w:val="-1"/>
              </w:rPr>
              <w:t xml:space="preserve"> live vector(s) (viral or bacterial) be</w:t>
            </w:r>
            <w:r w:rsidRPr="00D011AA">
              <w:rPr>
                <w:rFonts w:ascii="Arial" w:hAnsi="Arial" w:cs="Arial"/>
                <w:spacing w:val="24"/>
              </w:rPr>
              <w:t xml:space="preserve"> </w:t>
            </w:r>
            <w:r w:rsidRPr="00D011AA">
              <w:rPr>
                <w:rFonts w:ascii="Arial" w:hAnsi="Arial" w:cs="Arial"/>
                <w:spacing w:val="-1"/>
              </w:rPr>
              <w:t>used for</w:t>
            </w:r>
            <w:r w:rsidRPr="00D011AA">
              <w:rPr>
                <w:rFonts w:ascii="Arial" w:hAnsi="Arial" w:cs="Arial"/>
              </w:rPr>
              <w:t xml:space="preserve"> </w:t>
            </w:r>
            <w:r w:rsidRPr="00D011AA">
              <w:rPr>
                <w:rFonts w:ascii="Arial" w:hAnsi="Arial" w:cs="Arial"/>
                <w:spacing w:val="-1"/>
              </w:rPr>
              <w:t>gene</w:t>
            </w:r>
            <w:r w:rsidRPr="00D011AA">
              <w:rPr>
                <w:rFonts w:ascii="Arial" w:hAnsi="Arial" w:cs="Arial"/>
                <w:spacing w:val="-2"/>
              </w:rPr>
              <w:t xml:space="preserve"> </w:t>
            </w:r>
            <w:r w:rsidRPr="00D011AA">
              <w:rPr>
                <w:rFonts w:ascii="Arial" w:hAnsi="Arial" w:cs="Arial"/>
                <w:spacing w:val="-1"/>
              </w:rPr>
              <w:t>transduction?</w:t>
            </w:r>
          </w:p>
        </w:tc>
        <w:tc>
          <w:tcPr>
            <w:tcW w:w="1980" w:type="dxa"/>
            <w:tcBorders>
              <w:top w:val="single" w:sz="4" w:space="0" w:color="000000"/>
              <w:left w:val="single" w:sz="4" w:space="0" w:color="000000"/>
              <w:bottom w:val="single" w:sz="4" w:space="0" w:color="000000"/>
              <w:right w:val="single" w:sz="4" w:space="0" w:color="000000"/>
            </w:tcBorders>
          </w:tcPr>
          <w:p w14:paraId="6671A781"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3133EFF5" w14:textId="77777777" w:rsidR="003B62BF" w:rsidRPr="00D011AA" w:rsidRDefault="003B62BF" w:rsidP="003B4D67">
            <w:pPr>
              <w:kinsoku w:val="0"/>
              <w:overflowPunct w:val="0"/>
              <w:autoSpaceDE w:val="0"/>
              <w:autoSpaceDN w:val="0"/>
              <w:adjustRightInd w:val="0"/>
              <w:spacing w:after="0" w:line="240" w:lineRule="auto"/>
              <w:ind w:left="255"/>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c>
          <w:tcPr>
            <w:tcW w:w="4680" w:type="dxa"/>
            <w:tcBorders>
              <w:top w:val="single" w:sz="4" w:space="0" w:color="000000"/>
              <w:left w:val="single" w:sz="4" w:space="0" w:color="000000"/>
              <w:bottom w:val="single" w:sz="4" w:space="0" w:color="000000"/>
              <w:right w:val="single" w:sz="4" w:space="0" w:color="000000"/>
            </w:tcBorders>
          </w:tcPr>
          <w:p w14:paraId="308959A7" w14:textId="77777777" w:rsidR="003B62BF" w:rsidRPr="00D011AA" w:rsidRDefault="003B62BF" w:rsidP="003B4D67">
            <w:pPr>
              <w:kinsoku w:val="0"/>
              <w:overflowPunct w:val="0"/>
              <w:autoSpaceDE w:val="0"/>
              <w:autoSpaceDN w:val="0"/>
              <w:adjustRightInd w:val="0"/>
              <w:spacing w:after="0" w:line="227" w:lineRule="exact"/>
              <w:ind w:left="102"/>
              <w:rPr>
                <w:rFonts w:ascii="Arial" w:hAnsi="Arial" w:cs="Arial"/>
              </w:rPr>
            </w:pPr>
            <w:r w:rsidRPr="00D011AA">
              <w:rPr>
                <w:rFonts w:ascii="Arial" w:hAnsi="Arial" w:cs="Arial"/>
                <w:spacing w:val="-1"/>
              </w:rPr>
              <w:t>If Yes, name vector.</w:t>
            </w:r>
          </w:p>
        </w:tc>
      </w:tr>
      <w:tr w:rsidR="003B62BF" w:rsidRPr="00D011AA" w14:paraId="2846FF8C" w14:textId="77777777" w:rsidTr="003B4D67">
        <w:trPr>
          <w:trHeight w:hRule="exact" w:val="700"/>
        </w:trPr>
        <w:tc>
          <w:tcPr>
            <w:tcW w:w="3960" w:type="dxa"/>
            <w:tcBorders>
              <w:top w:val="single" w:sz="4" w:space="0" w:color="000000"/>
              <w:left w:val="single" w:sz="4" w:space="0" w:color="000000"/>
              <w:bottom w:val="single" w:sz="4" w:space="0" w:color="000000"/>
              <w:right w:val="single" w:sz="4" w:space="0" w:color="000000"/>
            </w:tcBorders>
          </w:tcPr>
          <w:p w14:paraId="012A2857"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495A533E" w14:textId="77777777" w:rsidR="003B62BF" w:rsidRPr="00D011AA" w:rsidRDefault="003B62BF" w:rsidP="003B4D67">
            <w:pPr>
              <w:kinsoku w:val="0"/>
              <w:overflowPunct w:val="0"/>
              <w:autoSpaceDE w:val="0"/>
              <w:autoSpaceDN w:val="0"/>
              <w:adjustRightInd w:val="0"/>
              <w:spacing w:after="0" w:line="240" w:lineRule="auto"/>
              <w:ind w:left="102" w:right="191"/>
              <w:rPr>
                <w:rFonts w:ascii="Arial" w:hAnsi="Arial" w:cs="Arial"/>
              </w:rPr>
            </w:pPr>
            <w:r w:rsidRPr="00D011AA">
              <w:rPr>
                <w:rFonts w:ascii="Arial" w:hAnsi="Arial" w:cs="Arial"/>
              </w:rPr>
              <w:t>Will</w:t>
            </w:r>
            <w:r w:rsidRPr="00D011AA">
              <w:rPr>
                <w:rFonts w:ascii="Arial" w:hAnsi="Arial" w:cs="Arial"/>
                <w:spacing w:val="-1"/>
              </w:rPr>
              <w:t xml:space="preserve"> virus be replication </w:t>
            </w:r>
            <w:r w:rsidRPr="00D011AA">
              <w:rPr>
                <w:rFonts w:ascii="Arial" w:hAnsi="Arial" w:cs="Arial"/>
                <w:spacing w:val="-2"/>
              </w:rPr>
              <w:t>defective?</w:t>
            </w:r>
          </w:p>
        </w:tc>
        <w:tc>
          <w:tcPr>
            <w:tcW w:w="6660" w:type="dxa"/>
            <w:gridSpan w:val="2"/>
            <w:tcBorders>
              <w:top w:val="single" w:sz="4" w:space="0" w:color="000000"/>
              <w:left w:val="single" w:sz="4" w:space="0" w:color="000000"/>
              <w:bottom w:val="single" w:sz="4" w:space="0" w:color="000000"/>
              <w:right w:val="single" w:sz="4" w:space="0" w:color="000000"/>
            </w:tcBorders>
          </w:tcPr>
          <w:p w14:paraId="29384FDC"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705C8429" w14:textId="77777777" w:rsidR="003B62BF" w:rsidRPr="00D011AA" w:rsidRDefault="003B62BF" w:rsidP="003B4D67">
            <w:pPr>
              <w:kinsoku w:val="0"/>
              <w:overflowPunct w:val="0"/>
              <w:autoSpaceDE w:val="0"/>
              <w:autoSpaceDN w:val="0"/>
              <w:adjustRightInd w:val="0"/>
              <w:spacing w:after="0" w:line="240" w:lineRule="auto"/>
              <w:ind w:left="2578" w:right="2868"/>
              <w:jc w:val="center"/>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r w:rsidR="003B62BF" w:rsidRPr="00D011AA" w14:paraId="62A51CCA" w14:textId="77777777" w:rsidTr="003B4D67">
        <w:trPr>
          <w:trHeight w:hRule="exact" w:val="930"/>
        </w:trPr>
        <w:tc>
          <w:tcPr>
            <w:tcW w:w="3960" w:type="dxa"/>
            <w:tcBorders>
              <w:top w:val="single" w:sz="4" w:space="0" w:color="000000"/>
              <w:left w:val="single" w:sz="4" w:space="0" w:color="000000"/>
              <w:bottom w:val="single" w:sz="4" w:space="0" w:color="000000"/>
              <w:right w:val="single" w:sz="4" w:space="0" w:color="000000"/>
            </w:tcBorders>
          </w:tcPr>
          <w:p w14:paraId="46C67201"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46106987" w14:textId="77777777" w:rsidR="003B62BF" w:rsidRPr="00D011AA" w:rsidRDefault="003B62BF" w:rsidP="003B4D67">
            <w:pPr>
              <w:kinsoku w:val="0"/>
              <w:overflowPunct w:val="0"/>
              <w:autoSpaceDE w:val="0"/>
              <w:autoSpaceDN w:val="0"/>
              <w:adjustRightInd w:val="0"/>
              <w:spacing w:after="0" w:line="240" w:lineRule="auto"/>
              <w:ind w:left="102" w:right="156"/>
              <w:rPr>
                <w:rFonts w:ascii="Arial" w:hAnsi="Arial" w:cs="Arial"/>
              </w:rPr>
            </w:pPr>
            <w:r w:rsidRPr="00D011AA">
              <w:rPr>
                <w:rFonts w:ascii="Arial" w:hAnsi="Arial" w:cs="Arial"/>
              </w:rPr>
              <w:t>Will</w:t>
            </w:r>
            <w:r w:rsidRPr="00D011AA">
              <w:rPr>
                <w:rFonts w:ascii="Arial" w:hAnsi="Arial" w:cs="Arial"/>
                <w:spacing w:val="-1"/>
              </w:rPr>
              <w:t xml:space="preserve"> virus be infectious to humans or</w:t>
            </w:r>
            <w:r w:rsidRPr="00D011AA">
              <w:rPr>
                <w:rFonts w:ascii="Arial" w:hAnsi="Arial" w:cs="Arial"/>
                <w:spacing w:val="26"/>
              </w:rPr>
              <w:t xml:space="preserve"> </w:t>
            </w:r>
            <w:r w:rsidRPr="00D011AA">
              <w:rPr>
                <w:rFonts w:ascii="Arial" w:hAnsi="Arial" w:cs="Arial"/>
                <w:spacing w:val="-1"/>
              </w:rPr>
              <w:t>animals?</w:t>
            </w:r>
          </w:p>
        </w:tc>
        <w:tc>
          <w:tcPr>
            <w:tcW w:w="6660" w:type="dxa"/>
            <w:gridSpan w:val="2"/>
            <w:tcBorders>
              <w:top w:val="single" w:sz="4" w:space="0" w:color="000000"/>
              <w:left w:val="single" w:sz="4" w:space="0" w:color="000000"/>
              <w:bottom w:val="single" w:sz="4" w:space="0" w:color="000000"/>
              <w:right w:val="single" w:sz="4" w:space="0" w:color="000000"/>
            </w:tcBorders>
          </w:tcPr>
          <w:p w14:paraId="7EAD3FB9"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57729AAF" w14:textId="77777777" w:rsidR="003B62BF" w:rsidRPr="00D011AA" w:rsidRDefault="003B62BF" w:rsidP="003B4D67">
            <w:pPr>
              <w:kinsoku w:val="0"/>
              <w:overflowPunct w:val="0"/>
              <w:autoSpaceDE w:val="0"/>
              <w:autoSpaceDN w:val="0"/>
              <w:adjustRightInd w:val="0"/>
              <w:spacing w:after="0" w:line="240" w:lineRule="auto"/>
              <w:ind w:left="2578" w:right="2868"/>
              <w:jc w:val="center"/>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r w:rsidR="003B62BF" w:rsidRPr="00D011AA" w14:paraId="230FC4D7" w14:textId="77777777" w:rsidTr="003B4D67">
        <w:trPr>
          <w:trHeight w:hRule="exact" w:val="930"/>
        </w:trPr>
        <w:tc>
          <w:tcPr>
            <w:tcW w:w="3960" w:type="dxa"/>
            <w:tcBorders>
              <w:top w:val="single" w:sz="4" w:space="0" w:color="000000"/>
              <w:left w:val="single" w:sz="4" w:space="0" w:color="000000"/>
              <w:bottom w:val="single" w:sz="4" w:space="0" w:color="000000"/>
              <w:right w:val="single" w:sz="4" w:space="0" w:color="000000"/>
            </w:tcBorders>
          </w:tcPr>
          <w:p w14:paraId="734E5CD4"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204C1CFD" w14:textId="77777777" w:rsidR="003B62BF" w:rsidRPr="00D011AA" w:rsidRDefault="003B62BF" w:rsidP="003B4D67">
            <w:pPr>
              <w:kinsoku w:val="0"/>
              <w:overflowPunct w:val="0"/>
              <w:autoSpaceDE w:val="0"/>
              <w:autoSpaceDN w:val="0"/>
              <w:adjustRightInd w:val="0"/>
              <w:spacing w:after="0" w:line="240" w:lineRule="auto"/>
              <w:ind w:left="102" w:right="191"/>
              <w:rPr>
                <w:rFonts w:ascii="Arial" w:hAnsi="Arial" w:cs="Arial"/>
              </w:rPr>
            </w:pPr>
            <w:r w:rsidRPr="00D011AA">
              <w:rPr>
                <w:rFonts w:ascii="Arial" w:hAnsi="Arial" w:cs="Arial"/>
                <w:spacing w:val="-1"/>
              </w:rPr>
              <w:t>Will this be expected to increase the</w:t>
            </w:r>
            <w:r w:rsidRPr="00D011AA">
              <w:rPr>
                <w:rFonts w:ascii="Arial" w:hAnsi="Arial" w:cs="Arial"/>
                <w:spacing w:val="26"/>
              </w:rPr>
              <w:t xml:space="preserve"> </w:t>
            </w:r>
            <w:r w:rsidRPr="00D011AA">
              <w:rPr>
                <w:rFonts w:ascii="Arial" w:hAnsi="Arial" w:cs="Arial"/>
                <w:spacing w:val="-1"/>
              </w:rPr>
              <w:t>containment level required?</w:t>
            </w:r>
          </w:p>
        </w:tc>
        <w:tc>
          <w:tcPr>
            <w:tcW w:w="6660" w:type="dxa"/>
            <w:gridSpan w:val="2"/>
            <w:tcBorders>
              <w:top w:val="single" w:sz="4" w:space="0" w:color="000000"/>
              <w:left w:val="single" w:sz="4" w:space="0" w:color="000000"/>
              <w:bottom w:val="single" w:sz="4" w:space="0" w:color="000000"/>
              <w:right w:val="single" w:sz="4" w:space="0" w:color="000000"/>
            </w:tcBorders>
          </w:tcPr>
          <w:p w14:paraId="2300E603"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7484BB3B" w14:textId="77777777" w:rsidR="003B62BF" w:rsidRPr="00D011AA" w:rsidRDefault="003B62BF" w:rsidP="003B4D67">
            <w:pPr>
              <w:kinsoku w:val="0"/>
              <w:overflowPunct w:val="0"/>
              <w:autoSpaceDE w:val="0"/>
              <w:autoSpaceDN w:val="0"/>
              <w:adjustRightInd w:val="0"/>
              <w:spacing w:after="0" w:line="240" w:lineRule="auto"/>
              <w:ind w:left="2578" w:right="2868"/>
              <w:jc w:val="center"/>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bl>
    <w:p w14:paraId="2EFF3011" w14:textId="77777777" w:rsidR="003B62BF" w:rsidRPr="00D011AA" w:rsidRDefault="003B62BF" w:rsidP="003B62BF">
      <w:pPr>
        <w:kinsoku w:val="0"/>
        <w:overflowPunct w:val="0"/>
        <w:autoSpaceDE w:val="0"/>
        <w:autoSpaceDN w:val="0"/>
        <w:adjustRightInd w:val="0"/>
        <w:spacing w:before="14" w:after="0" w:line="260" w:lineRule="exact"/>
        <w:rPr>
          <w:rFonts w:ascii="Arial" w:hAnsi="Arial" w:cs="Arial"/>
        </w:rPr>
      </w:pPr>
    </w:p>
    <w:tbl>
      <w:tblPr>
        <w:tblW w:w="0" w:type="auto"/>
        <w:tblInd w:w="99" w:type="dxa"/>
        <w:tblLayout w:type="fixed"/>
        <w:tblCellMar>
          <w:left w:w="0" w:type="dxa"/>
          <w:right w:w="0" w:type="dxa"/>
        </w:tblCellMar>
        <w:tblLook w:val="0000" w:firstRow="0" w:lastRow="0" w:firstColumn="0" w:lastColumn="0" w:noHBand="0" w:noVBand="0"/>
      </w:tblPr>
      <w:tblGrid>
        <w:gridCol w:w="3960"/>
        <w:gridCol w:w="3330"/>
        <w:gridCol w:w="3330"/>
      </w:tblGrid>
      <w:tr w:rsidR="003B62BF" w:rsidRPr="00D011AA" w14:paraId="542359CF" w14:textId="77777777" w:rsidTr="003B4D67">
        <w:trPr>
          <w:trHeight w:hRule="exact" w:val="480"/>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E6E6E6"/>
          </w:tcPr>
          <w:p w14:paraId="0EE3CC5A"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5.0</w:t>
            </w:r>
            <w:r w:rsidRPr="00D011AA">
              <w:rPr>
                <w:rFonts w:ascii="Arial" w:hAnsi="Arial" w:cs="Arial"/>
                <w:b/>
                <w:bCs/>
                <w:spacing w:val="54"/>
              </w:rPr>
              <w:t xml:space="preserve"> </w:t>
            </w:r>
            <w:r w:rsidRPr="00D011AA">
              <w:rPr>
                <w:rFonts w:ascii="Arial" w:hAnsi="Arial" w:cs="Arial"/>
                <w:b/>
                <w:bCs/>
                <w:spacing w:val="-1"/>
              </w:rPr>
              <w:t>Animal Experiments</w:t>
            </w:r>
          </w:p>
        </w:tc>
      </w:tr>
      <w:tr w:rsidR="003B62BF" w:rsidRPr="00D011AA" w14:paraId="2B1FA843" w14:textId="77777777" w:rsidTr="003B4D67">
        <w:trPr>
          <w:trHeight w:hRule="exact" w:val="930"/>
        </w:trPr>
        <w:tc>
          <w:tcPr>
            <w:tcW w:w="3960" w:type="dxa"/>
            <w:tcBorders>
              <w:top w:val="single" w:sz="4" w:space="0" w:color="000000"/>
              <w:left w:val="single" w:sz="4" w:space="0" w:color="000000"/>
              <w:bottom w:val="single" w:sz="4" w:space="0" w:color="000000"/>
              <w:right w:val="single" w:sz="4" w:space="0" w:color="000000"/>
            </w:tcBorders>
          </w:tcPr>
          <w:p w14:paraId="6B392E1E"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0BAB1F86" w14:textId="77777777" w:rsidR="003B62BF" w:rsidRPr="00D011AA" w:rsidRDefault="003B62BF" w:rsidP="003B4D67">
            <w:pPr>
              <w:kinsoku w:val="0"/>
              <w:overflowPunct w:val="0"/>
              <w:autoSpaceDE w:val="0"/>
              <w:autoSpaceDN w:val="0"/>
              <w:adjustRightInd w:val="0"/>
              <w:spacing w:after="0" w:line="240" w:lineRule="auto"/>
              <w:ind w:left="102" w:right="191"/>
              <w:rPr>
                <w:rFonts w:ascii="Arial" w:hAnsi="Arial" w:cs="Arial"/>
              </w:rPr>
            </w:pPr>
            <w:r w:rsidRPr="00D011AA">
              <w:rPr>
                <w:rFonts w:ascii="Arial" w:hAnsi="Arial" w:cs="Arial"/>
              </w:rPr>
              <w:t>Will</w:t>
            </w:r>
            <w:r w:rsidRPr="00D011AA">
              <w:rPr>
                <w:rFonts w:ascii="Arial" w:hAnsi="Arial" w:cs="Arial"/>
                <w:spacing w:val="-1"/>
              </w:rPr>
              <w:t xml:space="preserve"> any of </w:t>
            </w:r>
            <w:r w:rsidRPr="00D011AA">
              <w:rPr>
                <w:rFonts w:ascii="Arial" w:hAnsi="Arial" w:cs="Arial"/>
              </w:rPr>
              <w:t>the</w:t>
            </w:r>
            <w:r w:rsidRPr="00D011AA">
              <w:rPr>
                <w:rFonts w:ascii="Arial" w:hAnsi="Arial" w:cs="Arial"/>
                <w:spacing w:val="-1"/>
              </w:rPr>
              <w:t xml:space="preserve"> agents listed be used in</w:t>
            </w:r>
            <w:r w:rsidRPr="00D011AA">
              <w:rPr>
                <w:rFonts w:ascii="Arial" w:hAnsi="Arial" w:cs="Arial"/>
                <w:spacing w:val="25"/>
              </w:rPr>
              <w:t xml:space="preserve"> </w:t>
            </w:r>
            <w:r w:rsidRPr="00D011AA">
              <w:rPr>
                <w:rFonts w:ascii="Arial" w:hAnsi="Arial" w:cs="Arial"/>
                <w:spacing w:val="-1"/>
              </w:rPr>
              <w:t>live animals?</w:t>
            </w:r>
          </w:p>
        </w:tc>
        <w:tc>
          <w:tcPr>
            <w:tcW w:w="3330" w:type="dxa"/>
            <w:tcBorders>
              <w:top w:val="single" w:sz="4" w:space="0" w:color="000000"/>
              <w:left w:val="single" w:sz="4" w:space="0" w:color="000000"/>
              <w:bottom w:val="single" w:sz="4" w:space="0" w:color="000000"/>
              <w:right w:val="nil"/>
            </w:tcBorders>
          </w:tcPr>
          <w:p w14:paraId="3EE51D70"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76A72FA5" w14:textId="77777777" w:rsidR="003B62BF" w:rsidRPr="00D011AA" w:rsidRDefault="003B62BF" w:rsidP="003B4D67">
            <w:pPr>
              <w:kinsoku w:val="0"/>
              <w:overflowPunct w:val="0"/>
              <w:autoSpaceDE w:val="0"/>
              <w:autoSpaceDN w:val="0"/>
              <w:adjustRightInd w:val="0"/>
              <w:spacing w:after="0" w:line="240" w:lineRule="auto"/>
              <w:ind w:right="383"/>
              <w:jc w:val="right"/>
              <w:rPr>
                <w:rFonts w:ascii="Arial" w:hAnsi="Arial" w:cs="Arial"/>
              </w:rPr>
            </w:pPr>
            <w:r w:rsidRPr="00D011AA">
              <w:rPr>
                <w:rFonts w:ascii="Arial" w:hAnsi="Arial" w:cs="Arial"/>
                <w:spacing w:val="-1"/>
              </w:rPr>
              <w:t>Yes</w:t>
            </w:r>
          </w:p>
        </w:tc>
        <w:tc>
          <w:tcPr>
            <w:tcW w:w="3330" w:type="dxa"/>
            <w:tcBorders>
              <w:top w:val="single" w:sz="4" w:space="0" w:color="000000"/>
              <w:left w:val="nil"/>
              <w:bottom w:val="single" w:sz="4" w:space="0" w:color="000000"/>
              <w:right w:val="single" w:sz="4" w:space="0" w:color="000000"/>
            </w:tcBorders>
          </w:tcPr>
          <w:p w14:paraId="06DBC49B"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381224EF" w14:textId="77777777" w:rsidR="003B62BF" w:rsidRPr="00D011AA" w:rsidRDefault="003B62BF" w:rsidP="003B4D67">
            <w:pPr>
              <w:kinsoku w:val="0"/>
              <w:overflowPunct w:val="0"/>
              <w:autoSpaceDE w:val="0"/>
              <w:autoSpaceDN w:val="0"/>
              <w:adjustRightInd w:val="0"/>
              <w:spacing w:after="0" w:line="240" w:lineRule="auto"/>
              <w:ind w:left="182"/>
              <w:rPr>
                <w:rFonts w:ascii="Arial" w:hAnsi="Arial" w:cs="Arial"/>
              </w:rPr>
            </w:pPr>
            <w:r w:rsidRPr="00D011AA">
              <w:rPr>
                <w:rFonts w:ascii="Arial" w:hAnsi="Arial" w:cs="Arial"/>
                <w:spacing w:val="-1"/>
              </w:rPr>
              <w:t>No</w:t>
            </w:r>
          </w:p>
        </w:tc>
      </w:tr>
      <w:tr w:rsidR="003B62BF" w:rsidRPr="00D011AA" w14:paraId="286CFF25" w14:textId="77777777" w:rsidTr="003B4D67">
        <w:trPr>
          <w:trHeight w:hRule="exact" w:val="700"/>
        </w:trPr>
        <w:tc>
          <w:tcPr>
            <w:tcW w:w="3960" w:type="dxa"/>
            <w:tcBorders>
              <w:top w:val="single" w:sz="4" w:space="0" w:color="000000"/>
              <w:left w:val="single" w:sz="4" w:space="0" w:color="000000"/>
              <w:bottom w:val="single" w:sz="4" w:space="0" w:color="000000"/>
              <w:right w:val="single" w:sz="4" w:space="0" w:color="000000"/>
            </w:tcBorders>
          </w:tcPr>
          <w:p w14:paraId="7886D818"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681D150A" w14:textId="77777777" w:rsidR="003B62BF" w:rsidRPr="00D011AA" w:rsidRDefault="003B62BF" w:rsidP="003B4D67">
            <w:pPr>
              <w:kinsoku w:val="0"/>
              <w:overflowPunct w:val="0"/>
              <w:autoSpaceDE w:val="0"/>
              <w:autoSpaceDN w:val="0"/>
              <w:adjustRightInd w:val="0"/>
              <w:spacing w:after="0" w:line="240" w:lineRule="auto"/>
              <w:ind w:left="102" w:right="191"/>
              <w:rPr>
                <w:rFonts w:ascii="Arial" w:hAnsi="Arial" w:cs="Arial"/>
              </w:rPr>
            </w:pPr>
            <w:r w:rsidRPr="00D011AA">
              <w:rPr>
                <w:rFonts w:ascii="Arial" w:hAnsi="Arial" w:cs="Arial"/>
                <w:spacing w:val="-1"/>
              </w:rPr>
              <w:t xml:space="preserve">Name of animal species </w:t>
            </w:r>
            <w:r w:rsidRPr="00D011AA">
              <w:rPr>
                <w:rFonts w:ascii="Arial" w:hAnsi="Arial" w:cs="Arial"/>
              </w:rPr>
              <w:t>to</w:t>
            </w:r>
            <w:r w:rsidRPr="00D011AA">
              <w:rPr>
                <w:rFonts w:ascii="Arial" w:hAnsi="Arial" w:cs="Arial"/>
                <w:spacing w:val="-1"/>
              </w:rPr>
              <w:t xml:space="preserve"> be used:</w:t>
            </w:r>
          </w:p>
        </w:tc>
        <w:tc>
          <w:tcPr>
            <w:tcW w:w="3330" w:type="dxa"/>
            <w:tcBorders>
              <w:top w:val="single" w:sz="4" w:space="0" w:color="000000"/>
              <w:left w:val="single" w:sz="4" w:space="0" w:color="000000"/>
              <w:bottom w:val="single" w:sz="4" w:space="0" w:color="000000"/>
              <w:right w:val="single" w:sz="4" w:space="0" w:color="000000"/>
            </w:tcBorders>
          </w:tcPr>
          <w:p w14:paraId="3EBD1872" w14:textId="77777777" w:rsidR="003B62BF" w:rsidRPr="00D011AA" w:rsidRDefault="003B62BF" w:rsidP="003B4D67">
            <w:pPr>
              <w:autoSpaceDE w:val="0"/>
              <w:autoSpaceDN w:val="0"/>
              <w:adjustRightInd w:val="0"/>
              <w:spacing w:after="0" w:line="240" w:lineRule="auto"/>
              <w:rPr>
                <w:rFonts w:ascii="Arial" w:hAnsi="Arial" w:cs="Arial"/>
              </w:rPr>
            </w:pPr>
          </w:p>
        </w:tc>
        <w:tc>
          <w:tcPr>
            <w:tcW w:w="3330" w:type="dxa"/>
            <w:tcBorders>
              <w:top w:val="single" w:sz="4" w:space="0" w:color="000000"/>
              <w:left w:val="single" w:sz="4" w:space="0" w:color="000000"/>
              <w:bottom w:val="single" w:sz="4" w:space="0" w:color="000000"/>
              <w:right w:val="single" w:sz="4" w:space="0" w:color="000000"/>
            </w:tcBorders>
          </w:tcPr>
          <w:p w14:paraId="775F91E5" w14:textId="77777777" w:rsidR="003B62BF" w:rsidRPr="00D011AA" w:rsidRDefault="003B62BF" w:rsidP="003B4D67">
            <w:pPr>
              <w:kinsoku w:val="0"/>
              <w:overflowPunct w:val="0"/>
              <w:autoSpaceDE w:val="0"/>
              <w:autoSpaceDN w:val="0"/>
              <w:adjustRightInd w:val="0"/>
              <w:spacing w:after="0" w:line="226" w:lineRule="exact"/>
              <w:ind w:left="102"/>
              <w:rPr>
                <w:rFonts w:ascii="Arial" w:hAnsi="Arial" w:cs="Arial"/>
              </w:rPr>
            </w:pPr>
            <w:r w:rsidRPr="00D011AA">
              <w:rPr>
                <w:rFonts w:ascii="Arial" w:hAnsi="Arial" w:cs="Arial"/>
              </w:rPr>
              <w:t>ACC</w:t>
            </w:r>
            <w:r w:rsidRPr="00D011AA">
              <w:rPr>
                <w:rFonts w:ascii="Arial" w:hAnsi="Arial" w:cs="Arial"/>
                <w:spacing w:val="-1"/>
              </w:rPr>
              <w:t xml:space="preserve"> Protocol</w:t>
            </w:r>
            <w:r w:rsidRPr="00D011AA">
              <w:rPr>
                <w:rFonts w:ascii="Arial" w:hAnsi="Arial" w:cs="Arial"/>
                <w:spacing w:val="-2"/>
              </w:rPr>
              <w:t xml:space="preserve"> </w:t>
            </w:r>
            <w:r w:rsidRPr="00D011AA">
              <w:rPr>
                <w:rFonts w:ascii="Arial" w:hAnsi="Arial" w:cs="Arial"/>
                <w:spacing w:val="-1"/>
              </w:rPr>
              <w:t>Number</w:t>
            </w:r>
          </w:p>
        </w:tc>
      </w:tr>
      <w:tr w:rsidR="003B62BF" w:rsidRPr="00D011AA" w14:paraId="1693B814" w14:textId="77777777" w:rsidTr="003B4D67">
        <w:trPr>
          <w:trHeight w:hRule="exact" w:val="931"/>
        </w:trPr>
        <w:tc>
          <w:tcPr>
            <w:tcW w:w="3960" w:type="dxa"/>
            <w:tcBorders>
              <w:top w:val="single" w:sz="4" w:space="0" w:color="000000"/>
              <w:left w:val="single" w:sz="4" w:space="0" w:color="000000"/>
              <w:bottom w:val="single" w:sz="4" w:space="0" w:color="000000"/>
              <w:right w:val="single" w:sz="4" w:space="0" w:color="000000"/>
            </w:tcBorders>
          </w:tcPr>
          <w:p w14:paraId="7884F924"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2056DDF4" w14:textId="77777777" w:rsidR="003B62BF" w:rsidRPr="00D011AA" w:rsidRDefault="003B62BF" w:rsidP="003B4D67">
            <w:pPr>
              <w:kinsoku w:val="0"/>
              <w:overflowPunct w:val="0"/>
              <w:autoSpaceDE w:val="0"/>
              <w:autoSpaceDN w:val="0"/>
              <w:adjustRightInd w:val="0"/>
              <w:spacing w:after="0" w:line="240" w:lineRule="auto"/>
              <w:ind w:left="102" w:right="156"/>
              <w:rPr>
                <w:rFonts w:ascii="Arial" w:hAnsi="Arial" w:cs="Arial"/>
              </w:rPr>
            </w:pPr>
            <w:r w:rsidRPr="00D011AA">
              <w:rPr>
                <w:rFonts w:ascii="Arial" w:hAnsi="Arial" w:cs="Arial"/>
              </w:rPr>
              <w:t>If</w:t>
            </w:r>
            <w:r w:rsidRPr="00D011AA">
              <w:rPr>
                <w:rFonts w:ascii="Arial" w:hAnsi="Arial" w:cs="Arial"/>
                <w:spacing w:val="-1"/>
              </w:rPr>
              <w:t xml:space="preserve"> using </w:t>
            </w:r>
            <w:r w:rsidRPr="00D011AA">
              <w:rPr>
                <w:rFonts w:ascii="Arial" w:hAnsi="Arial" w:cs="Arial"/>
                <w:spacing w:val="-2"/>
              </w:rPr>
              <w:t>murine</w:t>
            </w:r>
            <w:r w:rsidRPr="00D011AA">
              <w:rPr>
                <w:rFonts w:ascii="Arial" w:hAnsi="Arial" w:cs="Arial"/>
                <w:spacing w:val="-1"/>
              </w:rPr>
              <w:t xml:space="preserve"> cell lines, have </w:t>
            </w:r>
            <w:r w:rsidRPr="00D011AA">
              <w:rPr>
                <w:rFonts w:ascii="Arial" w:hAnsi="Arial" w:cs="Arial"/>
              </w:rPr>
              <w:t>they</w:t>
            </w:r>
            <w:r w:rsidRPr="00D011AA">
              <w:rPr>
                <w:rFonts w:ascii="Arial" w:hAnsi="Arial" w:cs="Arial"/>
                <w:spacing w:val="-1"/>
              </w:rPr>
              <w:t xml:space="preserve"> been</w:t>
            </w:r>
            <w:r w:rsidRPr="00D011AA">
              <w:rPr>
                <w:rFonts w:ascii="Arial" w:hAnsi="Arial" w:cs="Arial"/>
                <w:spacing w:val="30"/>
              </w:rPr>
              <w:t xml:space="preserve"> </w:t>
            </w:r>
            <w:r w:rsidRPr="00D011AA">
              <w:rPr>
                <w:rFonts w:ascii="Arial" w:hAnsi="Arial" w:cs="Arial"/>
              </w:rPr>
              <w:t>tested</w:t>
            </w:r>
            <w:r w:rsidRPr="00D011AA">
              <w:rPr>
                <w:rFonts w:ascii="Arial" w:hAnsi="Arial" w:cs="Arial"/>
                <w:spacing w:val="-1"/>
              </w:rPr>
              <w:t xml:space="preserve"> </w:t>
            </w:r>
            <w:r w:rsidRPr="00D011AA">
              <w:rPr>
                <w:rFonts w:ascii="Arial" w:hAnsi="Arial" w:cs="Arial"/>
              </w:rPr>
              <w:t>for</w:t>
            </w:r>
            <w:r w:rsidRPr="00D011AA">
              <w:rPr>
                <w:rFonts w:ascii="Arial" w:hAnsi="Arial" w:cs="Arial"/>
                <w:spacing w:val="-1"/>
              </w:rPr>
              <w:t xml:space="preserve"> murine pathogens?</w:t>
            </w:r>
          </w:p>
        </w:tc>
        <w:tc>
          <w:tcPr>
            <w:tcW w:w="3330" w:type="dxa"/>
            <w:tcBorders>
              <w:top w:val="single" w:sz="4" w:space="0" w:color="000000"/>
              <w:left w:val="single" w:sz="4" w:space="0" w:color="000000"/>
              <w:bottom w:val="single" w:sz="4" w:space="0" w:color="000000"/>
              <w:right w:val="nil"/>
            </w:tcBorders>
          </w:tcPr>
          <w:p w14:paraId="3F8DA77E"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385F5C0C" w14:textId="77777777" w:rsidR="003B62BF" w:rsidRPr="00D011AA" w:rsidRDefault="003B62BF" w:rsidP="003B4D67">
            <w:pPr>
              <w:kinsoku w:val="0"/>
              <w:overflowPunct w:val="0"/>
              <w:autoSpaceDE w:val="0"/>
              <w:autoSpaceDN w:val="0"/>
              <w:adjustRightInd w:val="0"/>
              <w:spacing w:after="0" w:line="240" w:lineRule="auto"/>
              <w:ind w:right="383"/>
              <w:jc w:val="right"/>
              <w:rPr>
                <w:rFonts w:ascii="Arial" w:hAnsi="Arial" w:cs="Arial"/>
              </w:rPr>
            </w:pPr>
            <w:r w:rsidRPr="00D011AA">
              <w:rPr>
                <w:rFonts w:ascii="Arial" w:hAnsi="Arial" w:cs="Arial"/>
                <w:spacing w:val="-1"/>
              </w:rPr>
              <w:t>Yes</w:t>
            </w:r>
          </w:p>
        </w:tc>
        <w:tc>
          <w:tcPr>
            <w:tcW w:w="3330" w:type="dxa"/>
            <w:tcBorders>
              <w:top w:val="single" w:sz="4" w:space="0" w:color="000000"/>
              <w:left w:val="nil"/>
              <w:bottom w:val="single" w:sz="4" w:space="0" w:color="000000"/>
              <w:right w:val="single" w:sz="4" w:space="0" w:color="000000"/>
            </w:tcBorders>
          </w:tcPr>
          <w:p w14:paraId="3D5B18F1"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6AD8B48F" w14:textId="77777777" w:rsidR="003B62BF" w:rsidRPr="00D011AA" w:rsidRDefault="003B62BF" w:rsidP="003B4D67">
            <w:pPr>
              <w:kinsoku w:val="0"/>
              <w:overflowPunct w:val="0"/>
              <w:autoSpaceDE w:val="0"/>
              <w:autoSpaceDN w:val="0"/>
              <w:adjustRightInd w:val="0"/>
              <w:spacing w:after="0" w:line="240" w:lineRule="auto"/>
              <w:ind w:left="182"/>
              <w:rPr>
                <w:rFonts w:ascii="Arial" w:hAnsi="Arial" w:cs="Arial"/>
              </w:rPr>
            </w:pPr>
            <w:r w:rsidRPr="00D011AA">
              <w:rPr>
                <w:rFonts w:ascii="Arial" w:hAnsi="Arial" w:cs="Arial"/>
                <w:spacing w:val="-1"/>
              </w:rPr>
              <w:t>No</w:t>
            </w:r>
          </w:p>
        </w:tc>
      </w:tr>
    </w:tbl>
    <w:p w14:paraId="3C09A0EC" w14:textId="77777777" w:rsidR="003B62BF" w:rsidRPr="00D011AA" w:rsidRDefault="003B62BF" w:rsidP="003B62BF">
      <w:pPr>
        <w:tabs>
          <w:tab w:val="left" w:pos="1740"/>
        </w:tabs>
        <w:kinsoku w:val="0"/>
        <w:overflowPunct w:val="0"/>
        <w:autoSpaceDE w:val="0"/>
        <w:autoSpaceDN w:val="0"/>
        <w:adjustRightInd w:val="0"/>
        <w:spacing w:before="3" w:after="0" w:line="120" w:lineRule="exact"/>
        <w:rPr>
          <w:rFonts w:ascii="Arial" w:hAnsi="Arial" w:cs="Arial"/>
        </w:rPr>
      </w:pPr>
      <w:r w:rsidRPr="00D011AA">
        <w:rPr>
          <w:rFonts w:ascii="Arial" w:hAnsi="Arial" w:cs="Arial"/>
        </w:rPr>
        <w:tab/>
      </w:r>
    </w:p>
    <w:p w14:paraId="586F466A" w14:textId="77777777" w:rsidR="003B62BF" w:rsidRPr="00D011AA" w:rsidRDefault="003B62BF" w:rsidP="003B62BF">
      <w:pPr>
        <w:kinsoku w:val="0"/>
        <w:overflowPunct w:val="0"/>
        <w:autoSpaceDE w:val="0"/>
        <w:autoSpaceDN w:val="0"/>
        <w:adjustRightInd w:val="0"/>
        <w:spacing w:after="0" w:line="240" w:lineRule="auto"/>
        <w:ind w:left="1219"/>
        <w:rPr>
          <w:rFonts w:ascii="Arial" w:hAnsi="Arial" w:cs="Arial"/>
        </w:rPr>
        <w:sectPr w:rsidR="003B62BF" w:rsidRPr="00D011AA" w:rsidSect="003B62BF">
          <w:headerReference w:type="default" r:id="rId21"/>
          <w:footerReference w:type="default" r:id="rId22"/>
          <w:pgSz w:w="12240" w:h="15840"/>
          <w:pgMar w:top="640" w:right="620" w:bottom="280" w:left="800" w:header="720" w:footer="720" w:gutter="0"/>
          <w:cols w:space="720"/>
          <w:noEndnote/>
        </w:sectPr>
      </w:pPr>
    </w:p>
    <w:p w14:paraId="3FED31B1" w14:textId="77777777" w:rsidR="003B62BF" w:rsidRPr="00D011AA" w:rsidRDefault="003B62BF" w:rsidP="003B62BF">
      <w:pPr>
        <w:kinsoku w:val="0"/>
        <w:overflowPunct w:val="0"/>
        <w:autoSpaceDE w:val="0"/>
        <w:autoSpaceDN w:val="0"/>
        <w:adjustRightInd w:val="0"/>
        <w:spacing w:before="65" w:after="0" w:line="240" w:lineRule="auto"/>
        <w:ind w:left="2892" w:right="787"/>
        <w:rPr>
          <w:rFonts w:ascii="Arial" w:hAnsi="Arial" w:cs="Arial"/>
        </w:rPr>
      </w:pPr>
      <w:r w:rsidRPr="00D011AA">
        <w:rPr>
          <w:rFonts w:ascii="Arial" w:hAnsi="Arial" w:cs="Arial"/>
        </w:rPr>
        <w:lastRenderedPageBreak/>
        <w:t>Bio-Safety</w:t>
      </w:r>
      <w:r w:rsidRPr="00D011AA">
        <w:rPr>
          <w:rFonts w:ascii="Arial" w:hAnsi="Arial" w:cs="Arial"/>
          <w:spacing w:val="-7"/>
        </w:rPr>
        <w:t xml:space="preserve"> </w:t>
      </w:r>
      <w:r w:rsidRPr="00D011AA">
        <w:rPr>
          <w:rFonts w:ascii="Arial" w:hAnsi="Arial" w:cs="Arial"/>
        </w:rPr>
        <w:t>Project</w:t>
      </w:r>
      <w:r w:rsidRPr="00D011AA">
        <w:rPr>
          <w:rFonts w:ascii="Arial" w:hAnsi="Arial" w:cs="Arial"/>
          <w:spacing w:val="-4"/>
        </w:rPr>
        <w:t xml:space="preserve"> </w:t>
      </w:r>
      <w:r w:rsidRPr="00D011AA">
        <w:rPr>
          <w:rFonts w:ascii="Arial" w:hAnsi="Arial" w:cs="Arial"/>
        </w:rPr>
        <w:t>Approval</w:t>
      </w:r>
      <w:r w:rsidRPr="00D011AA">
        <w:rPr>
          <w:rFonts w:ascii="Arial" w:hAnsi="Arial" w:cs="Arial"/>
          <w:spacing w:val="-5"/>
        </w:rPr>
        <w:t xml:space="preserve"> </w:t>
      </w:r>
      <w:r w:rsidRPr="00D011AA">
        <w:rPr>
          <w:rFonts w:ascii="Arial" w:hAnsi="Arial" w:cs="Arial"/>
        </w:rPr>
        <w:t>and</w:t>
      </w:r>
      <w:r w:rsidRPr="00D011AA">
        <w:rPr>
          <w:rFonts w:ascii="Arial" w:hAnsi="Arial" w:cs="Arial"/>
          <w:spacing w:val="-4"/>
        </w:rPr>
        <w:t xml:space="preserve"> </w:t>
      </w:r>
      <w:r w:rsidRPr="00D011AA">
        <w:rPr>
          <w:rFonts w:ascii="Arial" w:hAnsi="Arial" w:cs="Arial"/>
        </w:rPr>
        <w:t>Materials</w:t>
      </w:r>
      <w:r w:rsidRPr="00D011AA">
        <w:rPr>
          <w:rFonts w:ascii="Arial" w:hAnsi="Arial" w:cs="Arial"/>
          <w:spacing w:val="-5"/>
        </w:rPr>
        <w:t xml:space="preserve"> </w:t>
      </w:r>
      <w:r w:rsidRPr="00D011AA">
        <w:rPr>
          <w:rFonts w:ascii="Arial" w:hAnsi="Arial" w:cs="Arial"/>
        </w:rPr>
        <w:t>Registration</w:t>
      </w:r>
      <w:r w:rsidRPr="00D011AA">
        <w:rPr>
          <w:rFonts w:ascii="Arial" w:hAnsi="Arial" w:cs="Arial"/>
          <w:spacing w:val="-5"/>
        </w:rPr>
        <w:t xml:space="preserve"> </w:t>
      </w:r>
      <w:r w:rsidRPr="00D011AA">
        <w:rPr>
          <w:rFonts w:ascii="Arial" w:hAnsi="Arial" w:cs="Arial"/>
        </w:rPr>
        <w:t>–</w:t>
      </w:r>
      <w:r w:rsidRPr="00D011AA">
        <w:rPr>
          <w:rFonts w:ascii="Arial" w:hAnsi="Arial" w:cs="Arial"/>
          <w:spacing w:val="-4"/>
        </w:rPr>
        <w:t xml:space="preserve"> </w:t>
      </w:r>
      <w:r w:rsidRPr="00D011AA">
        <w:rPr>
          <w:rFonts w:ascii="Arial" w:hAnsi="Arial" w:cs="Arial"/>
        </w:rPr>
        <w:t>Page</w:t>
      </w:r>
      <w:r w:rsidRPr="00D011AA">
        <w:rPr>
          <w:rFonts w:ascii="Arial" w:hAnsi="Arial" w:cs="Arial"/>
          <w:spacing w:val="-5"/>
        </w:rPr>
        <w:t xml:space="preserve"> </w:t>
      </w:r>
      <w:r w:rsidRPr="00D011AA">
        <w:rPr>
          <w:rFonts w:ascii="Arial" w:hAnsi="Arial" w:cs="Arial"/>
        </w:rPr>
        <w:t>5</w:t>
      </w:r>
      <w:r w:rsidRPr="00D011AA">
        <w:rPr>
          <w:rFonts w:ascii="Arial" w:hAnsi="Arial" w:cs="Arial"/>
          <w:spacing w:val="-4"/>
        </w:rPr>
        <w:t xml:space="preserve"> </w:t>
      </w:r>
      <w:r w:rsidRPr="00D011AA">
        <w:rPr>
          <w:rFonts w:ascii="Arial" w:hAnsi="Arial" w:cs="Arial"/>
        </w:rPr>
        <w:t>of</w:t>
      </w:r>
      <w:r w:rsidRPr="00D011AA">
        <w:rPr>
          <w:rFonts w:ascii="Arial" w:hAnsi="Arial" w:cs="Arial"/>
          <w:spacing w:val="-4"/>
        </w:rPr>
        <w:t xml:space="preserve"> </w:t>
      </w:r>
      <w:r w:rsidRPr="00D011AA">
        <w:rPr>
          <w:rFonts w:ascii="Arial" w:hAnsi="Arial" w:cs="Arial"/>
        </w:rPr>
        <w:t>6</w:t>
      </w:r>
    </w:p>
    <w:p w14:paraId="09981D55" w14:textId="77777777" w:rsidR="003B62BF" w:rsidRPr="00D011AA" w:rsidRDefault="003B62BF" w:rsidP="003B62BF">
      <w:pPr>
        <w:kinsoku w:val="0"/>
        <w:overflowPunct w:val="0"/>
        <w:autoSpaceDE w:val="0"/>
        <w:autoSpaceDN w:val="0"/>
        <w:adjustRightInd w:val="0"/>
        <w:spacing w:before="9" w:after="0" w:line="140" w:lineRule="exact"/>
        <w:rPr>
          <w:rFonts w:ascii="Arial" w:hAnsi="Arial" w:cs="Arial"/>
        </w:rPr>
      </w:pPr>
    </w:p>
    <w:tbl>
      <w:tblPr>
        <w:tblW w:w="0" w:type="auto"/>
        <w:tblInd w:w="99" w:type="dxa"/>
        <w:tblLayout w:type="fixed"/>
        <w:tblCellMar>
          <w:left w:w="0" w:type="dxa"/>
          <w:right w:w="0" w:type="dxa"/>
        </w:tblCellMar>
        <w:tblLook w:val="0000" w:firstRow="0" w:lastRow="0" w:firstColumn="0" w:lastColumn="0" w:noHBand="0" w:noVBand="0"/>
      </w:tblPr>
      <w:tblGrid>
        <w:gridCol w:w="3960"/>
        <w:gridCol w:w="6660"/>
      </w:tblGrid>
      <w:tr w:rsidR="003B62BF" w:rsidRPr="00D011AA" w14:paraId="35764B36" w14:textId="77777777" w:rsidTr="003B4D67">
        <w:trPr>
          <w:trHeight w:hRule="exact" w:val="480"/>
        </w:trPr>
        <w:tc>
          <w:tcPr>
            <w:tcW w:w="10620" w:type="dxa"/>
            <w:gridSpan w:val="2"/>
            <w:tcBorders>
              <w:top w:val="single" w:sz="4" w:space="0" w:color="000000"/>
              <w:left w:val="single" w:sz="4" w:space="0" w:color="000000"/>
              <w:bottom w:val="single" w:sz="4" w:space="0" w:color="000000"/>
              <w:right w:val="single" w:sz="4" w:space="0" w:color="000000"/>
            </w:tcBorders>
            <w:shd w:val="clear" w:color="auto" w:fill="E6E6E6"/>
          </w:tcPr>
          <w:p w14:paraId="2BAA0B0A"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6.0</w:t>
            </w:r>
            <w:r w:rsidRPr="00D011AA">
              <w:rPr>
                <w:rFonts w:ascii="Arial" w:hAnsi="Arial" w:cs="Arial"/>
                <w:b/>
                <w:bCs/>
                <w:spacing w:val="54"/>
              </w:rPr>
              <w:t xml:space="preserve"> </w:t>
            </w:r>
            <w:r w:rsidRPr="00D011AA">
              <w:rPr>
                <w:rFonts w:ascii="Arial" w:hAnsi="Arial" w:cs="Arial"/>
                <w:b/>
                <w:bCs/>
                <w:spacing w:val="-1"/>
              </w:rPr>
              <w:t xml:space="preserve">Use </w:t>
            </w:r>
            <w:r w:rsidRPr="00D011AA">
              <w:rPr>
                <w:rFonts w:ascii="Arial" w:hAnsi="Arial" w:cs="Arial"/>
                <w:b/>
                <w:bCs/>
              </w:rPr>
              <w:t>of</w:t>
            </w:r>
            <w:r w:rsidRPr="00D011AA">
              <w:rPr>
                <w:rFonts w:ascii="Arial" w:hAnsi="Arial" w:cs="Arial"/>
                <w:b/>
                <w:bCs/>
                <w:spacing w:val="-2"/>
              </w:rPr>
              <w:t xml:space="preserve"> </w:t>
            </w:r>
            <w:r w:rsidRPr="00D011AA">
              <w:rPr>
                <w:rFonts w:ascii="Arial" w:hAnsi="Arial" w:cs="Arial"/>
                <w:b/>
                <w:bCs/>
                <w:spacing w:val="-1"/>
              </w:rPr>
              <w:t>Animal Species</w:t>
            </w:r>
            <w:r w:rsidRPr="00D011AA">
              <w:rPr>
                <w:rFonts w:ascii="Arial" w:hAnsi="Arial" w:cs="Arial"/>
                <w:b/>
                <w:bCs/>
                <w:spacing w:val="-3"/>
              </w:rPr>
              <w:t xml:space="preserve"> </w:t>
            </w:r>
            <w:r w:rsidRPr="00D011AA">
              <w:rPr>
                <w:rFonts w:ascii="Arial" w:hAnsi="Arial" w:cs="Arial"/>
                <w:b/>
                <w:bCs/>
              </w:rPr>
              <w:t>with</w:t>
            </w:r>
            <w:r w:rsidRPr="00D011AA">
              <w:rPr>
                <w:rFonts w:ascii="Arial" w:hAnsi="Arial" w:cs="Arial"/>
                <w:b/>
                <w:bCs/>
                <w:spacing w:val="-1"/>
              </w:rPr>
              <w:t xml:space="preserve"> Zoonotic Hazards</w:t>
            </w:r>
          </w:p>
        </w:tc>
      </w:tr>
      <w:tr w:rsidR="003B62BF" w:rsidRPr="00D011AA" w14:paraId="116E7696" w14:textId="77777777" w:rsidTr="003B4D67">
        <w:trPr>
          <w:trHeight w:hRule="exact" w:val="1160"/>
        </w:trPr>
        <w:tc>
          <w:tcPr>
            <w:tcW w:w="3960" w:type="dxa"/>
            <w:tcBorders>
              <w:top w:val="single" w:sz="4" w:space="0" w:color="000000"/>
              <w:left w:val="single" w:sz="4" w:space="0" w:color="000000"/>
              <w:bottom w:val="single" w:sz="4" w:space="0" w:color="000000"/>
              <w:right w:val="single" w:sz="4" w:space="0" w:color="000000"/>
            </w:tcBorders>
          </w:tcPr>
          <w:p w14:paraId="16302286"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4FA9223B" w14:textId="77777777" w:rsidR="003B62BF" w:rsidRPr="00D011AA" w:rsidRDefault="003B62BF" w:rsidP="003B4D67">
            <w:pPr>
              <w:kinsoku w:val="0"/>
              <w:overflowPunct w:val="0"/>
              <w:autoSpaceDE w:val="0"/>
              <w:autoSpaceDN w:val="0"/>
              <w:adjustRightInd w:val="0"/>
              <w:spacing w:after="0" w:line="240" w:lineRule="auto"/>
              <w:ind w:left="102" w:right="156"/>
              <w:rPr>
                <w:rFonts w:ascii="Arial" w:hAnsi="Arial" w:cs="Arial"/>
              </w:rPr>
            </w:pPr>
            <w:r w:rsidRPr="00D011AA">
              <w:rPr>
                <w:rFonts w:ascii="Arial" w:hAnsi="Arial" w:cs="Arial"/>
              </w:rPr>
              <w:t>Will</w:t>
            </w:r>
            <w:r w:rsidRPr="00D011AA">
              <w:rPr>
                <w:rFonts w:ascii="Arial" w:hAnsi="Arial" w:cs="Arial"/>
                <w:spacing w:val="-1"/>
              </w:rPr>
              <w:t xml:space="preserve"> any animals or their organs, </w:t>
            </w:r>
            <w:r w:rsidRPr="00D011AA">
              <w:rPr>
                <w:rFonts w:ascii="Arial" w:hAnsi="Arial" w:cs="Arial"/>
              </w:rPr>
              <w:t>tissues,</w:t>
            </w:r>
            <w:r w:rsidRPr="00D011AA">
              <w:rPr>
                <w:rFonts w:ascii="Arial" w:hAnsi="Arial" w:cs="Arial"/>
                <w:spacing w:val="27"/>
              </w:rPr>
              <w:t xml:space="preserve"> </w:t>
            </w:r>
            <w:r w:rsidRPr="00D011AA">
              <w:rPr>
                <w:rFonts w:ascii="Arial" w:hAnsi="Arial" w:cs="Arial"/>
                <w:spacing w:val="-1"/>
              </w:rPr>
              <w:t>lavagges or other bodily fluids including</w:t>
            </w:r>
            <w:r w:rsidRPr="00D011AA">
              <w:rPr>
                <w:rFonts w:ascii="Arial" w:hAnsi="Arial" w:cs="Arial"/>
                <w:spacing w:val="37"/>
              </w:rPr>
              <w:t xml:space="preserve"> </w:t>
            </w:r>
            <w:r w:rsidRPr="00D011AA">
              <w:rPr>
                <w:rFonts w:ascii="Arial" w:hAnsi="Arial" w:cs="Arial"/>
                <w:spacing w:val="-1"/>
              </w:rPr>
              <w:t>blood be used?</w:t>
            </w:r>
          </w:p>
        </w:tc>
        <w:tc>
          <w:tcPr>
            <w:tcW w:w="6660" w:type="dxa"/>
            <w:tcBorders>
              <w:top w:val="single" w:sz="4" w:space="0" w:color="000000"/>
              <w:left w:val="single" w:sz="4" w:space="0" w:color="000000"/>
              <w:bottom w:val="single" w:sz="4" w:space="0" w:color="000000"/>
              <w:right w:val="single" w:sz="4" w:space="0" w:color="000000"/>
            </w:tcBorders>
          </w:tcPr>
          <w:p w14:paraId="26930A13" w14:textId="77777777" w:rsidR="003B62BF" w:rsidRPr="00D011AA" w:rsidRDefault="003B62BF" w:rsidP="003B4D67">
            <w:pPr>
              <w:kinsoku w:val="0"/>
              <w:overflowPunct w:val="0"/>
              <w:autoSpaceDE w:val="0"/>
              <w:autoSpaceDN w:val="0"/>
              <w:adjustRightInd w:val="0"/>
              <w:spacing w:after="0" w:line="200" w:lineRule="exact"/>
              <w:rPr>
                <w:rFonts w:ascii="Arial" w:hAnsi="Arial" w:cs="Arial"/>
              </w:rPr>
            </w:pPr>
          </w:p>
          <w:p w14:paraId="71F6502B" w14:textId="77777777" w:rsidR="003B62BF" w:rsidRPr="00D011AA" w:rsidRDefault="003B62BF" w:rsidP="003B4D67">
            <w:pPr>
              <w:kinsoku w:val="0"/>
              <w:overflowPunct w:val="0"/>
              <w:autoSpaceDE w:val="0"/>
              <w:autoSpaceDN w:val="0"/>
              <w:adjustRightInd w:val="0"/>
              <w:spacing w:after="0" w:line="240" w:lineRule="auto"/>
              <w:ind w:left="2578" w:right="2868"/>
              <w:jc w:val="center"/>
              <w:rPr>
                <w:rFonts w:ascii="Arial" w:hAnsi="Arial" w:cs="Arial"/>
              </w:rPr>
            </w:pPr>
            <w:r w:rsidRPr="00D011AA">
              <w:rPr>
                <w:rFonts w:ascii="Arial" w:hAnsi="Arial" w:cs="Arial"/>
                <w:spacing w:val="-1"/>
              </w:rPr>
              <w:t>Yes</w:t>
            </w:r>
            <w:r w:rsidRPr="00D011AA">
              <w:rPr>
                <w:rFonts w:ascii="Arial" w:hAnsi="Arial" w:cs="Arial"/>
              </w:rPr>
              <w:t xml:space="preserve">         </w:t>
            </w:r>
            <w:r w:rsidRPr="00D011AA">
              <w:rPr>
                <w:rFonts w:ascii="Arial" w:hAnsi="Arial" w:cs="Arial"/>
                <w:spacing w:val="10"/>
              </w:rPr>
              <w:t xml:space="preserve"> </w:t>
            </w:r>
            <w:r w:rsidRPr="00D011AA">
              <w:rPr>
                <w:rFonts w:ascii="Arial" w:hAnsi="Arial" w:cs="Arial"/>
                <w:spacing w:val="-1"/>
              </w:rPr>
              <w:t>No</w:t>
            </w:r>
          </w:p>
        </w:tc>
      </w:tr>
    </w:tbl>
    <w:p w14:paraId="55C820CC" w14:textId="77777777" w:rsidR="003B62BF" w:rsidRPr="00D011AA" w:rsidRDefault="003B62BF" w:rsidP="003B62BF">
      <w:pPr>
        <w:kinsoku w:val="0"/>
        <w:overflowPunct w:val="0"/>
        <w:autoSpaceDE w:val="0"/>
        <w:autoSpaceDN w:val="0"/>
        <w:adjustRightInd w:val="0"/>
        <w:spacing w:before="14" w:after="0" w:line="260" w:lineRule="exact"/>
        <w:rPr>
          <w:rFonts w:ascii="Arial" w:hAnsi="Arial" w:cs="Arial"/>
        </w:rPr>
      </w:pPr>
    </w:p>
    <w:tbl>
      <w:tblPr>
        <w:tblW w:w="10620" w:type="dxa"/>
        <w:tblInd w:w="99" w:type="dxa"/>
        <w:tblLayout w:type="fixed"/>
        <w:tblCellMar>
          <w:left w:w="0" w:type="dxa"/>
          <w:right w:w="0" w:type="dxa"/>
        </w:tblCellMar>
        <w:tblLook w:val="0000" w:firstRow="0" w:lastRow="0" w:firstColumn="0" w:lastColumn="0" w:noHBand="0" w:noVBand="0"/>
      </w:tblPr>
      <w:tblGrid>
        <w:gridCol w:w="3960"/>
        <w:gridCol w:w="908"/>
        <w:gridCol w:w="5752"/>
      </w:tblGrid>
      <w:tr w:rsidR="003B62BF" w:rsidRPr="00D011AA" w14:paraId="673B0832" w14:textId="77777777" w:rsidTr="003B4D67">
        <w:trPr>
          <w:trHeight w:hRule="exact" w:val="480"/>
        </w:trPr>
        <w:tc>
          <w:tcPr>
            <w:tcW w:w="10620" w:type="dxa"/>
            <w:gridSpan w:val="3"/>
            <w:tcBorders>
              <w:top w:val="single" w:sz="4" w:space="0" w:color="000000"/>
              <w:left w:val="single" w:sz="4" w:space="0" w:color="000000"/>
              <w:bottom w:val="single" w:sz="4" w:space="0" w:color="000000"/>
              <w:right w:val="single" w:sz="4" w:space="0" w:color="000000"/>
            </w:tcBorders>
            <w:shd w:val="clear" w:color="auto" w:fill="E6E6E6"/>
          </w:tcPr>
          <w:p w14:paraId="799F16CF"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7.0</w:t>
            </w:r>
            <w:r w:rsidRPr="00D011AA">
              <w:rPr>
                <w:rFonts w:ascii="Arial" w:hAnsi="Arial" w:cs="Arial"/>
                <w:b/>
                <w:bCs/>
                <w:spacing w:val="54"/>
              </w:rPr>
              <w:t xml:space="preserve"> </w:t>
            </w:r>
            <w:r w:rsidRPr="00D011AA">
              <w:rPr>
                <w:rFonts w:ascii="Arial" w:hAnsi="Arial" w:cs="Arial"/>
                <w:b/>
                <w:bCs/>
                <w:spacing w:val="-1"/>
              </w:rPr>
              <w:t>Biological</w:t>
            </w:r>
            <w:r w:rsidRPr="00D011AA">
              <w:rPr>
                <w:rFonts w:ascii="Arial" w:hAnsi="Arial" w:cs="Arial"/>
                <w:b/>
                <w:bCs/>
              </w:rPr>
              <w:t xml:space="preserve"> </w:t>
            </w:r>
            <w:r w:rsidRPr="00D011AA">
              <w:rPr>
                <w:rFonts w:ascii="Arial" w:hAnsi="Arial" w:cs="Arial"/>
                <w:b/>
                <w:bCs/>
                <w:spacing w:val="-1"/>
              </w:rPr>
              <w:t>Toxins</w:t>
            </w:r>
          </w:p>
        </w:tc>
      </w:tr>
      <w:tr w:rsidR="003B62BF" w:rsidRPr="00D011AA" w14:paraId="5CB150BD" w14:textId="77777777" w:rsidTr="003B4D67">
        <w:trPr>
          <w:trHeight w:hRule="exact" w:val="886"/>
        </w:trPr>
        <w:tc>
          <w:tcPr>
            <w:tcW w:w="3960" w:type="dxa"/>
            <w:tcBorders>
              <w:top w:val="single" w:sz="4" w:space="0" w:color="000000"/>
              <w:left w:val="single" w:sz="4" w:space="0" w:color="000000"/>
              <w:bottom w:val="single" w:sz="4" w:space="0" w:color="000000"/>
              <w:right w:val="nil"/>
            </w:tcBorders>
          </w:tcPr>
          <w:p w14:paraId="5EB64FE3" w14:textId="77777777" w:rsidR="003B62BF" w:rsidRPr="00D011AA" w:rsidRDefault="003B62BF" w:rsidP="003B4D67">
            <w:pPr>
              <w:kinsoku w:val="0"/>
              <w:overflowPunct w:val="0"/>
              <w:autoSpaceDE w:val="0"/>
              <w:autoSpaceDN w:val="0"/>
              <w:adjustRightInd w:val="0"/>
              <w:spacing w:before="64" w:after="0" w:line="240" w:lineRule="auto"/>
              <w:ind w:left="102"/>
              <w:rPr>
                <w:rFonts w:ascii="Arial" w:hAnsi="Arial" w:cs="Arial"/>
              </w:rPr>
            </w:pPr>
            <w:r w:rsidRPr="00D011AA">
              <w:rPr>
                <w:rFonts w:ascii="Arial" w:hAnsi="Arial" w:cs="Arial"/>
                <w:b/>
                <w:bCs/>
                <w:spacing w:val="-1"/>
              </w:rPr>
              <w:t>Will toxins of microbiological origin be used?</w:t>
            </w:r>
          </w:p>
          <w:p w14:paraId="13239C9F"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rPr>
              <w:t>If</w:t>
            </w:r>
            <w:r w:rsidRPr="00D011AA">
              <w:rPr>
                <w:rFonts w:ascii="Arial" w:hAnsi="Arial" w:cs="Arial"/>
                <w:spacing w:val="-1"/>
              </w:rPr>
              <w:t xml:space="preserve"> no please proceed </w:t>
            </w:r>
            <w:r w:rsidRPr="00D011AA">
              <w:rPr>
                <w:rFonts w:ascii="Arial" w:hAnsi="Arial" w:cs="Arial"/>
              </w:rPr>
              <w:t>to</w:t>
            </w:r>
            <w:r w:rsidRPr="00D011AA">
              <w:rPr>
                <w:rFonts w:ascii="Arial" w:hAnsi="Arial" w:cs="Arial"/>
                <w:spacing w:val="-1"/>
              </w:rPr>
              <w:t xml:space="preserve"> 8.0</w:t>
            </w:r>
          </w:p>
        </w:tc>
        <w:tc>
          <w:tcPr>
            <w:tcW w:w="908" w:type="dxa"/>
            <w:tcBorders>
              <w:top w:val="single" w:sz="4" w:space="0" w:color="000000"/>
              <w:left w:val="nil"/>
              <w:bottom w:val="single" w:sz="4" w:space="0" w:color="000000"/>
              <w:right w:val="nil"/>
            </w:tcBorders>
          </w:tcPr>
          <w:p w14:paraId="583C3B7A" w14:textId="77777777" w:rsidR="003B62BF" w:rsidRPr="00D011AA" w:rsidRDefault="003B62BF" w:rsidP="003B4D67">
            <w:pPr>
              <w:kinsoku w:val="0"/>
              <w:overflowPunct w:val="0"/>
              <w:autoSpaceDE w:val="0"/>
              <w:autoSpaceDN w:val="0"/>
              <w:adjustRightInd w:val="0"/>
              <w:spacing w:before="64" w:after="0" w:line="240" w:lineRule="auto"/>
              <w:ind w:left="468"/>
              <w:rPr>
                <w:rFonts w:ascii="Arial" w:hAnsi="Arial" w:cs="Arial"/>
              </w:rPr>
            </w:pPr>
            <w:r w:rsidRPr="00D011AA">
              <w:rPr>
                <w:rFonts w:ascii="Arial" w:hAnsi="Arial" w:cs="Arial"/>
                <w:spacing w:val="-1"/>
              </w:rPr>
              <w:t>Yes</w:t>
            </w:r>
          </w:p>
        </w:tc>
        <w:tc>
          <w:tcPr>
            <w:tcW w:w="5752" w:type="dxa"/>
            <w:tcBorders>
              <w:top w:val="single" w:sz="4" w:space="0" w:color="000000"/>
              <w:left w:val="nil"/>
              <w:bottom w:val="single" w:sz="4" w:space="0" w:color="000000"/>
              <w:right w:val="single" w:sz="4" w:space="0" w:color="000000"/>
            </w:tcBorders>
          </w:tcPr>
          <w:p w14:paraId="19C2AE9C" w14:textId="77777777" w:rsidR="003B62BF" w:rsidRPr="00D011AA" w:rsidRDefault="003B62BF" w:rsidP="003B4D67">
            <w:pPr>
              <w:kinsoku w:val="0"/>
              <w:overflowPunct w:val="0"/>
              <w:autoSpaceDE w:val="0"/>
              <w:autoSpaceDN w:val="0"/>
              <w:adjustRightInd w:val="0"/>
              <w:spacing w:before="64" w:after="0" w:line="240" w:lineRule="auto"/>
              <w:ind w:left="282"/>
              <w:rPr>
                <w:rFonts w:ascii="Arial" w:hAnsi="Arial" w:cs="Arial"/>
              </w:rPr>
            </w:pPr>
            <w:r w:rsidRPr="00D011AA">
              <w:rPr>
                <w:rFonts w:ascii="Arial" w:hAnsi="Arial" w:cs="Arial"/>
                <w:spacing w:val="-1"/>
              </w:rPr>
              <w:t>No</w:t>
            </w:r>
          </w:p>
        </w:tc>
      </w:tr>
      <w:tr w:rsidR="003B62BF" w:rsidRPr="00D011AA" w14:paraId="50F12A31" w14:textId="77777777" w:rsidTr="003B4D67">
        <w:trPr>
          <w:trHeight w:hRule="exact" w:val="701"/>
        </w:trPr>
        <w:tc>
          <w:tcPr>
            <w:tcW w:w="3960" w:type="dxa"/>
            <w:tcBorders>
              <w:top w:val="single" w:sz="4" w:space="0" w:color="000000"/>
              <w:left w:val="single" w:sz="4" w:space="0" w:color="000000"/>
              <w:bottom w:val="single" w:sz="4" w:space="0" w:color="000000"/>
              <w:right w:val="single" w:sz="4" w:space="0" w:color="000000"/>
            </w:tcBorders>
          </w:tcPr>
          <w:p w14:paraId="19735A19"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79543916" w14:textId="77777777" w:rsidR="003B62BF" w:rsidRPr="00D011AA" w:rsidRDefault="003B62BF" w:rsidP="003B4D67">
            <w:pPr>
              <w:kinsoku w:val="0"/>
              <w:overflowPunct w:val="0"/>
              <w:autoSpaceDE w:val="0"/>
              <w:autoSpaceDN w:val="0"/>
              <w:adjustRightInd w:val="0"/>
              <w:spacing w:after="0" w:line="240" w:lineRule="auto"/>
              <w:ind w:left="102" w:right="191"/>
              <w:rPr>
                <w:rFonts w:ascii="Arial" w:hAnsi="Arial" w:cs="Arial"/>
              </w:rPr>
            </w:pPr>
            <w:r w:rsidRPr="00D011AA">
              <w:rPr>
                <w:rFonts w:ascii="Arial" w:hAnsi="Arial" w:cs="Arial"/>
              </w:rPr>
              <w:t>If</w:t>
            </w:r>
            <w:r w:rsidRPr="00D011AA">
              <w:rPr>
                <w:rFonts w:ascii="Arial" w:hAnsi="Arial" w:cs="Arial"/>
                <w:spacing w:val="-1"/>
              </w:rPr>
              <w:t xml:space="preserve"> yes, please</w:t>
            </w:r>
            <w:r w:rsidRPr="00D011AA">
              <w:rPr>
                <w:rFonts w:ascii="Arial" w:hAnsi="Arial" w:cs="Arial"/>
                <w:spacing w:val="-2"/>
              </w:rPr>
              <w:t xml:space="preserve"> </w:t>
            </w:r>
            <w:r w:rsidRPr="00D011AA">
              <w:rPr>
                <w:rFonts w:ascii="Arial" w:hAnsi="Arial" w:cs="Arial"/>
                <w:spacing w:val="-1"/>
              </w:rPr>
              <w:t xml:space="preserve">name </w:t>
            </w:r>
            <w:r w:rsidRPr="00D011AA">
              <w:rPr>
                <w:rFonts w:ascii="Arial" w:hAnsi="Arial" w:cs="Arial"/>
              </w:rPr>
              <w:t>the</w:t>
            </w:r>
            <w:r w:rsidRPr="00D011AA">
              <w:rPr>
                <w:rFonts w:ascii="Arial" w:hAnsi="Arial" w:cs="Arial"/>
                <w:spacing w:val="-1"/>
              </w:rPr>
              <w:t xml:space="preserve"> </w:t>
            </w:r>
            <w:r w:rsidRPr="00D011AA">
              <w:rPr>
                <w:rFonts w:ascii="Arial" w:hAnsi="Arial" w:cs="Arial"/>
              </w:rPr>
              <w:t>toxin:</w:t>
            </w:r>
          </w:p>
        </w:tc>
        <w:tc>
          <w:tcPr>
            <w:tcW w:w="6660" w:type="dxa"/>
            <w:gridSpan w:val="2"/>
            <w:tcBorders>
              <w:top w:val="single" w:sz="4" w:space="0" w:color="000000"/>
              <w:left w:val="single" w:sz="4" w:space="0" w:color="000000"/>
              <w:bottom w:val="single" w:sz="4" w:space="0" w:color="000000"/>
              <w:right w:val="single" w:sz="4" w:space="0" w:color="000000"/>
            </w:tcBorders>
          </w:tcPr>
          <w:p w14:paraId="2F1EF030" w14:textId="77777777" w:rsidR="003B62BF" w:rsidRPr="00D011AA" w:rsidRDefault="003B62BF" w:rsidP="003B4D67">
            <w:pPr>
              <w:autoSpaceDE w:val="0"/>
              <w:autoSpaceDN w:val="0"/>
              <w:adjustRightInd w:val="0"/>
              <w:spacing w:after="0" w:line="240" w:lineRule="auto"/>
              <w:rPr>
                <w:rFonts w:ascii="Arial" w:hAnsi="Arial" w:cs="Arial"/>
              </w:rPr>
            </w:pPr>
          </w:p>
        </w:tc>
      </w:tr>
      <w:tr w:rsidR="003B62BF" w:rsidRPr="00D011AA" w14:paraId="113F7489" w14:textId="77777777" w:rsidTr="003B4D67">
        <w:trPr>
          <w:trHeight w:hRule="exact" w:val="700"/>
        </w:trPr>
        <w:tc>
          <w:tcPr>
            <w:tcW w:w="3960" w:type="dxa"/>
            <w:tcBorders>
              <w:top w:val="single" w:sz="4" w:space="0" w:color="000000"/>
              <w:left w:val="single" w:sz="4" w:space="0" w:color="000000"/>
              <w:bottom w:val="single" w:sz="4" w:space="0" w:color="000000"/>
              <w:right w:val="single" w:sz="4" w:space="0" w:color="000000"/>
            </w:tcBorders>
          </w:tcPr>
          <w:p w14:paraId="4EEC81F3"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6242338C" w14:textId="77777777" w:rsidR="003B62BF" w:rsidRPr="00D011AA" w:rsidRDefault="003B62BF" w:rsidP="003B4D67">
            <w:pPr>
              <w:kinsoku w:val="0"/>
              <w:overflowPunct w:val="0"/>
              <w:autoSpaceDE w:val="0"/>
              <w:autoSpaceDN w:val="0"/>
              <w:adjustRightInd w:val="0"/>
              <w:spacing w:after="0" w:line="240" w:lineRule="auto"/>
              <w:ind w:left="102" w:right="191"/>
              <w:rPr>
                <w:rFonts w:ascii="Arial" w:hAnsi="Arial" w:cs="Arial"/>
              </w:rPr>
            </w:pPr>
            <w:r w:rsidRPr="00D011AA">
              <w:rPr>
                <w:rFonts w:ascii="Arial" w:hAnsi="Arial" w:cs="Arial"/>
              </w:rPr>
              <w:t>What</w:t>
            </w:r>
            <w:r w:rsidRPr="00D011AA">
              <w:rPr>
                <w:rFonts w:ascii="Arial" w:hAnsi="Arial" w:cs="Arial"/>
                <w:spacing w:val="-2"/>
              </w:rPr>
              <w:t xml:space="preserve"> </w:t>
            </w:r>
            <w:r w:rsidRPr="00D011AA">
              <w:rPr>
                <w:rFonts w:ascii="Arial" w:hAnsi="Arial" w:cs="Arial"/>
                <w:spacing w:val="-1"/>
              </w:rPr>
              <w:t xml:space="preserve">is </w:t>
            </w:r>
            <w:r w:rsidRPr="00D011AA">
              <w:rPr>
                <w:rFonts w:ascii="Arial" w:hAnsi="Arial" w:cs="Arial"/>
              </w:rPr>
              <w:t>the</w:t>
            </w:r>
            <w:r w:rsidRPr="00D011AA">
              <w:rPr>
                <w:rFonts w:ascii="Arial" w:hAnsi="Arial" w:cs="Arial"/>
                <w:spacing w:val="-1"/>
              </w:rPr>
              <w:t xml:space="preserve"> LD</w:t>
            </w:r>
            <w:r w:rsidRPr="00D011AA">
              <w:rPr>
                <w:rFonts w:ascii="Arial" w:hAnsi="Arial" w:cs="Arial"/>
              </w:rPr>
              <w:t xml:space="preserve"> </w:t>
            </w:r>
            <w:r w:rsidRPr="00D011AA">
              <w:rPr>
                <w:rFonts w:ascii="Arial" w:hAnsi="Arial" w:cs="Arial"/>
                <w:spacing w:val="-1"/>
                <w:position w:val="-3"/>
              </w:rPr>
              <w:t>50</w:t>
            </w:r>
            <w:r w:rsidRPr="00D011AA">
              <w:rPr>
                <w:rFonts w:ascii="Arial" w:hAnsi="Arial" w:cs="Arial"/>
                <w:spacing w:val="18"/>
                <w:position w:val="-3"/>
              </w:rPr>
              <w:t xml:space="preserve"> </w:t>
            </w:r>
            <w:r w:rsidRPr="00D011AA">
              <w:rPr>
                <w:rFonts w:ascii="Arial" w:hAnsi="Arial" w:cs="Arial"/>
                <w:spacing w:val="-1"/>
              </w:rPr>
              <w:t>of</w:t>
            </w:r>
            <w:r w:rsidRPr="00D011AA">
              <w:rPr>
                <w:rFonts w:ascii="Arial" w:hAnsi="Arial" w:cs="Arial"/>
                <w:spacing w:val="-2"/>
              </w:rPr>
              <w:t xml:space="preserve"> </w:t>
            </w:r>
            <w:r w:rsidRPr="00D011AA">
              <w:rPr>
                <w:rFonts w:ascii="Arial" w:hAnsi="Arial" w:cs="Arial"/>
              </w:rPr>
              <w:t>the</w:t>
            </w:r>
            <w:r w:rsidRPr="00D011AA">
              <w:rPr>
                <w:rFonts w:ascii="Arial" w:hAnsi="Arial" w:cs="Arial"/>
                <w:spacing w:val="-1"/>
              </w:rPr>
              <w:t xml:space="preserve"> </w:t>
            </w:r>
            <w:r w:rsidRPr="00D011AA">
              <w:rPr>
                <w:rFonts w:ascii="Arial" w:hAnsi="Arial" w:cs="Arial"/>
              </w:rPr>
              <w:t>toxin?</w:t>
            </w:r>
          </w:p>
        </w:tc>
        <w:tc>
          <w:tcPr>
            <w:tcW w:w="6660" w:type="dxa"/>
            <w:gridSpan w:val="2"/>
            <w:tcBorders>
              <w:top w:val="single" w:sz="4" w:space="0" w:color="000000"/>
              <w:left w:val="single" w:sz="4" w:space="0" w:color="000000"/>
              <w:bottom w:val="single" w:sz="4" w:space="0" w:color="000000"/>
              <w:right w:val="single" w:sz="4" w:space="0" w:color="000000"/>
            </w:tcBorders>
          </w:tcPr>
          <w:p w14:paraId="20C06DC2" w14:textId="77777777" w:rsidR="003B62BF" w:rsidRPr="00D011AA" w:rsidRDefault="003B62BF" w:rsidP="003B4D67">
            <w:pPr>
              <w:autoSpaceDE w:val="0"/>
              <w:autoSpaceDN w:val="0"/>
              <w:adjustRightInd w:val="0"/>
              <w:spacing w:after="0" w:line="240" w:lineRule="auto"/>
              <w:rPr>
                <w:rFonts w:ascii="Arial" w:hAnsi="Arial" w:cs="Arial"/>
              </w:rPr>
            </w:pPr>
          </w:p>
        </w:tc>
      </w:tr>
    </w:tbl>
    <w:p w14:paraId="4A666311" w14:textId="77777777" w:rsidR="003B62BF" w:rsidRPr="00D011AA" w:rsidRDefault="003B62BF" w:rsidP="003B62BF">
      <w:pPr>
        <w:kinsoku w:val="0"/>
        <w:overflowPunct w:val="0"/>
        <w:autoSpaceDE w:val="0"/>
        <w:autoSpaceDN w:val="0"/>
        <w:adjustRightInd w:val="0"/>
        <w:spacing w:before="14" w:after="0" w:line="260" w:lineRule="exact"/>
        <w:rPr>
          <w:rFonts w:ascii="Arial" w:hAnsi="Arial" w:cs="Arial"/>
        </w:rPr>
      </w:pPr>
    </w:p>
    <w:tbl>
      <w:tblPr>
        <w:tblW w:w="10633" w:type="dxa"/>
        <w:tblInd w:w="99" w:type="dxa"/>
        <w:tblLayout w:type="fixed"/>
        <w:tblCellMar>
          <w:left w:w="0" w:type="dxa"/>
          <w:right w:w="0" w:type="dxa"/>
        </w:tblCellMar>
        <w:tblLook w:val="0000" w:firstRow="0" w:lastRow="0" w:firstColumn="0" w:lastColumn="0" w:noHBand="0" w:noVBand="0"/>
      </w:tblPr>
      <w:tblGrid>
        <w:gridCol w:w="7920"/>
        <w:gridCol w:w="1256"/>
        <w:gridCol w:w="1457"/>
      </w:tblGrid>
      <w:tr w:rsidR="003B62BF" w:rsidRPr="00D011AA" w14:paraId="178EF0C4" w14:textId="77777777" w:rsidTr="005D52F6">
        <w:trPr>
          <w:trHeight w:hRule="exact" w:val="480"/>
        </w:trPr>
        <w:tc>
          <w:tcPr>
            <w:tcW w:w="10633" w:type="dxa"/>
            <w:gridSpan w:val="3"/>
            <w:tcBorders>
              <w:top w:val="single" w:sz="4" w:space="0" w:color="000000"/>
              <w:left w:val="single" w:sz="4" w:space="0" w:color="000000"/>
              <w:bottom w:val="single" w:sz="4" w:space="0" w:color="000000"/>
              <w:right w:val="single" w:sz="4" w:space="0" w:color="000000"/>
            </w:tcBorders>
            <w:shd w:val="clear" w:color="auto" w:fill="E6E6E6"/>
          </w:tcPr>
          <w:p w14:paraId="54F35EF6"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8.0</w:t>
            </w:r>
            <w:r w:rsidRPr="00D011AA">
              <w:rPr>
                <w:rFonts w:ascii="Arial" w:hAnsi="Arial" w:cs="Arial"/>
                <w:b/>
                <w:bCs/>
                <w:spacing w:val="54"/>
              </w:rPr>
              <w:t xml:space="preserve"> </w:t>
            </w:r>
            <w:r w:rsidRPr="00D011AA">
              <w:rPr>
                <w:rFonts w:ascii="Arial" w:hAnsi="Arial" w:cs="Arial"/>
                <w:b/>
                <w:bCs/>
                <w:spacing w:val="-1"/>
              </w:rPr>
              <w:t>Import Requirements</w:t>
            </w:r>
          </w:p>
        </w:tc>
      </w:tr>
      <w:tr w:rsidR="003B62BF" w:rsidRPr="00D011AA" w14:paraId="4FA551F3" w14:textId="77777777" w:rsidTr="005D52F6">
        <w:trPr>
          <w:trHeight w:hRule="exact" w:val="608"/>
        </w:trPr>
        <w:tc>
          <w:tcPr>
            <w:tcW w:w="10633" w:type="dxa"/>
            <w:gridSpan w:val="3"/>
            <w:tcBorders>
              <w:top w:val="single" w:sz="4" w:space="0" w:color="000000"/>
              <w:left w:val="single" w:sz="4" w:space="0" w:color="000000"/>
              <w:bottom w:val="single" w:sz="4" w:space="0" w:color="000000"/>
              <w:right w:val="single" w:sz="4" w:space="0" w:color="000000"/>
            </w:tcBorders>
          </w:tcPr>
          <w:p w14:paraId="61B74A2C" w14:textId="77777777" w:rsidR="003B62BF" w:rsidRPr="00D011AA" w:rsidRDefault="003B62BF" w:rsidP="003B4D67">
            <w:pPr>
              <w:kinsoku w:val="0"/>
              <w:overflowPunct w:val="0"/>
              <w:autoSpaceDE w:val="0"/>
              <w:autoSpaceDN w:val="0"/>
              <w:adjustRightInd w:val="0"/>
              <w:spacing w:before="66" w:after="0" w:line="240" w:lineRule="auto"/>
              <w:ind w:left="102" w:right="6416"/>
              <w:rPr>
                <w:rFonts w:ascii="Arial" w:hAnsi="Arial" w:cs="Arial"/>
              </w:rPr>
            </w:pPr>
            <w:r w:rsidRPr="00D011AA">
              <w:rPr>
                <w:rFonts w:ascii="Arial" w:hAnsi="Arial" w:cs="Arial"/>
                <w:b/>
                <w:bCs/>
                <w:spacing w:val="-1"/>
              </w:rPr>
              <w:t>Will the agent be imported?</w:t>
            </w:r>
            <w:r w:rsidRPr="00D011AA">
              <w:rPr>
                <w:rFonts w:ascii="Arial" w:hAnsi="Arial" w:cs="Arial"/>
                <w:b/>
                <w:bCs/>
              </w:rPr>
              <w:t xml:space="preserve">   </w:t>
            </w:r>
            <w:r w:rsidRPr="00D011AA">
              <w:rPr>
                <w:rFonts w:ascii="Arial" w:hAnsi="Arial" w:cs="Arial"/>
                <w:b/>
                <w:bCs/>
                <w:spacing w:val="33"/>
              </w:rPr>
              <w:t xml:space="preserve"> </w:t>
            </w:r>
            <w:r w:rsidRPr="00D011AA">
              <w:rPr>
                <w:rFonts w:ascii="Arial" w:hAnsi="Arial" w:cs="Arial"/>
                <w:spacing w:val="-1"/>
              </w:rPr>
              <w:t>Yes</w:t>
            </w:r>
            <w:r w:rsidRPr="00D011AA">
              <w:rPr>
                <w:rFonts w:ascii="Arial" w:hAnsi="Arial" w:cs="Arial"/>
              </w:rPr>
              <w:t xml:space="preserve">         </w:t>
            </w:r>
            <w:r w:rsidRPr="00D011AA">
              <w:rPr>
                <w:rFonts w:ascii="Arial" w:hAnsi="Arial" w:cs="Arial"/>
                <w:spacing w:val="9"/>
              </w:rPr>
              <w:t xml:space="preserve"> </w:t>
            </w:r>
            <w:r w:rsidRPr="00D011AA">
              <w:rPr>
                <w:rFonts w:ascii="Arial" w:hAnsi="Arial" w:cs="Arial"/>
                <w:spacing w:val="-1"/>
              </w:rPr>
              <w:t>No</w:t>
            </w:r>
            <w:r w:rsidRPr="00D011AA">
              <w:rPr>
                <w:rFonts w:ascii="Arial" w:hAnsi="Arial" w:cs="Arial"/>
                <w:spacing w:val="26"/>
              </w:rPr>
              <w:t xml:space="preserve"> </w:t>
            </w:r>
            <w:r w:rsidRPr="00D011AA">
              <w:rPr>
                <w:rFonts w:ascii="Arial" w:hAnsi="Arial" w:cs="Arial"/>
              </w:rPr>
              <w:t>If</w:t>
            </w:r>
            <w:r w:rsidRPr="00D011AA">
              <w:rPr>
                <w:rFonts w:ascii="Arial" w:hAnsi="Arial" w:cs="Arial"/>
                <w:spacing w:val="-1"/>
              </w:rPr>
              <w:t xml:space="preserve"> no please proceed </w:t>
            </w:r>
            <w:r w:rsidRPr="00D011AA">
              <w:rPr>
                <w:rFonts w:ascii="Arial" w:hAnsi="Arial" w:cs="Arial"/>
              </w:rPr>
              <w:t>to</w:t>
            </w:r>
            <w:r w:rsidRPr="00D011AA">
              <w:rPr>
                <w:rFonts w:ascii="Arial" w:hAnsi="Arial" w:cs="Arial"/>
                <w:spacing w:val="-1"/>
              </w:rPr>
              <w:t xml:space="preserve"> 9.0</w:t>
            </w:r>
          </w:p>
        </w:tc>
      </w:tr>
      <w:tr w:rsidR="003B62BF" w:rsidRPr="00D011AA" w14:paraId="475647A3" w14:textId="77777777" w:rsidTr="005D52F6">
        <w:trPr>
          <w:trHeight w:hRule="exact" w:val="701"/>
        </w:trPr>
        <w:tc>
          <w:tcPr>
            <w:tcW w:w="7920" w:type="dxa"/>
            <w:tcBorders>
              <w:top w:val="single" w:sz="4" w:space="0" w:color="000000"/>
              <w:left w:val="single" w:sz="4" w:space="0" w:color="000000"/>
              <w:bottom w:val="single" w:sz="4" w:space="0" w:color="000000"/>
              <w:right w:val="single" w:sz="4" w:space="0" w:color="000000"/>
            </w:tcBorders>
          </w:tcPr>
          <w:p w14:paraId="1445BA8F"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5212CD46"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Has an Import permit been</w:t>
            </w:r>
            <w:r w:rsidRPr="00D011AA">
              <w:rPr>
                <w:rFonts w:ascii="Arial" w:hAnsi="Arial" w:cs="Arial"/>
                <w:spacing w:val="-2"/>
              </w:rPr>
              <w:t xml:space="preserve"> </w:t>
            </w:r>
            <w:r w:rsidRPr="00D011AA">
              <w:rPr>
                <w:rFonts w:ascii="Arial" w:hAnsi="Arial" w:cs="Arial"/>
                <w:spacing w:val="-1"/>
              </w:rPr>
              <w:t xml:space="preserve">obtained </w:t>
            </w:r>
            <w:r w:rsidRPr="00D011AA">
              <w:rPr>
                <w:rFonts w:ascii="Arial" w:hAnsi="Arial" w:cs="Arial"/>
              </w:rPr>
              <w:t>from</w:t>
            </w:r>
            <w:r w:rsidRPr="00D011AA">
              <w:rPr>
                <w:rFonts w:ascii="Arial" w:hAnsi="Arial" w:cs="Arial"/>
                <w:spacing w:val="-2"/>
              </w:rPr>
              <w:t xml:space="preserve"> </w:t>
            </w:r>
            <w:r w:rsidRPr="00D011AA">
              <w:rPr>
                <w:rFonts w:ascii="Arial" w:hAnsi="Arial" w:cs="Arial"/>
                <w:spacing w:val="-1"/>
              </w:rPr>
              <w:t>CFIA for Aquatic Pathogens or Plant Pests?</w:t>
            </w:r>
          </w:p>
        </w:tc>
        <w:tc>
          <w:tcPr>
            <w:tcW w:w="1256" w:type="dxa"/>
            <w:tcBorders>
              <w:top w:val="single" w:sz="4" w:space="0" w:color="000000"/>
              <w:left w:val="single" w:sz="4" w:space="0" w:color="000000"/>
              <w:bottom w:val="single" w:sz="4" w:space="0" w:color="000000"/>
              <w:right w:val="nil"/>
            </w:tcBorders>
          </w:tcPr>
          <w:p w14:paraId="3659E1A7"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31329ABC" w14:textId="77777777" w:rsidR="003B62BF" w:rsidRPr="00D011AA" w:rsidRDefault="003B62BF" w:rsidP="003B4D67">
            <w:pPr>
              <w:kinsoku w:val="0"/>
              <w:overflowPunct w:val="0"/>
              <w:autoSpaceDE w:val="0"/>
              <w:autoSpaceDN w:val="0"/>
              <w:adjustRightInd w:val="0"/>
              <w:spacing w:after="0" w:line="240" w:lineRule="auto"/>
              <w:ind w:left="621"/>
              <w:rPr>
                <w:rFonts w:ascii="Arial" w:hAnsi="Arial" w:cs="Arial"/>
              </w:rPr>
            </w:pPr>
            <w:r w:rsidRPr="00D011AA">
              <w:rPr>
                <w:rFonts w:ascii="Arial" w:hAnsi="Arial" w:cs="Arial"/>
                <w:spacing w:val="-1"/>
              </w:rPr>
              <w:t>Yes</w:t>
            </w:r>
          </w:p>
        </w:tc>
        <w:tc>
          <w:tcPr>
            <w:tcW w:w="1457" w:type="dxa"/>
            <w:tcBorders>
              <w:top w:val="single" w:sz="4" w:space="0" w:color="000000"/>
              <w:left w:val="nil"/>
              <w:bottom w:val="single" w:sz="4" w:space="0" w:color="000000"/>
              <w:right w:val="single" w:sz="4" w:space="0" w:color="000000"/>
            </w:tcBorders>
          </w:tcPr>
          <w:p w14:paraId="7D66FAAE"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72ABE3FD" w14:textId="77777777" w:rsidR="003B62BF" w:rsidRPr="00D011AA" w:rsidRDefault="003B62BF" w:rsidP="003B4D67">
            <w:pPr>
              <w:kinsoku w:val="0"/>
              <w:overflowPunct w:val="0"/>
              <w:autoSpaceDE w:val="0"/>
              <w:autoSpaceDN w:val="0"/>
              <w:adjustRightInd w:val="0"/>
              <w:spacing w:after="0" w:line="240" w:lineRule="auto"/>
              <w:ind w:left="283"/>
              <w:rPr>
                <w:rFonts w:ascii="Arial" w:hAnsi="Arial" w:cs="Arial"/>
              </w:rPr>
            </w:pPr>
            <w:r w:rsidRPr="00D011AA">
              <w:rPr>
                <w:rFonts w:ascii="Arial" w:hAnsi="Arial" w:cs="Arial"/>
                <w:spacing w:val="-1"/>
              </w:rPr>
              <w:t>No</w:t>
            </w:r>
          </w:p>
        </w:tc>
      </w:tr>
      <w:tr w:rsidR="003B62BF" w:rsidRPr="00D011AA" w14:paraId="59C12E15" w14:textId="77777777" w:rsidTr="005D52F6">
        <w:trPr>
          <w:trHeight w:hRule="exact" w:val="700"/>
        </w:trPr>
        <w:tc>
          <w:tcPr>
            <w:tcW w:w="7920" w:type="dxa"/>
            <w:tcBorders>
              <w:top w:val="single" w:sz="4" w:space="0" w:color="000000"/>
              <w:left w:val="single" w:sz="4" w:space="0" w:color="000000"/>
              <w:bottom w:val="single" w:sz="4" w:space="0" w:color="000000"/>
              <w:right w:val="single" w:sz="4" w:space="0" w:color="000000"/>
            </w:tcBorders>
          </w:tcPr>
          <w:p w14:paraId="54071340"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2E7A72B1"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p>
        </w:tc>
        <w:tc>
          <w:tcPr>
            <w:tcW w:w="1256" w:type="dxa"/>
            <w:tcBorders>
              <w:top w:val="single" w:sz="4" w:space="0" w:color="000000"/>
              <w:left w:val="single" w:sz="4" w:space="0" w:color="000000"/>
              <w:bottom w:val="single" w:sz="4" w:space="0" w:color="000000"/>
              <w:right w:val="nil"/>
            </w:tcBorders>
          </w:tcPr>
          <w:p w14:paraId="2A8EAE1E"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3EBA891E" w14:textId="77777777" w:rsidR="003B62BF" w:rsidRPr="00D011AA" w:rsidRDefault="003B62BF" w:rsidP="003B4D67">
            <w:pPr>
              <w:kinsoku w:val="0"/>
              <w:overflowPunct w:val="0"/>
              <w:autoSpaceDE w:val="0"/>
              <w:autoSpaceDN w:val="0"/>
              <w:adjustRightInd w:val="0"/>
              <w:spacing w:after="0" w:line="240" w:lineRule="auto"/>
              <w:ind w:left="621"/>
              <w:rPr>
                <w:rFonts w:ascii="Arial" w:hAnsi="Arial" w:cs="Arial"/>
              </w:rPr>
            </w:pPr>
          </w:p>
        </w:tc>
        <w:tc>
          <w:tcPr>
            <w:tcW w:w="1457" w:type="dxa"/>
            <w:tcBorders>
              <w:top w:val="single" w:sz="4" w:space="0" w:color="000000"/>
              <w:left w:val="nil"/>
              <w:bottom w:val="single" w:sz="4" w:space="0" w:color="000000"/>
              <w:right w:val="single" w:sz="4" w:space="0" w:color="000000"/>
            </w:tcBorders>
          </w:tcPr>
          <w:p w14:paraId="152B2409"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33122278" w14:textId="77777777" w:rsidR="003B62BF" w:rsidRPr="00D011AA" w:rsidRDefault="003B62BF" w:rsidP="003B4D67">
            <w:pPr>
              <w:kinsoku w:val="0"/>
              <w:overflowPunct w:val="0"/>
              <w:autoSpaceDE w:val="0"/>
              <w:autoSpaceDN w:val="0"/>
              <w:adjustRightInd w:val="0"/>
              <w:spacing w:after="0" w:line="240" w:lineRule="auto"/>
              <w:ind w:left="283"/>
              <w:rPr>
                <w:rFonts w:ascii="Arial" w:hAnsi="Arial" w:cs="Arial"/>
              </w:rPr>
            </w:pPr>
          </w:p>
        </w:tc>
      </w:tr>
      <w:tr w:rsidR="003B62BF" w:rsidRPr="00D011AA" w14:paraId="0BD229E6" w14:textId="77777777" w:rsidTr="005D52F6">
        <w:trPr>
          <w:trHeight w:hRule="exact" w:val="700"/>
        </w:trPr>
        <w:tc>
          <w:tcPr>
            <w:tcW w:w="7920" w:type="dxa"/>
            <w:tcBorders>
              <w:top w:val="single" w:sz="4" w:space="0" w:color="000000"/>
              <w:left w:val="single" w:sz="4" w:space="0" w:color="000000"/>
              <w:bottom w:val="single" w:sz="4" w:space="0" w:color="000000"/>
              <w:right w:val="single" w:sz="4" w:space="0" w:color="000000"/>
            </w:tcBorders>
          </w:tcPr>
          <w:p w14:paraId="6311C952"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3C654BFF"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 xml:space="preserve">Has </w:t>
            </w:r>
            <w:r w:rsidRPr="00D011AA">
              <w:rPr>
                <w:rFonts w:ascii="Arial" w:hAnsi="Arial" w:cs="Arial"/>
              </w:rPr>
              <w:t>a</w:t>
            </w:r>
            <w:r w:rsidRPr="00D011AA">
              <w:rPr>
                <w:rFonts w:ascii="Arial" w:hAnsi="Arial" w:cs="Arial"/>
                <w:spacing w:val="-1"/>
              </w:rPr>
              <w:t xml:space="preserve"> copy of </w:t>
            </w:r>
            <w:r w:rsidRPr="00D011AA">
              <w:rPr>
                <w:rFonts w:ascii="Arial" w:hAnsi="Arial" w:cs="Arial"/>
              </w:rPr>
              <w:t>the</w:t>
            </w:r>
            <w:r w:rsidRPr="00D011AA">
              <w:rPr>
                <w:rFonts w:ascii="Arial" w:hAnsi="Arial" w:cs="Arial"/>
                <w:spacing w:val="-1"/>
              </w:rPr>
              <w:t xml:space="preserve"> permit been sent </w:t>
            </w:r>
            <w:r w:rsidRPr="00D011AA">
              <w:rPr>
                <w:rFonts w:ascii="Arial" w:hAnsi="Arial" w:cs="Arial"/>
              </w:rPr>
              <w:t>to</w:t>
            </w:r>
            <w:r w:rsidRPr="00D011AA">
              <w:rPr>
                <w:rFonts w:ascii="Arial" w:hAnsi="Arial" w:cs="Arial"/>
                <w:spacing w:val="-1"/>
              </w:rPr>
              <w:t xml:space="preserve"> </w:t>
            </w:r>
            <w:r w:rsidRPr="00D011AA">
              <w:rPr>
                <w:rFonts w:ascii="Arial" w:hAnsi="Arial" w:cs="Arial"/>
              </w:rPr>
              <w:t>the</w:t>
            </w:r>
            <w:r w:rsidRPr="00D011AA">
              <w:rPr>
                <w:rFonts w:ascii="Arial" w:hAnsi="Arial" w:cs="Arial"/>
                <w:spacing w:val="-1"/>
              </w:rPr>
              <w:t xml:space="preserve"> </w:t>
            </w:r>
            <w:r w:rsidRPr="00D011AA">
              <w:rPr>
                <w:rFonts w:ascii="Arial" w:hAnsi="Arial" w:cs="Arial"/>
              </w:rPr>
              <w:t>BSO?</w:t>
            </w:r>
          </w:p>
        </w:tc>
        <w:tc>
          <w:tcPr>
            <w:tcW w:w="1256" w:type="dxa"/>
            <w:tcBorders>
              <w:top w:val="single" w:sz="4" w:space="0" w:color="000000"/>
              <w:left w:val="single" w:sz="4" w:space="0" w:color="000000"/>
              <w:bottom w:val="single" w:sz="4" w:space="0" w:color="000000"/>
              <w:right w:val="nil"/>
            </w:tcBorders>
          </w:tcPr>
          <w:p w14:paraId="15213D1F"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37328CAE" w14:textId="77777777" w:rsidR="003B62BF" w:rsidRPr="00D011AA" w:rsidRDefault="003B62BF" w:rsidP="003B4D67">
            <w:pPr>
              <w:kinsoku w:val="0"/>
              <w:overflowPunct w:val="0"/>
              <w:autoSpaceDE w:val="0"/>
              <w:autoSpaceDN w:val="0"/>
              <w:adjustRightInd w:val="0"/>
              <w:spacing w:after="0" w:line="240" w:lineRule="auto"/>
              <w:ind w:left="621"/>
              <w:rPr>
                <w:rFonts w:ascii="Arial" w:hAnsi="Arial" w:cs="Arial"/>
              </w:rPr>
            </w:pPr>
            <w:r w:rsidRPr="00D011AA">
              <w:rPr>
                <w:rFonts w:ascii="Arial" w:hAnsi="Arial" w:cs="Arial"/>
                <w:spacing w:val="-1"/>
              </w:rPr>
              <w:t>Yes</w:t>
            </w:r>
          </w:p>
        </w:tc>
        <w:tc>
          <w:tcPr>
            <w:tcW w:w="1457" w:type="dxa"/>
            <w:tcBorders>
              <w:top w:val="single" w:sz="4" w:space="0" w:color="000000"/>
              <w:left w:val="nil"/>
              <w:bottom w:val="single" w:sz="4" w:space="0" w:color="000000"/>
              <w:right w:val="single" w:sz="4" w:space="0" w:color="000000"/>
            </w:tcBorders>
          </w:tcPr>
          <w:p w14:paraId="294BAE74"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5770574E" w14:textId="77777777" w:rsidR="003B62BF" w:rsidRPr="00D011AA" w:rsidRDefault="003B62BF" w:rsidP="003B4D67">
            <w:pPr>
              <w:kinsoku w:val="0"/>
              <w:overflowPunct w:val="0"/>
              <w:autoSpaceDE w:val="0"/>
              <w:autoSpaceDN w:val="0"/>
              <w:adjustRightInd w:val="0"/>
              <w:spacing w:after="0" w:line="240" w:lineRule="auto"/>
              <w:ind w:left="283"/>
              <w:rPr>
                <w:rFonts w:ascii="Arial" w:hAnsi="Arial" w:cs="Arial"/>
              </w:rPr>
            </w:pPr>
            <w:r w:rsidRPr="00D011AA">
              <w:rPr>
                <w:rFonts w:ascii="Arial" w:hAnsi="Arial" w:cs="Arial"/>
                <w:spacing w:val="-1"/>
              </w:rPr>
              <w:t>No</w:t>
            </w:r>
          </w:p>
        </w:tc>
      </w:tr>
      <w:tr w:rsidR="005D52F6" w:rsidRPr="00D011AA" w14:paraId="042D0552" w14:textId="77777777" w:rsidTr="005D52F6">
        <w:trPr>
          <w:trHeight w:hRule="exact" w:val="480"/>
        </w:trPr>
        <w:tc>
          <w:tcPr>
            <w:tcW w:w="10633" w:type="dxa"/>
            <w:gridSpan w:val="3"/>
            <w:tcBorders>
              <w:top w:val="single" w:sz="4" w:space="0" w:color="000000"/>
              <w:left w:val="single" w:sz="4" w:space="0" w:color="000000"/>
              <w:bottom w:val="single" w:sz="4" w:space="0" w:color="000000"/>
              <w:right w:val="single" w:sz="4" w:space="0" w:color="000000"/>
            </w:tcBorders>
            <w:shd w:val="clear" w:color="auto" w:fill="E6E6E6"/>
          </w:tcPr>
          <w:p w14:paraId="189E18E0" w14:textId="77777777" w:rsidR="005D52F6" w:rsidRPr="00D011AA" w:rsidRDefault="005D52F6" w:rsidP="00FB56F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9.0</w:t>
            </w:r>
            <w:r w:rsidRPr="00D011AA">
              <w:rPr>
                <w:rFonts w:ascii="Arial" w:hAnsi="Arial" w:cs="Arial"/>
                <w:b/>
                <w:bCs/>
                <w:spacing w:val="54"/>
              </w:rPr>
              <w:t xml:space="preserve"> </w:t>
            </w:r>
            <w:r w:rsidRPr="00D011AA">
              <w:rPr>
                <w:rFonts w:ascii="Arial" w:hAnsi="Arial" w:cs="Arial"/>
                <w:b/>
                <w:bCs/>
              </w:rPr>
              <w:t>Description of Experimental Procedure</w:t>
            </w:r>
          </w:p>
        </w:tc>
      </w:tr>
      <w:tr w:rsidR="005D52F6" w:rsidRPr="00D011AA" w14:paraId="3FA717FF" w14:textId="77777777" w:rsidTr="005D52F6">
        <w:trPr>
          <w:trHeight w:hRule="exact" w:val="2338"/>
        </w:trPr>
        <w:tc>
          <w:tcPr>
            <w:tcW w:w="10633" w:type="dxa"/>
            <w:gridSpan w:val="3"/>
            <w:tcBorders>
              <w:top w:val="single" w:sz="4" w:space="0" w:color="000000"/>
              <w:left w:val="single" w:sz="4" w:space="0" w:color="000000"/>
              <w:bottom w:val="single" w:sz="4" w:space="0" w:color="000000"/>
              <w:right w:val="single" w:sz="4" w:space="0" w:color="000000"/>
            </w:tcBorders>
          </w:tcPr>
          <w:p w14:paraId="4E31DA41" w14:textId="77777777" w:rsidR="005D52F6" w:rsidRPr="00D011AA" w:rsidRDefault="005D52F6" w:rsidP="00FB56F7">
            <w:pPr>
              <w:kinsoku w:val="0"/>
              <w:overflowPunct w:val="0"/>
              <w:autoSpaceDE w:val="0"/>
              <w:autoSpaceDN w:val="0"/>
              <w:adjustRightInd w:val="0"/>
              <w:spacing w:before="7" w:after="0" w:line="220" w:lineRule="exact"/>
              <w:rPr>
                <w:rFonts w:ascii="Arial" w:hAnsi="Arial" w:cs="Arial"/>
              </w:rPr>
            </w:pPr>
          </w:p>
          <w:p w14:paraId="698EC3AE"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r w:rsidRPr="00D011AA">
              <w:rPr>
                <w:rFonts w:ascii="Arial" w:hAnsi="Arial" w:cs="Arial"/>
              </w:rPr>
              <w:t xml:space="preserve">Please describe your experimental procedures which are directly related to your use of pathogens or material which may contain pathogens.   Specifically outline those procedures which may produce aerosols or may be have a risk of spreading contamination. </w:t>
            </w:r>
          </w:p>
          <w:p w14:paraId="24F5E2C6"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08098360"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7001AB40"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0B13AAFE"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0C9385C1"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127EE86D"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29A750A0"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12CCD85A"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5794C072"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p w14:paraId="00A7C7C2" w14:textId="77777777" w:rsidR="005D52F6" w:rsidRPr="00D011AA" w:rsidRDefault="005D52F6" w:rsidP="00FB56F7">
            <w:pPr>
              <w:kinsoku w:val="0"/>
              <w:overflowPunct w:val="0"/>
              <w:autoSpaceDE w:val="0"/>
              <w:autoSpaceDN w:val="0"/>
              <w:adjustRightInd w:val="0"/>
              <w:spacing w:after="0" w:line="240" w:lineRule="auto"/>
              <w:ind w:left="102" w:hanging="1"/>
              <w:rPr>
                <w:rFonts w:ascii="Arial" w:hAnsi="Arial" w:cs="Arial"/>
              </w:rPr>
            </w:pPr>
          </w:p>
        </w:tc>
      </w:tr>
    </w:tbl>
    <w:p w14:paraId="08506629" w14:textId="77777777" w:rsidR="003B62BF" w:rsidRPr="00D011AA" w:rsidRDefault="003B62BF" w:rsidP="003B62BF">
      <w:pPr>
        <w:kinsoku w:val="0"/>
        <w:overflowPunct w:val="0"/>
        <w:autoSpaceDE w:val="0"/>
        <w:autoSpaceDN w:val="0"/>
        <w:adjustRightInd w:val="0"/>
        <w:spacing w:before="14" w:after="0" w:line="260" w:lineRule="exact"/>
        <w:rPr>
          <w:rFonts w:ascii="Arial" w:hAnsi="Arial" w:cs="Arial"/>
        </w:rPr>
      </w:pPr>
    </w:p>
    <w:p w14:paraId="0F6BEDA4" w14:textId="77777777" w:rsidR="005D52F6" w:rsidRPr="00D011AA" w:rsidRDefault="005D52F6" w:rsidP="003B62BF">
      <w:pPr>
        <w:kinsoku w:val="0"/>
        <w:overflowPunct w:val="0"/>
        <w:autoSpaceDE w:val="0"/>
        <w:autoSpaceDN w:val="0"/>
        <w:adjustRightInd w:val="0"/>
        <w:spacing w:before="14" w:after="0" w:line="260" w:lineRule="exact"/>
        <w:rPr>
          <w:rFonts w:ascii="Arial" w:hAnsi="Arial" w:cs="Arial"/>
        </w:rPr>
      </w:pPr>
    </w:p>
    <w:p w14:paraId="3A886FA4" w14:textId="77777777" w:rsidR="005D52F6" w:rsidRPr="00D011AA" w:rsidRDefault="005D52F6" w:rsidP="003B62BF">
      <w:pPr>
        <w:kinsoku w:val="0"/>
        <w:overflowPunct w:val="0"/>
        <w:autoSpaceDE w:val="0"/>
        <w:autoSpaceDN w:val="0"/>
        <w:adjustRightInd w:val="0"/>
        <w:spacing w:before="14" w:after="0" w:line="260" w:lineRule="exact"/>
        <w:rPr>
          <w:rFonts w:ascii="Arial" w:hAnsi="Arial" w:cs="Arial"/>
        </w:rPr>
      </w:pPr>
    </w:p>
    <w:p w14:paraId="1F2FAFDC" w14:textId="77777777" w:rsidR="005D52F6" w:rsidRPr="00D011AA" w:rsidRDefault="005D52F6" w:rsidP="003B62BF">
      <w:pPr>
        <w:kinsoku w:val="0"/>
        <w:overflowPunct w:val="0"/>
        <w:autoSpaceDE w:val="0"/>
        <w:autoSpaceDN w:val="0"/>
        <w:adjustRightInd w:val="0"/>
        <w:spacing w:before="14" w:after="0" w:line="260" w:lineRule="exact"/>
        <w:rPr>
          <w:rFonts w:ascii="Arial" w:hAnsi="Arial" w:cs="Arial"/>
        </w:rPr>
      </w:pPr>
    </w:p>
    <w:tbl>
      <w:tblPr>
        <w:tblW w:w="0" w:type="auto"/>
        <w:tblInd w:w="99" w:type="dxa"/>
        <w:tblLayout w:type="fixed"/>
        <w:tblCellMar>
          <w:left w:w="0" w:type="dxa"/>
          <w:right w:w="0" w:type="dxa"/>
        </w:tblCellMar>
        <w:tblLook w:val="0000" w:firstRow="0" w:lastRow="0" w:firstColumn="0" w:lastColumn="0" w:noHBand="0" w:noVBand="0"/>
      </w:tblPr>
      <w:tblGrid>
        <w:gridCol w:w="5040"/>
        <w:gridCol w:w="5593"/>
      </w:tblGrid>
      <w:tr w:rsidR="003B62BF" w:rsidRPr="00D011AA" w14:paraId="076D360E" w14:textId="77777777" w:rsidTr="003B4D67">
        <w:trPr>
          <w:trHeight w:hRule="exact" w:val="480"/>
        </w:trPr>
        <w:tc>
          <w:tcPr>
            <w:tcW w:w="10633" w:type="dxa"/>
            <w:gridSpan w:val="2"/>
            <w:tcBorders>
              <w:top w:val="single" w:sz="4" w:space="0" w:color="000000"/>
              <w:left w:val="single" w:sz="4" w:space="0" w:color="000000"/>
              <w:bottom w:val="single" w:sz="4" w:space="0" w:color="000000"/>
              <w:right w:val="single" w:sz="4" w:space="0" w:color="000000"/>
            </w:tcBorders>
            <w:shd w:val="clear" w:color="auto" w:fill="E6E6E6"/>
          </w:tcPr>
          <w:p w14:paraId="037A5721" w14:textId="77777777" w:rsidR="003B62BF" w:rsidRPr="00D011AA" w:rsidRDefault="004C3DE5"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lastRenderedPageBreak/>
              <w:t>10</w:t>
            </w:r>
            <w:r w:rsidR="003B62BF" w:rsidRPr="00D011AA">
              <w:rPr>
                <w:rFonts w:ascii="Arial" w:hAnsi="Arial" w:cs="Arial"/>
                <w:b/>
                <w:bCs/>
                <w:spacing w:val="-1"/>
              </w:rPr>
              <w:t>.0</w:t>
            </w:r>
            <w:r w:rsidR="003B62BF" w:rsidRPr="00D011AA">
              <w:rPr>
                <w:rFonts w:ascii="Arial" w:hAnsi="Arial" w:cs="Arial"/>
                <w:b/>
                <w:bCs/>
                <w:spacing w:val="54"/>
              </w:rPr>
              <w:t xml:space="preserve"> </w:t>
            </w:r>
            <w:r w:rsidR="003B62BF" w:rsidRPr="00D011AA">
              <w:rPr>
                <w:rFonts w:ascii="Arial" w:hAnsi="Arial" w:cs="Arial"/>
                <w:b/>
                <w:bCs/>
              </w:rPr>
              <w:t>Training</w:t>
            </w:r>
            <w:r w:rsidR="003B62BF" w:rsidRPr="00D011AA">
              <w:rPr>
                <w:rFonts w:ascii="Arial" w:hAnsi="Arial" w:cs="Arial"/>
                <w:b/>
                <w:bCs/>
                <w:spacing w:val="-1"/>
              </w:rPr>
              <w:t xml:space="preserve"> Requirements for Personnel </w:t>
            </w:r>
            <w:r w:rsidR="003B62BF" w:rsidRPr="00D011AA">
              <w:rPr>
                <w:rFonts w:ascii="Arial" w:hAnsi="Arial" w:cs="Arial"/>
                <w:b/>
                <w:bCs/>
              </w:rPr>
              <w:t>named</w:t>
            </w:r>
            <w:r w:rsidR="003B62BF" w:rsidRPr="00D011AA">
              <w:rPr>
                <w:rFonts w:ascii="Arial" w:hAnsi="Arial" w:cs="Arial"/>
                <w:b/>
                <w:bCs/>
                <w:spacing w:val="-2"/>
              </w:rPr>
              <w:t xml:space="preserve"> </w:t>
            </w:r>
            <w:r w:rsidR="003B62BF" w:rsidRPr="00D011AA">
              <w:rPr>
                <w:rFonts w:ascii="Arial" w:hAnsi="Arial" w:cs="Arial"/>
                <w:b/>
                <w:bCs/>
              </w:rPr>
              <w:t>on</w:t>
            </w:r>
            <w:r w:rsidR="003B62BF" w:rsidRPr="00D011AA">
              <w:rPr>
                <w:rFonts w:ascii="Arial" w:hAnsi="Arial" w:cs="Arial"/>
                <w:b/>
                <w:bCs/>
                <w:spacing w:val="-1"/>
              </w:rPr>
              <w:t xml:space="preserve"> </w:t>
            </w:r>
            <w:r w:rsidR="003B62BF" w:rsidRPr="00D011AA">
              <w:rPr>
                <w:rFonts w:ascii="Arial" w:hAnsi="Arial" w:cs="Arial"/>
                <w:b/>
                <w:bCs/>
              </w:rPr>
              <w:t>Form</w:t>
            </w:r>
          </w:p>
        </w:tc>
      </w:tr>
      <w:tr w:rsidR="003B62BF" w:rsidRPr="00D011AA" w14:paraId="550EC0E7" w14:textId="77777777" w:rsidTr="003B4D67">
        <w:trPr>
          <w:trHeight w:hRule="exact" w:val="2338"/>
        </w:trPr>
        <w:tc>
          <w:tcPr>
            <w:tcW w:w="10633" w:type="dxa"/>
            <w:gridSpan w:val="2"/>
            <w:tcBorders>
              <w:top w:val="single" w:sz="4" w:space="0" w:color="000000"/>
              <w:left w:val="single" w:sz="4" w:space="0" w:color="000000"/>
              <w:bottom w:val="single" w:sz="4" w:space="0" w:color="000000"/>
              <w:right w:val="single" w:sz="4" w:space="0" w:color="000000"/>
            </w:tcBorders>
          </w:tcPr>
          <w:p w14:paraId="03BF58E2"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5EC18681"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spacing w:val="-1"/>
              </w:rPr>
            </w:pPr>
            <w:r w:rsidRPr="00D011AA">
              <w:rPr>
                <w:rFonts w:ascii="Arial" w:hAnsi="Arial" w:cs="Arial"/>
              </w:rPr>
              <w:t>All</w:t>
            </w:r>
            <w:r w:rsidRPr="00D011AA">
              <w:rPr>
                <w:rFonts w:ascii="Arial" w:hAnsi="Arial" w:cs="Arial"/>
                <w:spacing w:val="-1"/>
              </w:rPr>
              <w:t xml:space="preserve"> personnel named on </w:t>
            </w:r>
            <w:r w:rsidRPr="00D011AA">
              <w:rPr>
                <w:rFonts w:ascii="Arial" w:hAnsi="Arial" w:cs="Arial"/>
              </w:rPr>
              <w:t>the</w:t>
            </w:r>
            <w:r w:rsidRPr="00D011AA">
              <w:rPr>
                <w:rFonts w:ascii="Arial" w:hAnsi="Arial" w:cs="Arial"/>
                <w:spacing w:val="-2"/>
              </w:rPr>
              <w:t xml:space="preserve"> </w:t>
            </w:r>
            <w:r w:rsidRPr="00D011AA">
              <w:rPr>
                <w:rFonts w:ascii="Arial" w:hAnsi="Arial" w:cs="Arial"/>
                <w:spacing w:val="-1"/>
              </w:rPr>
              <w:t xml:space="preserve">above </w:t>
            </w:r>
            <w:r w:rsidRPr="00D011AA">
              <w:rPr>
                <w:rFonts w:ascii="Arial" w:hAnsi="Arial" w:cs="Arial"/>
              </w:rPr>
              <w:t>form</w:t>
            </w:r>
            <w:r w:rsidRPr="00D011AA">
              <w:rPr>
                <w:rFonts w:ascii="Arial" w:hAnsi="Arial" w:cs="Arial"/>
                <w:spacing w:val="-2"/>
              </w:rPr>
              <w:t xml:space="preserve"> </w:t>
            </w:r>
            <w:r w:rsidRPr="00D011AA">
              <w:rPr>
                <w:rFonts w:ascii="Arial" w:hAnsi="Arial" w:cs="Arial"/>
                <w:spacing w:val="-1"/>
              </w:rPr>
              <w:t>who</w:t>
            </w:r>
            <w:r w:rsidRPr="00D011AA">
              <w:rPr>
                <w:rFonts w:ascii="Arial" w:hAnsi="Arial" w:cs="Arial"/>
                <w:spacing w:val="-2"/>
              </w:rPr>
              <w:t xml:space="preserve"> </w:t>
            </w:r>
            <w:r w:rsidRPr="00D011AA">
              <w:rPr>
                <w:rFonts w:ascii="Arial" w:hAnsi="Arial" w:cs="Arial"/>
                <w:spacing w:val="-1"/>
              </w:rPr>
              <w:t>will be using</w:t>
            </w:r>
            <w:r w:rsidRPr="00D011AA">
              <w:rPr>
                <w:rFonts w:ascii="Arial" w:hAnsi="Arial" w:cs="Arial"/>
              </w:rPr>
              <w:t xml:space="preserve"> </w:t>
            </w:r>
            <w:r w:rsidRPr="00D011AA">
              <w:rPr>
                <w:rFonts w:ascii="Arial" w:hAnsi="Arial" w:cs="Arial"/>
                <w:spacing w:val="-1"/>
              </w:rPr>
              <w:t xml:space="preserve">any of </w:t>
            </w:r>
            <w:r w:rsidRPr="00D011AA">
              <w:rPr>
                <w:rFonts w:ascii="Arial" w:hAnsi="Arial" w:cs="Arial"/>
              </w:rPr>
              <w:t>the</w:t>
            </w:r>
            <w:r w:rsidRPr="00D011AA">
              <w:rPr>
                <w:rFonts w:ascii="Arial" w:hAnsi="Arial" w:cs="Arial"/>
                <w:spacing w:val="-1"/>
              </w:rPr>
              <w:t xml:space="preserve"> above named agents are</w:t>
            </w:r>
            <w:r w:rsidRPr="00D011AA">
              <w:rPr>
                <w:rFonts w:ascii="Arial" w:hAnsi="Arial" w:cs="Arial"/>
                <w:spacing w:val="-2"/>
              </w:rPr>
              <w:t xml:space="preserve"> </w:t>
            </w:r>
            <w:r w:rsidRPr="00D011AA">
              <w:rPr>
                <w:rFonts w:ascii="Arial" w:hAnsi="Arial" w:cs="Arial"/>
                <w:spacing w:val="-1"/>
              </w:rPr>
              <w:t xml:space="preserve">required </w:t>
            </w:r>
            <w:r w:rsidRPr="00D011AA">
              <w:rPr>
                <w:rFonts w:ascii="Arial" w:hAnsi="Arial" w:cs="Arial"/>
              </w:rPr>
              <w:t>to</w:t>
            </w:r>
            <w:r w:rsidRPr="00D011AA">
              <w:rPr>
                <w:rFonts w:ascii="Arial" w:hAnsi="Arial" w:cs="Arial"/>
                <w:spacing w:val="-1"/>
              </w:rPr>
              <w:t xml:space="preserve"> </w:t>
            </w:r>
            <w:r w:rsidR="005D52F6" w:rsidRPr="00D011AA">
              <w:rPr>
                <w:rFonts w:ascii="Arial" w:hAnsi="Arial" w:cs="Arial"/>
                <w:spacing w:val="-1"/>
              </w:rPr>
              <w:t>complete/</w:t>
            </w:r>
            <w:r w:rsidRPr="00D011AA">
              <w:rPr>
                <w:rFonts w:ascii="Arial" w:hAnsi="Arial" w:cs="Arial"/>
                <w:spacing w:val="-1"/>
              </w:rPr>
              <w:t xml:space="preserve">attend </w:t>
            </w:r>
            <w:r w:rsidRPr="00D011AA">
              <w:rPr>
                <w:rFonts w:ascii="Arial" w:hAnsi="Arial" w:cs="Arial"/>
              </w:rPr>
              <w:t>the</w:t>
            </w:r>
            <w:r w:rsidRPr="00D011AA">
              <w:rPr>
                <w:rFonts w:ascii="Arial" w:hAnsi="Arial" w:cs="Arial"/>
                <w:spacing w:val="59"/>
              </w:rPr>
              <w:t xml:space="preserve"> </w:t>
            </w:r>
            <w:r w:rsidRPr="00D011AA">
              <w:rPr>
                <w:rFonts w:ascii="Arial" w:hAnsi="Arial" w:cs="Arial"/>
                <w:spacing w:val="-1"/>
              </w:rPr>
              <w:t>following training course</w:t>
            </w:r>
            <w:r w:rsidR="005D52F6" w:rsidRPr="00D011AA">
              <w:rPr>
                <w:rFonts w:ascii="Arial" w:hAnsi="Arial" w:cs="Arial"/>
                <w:spacing w:val="-1"/>
              </w:rPr>
              <w:t>s on the Science Safety Program or by</w:t>
            </w:r>
            <w:r w:rsidRPr="00D011AA">
              <w:rPr>
                <w:rFonts w:ascii="Arial" w:hAnsi="Arial" w:cs="Arial"/>
                <w:spacing w:val="-1"/>
              </w:rPr>
              <w:t xml:space="preserve"> </w:t>
            </w:r>
            <w:r w:rsidRPr="00D011AA">
              <w:rPr>
                <w:rFonts w:ascii="Arial" w:hAnsi="Arial" w:cs="Arial"/>
              </w:rPr>
              <w:t>the</w:t>
            </w:r>
            <w:r w:rsidRPr="00D011AA">
              <w:rPr>
                <w:rFonts w:ascii="Arial" w:hAnsi="Arial" w:cs="Arial"/>
                <w:spacing w:val="-1"/>
              </w:rPr>
              <w:t xml:space="preserve"> BSO.</w:t>
            </w:r>
          </w:p>
          <w:p w14:paraId="4151E9BD"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spacing w:val="-1"/>
              </w:rPr>
            </w:pPr>
          </w:p>
          <w:p w14:paraId="7E80E08E" w14:textId="77777777" w:rsidR="003B62BF" w:rsidRPr="00D011AA" w:rsidRDefault="003B62BF" w:rsidP="003B4D67">
            <w:pPr>
              <w:numPr>
                <w:ilvl w:val="0"/>
                <w:numId w:val="1"/>
              </w:numPr>
              <w:tabs>
                <w:tab w:val="left" w:pos="823"/>
              </w:tabs>
              <w:kinsoku w:val="0"/>
              <w:overflowPunct w:val="0"/>
              <w:autoSpaceDE w:val="0"/>
              <w:autoSpaceDN w:val="0"/>
              <w:adjustRightInd w:val="0"/>
              <w:spacing w:after="0" w:line="244" w:lineRule="exact"/>
              <w:outlineLvl w:val="0"/>
              <w:rPr>
                <w:rFonts w:ascii="Arial" w:hAnsi="Arial" w:cs="Arial"/>
              </w:rPr>
            </w:pPr>
            <w:r w:rsidRPr="00D011AA">
              <w:rPr>
                <w:rFonts w:ascii="Arial" w:hAnsi="Arial" w:cs="Arial"/>
              </w:rPr>
              <w:t>Science Safety Program Core Principles</w:t>
            </w:r>
          </w:p>
          <w:p w14:paraId="3133B32E" w14:textId="77777777" w:rsidR="003B62BF" w:rsidRPr="00D011AA" w:rsidRDefault="003B62BF" w:rsidP="003B4D67">
            <w:pPr>
              <w:numPr>
                <w:ilvl w:val="0"/>
                <w:numId w:val="1"/>
              </w:numPr>
              <w:tabs>
                <w:tab w:val="left" w:pos="823"/>
              </w:tabs>
              <w:kinsoku w:val="0"/>
              <w:overflowPunct w:val="0"/>
              <w:autoSpaceDE w:val="0"/>
              <w:autoSpaceDN w:val="0"/>
              <w:adjustRightInd w:val="0"/>
              <w:spacing w:after="0" w:line="244" w:lineRule="exact"/>
              <w:outlineLvl w:val="0"/>
              <w:rPr>
                <w:rFonts w:ascii="Arial" w:hAnsi="Arial" w:cs="Arial"/>
              </w:rPr>
            </w:pPr>
            <w:r w:rsidRPr="00D011AA">
              <w:rPr>
                <w:rFonts w:ascii="Arial" w:hAnsi="Arial" w:cs="Arial"/>
              </w:rPr>
              <w:t>Laboratory Safety Orientation</w:t>
            </w:r>
          </w:p>
          <w:p w14:paraId="276DAE79" w14:textId="77777777" w:rsidR="003B62BF" w:rsidRPr="00D011AA" w:rsidRDefault="003B62BF" w:rsidP="003B4D67">
            <w:pPr>
              <w:numPr>
                <w:ilvl w:val="0"/>
                <w:numId w:val="1"/>
              </w:numPr>
              <w:tabs>
                <w:tab w:val="left" w:pos="823"/>
              </w:tabs>
              <w:kinsoku w:val="0"/>
              <w:overflowPunct w:val="0"/>
              <w:autoSpaceDE w:val="0"/>
              <w:autoSpaceDN w:val="0"/>
              <w:adjustRightInd w:val="0"/>
              <w:spacing w:after="0" w:line="244" w:lineRule="exact"/>
              <w:outlineLvl w:val="0"/>
              <w:rPr>
                <w:rFonts w:ascii="Arial" w:hAnsi="Arial" w:cs="Arial"/>
              </w:rPr>
            </w:pPr>
            <w:r w:rsidRPr="00D011AA">
              <w:rPr>
                <w:rFonts w:ascii="Arial" w:hAnsi="Arial" w:cs="Arial"/>
                <w:spacing w:val="-1"/>
              </w:rPr>
              <w:t>Bio-Safety</w:t>
            </w:r>
          </w:p>
          <w:p w14:paraId="35CB2BBA" w14:textId="77777777" w:rsidR="003B62BF" w:rsidRPr="00D011AA" w:rsidRDefault="003B62BF" w:rsidP="003B4D67">
            <w:pPr>
              <w:numPr>
                <w:ilvl w:val="0"/>
                <w:numId w:val="1"/>
              </w:numPr>
              <w:tabs>
                <w:tab w:val="left" w:pos="823"/>
              </w:tabs>
              <w:kinsoku w:val="0"/>
              <w:overflowPunct w:val="0"/>
              <w:autoSpaceDE w:val="0"/>
              <w:autoSpaceDN w:val="0"/>
              <w:adjustRightInd w:val="0"/>
              <w:spacing w:after="0" w:line="244" w:lineRule="exact"/>
              <w:rPr>
                <w:rFonts w:ascii="Arial" w:hAnsi="Arial" w:cs="Arial"/>
              </w:rPr>
            </w:pPr>
            <w:r w:rsidRPr="00D011AA">
              <w:rPr>
                <w:rFonts w:ascii="Arial" w:hAnsi="Arial" w:cs="Arial"/>
                <w:spacing w:val="-1"/>
              </w:rPr>
              <w:t>WHMIS</w:t>
            </w:r>
          </w:p>
          <w:p w14:paraId="4E595B42" w14:textId="77777777" w:rsidR="003B62BF" w:rsidRPr="00D011AA" w:rsidRDefault="003B62BF" w:rsidP="003B4D67">
            <w:pPr>
              <w:kinsoku w:val="0"/>
              <w:overflowPunct w:val="0"/>
              <w:autoSpaceDE w:val="0"/>
              <w:autoSpaceDN w:val="0"/>
              <w:adjustRightInd w:val="0"/>
              <w:spacing w:after="0" w:line="240" w:lineRule="auto"/>
              <w:ind w:left="102" w:hanging="1"/>
              <w:rPr>
                <w:rFonts w:ascii="Arial" w:hAnsi="Arial" w:cs="Arial"/>
              </w:rPr>
            </w:pPr>
            <w:r w:rsidRPr="00D011AA">
              <w:rPr>
                <w:rFonts w:ascii="Arial" w:hAnsi="Arial" w:cs="Arial"/>
                <w:spacing w:val="-1"/>
              </w:rPr>
              <w:t>As the principal investigator,</w:t>
            </w:r>
            <w:r w:rsidRPr="00D011AA">
              <w:rPr>
                <w:rFonts w:ascii="Arial" w:hAnsi="Arial" w:cs="Arial"/>
                <w:spacing w:val="54"/>
              </w:rPr>
              <w:t xml:space="preserve"> </w:t>
            </w:r>
            <w:r w:rsidRPr="00D011AA">
              <w:rPr>
                <w:rFonts w:ascii="Arial" w:hAnsi="Arial" w:cs="Arial"/>
              </w:rPr>
              <w:t>I</w:t>
            </w:r>
            <w:r w:rsidRPr="00D011AA">
              <w:rPr>
                <w:rFonts w:ascii="Arial" w:hAnsi="Arial" w:cs="Arial"/>
                <w:spacing w:val="-1"/>
              </w:rPr>
              <w:t xml:space="preserve"> have</w:t>
            </w:r>
            <w:r w:rsidRPr="00D011AA">
              <w:rPr>
                <w:rFonts w:ascii="Arial" w:hAnsi="Arial" w:cs="Arial"/>
              </w:rPr>
              <w:t xml:space="preserve"> </w:t>
            </w:r>
            <w:r w:rsidRPr="00D011AA">
              <w:rPr>
                <w:rFonts w:ascii="Arial" w:hAnsi="Arial" w:cs="Arial"/>
                <w:spacing w:val="-1"/>
              </w:rPr>
              <w:t xml:space="preserve">ensured </w:t>
            </w:r>
            <w:r w:rsidRPr="00D011AA">
              <w:rPr>
                <w:rFonts w:ascii="Arial" w:hAnsi="Arial" w:cs="Arial"/>
              </w:rPr>
              <w:t>that</w:t>
            </w:r>
            <w:r w:rsidRPr="00D011AA">
              <w:rPr>
                <w:rFonts w:ascii="Arial" w:hAnsi="Arial" w:cs="Arial"/>
                <w:spacing w:val="-1"/>
              </w:rPr>
              <w:t xml:space="preserve"> all of </w:t>
            </w:r>
            <w:r w:rsidRPr="00D011AA">
              <w:rPr>
                <w:rFonts w:ascii="Arial" w:hAnsi="Arial" w:cs="Arial"/>
              </w:rPr>
              <w:t>the</w:t>
            </w:r>
            <w:r w:rsidRPr="00D011AA">
              <w:rPr>
                <w:rFonts w:ascii="Arial" w:hAnsi="Arial" w:cs="Arial"/>
                <w:spacing w:val="-1"/>
              </w:rPr>
              <w:t xml:space="preserve"> personnel</w:t>
            </w:r>
            <w:r w:rsidRPr="00D011AA">
              <w:rPr>
                <w:rFonts w:ascii="Arial" w:hAnsi="Arial" w:cs="Arial"/>
                <w:spacing w:val="-2"/>
              </w:rPr>
              <w:t xml:space="preserve"> </w:t>
            </w:r>
            <w:r w:rsidRPr="00D011AA">
              <w:rPr>
                <w:rFonts w:ascii="Arial" w:hAnsi="Arial" w:cs="Arial"/>
                <w:spacing w:val="-1"/>
              </w:rPr>
              <w:t xml:space="preserve">named on </w:t>
            </w:r>
            <w:r w:rsidRPr="00D011AA">
              <w:rPr>
                <w:rFonts w:ascii="Arial" w:hAnsi="Arial" w:cs="Arial"/>
              </w:rPr>
              <w:t>the</w:t>
            </w:r>
            <w:r w:rsidRPr="00D011AA">
              <w:rPr>
                <w:rFonts w:ascii="Arial" w:hAnsi="Arial" w:cs="Arial"/>
                <w:spacing w:val="-1"/>
              </w:rPr>
              <w:t xml:space="preserve"> </w:t>
            </w:r>
            <w:r w:rsidRPr="00D011AA">
              <w:rPr>
                <w:rFonts w:ascii="Arial" w:hAnsi="Arial" w:cs="Arial"/>
              </w:rPr>
              <w:t>form</w:t>
            </w:r>
            <w:r w:rsidRPr="00D011AA">
              <w:rPr>
                <w:rFonts w:ascii="Arial" w:hAnsi="Arial" w:cs="Arial"/>
                <w:spacing w:val="-1"/>
              </w:rPr>
              <w:t xml:space="preserve"> who will be using any of the</w:t>
            </w:r>
            <w:r w:rsidRPr="00D011AA">
              <w:rPr>
                <w:rFonts w:ascii="Arial" w:hAnsi="Arial" w:cs="Arial"/>
                <w:spacing w:val="44"/>
              </w:rPr>
              <w:t xml:space="preserve"> </w:t>
            </w:r>
            <w:r w:rsidRPr="00D011AA">
              <w:rPr>
                <w:rFonts w:ascii="Arial" w:hAnsi="Arial" w:cs="Arial"/>
                <w:spacing w:val="-1"/>
              </w:rPr>
              <w:t>biohazardous agents in Sections</w:t>
            </w:r>
            <w:r w:rsidRPr="00D011AA">
              <w:rPr>
                <w:rFonts w:ascii="Arial" w:hAnsi="Arial" w:cs="Arial"/>
              </w:rPr>
              <w:t xml:space="preserve"> </w:t>
            </w:r>
            <w:r w:rsidRPr="00D011AA">
              <w:rPr>
                <w:rFonts w:ascii="Arial" w:hAnsi="Arial" w:cs="Arial"/>
                <w:spacing w:val="-1"/>
              </w:rPr>
              <w:t xml:space="preserve">1-8 </w:t>
            </w:r>
            <w:r w:rsidRPr="00D011AA">
              <w:rPr>
                <w:rFonts w:ascii="Arial" w:hAnsi="Arial" w:cs="Arial"/>
                <w:spacing w:val="-2"/>
              </w:rPr>
              <w:t>have</w:t>
            </w:r>
            <w:r w:rsidRPr="00D011AA">
              <w:rPr>
                <w:rFonts w:ascii="Arial" w:hAnsi="Arial" w:cs="Arial"/>
                <w:spacing w:val="-1"/>
              </w:rPr>
              <w:t xml:space="preserve"> been trained.</w:t>
            </w:r>
          </w:p>
        </w:tc>
      </w:tr>
      <w:tr w:rsidR="003B62BF" w:rsidRPr="00D011AA" w14:paraId="4A06603D" w14:textId="77777777" w:rsidTr="003B4D67">
        <w:trPr>
          <w:trHeight w:hRule="exact" w:val="700"/>
        </w:trPr>
        <w:tc>
          <w:tcPr>
            <w:tcW w:w="5040" w:type="dxa"/>
            <w:tcBorders>
              <w:top w:val="single" w:sz="4" w:space="0" w:color="000000"/>
              <w:left w:val="single" w:sz="4" w:space="0" w:color="000000"/>
              <w:bottom w:val="single" w:sz="4" w:space="0" w:color="000000"/>
              <w:right w:val="single" w:sz="4" w:space="0" w:color="000000"/>
            </w:tcBorders>
          </w:tcPr>
          <w:p w14:paraId="320B3429" w14:textId="77777777" w:rsidR="003B62BF" w:rsidRPr="00D011AA" w:rsidRDefault="003B62BF" w:rsidP="003B4D67">
            <w:pPr>
              <w:kinsoku w:val="0"/>
              <w:overflowPunct w:val="0"/>
              <w:autoSpaceDE w:val="0"/>
              <w:autoSpaceDN w:val="0"/>
              <w:adjustRightInd w:val="0"/>
              <w:spacing w:before="5" w:after="0" w:line="220" w:lineRule="exact"/>
              <w:rPr>
                <w:rFonts w:ascii="Arial" w:hAnsi="Arial" w:cs="Arial"/>
              </w:rPr>
            </w:pPr>
          </w:p>
          <w:p w14:paraId="72DCE55A"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spacing w:val="-1"/>
              </w:rPr>
              <w:t>Signature</w:t>
            </w:r>
          </w:p>
        </w:tc>
        <w:tc>
          <w:tcPr>
            <w:tcW w:w="5593" w:type="dxa"/>
            <w:tcBorders>
              <w:top w:val="single" w:sz="4" w:space="0" w:color="000000"/>
              <w:left w:val="single" w:sz="4" w:space="0" w:color="000000"/>
              <w:bottom w:val="single" w:sz="4" w:space="0" w:color="000000"/>
              <w:right w:val="single" w:sz="4" w:space="0" w:color="000000"/>
            </w:tcBorders>
          </w:tcPr>
          <w:p w14:paraId="1F57B372" w14:textId="77777777" w:rsidR="003B62BF" w:rsidRPr="00D011AA" w:rsidRDefault="003B62BF" w:rsidP="003B4D67">
            <w:pPr>
              <w:kinsoku w:val="0"/>
              <w:overflowPunct w:val="0"/>
              <w:autoSpaceDE w:val="0"/>
              <w:autoSpaceDN w:val="0"/>
              <w:adjustRightInd w:val="0"/>
              <w:spacing w:before="6" w:after="0" w:line="220" w:lineRule="exact"/>
              <w:rPr>
                <w:rFonts w:ascii="Arial" w:hAnsi="Arial" w:cs="Arial"/>
              </w:rPr>
            </w:pPr>
          </w:p>
          <w:p w14:paraId="028BD8BC"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rPr>
              <w:t>Date</w:t>
            </w:r>
          </w:p>
        </w:tc>
      </w:tr>
    </w:tbl>
    <w:p w14:paraId="71A6E9FD" w14:textId="77777777" w:rsidR="003B62BF" w:rsidRPr="00D011AA" w:rsidRDefault="003B62BF" w:rsidP="003B62BF">
      <w:pPr>
        <w:kinsoku w:val="0"/>
        <w:overflowPunct w:val="0"/>
        <w:autoSpaceDE w:val="0"/>
        <w:autoSpaceDN w:val="0"/>
        <w:adjustRightInd w:val="0"/>
        <w:spacing w:before="5" w:after="0" w:line="140" w:lineRule="exact"/>
        <w:rPr>
          <w:rFonts w:ascii="Arial" w:hAnsi="Arial" w:cs="Arial"/>
        </w:rPr>
      </w:pPr>
    </w:p>
    <w:p w14:paraId="2B6B79FC" w14:textId="77777777" w:rsidR="003B62BF" w:rsidRPr="00D011AA" w:rsidRDefault="004C3DE5" w:rsidP="004C3DE5">
      <w:pPr>
        <w:kinsoku w:val="0"/>
        <w:overflowPunct w:val="0"/>
        <w:autoSpaceDE w:val="0"/>
        <w:autoSpaceDN w:val="0"/>
        <w:adjustRightInd w:val="0"/>
        <w:spacing w:before="65" w:after="0" w:line="240" w:lineRule="auto"/>
        <w:ind w:left="2892"/>
        <w:jc w:val="center"/>
        <w:rPr>
          <w:rFonts w:ascii="Arial" w:hAnsi="Arial" w:cs="Arial"/>
        </w:rPr>
      </w:pPr>
      <w:r w:rsidRPr="00D011AA">
        <w:rPr>
          <w:rFonts w:ascii="Arial" w:hAnsi="Arial" w:cs="Arial"/>
        </w:rPr>
        <w:t xml:space="preserve">  </w:t>
      </w:r>
      <w:r w:rsidR="003B62BF" w:rsidRPr="00D011AA">
        <w:rPr>
          <w:rFonts w:ascii="Arial" w:hAnsi="Arial" w:cs="Arial"/>
        </w:rPr>
        <w:t>Bio-Safety</w:t>
      </w:r>
      <w:r w:rsidR="003B62BF" w:rsidRPr="00D011AA">
        <w:rPr>
          <w:rFonts w:ascii="Arial" w:hAnsi="Arial" w:cs="Arial"/>
          <w:spacing w:val="-7"/>
        </w:rPr>
        <w:t xml:space="preserve"> </w:t>
      </w:r>
      <w:r w:rsidR="003B62BF" w:rsidRPr="00D011AA">
        <w:rPr>
          <w:rFonts w:ascii="Arial" w:hAnsi="Arial" w:cs="Arial"/>
        </w:rPr>
        <w:t>Project</w:t>
      </w:r>
      <w:r w:rsidR="003B62BF" w:rsidRPr="00D011AA">
        <w:rPr>
          <w:rFonts w:ascii="Arial" w:hAnsi="Arial" w:cs="Arial"/>
          <w:spacing w:val="-4"/>
        </w:rPr>
        <w:t xml:space="preserve"> </w:t>
      </w:r>
      <w:r w:rsidR="003B62BF" w:rsidRPr="00D011AA">
        <w:rPr>
          <w:rFonts w:ascii="Arial" w:hAnsi="Arial" w:cs="Arial"/>
        </w:rPr>
        <w:t>Approval</w:t>
      </w:r>
      <w:r w:rsidR="003B62BF" w:rsidRPr="00D011AA">
        <w:rPr>
          <w:rFonts w:ascii="Arial" w:hAnsi="Arial" w:cs="Arial"/>
          <w:spacing w:val="-5"/>
        </w:rPr>
        <w:t xml:space="preserve"> </w:t>
      </w:r>
      <w:r w:rsidR="003B62BF" w:rsidRPr="00D011AA">
        <w:rPr>
          <w:rFonts w:ascii="Arial" w:hAnsi="Arial" w:cs="Arial"/>
        </w:rPr>
        <w:t>and</w:t>
      </w:r>
      <w:r w:rsidR="003B62BF" w:rsidRPr="00D011AA">
        <w:rPr>
          <w:rFonts w:ascii="Arial" w:hAnsi="Arial" w:cs="Arial"/>
          <w:spacing w:val="-4"/>
        </w:rPr>
        <w:t xml:space="preserve"> </w:t>
      </w:r>
      <w:r w:rsidR="003B62BF" w:rsidRPr="00D011AA">
        <w:rPr>
          <w:rFonts w:ascii="Arial" w:hAnsi="Arial" w:cs="Arial"/>
        </w:rPr>
        <w:t>Materials</w:t>
      </w:r>
      <w:r w:rsidR="003B62BF" w:rsidRPr="00D011AA">
        <w:rPr>
          <w:rFonts w:ascii="Arial" w:hAnsi="Arial" w:cs="Arial"/>
          <w:spacing w:val="-5"/>
        </w:rPr>
        <w:t xml:space="preserve"> </w:t>
      </w:r>
      <w:r w:rsidR="003B62BF" w:rsidRPr="00D011AA">
        <w:rPr>
          <w:rFonts w:ascii="Arial" w:hAnsi="Arial" w:cs="Arial"/>
        </w:rPr>
        <w:t>Registration</w:t>
      </w:r>
    </w:p>
    <w:p w14:paraId="553381C0" w14:textId="77777777" w:rsidR="003B62BF" w:rsidRPr="00D011AA" w:rsidRDefault="003B62BF" w:rsidP="004C3DE5">
      <w:pPr>
        <w:kinsoku w:val="0"/>
        <w:overflowPunct w:val="0"/>
        <w:autoSpaceDE w:val="0"/>
        <w:autoSpaceDN w:val="0"/>
        <w:adjustRightInd w:val="0"/>
        <w:spacing w:before="65" w:after="0" w:line="240" w:lineRule="auto"/>
        <w:ind w:left="2892"/>
        <w:jc w:val="center"/>
        <w:rPr>
          <w:rFonts w:ascii="Arial" w:hAnsi="Arial" w:cs="Arial"/>
        </w:rPr>
      </w:pPr>
    </w:p>
    <w:p w14:paraId="34058E59" w14:textId="77777777" w:rsidR="003B62BF" w:rsidRPr="00D011AA" w:rsidRDefault="003B62BF" w:rsidP="004C3DE5">
      <w:pPr>
        <w:kinsoku w:val="0"/>
        <w:overflowPunct w:val="0"/>
        <w:autoSpaceDE w:val="0"/>
        <w:autoSpaceDN w:val="0"/>
        <w:adjustRightInd w:val="0"/>
        <w:spacing w:before="65" w:after="0" w:line="240" w:lineRule="auto"/>
        <w:ind w:left="2892"/>
        <w:jc w:val="center"/>
        <w:rPr>
          <w:rFonts w:ascii="Arial" w:hAnsi="Arial" w:cs="Arial"/>
        </w:rPr>
      </w:pPr>
      <w:r w:rsidRPr="00D011AA">
        <w:rPr>
          <w:rFonts w:ascii="Arial" w:hAnsi="Arial" w:cs="Arial"/>
        </w:rPr>
        <w:t>Local Risk Assessment</w:t>
      </w:r>
      <w:r w:rsidR="004C3DE5" w:rsidRPr="00D011AA">
        <w:rPr>
          <w:rFonts w:ascii="Arial" w:hAnsi="Arial" w:cs="Arial"/>
        </w:rPr>
        <w:t xml:space="preserve"> to be completed by PI</w:t>
      </w:r>
    </w:p>
    <w:p w14:paraId="5432BFE0" w14:textId="77777777" w:rsidR="003B62BF" w:rsidRPr="00D011AA" w:rsidRDefault="003B62BF" w:rsidP="003B62BF">
      <w:pPr>
        <w:kinsoku w:val="0"/>
        <w:overflowPunct w:val="0"/>
        <w:autoSpaceDE w:val="0"/>
        <w:autoSpaceDN w:val="0"/>
        <w:adjustRightInd w:val="0"/>
        <w:spacing w:before="65" w:after="0" w:line="240" w:lineRule="auto"/>
        <w:ind w:left="2892"/>
        <w:rPr>
          <w:rFonts w:ascii="Arial" w:hAnsi="Arial" w:cs="Arial"/>
        </w:rPr>
      </w:pPr>
    </w:p>
    <w:p w14:paraId="39F7E285" w14:textId="77777777" w:rsidR="003B62BF" w:rsidRPr="00D011AA" w:rsidRDefault="003B62BF" w:rsidP="003B62BF">
      <w:pPr>
        <w:kinsoku w:val="0"/>
        <w:overflowPunct w:val="0"/>
        <w:autoSpaceDE w:val="0"/>
        <w:autoSpaceDN w:val="0"/>
        <w:adjustRightInd w:val="0"/>
        <w:spacing w:after="0" w:line="150" w:lineRule="exact"/>
        <w:rPr>
          <w:rFonts w:ascii="Arial" w:hAnsi="Arial" w:cs="Arial"/>
        </w:rPr>
      </w:pPr>
    </w:p>
    <w:p w14:paraId="75B9E29A" w14:textId="77777777" w:rsidR="003B62BF" w:rsidRPr="00D011AA" w:rsidRDefault="003B62BF" w:rsidP="003B62BF">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tblGrid>
      <w:tr w:rsidR="003B62BF" w:rsidRPr="00D011AA" w14:paraId="363FC7AD" w14:textId="77777777" w:rsidTr="003B4D67">
        <w:tc>
          <w:tcPr>
            <w:tcW w:w="8046" w:type="dxa"/>
          </w:tcPr>
          <w:p w14:paraId="7737296D" w14:textId="77777777" w:rsidR="003B62BF" w:rsidRPr="00D011AA" w:rsidRDefault="004C3DE5" w:rsidP="003B4D67">
            <w:pPr>
              <w:rPr>
                <w:rFonts w:ascii="Arial" w:hAnsi="Arial" w:cs="Arial"/>
              </w:rPr>
            </w:pPr>
            <w:r w:rsidRPr="00D011AA">
              <w:rPr>
                <w:rFonts w:ascii="Arial" w:hAnsi="Arial" w:cs="Arial"/>
              </w:rPr>
              <w:t>11</w:t>
            </w:r>
            <w:r w:rsidR="003B62BF" w:rsidRPr="00D011AA">
              <w:rPr>
                <w:rFonts w:ascii="Arial" w:hAnsi="Arial" w:cs="Arial"/>
              </w:rPr>
              <w:t xml:space="preserve">. </w:t>
            </w:r>
            <w:r w:rsidRPr="00D011AA">
              <w:rPr>
                <w:rFonts w:ascii="Arial" w:hAnsi="Arial" w:cs="Arial"/>
              </w:rPr>
              <w:t xml:space="preserve">Local </w:t>
            </w:r>
            <w:r w:rsidR="003B62BF" w:rsidRPr="00D011AA">
              <w:rPr>
                <w:rFonts w:ascii="Arial" w:hAnsi="Arial" w:cs="Arial"/>
              </w:rPr>
              <w:t>Risk Assessment</w:t>
            </w:r>
          </w:p>
          <w:p w14:paraId="1A3D21A0" w14:textId="77777777" w:rsidR="003B62BF" w:rsidRPr="00D011AA" w:rsidRDefault="003B62BF" w:rsidP="003B4D67">
            <w:pPr>
              <w:rPr>
                <w:rFonts w:ascii="Arial" w:hAnsi="Arial" w:cs="Arial"/>
              </w:rPr>
            </w:pPr>
            <w:r w:rsidRPr="00D011AA">
              <w:rPr>
                <w:rFonts w:ascii="Arial" w:hAnsi="Arial" w:cs="Arial"/>
                <w:b/>
              </w:rPr>
              <w:t>Hazardous Characteristics of Laboratory Procedures (Check any that will be used with biohazardous agents)</w:t>
            </w:r>
          </w:p>
        </w:tc>
      </w:tr>
      <w:tr w:rsidR="003B62BF" w:rsidRPr="00D011AA" w14:paraId="5C63AF5D" w14:textId="77777777" w:rsidTr="003B4D67">
        <w:tc>
          <w:tcPr>
            <w:tcW w:w="8046" w:type="dxa"/>
          </w:tcPr>
          <w:p w14:paraId="47DBF570"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Working with Animals (potential for bites/scratches)</w:t>
            </w:r>
          </w:p>
        </w:tc>
      </w:tr>
      <w:tr w:rsidR="003B62BF" w:rsidRPr="00D011AA" w14:paraId="23F8F799" w14:textId="77777777" w:rsidTr="003B4D67">
        <w:tc>
          <w:tcPr>
            <w:tcW w:w="8046" w:type="dxa"/>
          </w:tcPr>
          <w:p w14:paraId="774B6F47"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Sharps Use, Needles</w:t>
            </w:r>
          </w:p>
        </w:tc>
      </w:tr>
      <w:tr w:rsidR="003B62BF" w:rsidRPr="00D011AA" w14:paraId="181FED16" w14:textId="77777777" w:rsidTr="003B4D67">
        <w:tc>
          <w:tcPr>
            <w:tcW w:w="8046" w:type="dxa"/>
          </w:tcPr>
          <w:p w14:paraId="213F655A"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Glass</w:t>
            </w:r>
          </w:p>
        </w:tc>
      </w:tr>
      <w:tr w:rsidR="003B62BF" w:rsidRPr="00D011AA" w14:paraId="29A9990A" w14:textId="77777777" w:rsidTr="003B4D67">
        <w:tc>
          <w:tcPr>
            <w:tcW w:w="8046" w:type="dxa"/>
          </w:tcPr>
          <w:p w14:paraId="1BD73219"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Pipetting</w:t>
            </w:r>
          </w:p>
        </w:tc>
      </w:tr>
      <w:tr w:rsidR="003B62BF" w:rsidRPr="00D011AA" w14:paraId="1F599B4B" w14:textId="77777777" w:rsidTr="003B4D67">
        <w:tc>
          <w:tcPr>
            <w:tcW w:w="8046" w:type="dxa"/>
          </w:tcPr>
          <w:p w14:paraId="6A60D1B2"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Mixing</w:t>
            </w:r>
          </w:p>
        </w:tc>
      </w:tr>
      <w:tr w:rsidR="003B62BF" w:rsidRPr="00D011AA" w14:paraId="6BA31E19" w14:textId="77777777" w:rsidTr="003B4D67">
        <w:tc>
          <w:tcPr>
            <w:tcW w:w="8046" w:type="dxa"/>
          </w:tcPr>
          <w:p w14:paraId="4BA748DD"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Pouring infectious materials</w:t>
            </w:r>
          </w:p>
        </w:tc>
      </w:tr>
      <w:tr w:rsidR="003B62BF" w:rsidRPr="00D011AA" w14:paraId="3E133B07" w14:textId="77777777" w:rsidTr="003B4D67">
        <w:tc>
          <w:tcPr>
            <w:tcW w:w="8046" w:type="dxa"/>
          </w:tcPr>
          <w:p w14:paraId="6BC6A0C9"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Lyophilizing</w:t>
            </w:r>
          </w:p>
        </w:tc>
      </w:tr>
      <w:tr w:rsidR="003B62BF" w:rsidRPr="00D011AA" w14:paraId="71C0FB9E" w14:textId="77777777" w:rsidTr="003B4D67">
        <w:tc>
          <w:tcPr>
            <w:tcW w:w="8046" w:type="dxa"/>
          </w:tcPr>
          <w:p w14:paraId="02CC46B3"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Cell sorting</w:t>
            </w:r>
          </w:p>
        </w:tc>
      </w:tr>
      <w:tr w:rsidR="003B62BF" w:rsidRPr="00D011AA" w14:paraId="783825C6" w14:textId="77777777" w:rsidTr="003B4D67">
        <w:tc>
          <w:tcPr>
            <w:tcW w:w="8046" w:type="dxa"/>
          </w:tcPr>
          <w:p w14:paraId="1381DE41"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Blenders</w:t>
            </w:r>
          </w:p>
        </w:tc>
      </w:tr>
      <w:tr w:rsidR="003B62BF" w:rsidRPr="00D011AA" w14:paraId="3DFCBBA7" w14:textId="77777777" w:rsidTr="003B4D67">
        <w:tc>
          <w:tcPr>
            <w:tcW w:w="8046" w:type="dxa"/>
          </w:tcPr>
          <w:p w14:paraId="1D0E05AF"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Centrifuge</w:t>
            </w:r>
          </w:p>
        </w:tc>
      </w:tr>
      <w:tr w:rsidR="003B62BF" w:rsidRPr="00D011AA" w14:paraId="5D7B2194" w14:textId="77777777" w:rsidTr="003B4D67">
        <w:tc>
          <w:tcPr>
            <w:tcW w:w="8046" w:type="dxa"/>
          </w:tcPr>
          <w:p w14:paraId="23B7CE89"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Sonicator</w:t>
            </w:r>
          </w:p>
        </w:tc>
      </w:tr>
      <w:tr w:rsidR="003B62BF" w:rsidRPr="00D011AA" w14:paraId="1827C682" w14:textId="77777777" w:rsidTr="003B4D67">
        <w:trPr>
          <w:trHeight w:val="396"/>
        </w:trPr>
        <w:tc>
          <w:tcPr>
            <w:tcW w:w="8046" w:type="dxa"/>
          </w:tcPr>
          <w:p w14:paraId="57C4135D"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Vortex</w:t>
            </w:r>
          </w:p>
        </w:tc>
      </w:tr>
      <w:tr w:rsidR="003B62BF" w:rsidRPr="00D011AA" w14:paraId="4A152292" w14:textId="77777777" w:rsidTr="003B4D67">
        <w:tc>
          <w:tcPr>
            <w:tcW w:w="8046" w:type="dxa"/>
          </w:tcPr>
          <w:p w14:paraId="48F71609" w14:textId="77777777" w:rsidR="003B62BF" w:rsidRPr="00D011AA" w:rsidRDefault="003B62BF" w:rsidP="003B4D67">
            <w:pPr>
              <w:rPr>
                <w:rFonts w:ascii="Arial" w:hAnsi="Arial" w:cs="Arial"/>
              </w:rPr>
            </w:pPr>
            <w:r w:rsidRPr="00D011AA">
              <w:rPr>
                <w:rFonts w:ascii="Arial" w:hAnsi="Arial" w:cs="Arial"/>
              </w:rPr>
              <w:lastRenderedPageBreak/>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Grinding</w:t>
            </w:r>
          </w:p>
        </w:tc>
      </w:tr>
      <w:tr w:rsidR="003B62BF" w:rsidRPr="00D011AA" w14:paraId="44418912" w14:textId="77777777" w:rsidTr="003B4D67">
        <w:tc>
          <w:tcPr>
            <w:tcW w:w="8046" w:type="dxa"/>
          </w:tcPr>
          <w:p w14:paraId="27DC29EF"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Vigorous Shaking</w:t>
            </w:r>
          </w:p>
        </w:tc>
      </w:tr>
      <w:tr w:rsidR="003B62BF" w:rsidRPr="00D011AA" w14:paraId="6E0074F8" w14:textId="77777777" w:rsidTr="003B4D67">
        <w:tc>
          <w:tcPr>
            <w:tcW w:w="8046" w:type="dxa"/>
          </w:tcPr>
          <w:p w14:paraId="213449D0"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Homogenizing</w:t>
            </w:r>
          </w:p>
        </w:tc>
      </w:tr>
      <w:tr w:rsidR="003B62BF" w:rsidRPr="00D011AA" w14:paraId="2D9DF604" w14:textId="77777777" w:rsidTr="003B4D67">
        <w:tc>
          <w:tcPr>
            <w:tcW w:w="8046" w:type="dxa"/>
          </w:tcPr>
          <w:p w14:paraId="22944814"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Flaming inoculating loops</w:t>
            </w:r>
          </w:p>
        </w:tc>
      </w:tr>
      <w:tr w:rsidR="003B62BF" w:rsidRPr="00D011AA" w14:paraId="67242241" w14:textId="77777777" w:rsidTr="003B4D67">
        <w:tc>
          <w:tcPr>
            <w:tcW w:w="8046" w:type="dxa"/>
          </w:tcPr>
          <w:p w14:paraId="1FF3CD9F"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Large volume of biohazardous material in use, greater than 1 L</w:t>
            </w:r>
          </w:p>
        </w:tc>
      </w:tr>
      <w:tr w:rsidR="003B62BF" w:rsidRPr="00D011AA" w14:paraId="54A89021" w14:textId="77777777" w:rsidTr="003B4D67">
        <w:tc>
          <w:tcPr>
            <w:tcW w:w="8046" w:type="dxa"/>
          </w:tcPr>
          <w:p w14:paraId="7042FB1E"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Toxin production</w:t>
            </w:r>
          </w:p>
        </w:tc>
      </w:tr>
      <w:tr w:rsidR="003B62BF" w:rsidRPr="00D011AA" w14:paraId="7031DCE4" w14:textId="77777777" w:rsidTr="003B4D67">
        <w:tc>
          <w:tcPr>
            <w:tcW w:w="8046" w:type="dxa"/>
          </w:tcPr>
          <w:p w14:paraId="61AE20EC"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Cryogenic techniques</w:t>
            </w:r>
          </w:p>
        </w:tc>
      </w:tr>
      <w:tr w:rsidR="003B62BF" w:rsidRPr="00D011AA" w14:paraId="0452B49C" w14:textId="77777777" w:rsidTr="003B4D67">
        <w:tc>
          <w:tcPr>
            <w:tcW w:w="8046" w:type="dxa"/>
          </w:tcPr>
          <w:p w14:paraId="43F40AE4"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Collection of Environmental Samples</w:t>
            </w:r>
          </w:p>
        </w:tc>
      </w:tr>
      <w:tr w:rsidR="003B62BF" w:rsidRPr="00D011AA" w14:paraId="0F8397CD" w14:textId="77777777" w:rsidTr="003B4D67">
        <w:tc>
          <w:tcPr>
            <w:tcW w:w="8046" w:type="dxa"/>
          </w:tcPr>
          <w:p w14:paraId="73E767BC"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Culturing Environmental Samples</w:t>
            </w:r>
          </w:p>
        </w:tc>
      </w:tr>
      <w:tr w:rsidR="003B62BF" w:rsidRPr="00D011AA" w14:paraId="6C9C87CE" w14:textId="77777777" w:rsidTr="003B4D67">
        <w:tc>
          <w:tcPr>
            <w:tcW w:w="8046" w:type="dxa"/>
          </w:tcPr>
          <w:p w14:paraId="46635ABB"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Collection of Human tissues, bodily fluids</w:t>
            </w:r>
          </w:p>
        </w:tc>
      </w:tr>
      <w:tr w:rsidR="003B62BF" w:rsidRPr="00D011AA" w14:paraId="0A872BF5" w14:textId="77777777" w:rsidTr="003B4D67">
        <w:tc>
          <w:tcPr>
            <w:tcW w:w="8046" w:type="dxa"/>
          </w:tcPr>
          <w:p w14:paraId="4C12DBCD"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Manipulation of Human tissues, bodily fluids</w:t>
            </w:r>
          </w:p>
        </w:tc>
      </w:tr>
      <w:tr w:rsidR="003B62BF" w:rsidRPr="00D011AA" w14:paraId="73448128" w14:textId="77777777" w:rsidTr="003B4D67">
        <w:tc>
          <w:tcPr>
            <w:tcW w:w="8046" w:type="dxa"/>
          </w:tcPr>
          <w:p w14:paraId="7EADF95E"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Opening containers of infectious materials whose internal pressures may be different from ambient (e.g. heated samples)</w:t>
            </w:r>
          </w:p>
        </w:tc>
      </w:tr>
      <w:tr w:rsidR="003B62BF" w:rsidRPr="00D011AA" w14:paraId="1648075B" w14:textId="77777777" w:rsidTr="003B4D67">
        <w:tc>
          <w:tcPr>
            <w:tcW w:w="8046" w:type="dxa"/>
          </w:tcPr>
          <w:p w14:paraId="261BDF08"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Biohazardous materials in powdery form</w:t>
            </w:r>
          </w:p>
        </w:tc>
      </w:tr>
      <w:tr w:rsidR="003B62BF" w:rsidRPr="00D011AA" w14:paraId="43BB9916" w14:textId="77777777" w:rsidTr="003B4D67">
        <w:tc>
          <w:tcPr>
            <w:tcW w:w="8046" w:type="dxa"/>
          </w:tcPr>
          <w:p w14:paraId="644EF28B"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Transport biohazardous materials outside of the lab </w:t>
            </w:r>
          </w:p>
        </w:tc>
      </w:tr>
      <w:tr w:rsidR="003B62BF" w:rsidRPr="00D011AA" w14:paraId="2880C94E" w14:textId="77777777" w:rsidTr="003B4D67">
        <w:tc>
          <w:tcPr>
            <w:tcW w:w="8046" w:type="dxa"/>
          </w:tcPr>
          <w:p w14:paraId="0EECABA0" w14:textId="77777777" w:rsidR="003B62BF" w:rsidRPr="00D011AA" w:rsidRDefault="003B62BF" w:rsidP="003B4D67">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Ship/Receive/Transport biohazardous materials outside of the lab building</w:t>
            </w:r>
          </w:p>
        </w:tc>
      </w:tr>
    </w:tbl>
    <w:p w14:paraId="6FB7874E" w14:textId="77777777" w:rsidR="003B62BF" w:rsidRPr="00D011AA" w:rsidRDefault="003B62BF" w:rsidP="003B62BF">
      <w:pPr>
        <w:rPr>
          <w:rFonts w:ascii="Arial" w:hAnsi="Arial" w:cs="Arial"/>
          <w:b/>
        </w:rPr>
      </w:pPr>
      <w:r w:rsidRPr="00D011AA">
        <w:rPr>
          <w:rFonts w:ascii="Arial" w:hAnsi="Arial" w:cs="Arial"/>
          <w:b/>
        </w:rPr>
        <w:tab/>
        <w:t>Hazards Associated with Work Practices, Safety Equipment and Facility Safeguards</w:t>
      </w:r>
    </w:p>
    <w:p w14:paraId="6ECEB099" w14:textId="77777777" w:rsidR="003B62BF" w:rsidRPr="00D011AA" w:rsidRDefault="003B62BF" w:rsidP="003B62BF">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PPE in Use</w:t>
      </w:r>
    </w:p>
    <w:p w14:paraId="0A59C1C4" w14:textId="77777777" w:rsidR="003B62BF" w:rsidRPr="00D011AA" w:rsidRDefault="003B62BF" w:rsidP="003B62BF">
      <w:pPr>
        <w:rPr>
          <w:rFonts w:ascii="Arial" w:hAnsi="Arial" w:cs="Arial"/>
        </w:rPr>
      </w:pPr>
      <w:r w:rsidRPr="00D011AA">
        <w:rPr>
          <w:rFonts w:ascii="Arial" w:hAnsi="Arial" w:cs="Arial"/>
        </w:rPr>
        <w:t xml:space="preserve">Gloves  When?  </w:t>
      </w:r>
      <w:r w:rsidRPr="00D011AA">
        <w:rPr>
          <w:rFonts w:ascii="Arial" w:hAnsi="Arial" w:cs="Arial"/>
        </w:rPr>
        <w:fldChar w:fldCharType="begin">
          <w:ffData>
            <w:name w:val="Text1"/>
            <w:enabled/>
            <w:calcOnExit w:val="0"/>
            <w:textInput/>
          </w:ffData>
        </w:fldChar>
      </w:r>
      <w:bookmarkStart w:id="0" w:name="Text1"/>
      <w:r w:rsidRPr="00D011AA">
        <w:rPr>
          <w:rFonts w:ascii="Arial" w:hAnsi="Arial" w:cs="Arial"/>
        </w:rPr>
        <w:instrText xml:space="preserve"> FORMTEXT </w:instrText>
      </w:r>
      <w:r w:rsidRPr="00D011AA">
        <w:rPr>
          <w:rFonts w:ascii="Arial" w:hAnsi="Arial" w:cs="Arial"/>
        </w:rPr>
      </w:r>
      <w:r w:rsidRPr="00D011AA">
        <w:rPr>
          <w:rFonts w:ascii="Arial" w:hAnsi="Arial" w:cs="Arial"/>
        </w:rPr>
        <w:fldChar w:fldCharType="separate"/>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rPr>
        <w:fldChar w:fldCharType="end"/>
      </w:r>
      <w:bookmarkEnd w:id="0"/>
    </w:p>
    <w:p w14:paraId="306B2A23" w14:textId="77777777" w:rsidR="003B62BF" w:rsidRPr="00D011AA" w:rsidRDefault="003B62BF" w:rsidP="003B62BF">
      <w:pPr>
        <w:rPr>
          <w:rFonts w:ascii="Arial" w:hAnsi="Arial" w:cs="Arial"/>
        </w:rPr>
      </w:pPr>
      <w:r w:rsidRPr="00D011AA">
        <w:rPr>
          <w:rFonts w:ascii="Arial" w:hAnsi="Arial" w:cs="Arial"/>
        </w:rPr>
        <w:t xml:space="preserve">Labcoats When?  </w:t>
      </w:r>
      <w:r w:rsidRPr="00D011AA">
        <w:rPr>
          <w:rFonts w:ascii="Arial" w:hAnsi="Arial" w:cs="Arial"/>
        </w:rPr>
        <w:fldChar w:fldCharType="begin">
          <w:ffData>
            <w:name w:val="Text2"/>
            <w:enabled/>
            <w:calcOnExit w:val="0"/>
            <w:textInput/>
          </w:ffData>
        </w:fldChar>
      </w:r>
      <w:bookmarkStart w:id="1" w:name="Text2"/>
      <w:r w:rsidRPr="00D011AA">
        <w:rPr>
          <w:rFonts w:ascii="Arial" w:hAnsi="Arial" w:cs="Arial"/>
        </w:rPr>
        <w:instrText xml:space="preserve"> FORMTEXT </w:instrText>
      </w:r>
      <w:r w:rsidRPr="00D011AA">
        <w:rPr>
          <w:rFonts w:ascii="Arial" w:hAnsi="Arial" w:cs="Arial"/>
        </w:rPr>
      </w:r>
      <w:r w:rsidRPr="00D011AA">
        <w:rPr>
          <w:rFonts w:ascii="Arial" w:hAnsi="Arial" w:cs="Arial"/>
        </w:rPr>
        <w:fldChar w:fldCharType="separate"/>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rPr>
        <w:fldChar w:fldCharType="end"/>
      </w:r>
      <w:bookmarkEnd w:id="1"/>
    </w:p>
    <w:p w14:paraId="1A3C4175" w14:textId="77777777" w:rsidR="003B62BF" w:rsidRPr="00D011AA" w:rsidRDefault="003B62BF" w:rsidP="003B62BF">
      <w:pPr>
        <w:rPr>
          <w:rFonts w:ascii="Arial" w:hAnsi="Arial" w:cs="Arial"/>
        </w:rPr>
      </w:pPr>
      <w:r w:rsidRPr="00D011AA">
        <w:rPr>
          <w:rFonts w:ascii="Arial" w:hAnsi="Arial" w:cs="Arial"/>
        </w:rPr>
        <w:t xml:space="preserve">Safety Glasses When?  </w:t>
      </w:r>
      <w:r w:rsidRPr="00D011AA">
        <w:rPr>
          <w:rFonts w:ascii="Arial" w:hAnsi="Arial" w:cs="Arial"/>
        </w:rPr>
        <w:fldChar w:fldCharType="begin">
          <w:ffData>
            <w:name w:val="Text3"/>
            <w:enabled/>
            <w:calcOnExit w:val="0"/>
            <w:textInput/>
          </w:ffData>
        </w:fldChar>
      </w:r>
      <w:bookmarkStart w:id="2" w:name="Text3"/>
      <w:r w:rsidRPr="00D011AA">
        <w:rPr>
          <w:rFonts w:ascii="Arial" w:hAnsi="Arial" w:cs="Arial"/>
        </w:rPr>
        <w:instrText xml:space="preserve"> FORMTEXT </w:instrText>
      </w:r>
      <w:r w:rsidRPr="00D011AA">
        <w:rPr>
          <w:rFonts w:ascii="Arial" w:hAnsi="Arial" w:cs="Arial"/>
        </w:rPr>
      </w:r>
      <w:r w:rsidRPr="00D011AA">
        <w:rPr>
          <w:rFonts w:ascii="Arial" w:hAnsi="Arial" w:cs="Arial"/>
        </w:rPr>
        <w:fldChar w:fldCharType="separate"/>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rPr>
        <w:fldChar w:fldCharType="end"/>
      </w:r>
      <w:bookmarkEnd w:id="2"/>
    </w:p>
    <w:p w14:paraId="14A7D696" w14:textId="77777777" w:rsidR="003B62BF" w:rsidRPr="00D011AA" w:rsidRDefault="003B62BF" w:rsidP="003B62BF">
      <w:pPr>
        <w:rPr>
          <w:rFonts w:ascii="Arial" w:hAnsi="Arial" w:cs="Arial"/>
        </w:rPr>
      </w:pPr>
      <w:r w:rsidRPr="00D011AA">
        <w:rPr>
          <w:rFonts w:ascii="Arial" w:hAnsi="Arial" w:cs="Arial"/>
        </w:rPr>
        <w:t xml:space="preserve">Face Shields When?  </w:t>
      </w:r>
      <w:r w:rsidRPr="00D011AA">
        <w:rPr>
          <w:rFonts w:ascii="Arial" w:hAnsi="Arial" w:cs="Arial"/>
        </w:rPr>
        <w:fldChar w:fldCharType="begin">
          <w:ffData>
            <w:name w:val="Text4"/>
            <w:enabled/>
            <w:calcOnExit w:val="0"/>
            <w:textInput/>
          </w:ffData>
        </w:fldChar>
      </w:r>
      <w:bookmarkStart w:id="3" w:name="Text4"/>
      <w:r w:rsidRPr="00D011AA">
        <w:rPr>
          <w:rFonts w:ascii="Arial" w:hAnsi="Arial" w:cs="Arial"/>
        </w:rPr>
        <w:instrText xml:space="preserve"> FORMTEXT </w:instrText>
      </w:r>
      <w:r w:rsidRPr="00D011AA">
        <w:rPr>
          <w:rFonts w:ascii="Arial" w:hAnsi="Arial" w:cs="Arial"/>
        </w:rPr>
      </w:r>
      <w:r w:rsidRPr="00D011AA">
        <w:rPr>
          <w:rFonts w:ascii="Arial" w:hAnsi="Arial" w:cs="Arial"/>
        </w:rPr>
        <w:fldChar w:fldCharType="separate"/>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rPr>
        <w:fldChar w:fldCharType="end"/>
      </w:r>
      <w:bookmarkEnd w:id="3"/>
    </w:p>
    <w:p w14:paraId="05DFEAFF" w14:textId="77777777" w:rsidR="003B62BF" w:rsidRPr="00D011AA" w:rsidRDefault="003B62BF" w:rsidP="003B62BF">
      <w:pPr>
        <w:rPr>
          <w:rFonts w:ascii="Arial" w:hAnsi="Arial" w:cs="Arial"/>
        </w:rPr>
      </w:pPr>
      <w:r w:rsidRPr="00D011AA">
        <w:rPr>
          <w:rFonts w:ascii="Arial" w:hAnsi="Arial" w:cs="Arial"/>
        </w:rPr>
        <w:t xml:space="preserve">Spill Kit Available, contents?  </w:t>
      </w:r>
      <w:r w:rsidRPr="00D011AA">
        <w:rPr>
          <w:rFonts w:ascii="Arial" w:hAnsi="Arial" w:cs="Arial"/>
        </w:rPr>
        <w:fldChar w:fldCharType="begin">
          <w:ffData>
            <w:name w:val="Text5"/>
            <w:enabled/>
            <w:calcOnExit w:val="0"/>
            <w:textInput/>
          </w:ffData>
        </w:fldChar>
      </w:r>
      <w:bookmarkStart w:id="4" w:name="Text5"/>
      <w:r w:rsidRPr="00D011AA">
        <w:rPr>
          <w:rFonts w:ascii="Arial" w:hAnsi="Arial" w:cs="Arial"/>
        </w:rPr>
        <w:instrText xml:space="preserve"> FORMTEXT </w:instrText>
      </w:r>
      <w:r w:rsidRPr="00D011AA">
        <w:rPr>
          <w:rFonts w:ascii="Arial" w:hAnsi="Arial" w:cs="Arial"/>
        </w:rPr>
      </w:r>
      <w:r w:rsidRPr="00D011AA">
        <w:rPr>
          <w:rFonts w:ascii="Arial" w:hAnsi="Arial" w:cs="Arial"/>
        </w:rPr>
        <w:fldChar w:fldCharType="separate"/>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noProof/>
        </w:rPr>
        <w:t> </w:t>
      </w:r>
      <w:r w:rsidRPr="00D011AA">
        <w:rPr>
          <w:rFonts w:ascii="Arial" w:hAnsi="Arial" w:cs="Arial"/>
        </w:rPr>
        <w:fldChar w:fldCharType="end"/>
      </w:r>
      <w:bookmarkEnd w:id="4"/>
    </w:p>
    <w:p w14:paraId="7A46FC72" w14:textId="77777777" w:rsidR="003B62BF" w:rsidRPr="00D011AA" w:rsidRDefault="003B62BF" w:rsidP="003B62BF">
      <w:pPr>
        <w:rPr>
          <w:rFonts w:ascii="Arial" w:hAnsi="Arial" w:cs="Arial"/>
        </w:rPr>
      </w:pPr>
      <w:r w:rsidRPr="00D011AA">
        <w:rPr>
          <w:rFonts w:ascii="Arial" w:hAnsi="Arial" w:cs="Arial"/>
        </w:rPr>
        <w:fldChar w:fldCharType="begin">
          <w:ffData>
            <w:name w:val="Check2"/>
            <w:enabled/>
            <w:calcOnExit w:val="0"/>
            <w:checkBox>
              <w:sizeAuto/>
              <w:default w:val="0"/>
            </w:checkBox>
          </w:ffData>
        </w:fldChar>
      </w:r>
      <w:bookmarkStart w:id="5" w:name="Check2"/>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bookmarkEnd w:id="5"/>
      <w:r w:rsidRPr="00D011AA">
        <w:rPr>
          <w:rFonts w:ascii="Arial" w:hAnsi="Arial" w:cs="Arial"/>
        </w:rPr>
        <w:t xml:space="preserve">  Biosafety cabinet available?</w:t>
      </w:r>
    </w:p>
    <w:p w14:paraId="104F8A04" w14:textId="77777777" w:rsidR="003B62BF" w:rsidRPr="00D011AA" w:rsidRDefault="003B62BF" w:rsidP="003B62BF">
      <w:pPr>
        <w:rPr>
          <w:rFonts w:ascii="Arial" w:hAnsi="Arial" w:cs="Arial"/>
        </w:rPr>
      </w:pPr>
      <w:r w:rsidRPr="00D011AA">
        <w:rPr>
          <w:rFonts w:ascii="Arial" w:hAnsi="Arial" w:cs="Arial"/>
        </w:rPr>
        <w:fldChar w:fldCharType="begin">
          <w:ffData>
            <w:name w:val="Check3"/>
            <w:enabled/>
            <w:calcOnExit w:val="0"/>
            <w:checkBox>
              <w:sizeAuto/>
              <w:default w:val="0"/>
            </w:checkBox>
          </w:ffData>
        </w:fldChar>
      </w:r>
      <w:bookmarkStart w:id="6" w:name="Check3"/>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bookmarkEnd w:id="6"/>
      <w:r w:rsidRPr="00D011AA">
        <w:rPr>
          <w:rFonts w:ascii="Arial" w:hAnsi="Arial" w:cs="Arial"/>
        </w:rPr>
        <w:t xml:space="preserve">  Centrifuge Safety Cups </w:t>
      </w:r>
    </w:p>
    <w:p w14:paraId="566E84CF" w14:textId="77777777" w:rsidR="003B62BF" w:rsidRPr="00D011AA" w:rsidRDefault="003B62BF" w:rsidP="003B62BF">
      <w:pPr>
        <w:rPr>
          <w:rFonts w:ascii="Arial" w:hAnsi="Arial" w:cs="Arial"/>
        </w:rPr>
      </w:pP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Sealed Centrifuge Rotors </w:t>
      </w:r>
    </w:p>
    <w:p w14:paraId="68E9CC5E" w14:textId="77777777" w:rsidR="003B62BF" w:rsidRPr="00D011AA" w:rsidRDefault="003B62BF" w:rsidP="003B62BF">
      <w:pPr>
        <w:rPr>
          <w:rFonts w:ascii="Arial" w:hAnsi="Arial" w:cs="Arial"/>
        </w:rPr>
      </w:pPr>
      <w:r w:rsidRPr="00D011AA">
        <w:rPr>
          <w:rFonts w:ascii="Arial" w:hAnsi="Arial" w:cs="Arial"/>
        </w:rPr>
        <w:lastRenderedPageBreak/>
        <w:fldChar w:fldCharType="begin">
          <w:ffData>
            <w:name w:val="Check5"/>
            <w:enabled/>
            <w:calcOnExit w:val="0"/>
            <w:checkBox>
              <w:sizeAuto/>
              <w:default w:val="0"/>
            </w:checkBox>
          </w:ffData>
        </w:fldChar>
      </w:r>
      <w:bookmarkStart w:id="7" w:name="Check5"/>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bookmarkEnd w:id="7"/>
      <w:r w:rsidRPr="00D011AA">
        <w:rPr>
          <w:rFonts w:ascii="Arial" w:hAnsi="Arial" w:cs="Arial"/>
        </w:rPr>
        <w:t xml:space="preserve">  Medical Surveillance suggested</w:t>
      </w:r>
    </w:p>
    <w:p w14:paraId="6C5223D0" w14:textId="77777777" w:rsidR="003B62BF" w:rsidRPr="00D011AA" w:rsidRDefault="003B62BF" w:rsidP="003B62BF">
      <w:pPr>
        <w:rPr>
          <w:rFonts w:ascii="Arial" w:hAnsi="Arial" w:cs="Arial"/>
          <w:b/>
        </w:rPr>
      </w:pPr>
    </w:p>
    <w:p w14:paraId="2634D175" w14:textId="77777777" w:rsidR="003B62BF" w:rsidRPr="00D011AA" w:rsidRDefault="003B62BF" w:rsidP="003B62BF">
      <w:pPr>
        <w:rPr>
          <w:rFonts w:ascii="Arial" w:hAnsi="Arial" w:cs="Arial"/>
          <w:b/>
        </w:rPr>
      </w:pPr>
      <w:r w:rsidRPr="00D011AA">
        <w:rPr>
          <w:rFonts w:ascii="Arial" w:hAnsi="Arial" w:cs="Arial"/>
          <w:b/>
        </w:rPr>
        <w:t xml:space="preserve"> Emergency Procedures</w:t>
      </w:r>
    </w:p>
    <w:p w14:paraId="535448C0" w14:textId="77777777" w:rsidR="003B62BF" w:rsidRPr="00D011AA" w:rsidRDefault="003B62BF" w:rsidP="003B62BF">
      <w:pPr>
        <w:rPr>
          <w:rFonts w:ascii="Arial" w:hAnsi="Arial" w:cs="Arial"/>
        </w:rPr>
      </w:pPr>
      <w:r w:rsidRPr="00D011AA">
        <w:rPr>
          <w:rFonts w:ascii="Arial" w:hAnsi="Arial" w:cs="Arial"/>
        </w:rPr>
        <w:fldChar w:fldCharType="begin">
          <w:ffData>
            <w:name w:val="Check6"/>
            <w:enabled/>
            <w:calcOnExit w:val="0"/>
            <w:checkBox>
              <w:sizeAuto/>
              <w:default w:val="0"/>
            </w:checkBox>
          </w:ffData>
        </w:fldChar>
      </w:r>
      <w:bookmarkStart w:id="8" w:name="Check6"/>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bookmarkEnd w:id="8"/>
      <w:r w:rsidRPr="00D011AA">
        <w:rPr>
          <w:rFonts w:ascii="Arial" w:hAnsi="Arial" w:cs="Arial"/>
        </w:rPr>
        <w:t xml:space="preserve">   In Writing</w:t>
      </w:r>
    </w:p>
    <w:p w14:paraId="6377C005" w14:textId="77777777" w:rsidR="003B62BF" w:rsidRPr="00D011AA" w:rsidRDefault="003B62BF" w:rsidP="003B62BF">
      <w:pPr>
        <w:rPr>
          <w:rFonts w:ascii="Arial" w:hAnsi="Arial" w:cs="Arial"/>
        </w:rPr>
      </w:pPr>
      <w:r w:rsidRPr="00D011AA">
        <w:rPr>
          <w:rFonts w:ascii="Arial" w:hAnsi="Arial" w:cs="Arial"/>
        </w:rPr>
        <w:fldChar w:fldCharType="begin">
          <w:ffData>
            <w:name w:val="Check6"/>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Available in Lab</w:t>
      </w:r>
    </w:p>
    <w:p w14:paraId="040E6A98" w14:textId="77777777" w:rsidR="003B62BF" w:rsidRPr="00D011AA" w:rsidRDefault="003B62BF" w:rsidP="003B62BF">
      <w:pPr>
        <w:rPr>
          <w:rFonts w:ascii="Arial" w:hAnsi="Arial" w:cs="Arial"/>
        </w:rPr>
      </w:pPr>
    </w:p>
    <w:p w14:paraId="381BF67A" w14:textId="77777777" w:rsidR="003B62BF" w:rsidRPr="00D011AA" w:rsidRDefault="003B62BF" w:rsidP="003B62BF">
      <w:pPr>
        <w:rPr>
          <w:rFonts w:ascii="Arial" w:hAnsi="Arial" w:cs="Arial"/>
        </w:rPr>
      </w:pPr>
    </w:p>
    <w:p w14:paraId="23CB7512" w14:textId="77777777" w:rsidR="003B62BF" w:rsidRPr="00D011AA" w:rsidRDefault="003B62BF" w:rsidP="003B62BF">
      <w:pPr>
        <w:kinsoku w:val="0"/>
        <w:overflowPunct w:val="0"/>
        <w:autoSpaceDE w:val="0"/>
        <w:autoSpaceDN w:val="0"/>
        <w:adjustRightInd w:val="0"/>
        <w:spacing w:after="0" w:line="150" w:lineRule="exact"/>
        <w:rPr>
          <w:rFonts w:ascii="Arial" w:hAnsi="Arial" w:cs="Arial"/>
        </w:rPr>
      </w:pPr>
    </w:p>
    <w:p w14:paraId="4F5709B5" w14:textId="77777777" w:rsidR="003B62BF" w:rsidRPr="00D011AA" w:rsidRDefault="003B62BF" w:rsidP="003B62BF">
      <w:pPr>
        <w:kinsoku w:val="0"/>
        <w:overflowPunct w:val="0"/>
        <w:autoSpaceDE w:val="0"/>
        <w:autoSpaceDN w:val="0"/>
        <w:adjustRightInd w:val="0"/>
        <w:spacing w:after="0" w:line="150" w:lineRule="exact"/>
        <w:rPr>
          <w:rFonts w:ascii="Arial" w:hAnsi="Arial" w:cs="Arial"/>
        </w:rPr>
      </w:pPr>
    </w:p>
    <w:tbl>
      <w:tblPr>
        <w:tblW w:w="10634" w:type="dxa"/>
        <w:tblInd w:w="85" w:type="dxa"/>
        <w:tblLayout w:type="fixed"/>
        <w:tblCellMar>
          <w:left w:w="0" w:type="dxa"/>
          <w:right w:w="0" w:type="dxa"/>
        </w:tblCellMar>
        <w:tblLook w:val="0000" w:firstRow="0" w:lastRow="0" w:firstColumn="0" w:lastColumn="0" w:noHBand="0" w:noVBand="0"/>
      </w:tblPr>
      <w:tblGrid>
        <w:gridCol w:w="14"/>
        <w:gridCol w:w="4860"/>
        <w:gridCol w:w="3600"/>
        <w:gridCol w:w="2160"/>
      </w:tblGrid>
      <w:tr w:rsidR="003B62BF" w:rsidRPr="00D011AA" w14:paraId="2AF36665" w14:textId="77777777" w:rsidTr="004C3DE5">
        <w:trPr>
          <w:trHeight w:hRule="exact" w:val="480"/>
        </w:trPr>
        <w:tc>
          <w:tcPr>
            <w:tcW w:w="10634" w:type="dxa"/>
            <w:gridSpan w:val="4"/>
            <w:tcBorders>
              <w:top w:val="single" w:sz="4" w:space="0" w:color="000000"/>
              <w:left w:val="single" w:sz="4" w:space="0" w:color="000000"/>
              <w:bottom w:val="single" w:sz="4" w:space="0" w:color="000000"/>
              <w:right w:val="single" w:sz="4" w:space="0" w:color="000000"/>
            </w:tcBorders>
            <w:shd w:val="clear" w:color="auto" w:fill="E6E6E6"/>
          </w:tcPr>
          <w:p w14:paraId="591C3A3F" w14:textId="77777777" w:rsidR="003B62BF" w:rsidRPr="00D011AA" w:rsidRDefault="003B62BF" w:rsidP="003B4D67">
            <w:pPr>
              <w:kinsoku w:val="0"/>
              <w:overflowPunct w:val="0"/>
              <w:autoSpaceDE w:val="0"/>
              <w:autoSpaceDN w:val="0"/>
              <w:adjustRightInd w:val="0"/>
              <w:spacing w:before="117" w:after="0" w:line="240" w:lineRule="auto"/>
              <w:ind w:left="102"/>
              <w:rPr>
                <w:rFonts w:ascii="Arial" w:hAnsi="Arial" w:cs="Arial"/>
              </w:rPr>
            </w:pPr>
            <w:r w:rsidRPr="00D011AA">
              <w:rPr>
                <w:rFonts w:ascii="Arial" w:hAnsi="Arial" w:cs="Arial"/>
                <w:b/>
                <w:bCs/>
                <w:spacing w:val="-1"/>
              </w:rPr>
              <w:t>Principal Investigator</w:t>
            </w:r>
            <w:r w:rsidRPr="00D011AA">
              <w:rPr>
                <w:rFonts w:ascii="Arial" w:hAnsi="Arial" w:cs="Arial"/>
                <w:b/>
                <w:bCs/>
                <w:spacing w:val="-2"/>
              </w:rPr>
              <w:t xml:space="preserve"> </w:t>
            </w:r>
            <w:r w:rsidRPr="00D011AA">
              <w:rPr>
                <w:rFonts w:ascii="Arial" w:hAnsi="Arial" w:cs="Arial"/>
                <w:b/>
                <w:bCs/>
                <w:spacing w:val="-1"/>
              </w:rPr>
              <w:t>Commitment</w:t>
            </w:r>
          </w:p>
        </w:tc>
      </w:tr>
      <w:tr w:rsidR="003B62BF" w:rsidRPr="00D011AA" w14:paraId="1C21C564" w14:textId="77777777" w:rsidTr="004C3DE5">
        <w:trPr>
          <w:gridBefore w:val="1"/>
          <w:wBefore w:w="14" w:type="dxa"/>
          <w:trHeight w:hRule="exact" w:val="1390"/>
        </w:trPr>
        <w:tc>
          <w:tcPr>
            <w:tcW w:w="10620" w:type="dxa"/>
            <w:gridSpan w:val="3"/>
            <w:tcBorders>
              <w:top w:val="single" w:sz="4" w:space="0" w:color="000000"/>
              <w:left w:val="single" w:sz="4" w:space="0" w:color="000000"/>
              <w:bottom w:val="single" w:sz="4" w:space="0" w:color="000000"/>
              <w:right w:val="single" w:sz="4" w:space="0" w:color="000000"/>
            </w:tcBorders>
          </w:tcPr>
          <w:p w14:paraId="56ABEC8F" w14:textId="77777777" w:rsidR="003B62BF" w:rsidRPr="00D011AA" w:rsidRDefault="003B62BF" w:rsidP="003B4D67">
            <w:pPr>
              <w:kinsoku w:val="0"/>
              <w:overflowPunct w:val="0"/>
              <w:autoSpaceDE w:val="0"/>
              <w:autoSpaceDN w:val="0"/>
              <w:adjustRightInd w:val="0"/>
              <w:spacing w:before="7" w:after="0" w:line="220" w:lineRule="exact"/>
              <w:rPr>
                <w:rFonts w:ascii="Arial" w:hAnsi="Arial" w:cs="Arial"/>
              </w:rPr>
            </w:pPr>
          </w:p>
          <w:p w14:paraId="1C9F08D0"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rPr>
              <w:t xml:space="preserve">I,                                         </w:t>
            </w:r>
            <w:r w:rsidRPr="00D011AA">
              <w:rPr>
                <w:rFonts w:ascii="Arial" w:hAnsi="Arial" w:cs="Arial"/>
                <w:spacing w:val="55"/>
              </w:rPr>
              <w:t xml:space="preserve"> </w:t>
            </w:r>
            <w:r w:rsidRPr="00D011AA">
              <w:rPr>
                <w:rFonts w:ascii="Arial" w:hAnsi="Arial" w:cs="Arial"/>
                <w:spacing w:val="-1"/>
              </w:rPr>
              <w:t xml:space="preserve">agree </w:t>
            </w:r>
            <w:r w:rsidRPr="00D011AA">
              <w:rPr>
                <w:rFonts w:ascii="Arial" w:hAnsi="Arial" w:cs="Arial"/>
              </w:rPr>
              <w:t>to</w:t>
            </w:r>
            <w:r w:rsidRPr="00D011AA">
              <w:rPr>
                <w:rFonts w:ascii="Arial" w:hAnsi="Arial" w:cs="Arial"/>
                <w:spacing w:val="-2"/>
              </w:rPr>
              <w:t xml:space="preserve"> </w:t>
            </w:r>
            <w:r w:rsidRPr="00D011AA">
              <w:rPr>
                <w:rFonts w:ascii="Arial" w:hAnsi="Arial" w:cs="Arial"/>
                <w:spacing w:val="-1"/>
              </w:rPr>
              <w:t xml:space="preserve">conduct my </w:t>
            </w:r>
            <w:r w:rsidRPr="00D011AA">
              <w:rPr>
                <w:rFonts w:ascii="Arial" w:hAnsi="Arial" w:cs="Arial"/>
                <w:spacing w:val="-2"/>
              </w:rPr>
              <w:t>research</w:t>
            </w:r>
            <w:r w:rsidRPr="00D011AA">
              <w:rPr>
                <w:rFonts w:ascii="Arial" w:hAnsi="Arial" w:cs="Arial"/>
                <w:spacing w:val="-1"/>
              </w:rPr>
              <w:t xml:space="preserve"> in accordance with all</w:t>
            </w:r>
            <w:r w:rsidRPr="00D011AA">
              <w:rPr>
                <w:rFonts w:ascii="Arial" w:hAnsi="Arial" w:cs="Arial"/>
                <w:spacing w:val="-2"/>
              </w:rPr>
              <w:t xml:space="preserve"> </w:t>
            </w:r>
            <w:r w:rsidRPr="00D011AA">
              <w:rPr>
                <w:rFonts w:ascii="Arial" w:hAnsi="Arial" w:cs="Arial"/>
                <w:spacing w:val="-1"/>
              </w:rPr>
              <w:t xml:space="preserve">of </w:t>
            </w:r>
            <w:r w:rsidRPr="00D011AA">
              <w:rPr>
                <w:rFonts w:ascii="Arial" w:hAnsi="Arial" w:cs="Arial"/>
              </w:rPr>
              <w:t>the</w:t>
            </w:r>
            <w:r w:rsidRPr="00D011AA">
              <w:rPr>
                <w:rFonts w:ascii="Arial" w:hAnsi="Arial" w:cs="Arial"/>
                <w:spacing w:val="-1"/>
              </w:rPr>
              <w:t xml:space="preserve"> regulations and guidelines</w:t>
            </w:r>
            <w:r w:rsidRPr="00D011AA">
              <w:rPr>
                <w:rFonts w:ascii="Arial" w:hAnsi="Arial" w:cs="Arial"/>
                <w:spacing w:val="37"/>
              </w:rPr>
              <w:t xml:space="preserve"> </w:t>
            </w:r>
            <w:r w:rsidRPr="00D011AA">
              <w:rPr>
                <w:rFonts w:ascii="Arial" w:hAnsi="Arial" w:cs="Arial"/>
                <w:spacing w:val="-1"/>
              </w:rPr>
              <w:t xml:space="preserve">(Federal, Provincial and </w:t>
            </w:r>
            <w:r w:rsidRPr="00D011AA">
              <w:rPr>
                <w:rFonts w:ascii="Arial" w:hAnsi="Arial" w:cs="Arial"/>
              </w:rPr>
              <w:t>Institutional)</w:t>
            </w:r>
            <w:r w:rsidRPr="00D011AA">
              <w:rPr>
                <w:rFonts w:ascii="Arial" w:hAnsi="Arial" w:cs="Arial"/>
                <w:spacing w:val="-3"/>
              </w:rPr>
              <w:t xml:space="preserve"> </w:t>
            </w:r>
            <w:r w:rsidRPr="00D011AA">
              <w:rPr>
                <w:rFonts w:ascii="Arial" w:hAnsi="Arial" w:cs="Arial"/>
                <w:spacing w:val="-1"/>
              </w:rPr>
              <w:t xml:space="preserve">which </w:t>
            </w:r>
            <w:r w:rsidRPr="00D011AA">
              <w:rPr>
                <w:rFonts w:ascii="Arial" w:hAnsi="Arial" w:cs="Arial"/>
              </w:rPr>
              <w:t>this</w:t>
            </w:r>
            <w:r w:rsidRPr="00D011AA">
              <w:rPr>
                <w:rFonts w:ascii="Arial" w:hAnsi="Arial" w:cs="Arial"/>
                <w:spacing w:val="-1"/>
              </w:rPr>
              <w:t xml:space="preserve"> project </w:t>
            </w:r>
            <w:r w:rsidRPr="00D011AA">
              <w:rPr>
                <w:rFonts w:ascii="Arial" w:hAnsi="Arial" w:cs="Arial"/>
              </w:rPr>
              <w:t>may</w:t>
            </w:r>
            <w:r w:rsidRPr="00D011AA">
              <w:rPr>
                <w:rFonts w:ascii="Arial" w:hAnsi="Arial" w:cs="Arial"/>
                <w:spacing w:val="-1"/>
              </w:rPr>
              <w:t xml:space="preserve"> </w:t>
            </w:r>
            <w:r w:rsidRPr="00D011AA">
              <w:rPr>
                <w:rFonts w:ascii="Arial" w:hAnsi="Arial" w:cs="Arial"/>
              </w:rPr>
              <w:t>fall</w:t>
            </w:r>
            <w:r w:rsidRPr="00D011AA">
              <w:rPr>
                <w:rFonts w:ascii="Arial" w:hAnsi="Arial" w:cs="Arial"/>
                <w:spacing w:val="-1"/>
              </w:rPr>
              <w:t xml:space="preserve"> under.</w:t>
            </w:r>
            <w:r w:rsidRPr="00D011AA">
              <w:rPr>
                <w:rFonts w:ascii="Arial" w:hAnsi="Arial" w:cs="Arial"/>
              </w:rPr>
              <w:t xml:space="preserve"> </w:t>
            </w:r>
            <w:r w:rsidRPr="00D011AA">
              <w:rPr>
                <w:rFonts w:ascii="Arial" w:hAnsi="Arial" w:cs="Arial"/>
                <w:spacing w:val="54"/>
              </w:rPr>
              <w:t xml:space="preserve"> </w:t>
            </w:r>
            <w:r w:rsidRPr="00D011AA">
              <w:rPr>
                <w:rFonts w:ascii="Arial" w:hAnsi="Arial" w:cs="Arial"/>
              </w:rPr>
              <w:t>I</w:t>
            </w:r>
            <w:r w:rsidRPr="00D011AA">
              <w:rPr>
                <w:rFonts w:ascii="Arial" w:hAnsi="Arial" w:cs="Arial"/>
                <w:spacing w:val="-1"/>
              </w:rPr>
              <w:t xml:space="preserve"> agree </w:t>
            </w:r>
            <w:r w:rsidRPr="00D011AA">
              <w:rPr>
                <w:rFonts w:ascii="Arial" w:hAnsi="Arial" w:cs="Arial"/>
              </w:rPr>
              <w:t>that</w:t>
            </w:r>
            <w:r w:rsidRPr="00D011AA">
              <w:rPr>
                <w:rFonts w:ascii="Arial" w:hAnsi="Arial" w:cs="Arial"/>
                <w:spacing w:val="-1"/>
              </w:rPr>
              <w:t xml:space="preserve"> all of </w:t>
            </w:r>
            <w:r w:rsidRPr="00D011AA">
              <w:rPr>
                <w:rFonts w:ascii="Arial" w:hAnsi="Arial" w:cs="Arial"/>
              </w:rPr>
              <w:t>the</w:t>
            </w:r>
            <w:r w:rsidRPr="00D011AA">
              <w:rPr>
                <w:rFonts w:ascii="Arial" w:hAnsi="Arial" w:cs="Arial"/>
                <w:spacing w:val="-1"/>
              </w:rPr>
              <w:t xml:space="preserve"> information above is</w:t>
            </w:r>
            <w:r w:rsidRPr="00D011AA">
              <w:rPr>
                <w:rFonts w:ascii="Arial" w:hAnsi="Arial" w:cs="Arial"/>
                <w:spacing w:val="42"/>
              </w:rPr>
              <w:t xml:space="preserve"> </w:t>
            </w:r>
            <w:r w:rsidRPr="00D011AA">
              <w:rPr>
                <w:rFonts w:ascii="Arial" w:hAnsi="Arial" w:cs="Arial"/>
                <w:spacing w:val="-1"/>
              </w:rPr>
              <w:t xml:space="preserve">accurate </w:t>
            </w:r>
            <w:r w:rsidRPr="00D011AA">
              <w:rPr>
                <w:rFonts w:ascii="Arial" w:hAnsi="Arial" w:cs="Arial"/>
              </w:rPr>
              <w:t>to</w:t>
            </w:r>
            <w:r w:rsidRPr="00D011AA">
              <w:rPr>
                <w:rFonts w:ascii="Arial" w:hAnsi="Arial" w:cs="Arial"/>
                <w:spacing w:val="-1"/>
              </w:rPr>
              <w:t xml:space="preserve"> </w:t>
            </w:r>
            <w:r w:rsidRPr="00D011AA">
              <w:rPr>
                <w:rFonts w:ascii="Arial" w:hAnsi="Arial" w:cs="Arial"/>
              </w:rPr>
              <w:t>the</w:t>
            </w:r>
            <w:r w:rsidRPr="00D011AA">
              <w:rPr>
                <w:rFonts w:ascii="Arial" w:hAnsi="Arial" w:cs="Arial"/>
                <w:spacing w:val="-1"/>
              </w:rPr>
              <w:t xml:space="preserve"> best of my knowledge and </w:t>
            </w:r>
            <w:r w:rsidRPr="00D011AA">
              <w:rPr>
                <w:rFonts w:ascii="Arial" w:hAnsi="Arial" w:cs="Arial"/>
              </w:rPr>
              <w:t>I</w:t>
            </w:r>
            <w:r w:rsidRPr="00D011AA">
              <w:rPr>
                <w:rFonts w:ascii="Arial" w:hAnsi="Arial" w:cs="Arial"/>
                <w:spacing w:val="-1"/>
              </w:rPr>
              <w:t xml:space="preserve"> agree </w:t>
            </w:r>
            <w:r w:rsidRPr="00D011AA">
              <w:rPr>
                <w:rFonts w:ascii="Arial" w:hAnsi="Arial" w:cs="Arial"/>
                <w:spacing w:val="-2"/>
              </w:rPr>
              <w:t>not</w:t>
            </w:r>
            <w:r w:rsidRPr="00D011AA">
              <w:rPr>
                <w:rFonts w:ascii="Arial" w:hAnsi="Arial" w:cs="Arial"/>
                <w:spacing w:val="-1"/>
              </w:rPr>
              <w:t xml:space="preserve"> </w:t>
            </w:r>
            <w:r w:rsidRPr="00D011AA">
              <w:rPr>
                <w:rFonts w:ascii="Arial" w:hAnsi="Arial" w:cs="Arial"/>
              </w:rPr>
              <w:t>to</w:t>
            </w:r>
            <w:r w:rsidRPr="00D011AA">
              <w:rPr>
                <w:rFonts w:ascii="Arial" w:hAnsi="Arial" w:cs="Arial"/>
                <w:spacing w:val="-1"/>
              </w:rPr>
              <w:t xml:space="preserve"> change the project, with </w:t>
            </w:r>
            <w:r w:rsidRPr="00D011AA">
              <w:rPr>
                <w:rFonts w:ascii="Arial" w:hAnsi="Arial" w:cs="Arial"/>
              </w:rPr>
              <w:t>the</w:t>
            </w:r>
            <w:r w:rsidRPr="00D011AA">
              <w:rPr>
                <w:rFonts w:ascii="Arial" w:hAnsi="Arial" w:cs="Arial"/>
                <w:spacing w:val="-1"/>
              </w:rPr>
              <w:t xml:space="preserve"> exception of improving safety,</w:t>
            </w:r>
            <w:r w:rsidRPr="00D011AA">
              <w:rPr>
                <w:rFonts w:ascii="Arial" w:hAnsi="Arial" w:cs="Arial"/>
                <w:spacing w:val="32"/>
              </w:rPr>
              <w:t xml:space="preserve"> </w:t>
            </w:r>
            <w:r w:rsidRPr="00D011AA">
              <w:rPr>
                <w:rFonts w:ascii="Arial" w:hAnsi="Arial" w:cs="Arial"/>
                <w:spacing w:val="-1"/>
              </w:rPr>
              <w:t xml:space="preserve">without notifying and getting </w:t>
            </w:r>
            <w:r w:rsidRPr="00D011AA">
              <w:rPr>
                <w:rFonts w:ascii="Arial" w:hAnsi="Arial" w:cs="Arial"/>
              </w:rPr>
              <w:t>the</w:t>
            </w:r>
            <w:r w:rsidRPr="00D011AA">
              <w:rPr>
                <w:rFonts w:ascii="Arial" w:hAnsi="Arial" w:cs="Arial"/>
                <w:spacing w:val="-1"/>
              </w:rPr>
              <w:t xml:space="preserve"> approval of the Bio-Safety Committee first.</w:t>
            </w:r>
            <w:r w:rsidR="00152985" w:rsidRPr="00D011AA">
              <w:rPr>
                <w:rFonts w:ascii="Arial" w:hAnsi="Arial" w:cs="Arial"/>
                <w:spacing w:val="-1"/>
              </w:rPr>
              <w:t xml:space="preserve">  I agree to work within the confines of the Work Permit and the conditions outlined in the Work Permit.</w:t>
            </w:r>
          </w:p>
        </w:tc>
      </w:tr>
      <w:tr w:rsidR="003B62BF" w:rsidRPr="00D011AA" w14:paraId="50CED153" w14:textId="77777777" w:rsidTr="004C3DE5">
        <w:trPr>
          <w:gridBefore w:val="1"/>
          <w:wBefore w:w="14" w:type="dxa"/>
          <w:trHeight w:hRule="exact" w:val="563"/>
        </w:trPr>
        <w:tc>
          <w:tcPr>
            <w:tcW w:w="4860" w:type="dxa"/>
            <w:tcBorders>
              <w:top w:val="single" w:sz="4" w:space="0" w:color="000000"/>
              <w:left w:val="single" w:sz="4" w:space="0" w:color="000000"/>
              <w:bottom w:val="single" w:sz="4" w:space="0" w:color="000000"/>
              <w:right w:val="single" w:sz="4" w:space="0" w:color="000000"/>
            </w:tcBorders>
          </w:tcPr>
          <w:p w14:paraId="569E5F26" w14:textId="77777777" w:rsidR="003B62BF" w:rsidRPr="00D011AA" w:rsidRDefault="003B62BF" w:rsidP="003B4D67">
            <w:pPr>
              <w:kinsoku w:val="0"/>
              <w:overflowPunct w:val="0"/>
              <w:autoSpaceDE w:val="0"/>
              <w:autoSpaceDN w:val="0"/>
              <w:adjustRightInd w:val="0"/>
              <w:spacing w:before="1" w:after="0" w:line="180" w:lineRule="exact"/>
              <w:rPr>
                <w:rFonts w:ascii="Arial" w:hAnsi="Arial" w:cs="Arial"/>
              </w:rPr>
            </w:pPr>
          </w:p>
          <w:p w14:paraId="14B51C22" w14:textId="77777777" w:rsidR="003B62BF" w:rsidRPr="00D011AA" w:rsidRDefault="003B62BF" w:rsidP="003B4D67">
            <w:pPr>
              <w:kinsoku w:val="0"/>
              <w:overflowPunct w:val="0"/>
              <w:autoSpaceDE w:val="0"/>
              <w:autoSpaceDN w:val="0"/>
              <w:adjustRightInd w:val="0"/>
              <w:spacing w:after="0" w:line="240" w:lineRule="auto"/>
              <w:ind w:left="102"/>
              <w:rPr>
                <w:rFonts w:ascii="Arial" w:hAnsi="Arial" w:cs="Arial"/>
              </w:rPr>
            </w:pPr>
            <w:r w:rsidRPr="00D011AA">
              <w:rPr>
                <w:rFonts w:ascii="Arial" w:hAnsi="Arial" w:cs="Arial"/>
              </w:rPr>
              <w:t>Signature</w:t>
            </w:r>
            <w:r w:rsidRPr="00D011AA">
              <w:rPr>
                <w:rFonts w:ascii="Arial" w:hAnsi="Arial" w:cs="Arial"/>
                <w:spacing w:val="-9"/>
              </w:rPr>
              <w:t xml:space="preserve"> </w:t>
            </w:r>
            <w:r w:rsidRPr="00D011AA">
              <w:rPr>
                <w:rFonts w:ascii="Arial" w:hAnsi="Arial" w:cs="Arial"/>
              </w:rPr>
              <w:t>of</w:t>
            </w:r>
            <w:r w:rsidRPr="00D011AA">
              <w:rPr>
                <w:rFonts w:ascii="Arial" w:hAnsi="Arial" w:cs="Arial"/>
                <w:spacing w:val="-8"/>
              </w:rPr>
              <w:t xml:space="preserve"> </w:t>
            </w:r>
            <w:r w:rsidRPr="00D011AA">
              <w:rPr>
                <w:rFonts w:ascii="Arial" w:hAnsi="Arial" w:cs="Arial"/>
              </w:rPr>
              <w:t>Principal</w:t>
            </w:r>
            <w:r w:rsidRPr="00D011AA">
              <w:rPr>
                <w:rFonts w:ascii="Arial" w:hAnsi="Arial" w:cs="Arial"/>
                <w:spacing w:val="-8"/>
              </w:rPr>
              <w:t xml:space="preserve"> </w:t>
            </w:r>
            <w:r w:rsidRPr="00D011AA">
              <w:rPr>
                <w:rFonts w:ascii="Arial" w:hAnsi="Arial" w:cs="Arial"/>
              </w:rPr>
              <w:t>Researcher</w:t>
            </w:r>
          </w:p>
        </w:tc>
        <w:tc>
          <w:tcPr>
            <w:tcW w:w="3600" w:type="dxa"/>
            <w:tcBorders>
              <w:top w:val="single" w:sz="4" w:space="0" w:color="000000"/>
              <w:left w:val="single" w:sz="4" w:space="0" w:color="000000"/>
              <w:bottom w:val="single" w:sz="4" w:space="0" w:color="000000"/>
              <w:right w:val="single" w:sz="4" w:space="0" w:color="000000"/>
            </w:tcBorders>
          </w:tcPr>
          <w:p w14:paraId="03050A57" w14:textId="77777777" w:rsidR="003B62BF" w:rsidRPr="00D011AA" w:rsidRDefault="003B62BF" w:rsidP="003B4D67">
            <w:pPr>
              <w:autoSpaceDE w:val="0"/>
              <w:autoSpaceDN w:val="0"/>
              <w:adjustRightInd w:val="0"/>
              <w:spacing w:after="0" w:line="240" w:lineRule="auto"/>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14:paraId="736A51BE" w14:textId="77777777" w:rsidR="003B62BF" w:rsidRPr="00D011AA" w:rsidRDefault="003B62BF" w:rsidP="003B4D67">
            <w:pPr>
              <w:kinsoku w:val="0"/>
              <w:overflowPunct w:val="0"/>
              <w:autoSpaceDE w:val="0"/>
              <w:autoSpaceDN w:val="0"/>
              <w:adjustRightInd w:val="0"/>
              <w:spacing w:after="0" w:line="181" w:lineRule="exact"/>
              <w:ind w:left="102"/>
              <w:rPr>
                <w:rFonts w:ascii="Arial" w:hAnsi="Arial" w:cs="Arial"/>
              </w:rPr>
            </w:pPr>
            <w:r w:rsidRPr="00D011AA">
              <w:rPr>
                <w:rFonts w:ascii="Arial" w:hAnsi="Arial" w:cs="Arial"/>
                <w:spacing w:val="-1"/>
              </w:rPr>
              <w:t>Date</w:t>
            </w:r>
          </w:p>
        </w:tc>
      </w:tr>
    </w:tbl>
    <w:p w14:paraId="29412BE7" w14:textId="77777777" w:rsidR="003B62BF" w:rsidRPr="00D011AA" w:rsidRDefault="003B62BF" w:rsidP="003B62BF">
      <w:pPr>
        <w:kinsoku w:val="0"/>
        <w:overflowPunct w:val="0"/>
        <w:autoSpaceDE w:val="0"/>
        <w:autoSpaceDN w:val="0"/>
        <w:adjustRightInd w:val="0"/>
        <w:spacing w:before="2" w:after="0" w:line="100" w:lineRule="exact"/>
        <w:rPr>
          <w:rFonts w:ascii="Arial" w:hAnsi="Arial" w:cs="Arial"/>
        </w:rPr>
      </w:pPr>
    </w:p>
    <w:p w14:paraId="443E1316" w14:textId="77777777" w:rsidR="003B62BF" w:rsidRPr="00D011AA" w:rsidRDefault="003B62BF" w:rsidP="003B62BF">
      <w:pPr>
        <w:kinsoku w:val="0"/>
        <w:overflowPunct w:val="0"/>
        <w:autoSpaceDE w:val="0"/>
        <w:autoSpaceDN w:val="0"/>
        <w:adjustRightInd w:val="0"/>
        <w:spacing w:after="0" w:line="160" w:lineRule="exact"/>
        <w:rPr>
          <w:rFonts w:ascii="Arial" w:hAnsi="Arial" w:cs="Arial"/>
        </w:rPr>
      </w:pPr>
    </w:p>
    <w:p w14:paraId="1C6F087D" w14:textId="77777777" w:rsidR="003B62BF" w:rsidRPr="00D011AA" w:rsidRDefault="003B62BF" w:rsidP="003B62BF">
      <w:pPr>
        <w:rPr>
          <w:rFonts w:ascii="Arial" w:hAnsi="Arial" w:cs="Arial"/>
        </w:rPr>
      </w:pPr>
    </w:p>
    <w:p w14:paraId="6AA5608D" w14:textId="77777777" w:rsidR="003B62BF" w:rsidRPr="00D011AA" w:rsidRDefault="003B62BF" w:rsidP="003B62BF">
      <w:pPr>
        <w:rPr>
          <w:rFonts w:ascii="Arial" w:hAnsi="Arial" w:cs="Arial"/>
        </w:rPr>
      </w:pPr>
    </w:p>
    <w:p w14:paraId="6575E374" w14:textId="77777777" w:rsidR="00A72A1F" w:rsidRPr="00D011AA" w:rsidRDefault="00A72A1F" w:rsidP="003B62BF">
      <w:pPr>
        <w:rPr>
          <w:rFonts w:ascii="Arial" w:hAnsi="Arial" w:cs="Arial"/>
        </w:rPr>
      </w:pPr>
    </w:p>
    <w:p w14:paraId="76A3B7FF" w14:textId="77777777" w:rsidR="00A72A1F" w:rsidRPr="00D011AA" w:rsidRDefault="00A72A1F" w:rsidP="003B62BF">
      <w:pPr>
        <w:rPr>
          <w:rFonts w:ascii="Arial" w:hAnsi="Arial" w:cs="Arial"/>
        </w:rPr>
      </w:pPr>
    </w:p>
    <w:p w14:paraId="01D6B032" w14:textId="77777777" w:rsidR="003B62BF" w:rsidRPr="00D011AA" w:rsidRDefault="003B62BF" w:rsidP="003B62BF">
      <w:pPr>
        <w:rPr>
          <w:rFonts w:ascii="Arial" w:hAnsi="Arial" w:cs="Arial"/>
        </w:rPr>
      </w:pPr>
    </w:p>
    <w:p w14:paraId="243219B3" w14:textId="77777777" w:rsidR="003B62BF" w:rsidRPr="00D011AA" w:rsidRDefault="003B62BF" w:rsidP="003B62BF">
      <w:pPr>
        <w:rPr>
          <w:rFonts w:ascii="Arial" w:hAnsi="Arial" w:cs="Arial"/>
        </w:rPr>
      </w:pPr>
    </w:p>
    <w:p w14:paraId="3110AFF6" w14:textId="77777777" w:rsidR="003B62BF" w:rsidRPr="00D011AA" w:rsidRDefault="003B62BF" w:rsidP="003B62BF">
      <w:pPr>
        <w:rPr>
          <w:rFonts w:ascii="Arial" w:hAnsi="Arial" w:cs="Arial"/>
        </w:rPr>
      </w:pPr>
    </w:p>
    <w:p w14:paraId="683B493B" w14:textId="77777777" w:rsidR="003B62BF" w:rsidRPr="00D011AA" w:rsidRDefault="003B62BF" w:rsidP="003B62BF">
      <w:pPr>
        <w:rPr>
          <w:rFonts w:ascii="Arial" w:hAnsi="Arial" w:cs="Arial"/>
        </w:rPr>
      </w:pPr>
    </w:p>
    <w:p w14:paraId="4575469B" w14:textId="77777777" w:rsidR="00A72A1F" w:rsidRPr="00D011AA" w:rsidRDefault="00A72A1F" w:rsidP="003B62BF">
      <w:pPr>
        <w:rPr>
          <w:rFonts w:ascii="Arial" w:hAnsi="Arial" w:cs="Arial"/>
        </w:rPr>
      </w:pPr>
    </w:p>
    <w:p w14:paraId="3F2290E9" w14:textId="77777777" w:rsidR="00A72A1F" w:rsidRPr="00D011AA" w:rsidRDefault="00A72A1F" w:rsidP="003B62BF">
      <w:pPr>
        <w:rPr>
          <w:rFonts w:ascii="Arial" w:hAnsi="Arial" w:cs="Arial"/>
        </w:rPr>
      </w:pPr>
    </w:p>
    <w:p w14:paraId="2C1E0400" w14:textId="77777777" w:rsidR="00A72A1F" w:rsidRPr="00D011AA" w:rsidRDefault="00A72A1F" w:rsidP="003B62BF">
      <w:pPr>
        <w:rPr>
          <w:rFonts w:ascii="Arial" w:hAnsi="Arial" w:cs="Arial"/>
        </w:rPr>
      </w:pPr>
    </w:p>
    <w:p w14:paraId="168C472C" w14:textId="77777777" w:rsidR="003B62BF" w:rsidRPr="00D011AA" w:rsidRDefault="00A72A1F" w:rsidP="003B62BF">
      <w:pPr>
        <w:rPr>
          <w:rFonts w:ascii="Arial" w:hAnsi="Arial" w:cs="Arial"/>
          <w:b/>
        </w:rPr>
      </w:pPr>
      <w:r w:rsidRPr="00D011AA">
        <w:rPr>
          <w:rFonts w:ascii="Arial" w:hAnsi="Arial" w:cs="Arial"/>
          <w:b/>
        </w:rPr>
        <w:t>Appendix 3.</w:t>
      </w:r>
      <w:r w:rsidR="005D42F9" w:rsidRPr="00D011AA">
        <w:rPr>
          <w:rFonts w:ascii="Arial" w:hAnsi="Arial" w:cs="Arial"/>
          <w:b/>
        </w:rPr>
        <w:t xml:space="preserve"> </w:t>
      </w:r>
      <w:r w:rsidR="003B62BF" w:rsidRPr="00D011AA">
        <w:rPr>
          <w:rFonts w:ascii="Arial" w:hAnsi="Arial" w:cs="Arial"/>
          <w:b/>
        </w:rPr>
        <w:t xml:space="preserve"> Local Risk Assessment Summary</w:t>
      </w:r>
      <w:r w:rsidR="00152985" w:rsidRPr="00D011AA">
        <w:rPr>
          <w:rFonts w:ascii="Arial" w:hAnsi="Arial" w:cs="Arial"/>
          <w:b/>
        </w:rPr>
        <w:t xml:space="preserve"> (to be completed by BSO based on the information provided in </w:t>
      </w:r>
      <w:r w:rsidR="005D42F9" w:rsidRPr="00D011AA">
        <w:rPr>
          <w:rFonts w:ascii="Arial" w:hAnsi="Arial" w:cs="Arial"/>
          <w:b/>
        </w:rPr>
        <w:t xml:space="preserve">Biosafet Work Permit </w:t>
      </w:r>
      <w:r w:rsidR="00152985" w:rsidRPr="00D011AA">
        <w:rPr>
          <w:rFonts w:ascii="Arial" w:hAnsi="Arial" w:cs="Arial"/>
          <w:b/>
        </w:rPr>
        <w:t>Application)</w:t>
      </w:r>
    </w:p>
    <w:p w14:paraId="1E932E4A" w14:textId="77777777" w:rsidR="003B62BF" w:rsidRPr="00D011AA" w:rsidRDefault="003B62BF" w:rsidP="003B62BF">
      <w:pPr>
        <w:rPr>
          <w:rFonts w:ascii="Arial" w:hAnsi="Arial" w:cs="Arial"/>
        </w:rPr>
      </w:pPr>
      <w:r w:rsidRPr="00D011AA">
        <w:rPr>
          <w:rFonts w:ascii="Arial" w:hAnsi="Arial" w:cs="Arial"/>
        </w:rPr>
        <w:t>Name Of PI:</w:t>
      </w:r>
    </w:p>
    <w:p w14:paraId="0F63956B" w14:textId="77777777" w:rsidR="003B62BF" w:rsidRPr="00D011AA" w:rsidRDefault="003B62BF" w:rsidP="003B62BF">
      <w:pPr>
        <w:rPr>
          <w:rFonts w:ascii="Arial" w:hAnsi="Arial" w:cs="Arial"/>
        </w:rPr>
      </w:pPr>
      <w:r w:rsidRPr="00D011AA">
        <w:rPr>
          <w:rFonts w:ascii="Arial" w:hAnsi="Arial" w:cs="Arial"/>
        </w:rPr>
        <w:lastRenderedPageBreak/>
        <w:t>Room or Facility work is to be done within:</w:t>
      </w:r>
    </w:p>
    <w:p w14:paraId="7A67D6C0" w14:textId="77777777" w:rsidR="00152985" w:rsidRPr="00D011AA" w:rsidRDefault="00152985" w:rsidP="003B62BF">
      <w:pPr>
        <w:rPr>
          <w:rFonts w:ascii="Arial" w:hAnsi="Arial" w:cs="Arial"/>
        </w:rPr>
      </w:pPr>
      <w:r w:rsidRPr="00D011AA">
        <w:rPr>
          <w:rFonts w:ascii="Arial" w:hAnsi="Arial" w:cs="Arial"/>
        </w:rPr>
        <w:t>ROMEO Project #:</w:t>
      </w:r>
    </w:p>
    <w:p w14:paraId="7CA67C62" w14:textId="77777777" w:rsidR="003B62BF" w:rsidRPr="00D011AA" w:rsidRDefault="003B62BF" w:rsidP="003B62BF">
      <w:pPr>
        <w:rPr>
          <w:rFonts w:ascii="Arial" w:hAnsi="Arial" w:cs="Arial"/>
        </w:rPr>
      </w:pPr>
      <w:r w:rsidRPr="00D011AA">
        <w:rPr>
          <w:rFonts w:ascii="Arial" w:hAnsi="Arial" w:cs="Arial"/>
          <w:noProof/>
          <w:lang w:val="en-US"/>
        </w:rPr>
        <w:drawing>
          <wp:inline distT="0" distB="0" distL="0" distR="0" wp14:anchorId="638D8A91" wp14:editId="5ACC794A">
            <wp:extent cx="6852285" cy="30480"/>
            <wp:effectExtent l="0" t="0" r="571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2285" cy="30480"/>
                    </a:xfrm>
                    <a:prstGeom prst="rect">
                      <a:avLst/>
                    </a:prstGeom>
                    <a:noFill/>
                  </pic:spPr>
                </pic:pic>
              </a:graphicData>
            </a:graphic>
          </wp:inline>
        </w:drawing>
      </w:r>
    </w:p>
    <w:p w14:paraId="19FEA687" w14:textId="77777777" w:rsidR="003B62BF" w:rsidRPr="00D011AA" w:rsidRDefault="003B62BF" w:rsidP="003B62BF">
      <w:pPr>
        <w:rPr>
          <w:rFonts w:ascii="Arial" w:hAnsi="Arial" w:cs="Arial"/>
        </w:rPr>
      </w:pPr>
      <w:r w:rsidRPr="00D011AA">
        <w:rPr>
          <w:rFonts w:ascii="Arial" w:hAnsi="Arial" w:cs="Arial"/>
        </w:rPr>
        <w:t>Section 1 - Risk Assessment:</w:t>
      </w:r>
    </w:p>
    <w:p w14:paraId="5947444F"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Risk group of agent(s): 1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2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3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w:t>
      </w:r>
    </w:p>
    <w:p w14:paraId="1E147E8A"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Is a vaccine available?  Y </w:t>
      </w:r>
      <w:r w:rsidRPr="00D011AA">
        <w:rPr>
          <w:rFonts w:ascii="Arial" w:hAnsi="Arial" w:cs="Arial"/>
          <w:sz w:val="22"/>
          <w:szCs w:val="22"/>
        </w:rPr>
        <w:fldChar w:fldCharType="begin">
          <w:ffData>
            <w:name w:val="Check1"/>
            <w:enabled/>
            <w:calcOnExit w:val="0"/>
            <w:checkBox>
              <w:sizeAuto/>
              <w:default w:val="0"/>
            </w:checkBox>
          </w:ffData>
        </w:fldChar>
      </w:r>
      <w:bookmarkStart w:id="9" w:name="Check1"/>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bookmarkEnd w:id="9"/>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Not Required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Not Applicable</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134746EE"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Is a standard treatment available?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3078E749"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Is there a splash potential?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294DB8A8"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Does the procedure generate aerosols?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25B1D668"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Does the procedure involve high concentration/volume?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327B114C"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What is the route of transmission?  Aerosol(inhalation)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droplets/ingestion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Direct contact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w:t>
      </w:r>
    </w:p>
    <w:p w14:paraId="36536F52"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Number of organisms for infection:  ______________________________________________</w:t>
      </w:r>
    </w:p>
    <w:p w14:paraId="39E2670B"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Known laboratory acquired infections?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3D97EB0F"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rPr>
      </w:pPr>
      <w:r w:rsidRPr="00D011AA">
        <w:rPr>
          <w:rFonts w:ascii="Arial" w:hAnsi="Arial" w:cs="Arial"/>
          <w:sz w:val="22"/>
          <w:szCs w:val="22"/>
        </w:rPr>
        <w:t xml:space="preserve">Animals subjected to biohazards?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08218508" w14:textId="77777777" w:rsidR="003B62BF" w:rsidRPr="00D011AA" w:rsidRDefault="003B62BF" w:rsidP="007F4D3D">
      <w:pPr>
        <w:pStyle w:val="ListParagraph"/>
        <w:numPr>
          <w:ilvl w:val="0"/>
          <w:numId w:val="32"/>
        </w:numPr>
        <w:autoSpaceDE/>
        <w:autoSpaceDN/>
        <w:adjustRightInd/>
        <w:contextualSpacing/>
        <w:rPr>
          <w:rFonts w:ascii="Arial" w:hAnsi="Arial" w:cs="Arial"/>
          <w:sz w:val="22"/>
          <w:szCs w:val="22"/>
          <w:lang w:val="fr-CA"/>
        </w:rPr>
      </w:pPr>
      <w:r w:rsidRPr="00D011AA">
        <w:rPr>
          <w:rFonts w:ascii="Arial" w:hAnsi="Arial" w:cs="Arial"/>
          <w:sz w:val="22"/>
          <w:szCs w:val="22"/>
          <w:lang w:val="fr-CA"/>
        </w:rPr>
        <w:t xml:space="preserve">Non-standard manipulations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lang w:val="fr-CA"/>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lang w:val="fr-CA"/>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lang w:val="fr-CA"/>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08F92A93" w14:textId="77777777" w:rsidR="003B62BF" w:rsidRPr="00D011AA" w:rsidRDefault="003B62BF" w:rsidP="003B62BF">
      <w:pPr>
        <w:rPr>
          <w:rFonts w:ascii="Arial" w:hAnsi="Arial" w:cs="Arial"/>
        </w:rPr>
      </w:pPr>
      <w:r w:rsidRPr="00D011AA">
        <w:rPr>
          <w:rFonts w:ascii="Arial" w:hAnsi="Arial" w:cs="Arial"/>
          <w:noProof/>
          <w:lang w:val="en-US"/>
        </w:rPr>
        <w:drawing>
          <wp:inline distT="0" distB="0" distL="0" distR="0" wp14:anchorId="4809BAC9" wp14:editId="3D2B159F">
            <wp:extent cx="6852285" cy="30480"/>
            <wp:effectExtent l="0" t="0" r="571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2285" cy="30480"/>
                    </a:xfrm>
                    <a:prstGeom prst="rect">
                      <a:avLst/>
                    </a:prstGeom>
                    <a:noFill/>
                  </pic:spPr>
                </pic:pic>
              </a:graphicData>
            </a:graphic>
          </wp:inline>
        </w:drawing>
      </w:r>
    </w:p>
    <w:p w14:paraId="59E2F263" w14:textId="77777777" w:rsidR="003B62BF" w:rsidRPr="00D011AA" w:rsidRDefault="003B62BF" w:rsidP="003B62BF">
      <w:pPr>
        <w:rPr>
          <w:rFonts w:ascii="Arial" w:hAnsi="Arial" w:cs="Arial"/>
        </w:rPr>
      </w:pPr>
      <w:r w:rsidRPr="00D011AA">
        <w:rPr>
          <w:rFonts w:ascii="Arial" w:hAnsi="Arial" w:cs="Arial"/>
        </w:rPr>
        <w:t>Section 2 – Controls in Place:</w:t>
      </w:r>
    </w:p>
    <w:p w14:paraId="7279A783" w14:textId="77777777" w:rsidR="003B62BF" w:rsidRPr="00D011AA" w:rsidRDefault="003B62BF" w:rsidP="007F4D3D">
      <w:pPr>
        <w:pStyle w:val="ListParagraph"/>
        <w:numPr>
          <w:ilvl w:val="0"/>
          <w:numId w:val="33"/>
        </w:numPr>
        <w:autoSpaceDE/>
        <w:autoSpaceDN/>
        <w:adjustRightInd/>
        <w:contextualSpacing/>
        <w:rPr>
          <w:rFonts w:ascii="Arial" w:hAnsi="Arial" w:cs="Arial"/>
          <w:sz w:val="22"/>
          <w:szCs w:val="22"/>
        </w:rPr>
      </w:pPr>
      <w:r w:rsidRPr="00D011AA">
        <w:rPr>
          <w:rFonts w:ascii="Arial" w:hAnsi="Arial" w:cs="Arial"/>
          <w:sz w:val="22"/>
          <w:szCs w:val="22"/>
        </w:rPr>
        <w:t xml:space="preserve">Facility meets or exceeds CL applied for: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401C4DD7" w14:textId="77777777" w:rsidR="003B62BF" w:rsidRPr="00D011AA" w:rsidRDefault="003B62BF" w:rsidP="007F4D3D">
      <w:pPr>
        <w:pStyle w:val="ListParagraph"/>
        <w:numPr>
          <w:ilvl w:val="0"/>
          <w:numId w:val="33"/>
        </w:numPr>
        <w:autoSpaceDE/>
        <w:autoSpaceDN/>
        <w:adjustRightInd/>
        <w:contextualSpacing/>
        <w:rPr>
          <w:rFonts w:ascii="Arial" w:hAnsi="Arial" w:cs="Arial"/>
          <w:sz w:val="22"/>
          <w:szCs w:val="22"/>
        </w:rPr>
      </w:pPr>
      <w:r w:rsidRPr="00D011AA">
        <w:rPr>
          <w:rFonts w:ascii="Arial" w:hAnsi="Arial" w:cs="Arial"/>
          <w:sz w:val="22"/>
          <w:szCs w:val="22"/>
        </w:rPr>
        <w:t xml:space="preserve">BSC available for aerosol generating procedures?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18E317AF" w14:textId="77777777" w:rsidR="003B62BF" w:rsidRPr="00D011AA" w:rsidRDefault="003B62BF" w:rsidP="007F4D3D">
      <w:pPr>
        <w:pStyle w:val="ListParagraph"/>
        <w:numPr>
          <w:ilvl w:val="0"/>
          <w:numId w:val="33"/>
        </w:numPr>
        <w:autoSpaceDE/>
        <w:autoSpaceDN/>
        <w:adjustRightInd/>
        <w:contextualSpacing/>
        <w:rPr>
          <w:rFonts w:ascii="Arial" w:hAnsi="Arial" w:cs="Arial"/>
          <w:sz w:val="22"/>
          <w:szCs w:val="22"/>
        </w:rPr>
      </w:pPr>
      <w:r w:rsidRPr="00D011AA">
        <w:rPr>
          <w:rFonts w:ascii="Arial" w:hAnsi="Arial" w:cs="Arial"/>
          <w:sz w:val="22"/>
          <w:szCs w:val="22"/>
        </w:rPr>
        <w:t xml:space="preserve">Procedures listed on BRAf are appropriate to control exposure?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5B106199" w14:textId="77777777" w:rsidR="003B62BF" w:rsidRPr="00D011AA" w:rsidRDefault="003B62BF" w:rsidP="007F4D3D">
      <w:pPr>
        <w:pStyle w:val="ListParagraph"/>
        <w:numPr>
          <w:ilvl w:val="0"/>
          <w:numId w:val="33"/>
        </w:numPr>
        <w:autoSpaceDE/>
        <w:autoSpaceDN/>
        <w:adjustRightInd/>
        <w:contextualSpacing/>
        <w:rPr>
          <w:rFonts w:ascii="Arial" w:hAnsi="Arial" w:cs="Arial"/>
          <w:sz w:val="22"/>
          <w:szCs w:val="22"/>
        </w:rPr>
      </w:pPr>
      <w:r w:rsidRPr="00D011AA">
        <w:rPr>
          <w:rFonts w:ascii="Arial" w:hAnsi="Arial" w:cs="Arial"/>
          <w:sz w:val="22"/>
          <w:szCs w:val="22"/>
        </w:rPr>
        <w:t xml:space="preserve">PPE in use is adequate to prevent transmission of agent?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1E7D204C" w14:textId="77777777" w:rsidR="003B62BF" w:rsidRPr="00D011AA" w:rsidRDefault="003B62BF" w:rsidP="007F4D3D">
      <w:pPr>
        <w:pStyle w:val="ListParagraph"/>
        <w:numPr>
          <w:ilvl w:val="0"/>
          <w:numId w:val="33"/>
        </w:numPr>
        <w:autoSpaceDE/>
        <w:autoSpaceDN/>
        <w:adjustRightInd/>
        <w:contextualSpacing/>
        <w:rPr>
          <w:rFonts w:ascii="Arial" w:hAnsi="Arial" w:cs="Arial"/>
          <w:sz w:val="22"/>
          <w:szCs w:val="22"/>
        </w:rPr>
      </w:pPr>
      <w:r w:rsidRPr="00D011AA">
        <w:rPr>
          <w:rFonts w:ascii="Arial" w:hAnsi="Arial" w:cs="Arial"/>
          <w:sz w:val="22"/>
          <w:szCs w:val="22"/>
        </w:rPr>
        <w:t xml:space="preserve">Facility users are trained and up to date?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414CC4CC" w14:textId="77777777" w:rsidR="003B62BF" w:rsidRPr="00D011AA" w:rsidRDefault="003B62BF" w:rsidP="007F4D3D">
      <w:pPr>
        <w:pStyle w:val="ListParagraph"/>
        <w:numPr>
          <w:ilvl w:val="0"/>
          <w:numId w:val="33"/>
        </w:numPr>
        <w:autoSpaceDE/>
        <w:autoSpaceDN/>
        <w:adjustRightInd/>
        <w:contextualSpacing/>
        <w:rPr>
          <w:rFonts w:ascii="Arial" w:hAnsi="Arial" w:cs="Arial"/>
          <w:sz w:val="22"/>
          <w:szCs w:val="22"/>
        </w:rPr>
      </w:pPr>
      <w:r w:rsidRPr="00D011AA">
        <w:rPr>
          <w:rFonts w:ascii="Arial" w:hAnsi="Arial" w:cs="Arial"/>
          <w:sz w:val="22"/>
          <w:szCs w:val="22"/>
        </w:rPr>
        <w:t xml:space="preserve">Self-monitoring for LAI sufficient?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3926A100" w14:textId="77777777" w:rsidR="003B62BF" w:rsidRPr="00D011AA" w:rsidRDefault="003B62BF" w:rsidP="007F4D3D">
      <w:pPr>
        <w:pStyle w:val="ListParagraph"/>
        <w:numPr>
          <w:ilvl w:val="0"/>
          <w:numId w:val="33"/>
        </w:numPr>
        <w:autoSpaceDE/>
        <w:autoSpaceDN/>
        <w:adjustRightInd/>
        <w:contextualSpacing/>
        <w:rPr>
          <w:rFonts w:ascii="Arial" w:hAnsi="Arial" w:cs="Arial"/>
          <w:sz w:val="22"/>
          <w:szCs w:val="22"/>
        </w:rPr>
      </w:pPr>
      <w:r w:rsidRPr="00D011AA">
        <w:rPr>
          <w:rFonts w:ascii="Arial" w:hAnsi="Arial" w:cs="Arial"/>
          <w:sz w:val="22"/>
          <w:szCs w:val="22"/>
        </w:rPr>
        <w:t xml:space="preserve">Medical surveillance recommended or required?  Y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r w:rsidRPr="00D011AA">
        <w:rPr>
          <w:rFonts w:ascii="Arial" w:hAnsi="Arial" w:cs="Arial"/>
          <w:sz w:val="22"/>
          <w:szCs w:val="22"/>
        </w:rPr>
        <w:t xml:space="preserve">  N </w:t>
      </w:r>
      <w:r w:rsidRPr="00D011AA">
        <w:rPr>
          <w:rFonts w:ascii="Arial" w:hAnsi="Arial" w:cs="Arial"/>
          <w:sz w:val="22"/>
          <w:szCs w:val="22"/>
        </w:rPr>
        <w:fldChar w:fldCharType="begin">
          <w:ffData>
            <w:name w:val="Check1"/>
            <w:enabled/>
            <w:calcOnExit w:val="0"/>
            <w:checkBox>
              <w:sizeAuto/>
              <w:default w:val="0"/>
            </w:checkBox>
          </w:ffData>
        </w:fldChar>
      </w:r>
      <w:r w:rsidRPr="00D011A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D011AA">
        <w:rPr>
          <w:rFonts w:ascii="Arial" w:hAnsi="Arial" w:cs="Arial"/>
          <w:sz w:val="22"/>
          <w:szCs w:val="22"/>
        </w:rPr>
        <w:fldChar w:fldCharType="end"/>
      </w:r>
    </w:p>
    <w:p w14:paraId="19FB3D24" w14:textId="77777777" w:rsidR="003B62BF" w:rsidRPr="00D011AA" w:rsidRDefault="003B62BF" w:rsidP="003B62BF">
      <w:pPr>
        <w:rPr>
          <w:rFonts w:ascii="Arial" w:hAnsi="Arial" w:cs="Arial"/>
        </w:rPr>
      </w:pPr>
      <w:r w:rsidRPr="00D011AA">
        <w:rPr>
          <w:rFonts w:ascii="Arial" w:hAnsi="Arial" w:cs="Arial"/>
          <w:noProof/>
          <w:lang w:val="en-US"/>
        </w:rPr>
        <w:drawing>
          <wp:inline distT="0" distB="0" distL="0" distR="0" wp14:anchorId="384F9041" wp14:editId="00989E57">
            <wp:extent cx="6852285" cy="30480"/>
            <wp:effectExtent l="0" t="0" r="571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2285" cy="30480"/>
                    </a:xfrm>
                    <a:prstGeom prst="rect">
                      <a:avLst/>
                    </a:prstGeom>
                    <a:noFill/>
                  </pic:spPr>
                </pic:pic>
              </a:graphicData>
            </a:graphic>
          </wp:inline>
        </w:drawing>
      </w:r>
    </w:p>
    <w:p w14:paraId="56655423" w14:textId="77777777" w:rsidR="003B62BF" w:rsidRPr="00D011AA" w:rsidRDefault="003B62BF" w:rsidP="003B62BF">
      <w:pPr>
        <w:rPr>
          <w:rFonts w:ascii="Arial" w:hAnsi="Arial" w:cs="Arial"/>
        </w:rPr>
      </w:pPr>
      <w:r w:rsidRPr="00D011AA">
        <w:rPr>
          <w:rFonts w:ascii="Arial" w:hAnsi="Arial" w:cs="Arial"/>
        </w:rPr>
        <w:t>Section 3 – Recommendations/Restrictions:</w:t>
      </w:r>
    </w:p>
    <w:p w14:paraId="08599630" w14:textId="77777777" w:rsidR="003B62BF" w:rsidRPr="00D011AA" w:rsidRDefault="003B62BF" w:rsidP="003B62BF">
      <w:pPr>
        <w:rPr>
          <w:rFonts w:ascii="Arial" w:hAnsi="Arial" w:cs="Arial"/>
        </w:rPr>
      </w:pPr>
      <w:r w:rsidRPr="00D011AA">
        <w:rPr>
          <w:rFonts w:ascii="Arial" w:hAnsi="Arial" w:cs="Arial"/>
        </w:rPr>
        <w:t xml:space="preserve">BSO/Committee has recommendations/restrictions (to be listed on permit): Y </w:t>
      </w: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N </w:t>
      </w:r>
      <w:r w:rsidRPr="00D011AA">
        <w:rPr>
          <w:rFonts w:ascii="Arial" w:hAnsi="Arial" w:cs="Arial"/>
        </w:rPr>
        <w:fldChar w:fldCharType="begin">
          <w:ffData>
            <w:name w:val="Check1"/>
            <w:enabled/>
            <w:calcOnExit w:val="0"/>
            <w:checkBox>
              <w:sizeAuto/>
              <w:default w:val="0"/>
            </w:checkBox>
          </w:ffData>
        </w:fldChar>
      </w:r>
      <w:r w:rsidRPr="00D011A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D011AA">
        <w:rPr>
          <w:rFonts w:ascii="Arial" w:hAnsi="Arial" w:cs="Arial"/>
        </w:rPr>
        <w:fldChar w:fldCharType="end"/>
      </w:r>
      <w:r w:rsidRPr="00D011AA">
        <w:rPr>
          <w:rFonts w:ascii="Arial" w:hAnsi="Arial" w:cs="Arial"/>
        </w:rPr>
        <w:t xml:space="preserve">  (list)</w:t>
      </w:r>
    </w:p>
    <w:p w14:paraId="6FE3703F" w14:textId="77777777" w:rsidR="003B62BF" w:rsidRPr="00D011AA" w:rsidRDefault="003B62BF" w:rsidP="003B62BF">
      <w:pPr>
        <w:rPr>
          <w:rFonts w:ascii="Arial" w:hAnsi="Arial" w:cs="Arial"/>
        </w:rPr>
      </w:pPr>
      <w:r w:rsidRPr="00D011AA">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5625AA" w14:textId="77777777" w:rsidR="003B62BF" w:rsidRPr="00D011AA" w:rsidRDefault="003B62BF" w:rsidP="003B62BF">
      <w:pPr>
        <w:rPr>
          <w:rFonts w:ascii="Arial" w:hAnsi="Arial" w:cs="Arial"/>
        </w:rPr>
      </w:pPr>
      <w:r w:rsidRPr="00D011AA">
        <w:rPr>
          <w:rFonts w:ascii="Arial" w:hAnsi="Arial" w:cs="Arial"/>
          <w:noProof/>
          <w:lang w:val="en-US"/>
        </w:rPr>
        <w:drawing>
          <wp:inline distT="0" distB="0" distL="0" distR="0" wp14:anchorId="5F5DE248" wp14:editId="7D7E54CC">
            <wp:extent cx="6852285" cy="30480"/>
            <wp:effectExtent l="0" t="0" r="57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2285" cy="30480"/>
                    </a:xfrm>
                    <a:prstGeom prst="rect">
                      <a:avLst/>
                    </a:prstGeom>
                    <a:noFill/>
                  </pic:spPr>
                </pic:pic>
              </a:graphicData>
            </a:graphic>
          </wp:inline>
        </w:drawing>
      </w:r>
    </w:p>
    <w:p w14:paraId="1AEF9924" w14:textId="77777777" w:rsidR="003B62BF" w:rsidRPr="00D011AA" w:rsidRDefault="003B62BF" w:rsidP="003B62BF">
      <w:pPr>
        <w:rPr>
          <w:rFonts w:ascii="Arial" w:hAnsi="Arial" w:cs="Arial"/>
        </w:rPr>
      </w:pPr>
    </w:p>
    <w:p w14:paraId="74D2BE43" w14:textId="77777777" w:rsidR="003B62BF" w:rsidRPr="00D011AA" w:rsidRDefault="003B62BF" w:rsidP="003B62BF">
      <w:pPr>
        <w:rPr>
          <w:rFonts w:ascii="Arial" w:hAnsi="Arial" w:cs="Arial"/>
        </w:rPr>
      </w:pPr>
      <w:r w:rsidRPr="00D011AA">
        <w:rPr>
          <w:rFonts w:ascii="Arial" w:hAnsi="Arial" w:cs="Arial"/>
        </w:rPr>
        <w:t xml:space="preserve">Date BSC Review:  </w:t>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r>
      <w:r w:rsidRPr="00D011AA">
        <w:rPr>
          <w:rFonts w:ascii="Arial" w:hAnsi="Arial" w:cs="Arial"/>
        </w:rPr>
        <w:softHyphen/>
        <w:t xml:space="preserve">_____________    BSO’s Signature:  ___________________     </w:t>
      </w:r>
    </w:p>
    <w:p w14:paraId="53D9F56B" w14:textId="77777777" w:rsidR="003B62BF" w:rsidRPr="00D011AA" w:rsidRDefault="003B62BF" w:rsidP="003B62BF">
      <w:pPr>
        <w:rPr>
          <w:rFonts w:ascii="Arial" w:hAnsi="Arial" w:cs="Arial"/>
        </w:rPr>
      </w:pPr>
      <w:r w:rsidRPr="00D011AA">
        <w:rPr>
          <w:rFonts w:ascii="Arial" w:hAnsi="Arial" w:cs="Arial"/>
        </w:rPr>
        <w:t>Chair’s Signature:  _________________</w:t>
      </w:r>
    </w:p>
    <w:p w14:paraId="6BA8E50E" w14:textId="77777777" w:rsidR="003B62BF" w:rsidRPr="00D011AA" w:rsidRDefault="003B62BF" w:rsidP="003B62BF">
      <w:pPr>
        <w:rPr>
          <w:rFonts w:ascii="Arial" w:hAnsi="Arial" w:cs="Arial"/>
        </w:rPr>
      </w:pPr>
      <w:r w:rsidRPr="00D011AA">
        <w:rPr>
          <w:rFonts w:ascii="Arial" w:hAnsi="Arial" w:cs="Arial"/>
        </w:rPr>
        <w:tab/>
      </w:r>
      <w:r w:rsidRPr="00D011AA">
        <w:rPr>
          <w:rFonts w:ascii="Arial" w:hAnsi="Arial" w:cs="Arial"/>
        </w:rPr>
        <w:tab/>
        <w:t xml:space="preserve">         yy/mm/dd</w:t>
      </w:r>
    </w:p>
    <w:p w14:paraId="49684C76" w14:textId="77777777" w:rsidR="003B62BF" w:rsidRPr="00D011AA" w:rsidRDefault="003B62BF" w:rsidP="003B62BF">
      <w:pPr>
        <w:rPr>
          <w:rFonts w:ascii="Arial" w:hAnsi="Arial" w:cs="Arial"/>
        </w:rPr>
      </w:pPr>
    </w:p>
    <w:p w14:paraId="414A26CE" w14:textId="77777777" w:rsidR="00A72A1F" w:rsidRPr="00D011AA" w:rsidRDefault="00A72A1F">
      <w:pPr>
        <w:rPr>
          <w:rFonts w:ascii="Arial" w:hAnsi="Arial" w:cs="Arial"/>
        </w:rPr>
      </w:pPr>
    </w:p>
    <w:p w14:paraId="54BF81CE" w14:textId="77777777" w:rsidR="00A72A1F" w:rsidRPr="00D011AA" w:rsidRDefault="00A72A1F">
      <w:pPr>
        <w:rPr>
          <w:rFonts w:ascii="Arial" w:hAnsi="Arial" w:cs="Arial"/>
        </w:rPr>
      </w:pPr>
    </w:p>
    <w:p w14:paraId="51E394ED" w14:textId="77777777" w:rsidR="00A72A1F" w:rsidRPr="00D011AA" w:rsidRDefault="00A72A1F">
      <w:pPr>
        <w:rPr>
          <w:rFonts w:ascii="Arial" w:hAnsi="Arial" w:cs="Arial"/>
        </w:rPr>
      </w:pPr>
    </w:p>
    <w:p w14:paraId="22D520D1" w14:textId="77777777" w:rsidR="00A72A1F" w:rsidRPr="00D011AA" w:rsidRDefault="00A72A1F">
      <w:pPr>
        <w:rPr>
          <w:rFonts w:ascii="Arial" w:hAnsi="Arial" w:cs="Arial"/>
        </w:rPr>
      </w:pPr>
    </w:p>
    <w:p w14:paraId="6558A7CC" w14:textId="77777777" w:rsidR="00A72A1F" w:rsidRPr="00D011AA" w:rsidRDefault="00A72A1F">
      <w:pPr>
        <w:rPr>
          <w:rFonts w:ascii="Arial" w:hAnsi="Arial" w:cs="Arial"/>
        </w:rPr>
      </w:pPr>
    </w:p>
    <w:p w14:paraId="152A2DF4" w14:textId="77777777" w:rsidR="00A72A1F" w:rsidRPr="00D011AA" w:rsidRDefault="00A72A1F">
      <w:pPr>
        <w:rPr>
          <w:rFonts w:ascii="Arial" w:hAnsi="Arial" w:cs="Arial"/>
        </w:rPr>
      </w:pPr>
    </w:p>
    <w:p w14:paraId="0E31B240" w14:textId="77777777" w:rsidR="00A72A1F" w:rsidRPr="00D011AA" w:rsidRDefault="00A72A1F">
      <w:pPr>
        <w:rPr>
          <w:rFonts w:ascii="Arial" w:hAnsi="Arial" w:cs="Arial"/>
        </w:rPr>
      </w:pPr>
    </w:p>
    <w:p w14:paraId="238FF51A" w14:textId="77777777" w:rsidR="00A72A1F" w:rsidRPr="00D011AA" w:rsidRDefault="00A72A1F">
      <w:pPr>
        <w:rPr>
          <w:rFonts w:ascii="Arial" w:hAnsi="Arial" w:cs="Arial"/>
        </w:rPr>
      </w:pPr>
    </w:p>
    <w:p w14:paraId="64BAB498" w14:textId="77777777" w:rsidR="00A72A1F" w:rsidRPr="00D011AA" w:rsidRDefault="00A72A1F">
      <w:pPr>
        <w:rPr>
          <w:rFonts w:ascii="Arial" w:hAnsi="Arial" w:cs="Arial"/>
        </w:rPr>
      </w:pPr>
    </w:p>
    <w:p w14:paraId="69AF165D" w14:textId="77777777" w:rsidR="00A72A1F" w:rsidRPr="00D011AA" w:rsidRDefault="00A72A1F">
      <w:pPr>
        <w:rPr>
          <w:rFonts w:ascii="Arial" w:hAnsi="Arial" w:cs="Arial"/>
        </w:rPr>
      </w:pPr>
    </w:p>
    <w:p w14:paraId="7CF9E43E" w14:textId="77777777" w:rsidR="00A72A1F" w:rsidRPr="00D011AA" w:rsidRDefault="00A72A1F">
      <w:pPr>
        <w:rPr>
          <w:rFonts w:ascii="Arial" w:hAnsi="Arial" w:cs="Arial"/>
        </w:rPr>
      </w:pPr>
    </w:p>
    <w:p w14:paraId="19B62566" w14:textId="77777777" w:rsidR="00A72A1F" w:rsidRPr="00D011AA" w:rsidRDefault="00A72A1F">
      <w:pPr>
        <w:rPr>
          <w:rFonts w:ascii="Arial" w:hAnsi="Arial" w:cs="Arial"/>
        </w:rPr>
      </w:pPr>
    </w:p>
    <w:p w14:paraId="7BC56BBB" w14:textId="77777777" w:rsidR="00A72A1F" w:rsidRPr="00D011AA" w:rsidRDefault="00A72A1F">
      <w:pPr>
        <w:rPr>
          <w:rFonts w:ascii="Arial" w:hAnsi="Arial" w:cs="Arial"/>
        </w:rPr>
      </w:pPr>
    </w:p>
    <w:p w14:paraId="5FC2CF2E" w14:textId="77777777" w:rsidR="00A72A1F" w:rsidRPr="00D011AA" w:rsidRDefault="00A72A1F">
      <w:pPr>
        <w:rPr>
          <w:rFonts w:ascii="Arial" w:hAnsi="Arial" w:cs="Arial"/>
        </w:rPr>
      </w:pPr>
    </w:p>
    <w:p w14:paraId="4F93076E" w14:textId="77777777" w:rsidR="00A72A1F" w:rsidRPr="00D011AA" w:rsidRDefault="00A72A1F">
      <w:pPr>
        <w:rPr>
          <w:rFonts w:ascii="Arial" w:hAnsi="Arial" w:cs="Arial"/>
        </w:rPr>
      </w:pPr>
    </w:p>
    <w:p w14:paraId="5690DA21" w14:textId="77777777" w:rsidR="00A72A1F" w:rsidRPr="00D011AA" w:rsidRDefault="00A72A1F">
      <w:pPr>
        <w:rPr>
          <w:rFonts w:ascii="Arial" w:hAnsi="Arial" w:cs="Arial"/>
        </w:rPr>
      </w:pPr>
    </w:p>
    <w:p w14:paraId="0E0D15A8" w14:textId="77777777" w:rsidR="00A72A1F" w:rsidRPr="00D011AA" w:rsidRDefault="00A72A1F">
      <w:pPr>
        <w:rPr>
          <w:rFonts w:ascii="Arial" w:hAnsi="Arial" w:cs="Arial"/>
        </w:rPr>
      </w:pPr>
    </w:p>
    <w:p w14:paraId="27049690" w14:textId="77777777" w:rsidR="00A72A1F" w:rsidRPr="00D011AA" w:rsidRDefault="00A72A1F">
      <w:pPr>
        <w:rPr>
          <w:rFonts w:ascii="Arial" w:hAnsi="Arial" w:cs="Arial"/>
        </w:rPr>
      </w:pPr>
    </w:p>
    <w:p w14:paraId="7610E58E" w14:textId="77777777" w:rsidR="002A793B" w:rsidRPr="00D011AA" w:rsidRDefault="00A72A1F">
      <w:pPr>
        <w:rPr>
          <w:rFonts w:ascii="Arial" w:hAnsi="Arial" w:cs="Arial"/>
          <w:b/>
        </w:rPr>
      </w:pPr>
      <w:r w:rsidRPr="00D011AA">
        <w:rPr>
          <w:rFonts w:ascii="Arial" w:hAnsi="Arial" w:cs="Arial"/>
          <w:b/>
        </w:rPr>
        <w:t>Appendix 4.</w:t>
      </w:r>
      <w:r w:rsidR="00152985" w:rsidRPr="00D011AA">
        <w:rPr>
          <w:rFonts w:ascii="Arial" w:hAnsi="Arial" w:cs="Arial"/>
          <w:b/>
        </w:rPr>
        <w:t xml:space="preserve">   Biohazardous Material Work Permit:</w:t>
      </w:r>
    </w:p>
    <w:p w14:paraId="0143713A" w14:textId="77777777" w:rsidR="00A72A1F" w:rsidRPr="00D011AA" w:rsidRDefault="00A72A1F" w:rsidP="00A72A1F">
      <w:pPr>
        <w:jc w:val="center"/>
        <w:rPr>
          <w:rFonts w:ascii="Arial" w:hAnsi="Arial" w:cs="Arial"/>
        </w:rPr>
      </w:pPr>
      <w:r w:rsidRPr="00D011AA">
        <w:rPr>
          <w:rFonts w:ascii="Arial" w:hAnsi="Arial" w:cs="Arial"/>
          <w:noProof/>
          <w:lang w:val="en-US"/>
        </w:rPr>
        <w:drawing>
          <wp:anchor distT="0" distB="0" distL="114300" distR="114300" simplePos="0" relativeHeight="251659264" behindDoc="0" locked="0" layoutInCell="1" allowOverlap="1" wp14:anchorId="2FBEC7BD" wp14:editId="3011D39B">
            <wp:simplePos x="0" y="0"/>
            <wp:positionH relativeFrom="column">
              <wp:posOffset>4710430</wp:posOffset>
            </wp:positionH>
            <wp:positionV relativeFrom="paragraph">
              <wp:posOffset>-447675</wp:posOffset>
            </wp:positionV>
            <wp:extent cx="1490345" cy="497205"/>
            <wp:effectExtent l="0" t="0" r="0" b="0"/>
            <wp:wrapTopAndBottom/>
            <wp:docPr id="4" name="Picture 4"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BW"/>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9034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11AA">
        <w:rPr>
          <w:rFonts w:ascii="Arial" w:hAnsi="Arial" w:cs="Arial"/>
        </w:rPr>
        <w:t>Biosafety Permit</w:t>
      </w:r>
    </w:p>
    <w:tbl>
      <w:tblPr>
        <w:tblStyle w:val="TableGrid"/>
        <w:tblW w:w="0" w:type="auto"/>
        <w:tblLook w:val="04A0" w:firstRow="1" w:lastRow="0" w:firstColumn="1" w:lastColumn="0" w:noHBand="0" w:noVBand="1"/>
      </w:tblPr>
      <w:tblGrid>
        <w:gridCol w:w="3113"/>
        <w:gridCol w:w="3115"/>
        <w:gridCol w:w="3122"/>
      </w:tblGrid>
      <w:tr w:rsidR="00A72A1F" w:rsidRPr="00D011AA" w14:paraId="272015E6" w14:textId="77777777" w:rsidTr="00BB14D8">
        <w:tc>
          <w:tcPr>
            <w:tcW w:w="3192" w:type="dxa"/>
          </w:tcPr>
          <w:p w14:paraId="135B5C45" w14:textId="77777777" w:rsidR="00A72A1F" w:rsidRPr="00D011AA" w:rsidRDefault="00A72A1F" w:rsidP="00BB14D8">
            <w:pPr>
              <w:jc w:val="center"/>
              <w:rPr>
                <w:rFonts w:ascii="Arial" w:hAnsi="Arial" w:cs="Arial"/>
              </w:rPr>
            </w:pPr>
            <w:r w:rsidRPr="00D011AA">
              <w:rPr>
                <w:rFonts w:ascii="Arial" w:hAnsi="Arial" w:cs="Arial"/>
              </w:rPr>
              <w:lastRenderedPageBreak/>
              <w:t>Biosafety Permit #</w:t>
            </w:r>
          </w:p>
        </w:tc>
        <w:tc>
          <w:tcPr>
            <w:tcW w:w="3192" w:type="dxa"/>
          </w:tcPr>
          <w:p w14:paraId="32EF7E43" w14:textId="77777777" w:rsidR="00A72A1F" w:rsidRPr="00D011AA" w:rsidRDefault="00A72A1F" w:rsidP="00BB14D8">
            <w:pPr>
              <w:jc w:val="center"/>
              <w:rPr>
                <w:rFonts w:ascii="Arial" w:hAnsi="Arial" w:cs="Arial"/>
              </w:rPr>
            </w:pPr>
            <w:r w:rsidRPr="00D011AA">
              <w:rPr>
                <w:rFonts w:ascii="Arial" w:hAnsi="Arial" w:cs="Arial"/>
              </w:rPr>
              <w:t>Research Project #</w:t>
            </w:r>
          </w:p>
        </w:tc>
        <w:tc>
          <w:tcPr>
            <w:tcW w:w="3192" w:type="dxa"/>
          </w:tcPr>
          <w:p w14:paraId="28CBA25A" w14:textId="77777777" w:rsidR="00A72A1F" w:rsidRPr="00D011AA" w:rsidRDefault="00A72A1F" w:rsidP="00BB14D8">
            <w:pPr>
              <w:jc w:val="center"/>
              <w:rPr>
                <w:rFonts w:ascii="Arial" w:hAnsi="Arial" w:cs="Arial"/>
              </w:rPr>
            </w:pPr>
            <w:r w:rsidRPr="00D011AA">
              <w:rPr>
                <w:rFonts w:ascii="Arial" w:hAnsi="Arial" w:cs="Arial"/>
              </w:rPr>
              <w:t>Name of Principle Investigator</w:t>
            </w:r>
          </w:p>
        </w:tc>
      </w:tr>
      <w:tr w:rsidR="00A72A1F" w:rsidRPr="00D011AA" w14:paraId="7E67F9DD" w14:textId="77777777" w:rsidTr="00BB14D8">
        <w:tc>
          <w:tcPr>
            <w:tcW w:w="3192" w:type="dxa"/>
          </w:tcPr>
          <w:p w14:paraId="14F4E76B" w14:textId="77777777" w:rsidR="00A72A1F" w:rsidRPr="00D011AA" w:rsidRDefault="00A72A1F" w:rsidP="00BB14D8">
            <w:pPr>
              <w:jc w:val="center"/>
              <w:rPr>
                <w:rFonts w:ascii="Arial" w:hAnsi="Arial" w:cs="Arial"/>
              </w:rPr>
            </w:pPr>
          </w:p>
        </w:tc>
        <w:tc>
          <w:tcPr>
            <w:tcW w:w="3192" w:type="dxa"/>
          </w:tcPr>
          <w:p w14:paraId="125EC150" w14:textId="77777777" w:rsidR="00A72A1F" w:rsidRPr="00D011AA" w:rsidRDefault="00A72A1F" w:rsidP="00BB14D8">
            <w:pPr>
              <w:jc w:val="center"/>
              <w:rPr>
                <w:rFonts w:ascii="Arial" w:hAnsi="Arial" w:cs="Arial"/>
              </w:rPr>
            </w:pPr>
          </w:p>
        </w:tc>
        <w:tc>
          <w:tcPr>
            <w:tcW w:w="3192" w:type="dxa"/>
          </w:tcPr>
          <w:p w14:paraId="582AD631" w14:textId="77777777" w:rsidR="00A72A1F" w:rsidRPr="00D011AA" w:rsidRDefault="00A72A1F" w:rsidP="00BB14D8">
            <w:pPr>
              <w:jc w:val="center"/>
              <w:rPr>
                <w:rFonts w:ascii="Arial" w:hAnsi="Arial" w:cs="Arial"/>
              </w:rPr>
            </w:pPr>
          </w:p>
        </w:tc>
      </w:tr>
    </w:tbl>
    <w:p w14:paraId="75E9968E" w14:textId="77777777" w:rsidR="00A72A1F" w:rsidRPr="00D011AA" w:rsidRDefault="00A72A1F" w:rsidP="00A72A1F">
      <w:pPr>
        <w:jc w:val="center"/>
        <w:rPr>
          <w:rFonts w:ascii="Arial" w:hAnsi="Arial" w:cs="Arial"/>
        </w:rPr>
      </w:pPr>
    </w:p>
    <w:p w14:paraId="1D41CEC8" w14:textId="77777777" w:rsidR="00A72A1F" w:rsidRPr="00D011AA" w:rsidRDefault="00A72A1F" w:rsidP="00A72A1F">
      <w:pPr>
        <w:jc w:val="center"/>
        <w:rPr>
          <w:rFonts w:ascii="Arial" w:hAnsi="Arial" w:cs="Arial"/>
        </w:rPr>
      </w:pPr>
      <w:r w:rsidRPr="00D011AA">
        <w:rPr>
          <w:rFonts w:ascii="Arial" w:hAnsi="Arial" w:cs="Arial"/>
        </w:rPr>
        <w:t>Contact Information</w:t>
      </w:r>
    </w:p>
    <w:tbl>
      <w:tblPr>
        <w:tblStyle w:val="TableGrid"/>
        <w:tblW w:w="0" w:type="auto"/>
        <w:tblLook w:val="04A0" w:firstRow="1" w:lastRow="0" w:firstColumn="1" w:lastColumn="0" w:noHBand="0" w:noVBand="1"/>
      </w:tblPr>
      <w:tblGrid>
        <w:gridCol w:w="2337"/>
        <w:gridCol w:w="2355"/>
        <w:gridCol w:w="2123"/>
        <w:gridCol w:w="2535"/>
      </w:tblGrid>
      <w:tr w:rsidR="00A72A1F" w:rsidRPr="00D011AA" w14:paraId="7215D943" w14:textId="77777777" w:rsidTr="00BB14D8">
        <w:tc>
          <w:tcPr>
            <w:tcW w:w="2401" w:type="dxa"/>
          </w:tcPr>
          <w:p w14:paraId="00A6989D" w14:textId="77777777" w:rsidR="00A72A1F" w:rsidRPr="00D011AA" w:rsidRDefault="00A72A1F" w:rsidP="00BB14D8">
            <w:pPr>
              <w:jc w:val="center"/>
              <w:rPr>
                <w:rFonts w:ascii="Arial" w:hAnsi="Arial" w:cs="Arial"/>
              </w:rPr>
            </w:pPr>
            <w:r w:rsidRPr="00D011AA">
              <w:rPr>
                <w:rFonts w:ascii="Arial" w:hAnsi="Arial" w:cs="Arial"/>
              </w:rPr>
              <w:t>Office #</w:t>
            </w:r>
          </w:p>
        </w:tc>
        <w:tc>
          <w:tcPr>
            <w:tcW w:w="2417" w:type="dxa"/>
          </w:tcPr>
          <w:p w14:paraId="12397D3B" w14:textId="77777777" w:rsidR="00A72A1F" w:rsidRPr="00D011AA" w:rsidRDefault="00A72A1F" w:rsidP="00BB14D8">
            <w:pPr>
              <w:jc w:val="center"/>
              <w:rPr>
                <w:rFonts w:ascii="Arial" w:hAnsi="Arial" w:cs="Arial"/>
              </w:rPr>
            </w:pPr>
            <w:r w:rsidRPr="00D011AA">
              <w:rPr>
                <w:rFonts w:ascii="Arial" w:hAnsi="Arial" w:cs="Arial"/>
              </w:rPr>
              <w:t>Phone #</w:t>
            </w:r>
          </w:p>
        </w:tc>
        <w:tc>
          <w:tcPr>
            <w:tcW w:w="2169" w:type="dxa"/>
          </w:tcPr>
          <w:p w14:paraId="4285EAC5" w14:textId="77777777" w:rsidR="00A72A1F" w:rsidRPr="00D011AA" w:rsidRDefault="00A72A1F" w:rsidP="00BB14D8">
            <w:pPr>
              <w:jc w:val="center"/>
              <w:rPr>
                <w:rFonts w:ascii="Arial" w:hAnsi="Arial" w:cs="Arial"/>
              </w:rPr>
            </w:pPr>
            <w:r w:rsidRPr="00D011AA">
              <w:rPr>
                <w:rFonts w:ascii="Arial" w:hAnsi="Arial" w:cs="Arial"/>
              </w:rPr>
              <w:t>Email address</w:t>
            </w:r>
          </w:p>
        </w:tc>
        <w:tc>
          <w:tcPr>
            <w:tcW w:w="2589" w:type="dxa"/>
          </w:tcPr>
          <w:p w14:paraId="268C5E99" w14:textId="77777777" w:rsidR="00A72A1F" w:rsidRPr="00D011AA" w:rsidRDefault="00A72A1F" w:rsidP="00BB14D8">
            <w:pPr>
              <w:jc w:val="center"/>
              <w:rPr>
                <w:rFonts w:ascii="Arial" w:hAnsi="Arial" w:cs="Arial"/>
              </w:rPr>
            </w:pPr>
            <w:r w:rsidRPr="00D011AA">
              <w:rPr>
                <w:rFonts w:ascii="Arial" w:hAnsi="Arial" w:cs="Arial"/>
              </w:rPr>
              <w:t>Location of work to be performed</w:t>
            </w:r>
          </w:p>
        </w:tc>
      </w:tr>
      <w:tr w:rsidR="00A72A1F" w:rsidRPr="00D011AA" w14:paraId="5144146F" w14:textId="77777777" w:rsidTr="00BB14D8">
        <w:tc>
          <w:tcPr>
            <w:tcW w:w="2401" w:type="dxa"/>
          </w:tcPr>
          <w:p w14:paraId="4B3CDCB2" w14:textId="77777777" w:rsidR="00A72A1F" w:rsidRPr="00D011AA" w:rsidRDefault="00A72A1F" w:rsidP="00BB14D8">
            <w:pPr>
              <w:jc w:val="center"/>
              <w:rPr>
                <w:rFonts w:ascii="Arial" w:hAnsi="Arial" w:cs="Arial"/>
              </w:rPr>
            </w:pPr>
          </w:p>
        </w:tc>
        <w:tc>
          <w:tcPr>
            <w:tcW w:w="2417" w:type="dxa"/>
          </w:tcPr>
          <w:p w14:paraId="78EB6E27" w14:textId="77777777" w:rsidR="00A72A1F" w:rsidRPr="00D011AA" w:rsidRDefault="00A72A1F" w:rsidP="00BB14D8">
            <w:pPr>
              <w:jc w:val="center"/>
              <w:rPr>
                <w:rFonts w:ascii="Arial" w:hAnsi="Arial" w:cs="Arial"/>
              </w:rPr>
            </w:pPr>
          </w:p>
        </w:tc>
        <w:tc>
          <w:tcPr>
            <w:tcW w:w="2169" w:type="dxa"/>
          </w:tcPr>
          <w:p w14:paraId="7AEDD808" w14:textId="77777777" w:rsidR="00A72A1F" w:rsidRPr="00D011AA" w:rsidRDefault="00A72A1F" w:rsidP="00BB14D8">
            <w:pPr>
              <w:jc w:val="center"/>
              <w:rPr>
                <w:rFonts w:ascii="Arial" w:hAnsi="Arial" w:cs="Arial"/>
              </w:rPr>
            </w:pPr>
          </w:p>
        </w:tc>
        <w:tc>
          <w:tcPr>
            <w:tcW w:w="2589" w:type="dxa"/>
          </w:tcPr>
          <w:p w14:paraId="1185B381" w14:textId="77777777" w:rsidR="00A72A1F" w:rsidRPr="00D011AA" w:rsidRDefault="00A72A1F" w:rsidP="00BB14D8">
            <w:pPr>
              <w:jc w:val="center"/>
              <w:rPr>
                <w:rFonts w:ascii="Arial" w:hAnsi="Arial" w:cs="Arial"/>
              </w:rPr>
            </w:pPr>
          </w:p>
        </w:tc>
      </w:tr>
    </w:tbl>
    <w:p w14:paraId="3BD0C57C" w14:textId="77777777" w:rsidR="00A72A1F" w:rsidRPr="00D011AA" w:rsidRDefault="00A72A1F" w:rsidP="00A72A1F">
      <w:pPr>
        <w:jc w:val="center"/>
        <w:rPr>
          <w:rFonts w:ascii="Arial" w:hAnsi="Arial" w:cs="Arial"/>
        </w:rPr>
      </w:pPr>
    </w:p>
    <w:p w14:paraId="5334F3BF" w14:textId="77777777" w:rsidR="00A72A1F" w:rsidRPr="00D011AA" w:rsidRDefault="00A72A1F" w:rsidP="00A72A1F">
      <w:pPr>
        <w:jc w:val="center"/>
        <w:rPr>
          <w:rFonts w:ascii="Arial" w:hAnsi="Arial" w:cs="Arial"/>
        </w:rPr>
      </w:pPr>
      <w:r w:rsidRPr="00D011AA">
        <w:rPr>
          <w:rFonts w:ascii="Arial" w:hAnsi="Arial" w:cs="Arial"/>
        </w:rPr>
        <w:t>Project Information</w:t>
      </w:r>
    </w:p>
    <w:tbl>
      <w:tblPr>
        <w:tblStyle w:val="TableGrid"/>
        <w:tblW w:w="0" w:type="auto"/>
        <w:tblLook w:val="04A0" w:firstRow="1" w:lastRow="0" w:firstColumn="1" w:lastColumn="0" w:noHBand="0" w:noVBand="1"/>
      </w:tblPr>
      <w:tblGrid>
        <w:gridCol w:w="9350"/>
      </w:tblGrid>
      <w:tr w:rsidR="00A72A1F" w:rsidRPr="00D011AA" w14:paraId="5C2A0AD1" w14:textId="77777777" w:rsidTr="00BB14D8">
        <w:tc>
          <w:tcPr>
            <w:tcW w:w="9576" w:type="dxa"/>
          </w:tcPr>
          <w:p w14:paraId="3177CE17" w14:textId="77777777" w:rsidR="00A72A1F" w:rsidRPr="00D011AA" w:rsidRDefault="00A72A1F" w:rsidP="00BB14D8">
            <w:pPr>
              <w:jc w:val="center"/>
              <w:rPr>
                <w:rFonts w:ascii="Arial" w:hAnsi="Arial" w:cs="Arial"/>
              </w:rPr>
            </w:pPr>
            <w:r w:rsidRPr="00D011AA">
              <w:rPr>
                <w:rFonts w:ascii="Arial" w:hAnsi="Arial" w:cs="Arial"/>
              </w:rPr>
              <w:t>Title of Project</w:t>
            </w:r>
          </w:p>
        </w:tc>
      </w:tr>
      <w:tr w:rsidR="00A72A1F" w:rsidRPr="00D011AA" w14:paraId="65A5423E" w14:textId="77777777" w:rsidTr="00BB14D8">
        <w:tc>
          <w:tcPr>
            <w:tcW w:w="9576" w:type="dxa"/>
          </w:tcPr>
          <w:p w14:paraId="53EDD22F" w14:textId="77777777" w:rsidR="00A72A1F" w:rsidRPr="00D011AA" w:rsidRDefault="00A72A1F" w:rsidP="00BB14D8">
            <w:pPr>
              <w:jc w:val="center"/>
              <w:rPr>
                <w:rFonts w:ascii="Arial" w:hAnsi="Arial" w:cs="Arial"/>
              </w:rPr>
            </w:pPr>
          </w:p>
        </w:tc>
      </w:tr>
    </w:tbl>
    <w:p w14:paraId="0FEB3751" w14:textId="77777777" w:rsidR="00A72A1F" w:rsidRPr="00D011AA" w:rsidRDefault="00A72A1F" w:rsidP="00A72A1F">
      <w:pPr>
        <w:jc w:val="center"/>
        <w:rPr>
          <w:rFonts w:ascii="Arial" w:hAnsi="Arial" w:cs="Arial"/>
        </w:rPr>
      </w:pPr>
    </w:p>
    <w:tbl>
      <w:tblPr>
        <w:tblStyle w:val="TableGrid"/>
        <w:tblW w:w="0" w:type="auto"/>
        <w:tblLook w:val="04A0" w:firstRow="1" w:lastRow="0" w:firstColumn="1" w:lastColumn="0" w:noHBand="0" w:noVBand="1"/>
      </w:tblPr>
      <w:tblGrid>
        <w:gridCol w:w="9350"/>
      </w:tblGrid>
      <w:tr w:rsidR="00A72A1F" w:rsidRPr="00D011AA" w14:paraId="54D4CA7C" w14:textId="77777777" w:rsidTr="00BB14D8">
        <w:trPr>
          <w:trHeight w:val="694"/>
        </w:trPr>
        <w:tc>
          <w:tcPr>
            <w:tcW w:w="9576" w:type="dxa"/>
          </w:tcPr>
          <w:p w14:paraId="4DB5DC64" w14:textId="77777777" w:rsidR="00A72A1F" w:rsidRPr="00D011AA" w:rsidRDefault="00A72A1F" w:rsidP="00BB14D8">
            <w:pPr>
              <w:jc w:val="center"/>
              <w:rPr>
                <w:rFonts w:ascii="Arial" w:hAnsi="Arial" w:cs="Arial"/>
              </w:rPr>
            </w:pPr>
            <w:r w:rsidRPr="00D011AA">
              <w:rPr>
                <w:rFonts w:ascii="Arial" w:hAnsi="Arial" w:cs="Arial"/>
              </w:rPr>
              <w:t>Brief Description of Project</w:t>
            </w:r>
          </w:p>
        </w:tc>
      </w:tr>
      <w:tr w:rsidR="00A72A1F" w:rsidRPr="00D011AA" w14:paraId="09D7A981" w14:textId="77777777" w:rsidTr="00BB14D8">
        <w:trPr>
          <w:trHeight w:val="694"/>
        </w:trPr>
        <w:tc>
          <w:tcPr>
            <w:tcW w:w="9576" w:type="dxa"/>
          </w:tcPr>
          <w:p w14:paraId="0268CEF1" w14:textId="77777777" w:rsidR="00A72A1F" w:rsidRPr="00D011AA" w:rsidRDefault="00A72A1F" w:rsidP="00BB14D8">
            <w:pPr>
              <w:jc w:val="center"/>
              <w:rPr>
                <w:rFonts w:ascii="Arial" w:hAnsi="Arial" w:cs="Arial"/>
              </w:rPr>
            </w:pPr>
          </w:p>
        </w:tc>
      </w:tr>
    </w:tbl>
    <w:p w14:paraId="318E64F3" w14:textId="77777777" w:rsidR="00A72A1F" w:rsidRPr="00D011AA" w:rsidRDefault="00A72A1F" w:rsidP="00A72A1F">
      <w:pPr>
        <w:jc w:val="center"/>
        <w:rPr>
          <w:rFonts w:ascii="Arial" w:hAnsi="Arial" w:cs="Arial"/>
        </w:rPr>
      </w:pPr>
    </w:p>
    <w:tbl>
      <w:tblPr>
        <w:tblStyle w:val="TableGrid"/>
        <w:tblW w:w="0" w:type="auto"/>
        <w:tblLook w:val="04A0" w:firstRow="1" w:lastRow="0" w:firstColumn="1" w:lastColumn="0" w:noHBand="0" w:noVBand="1"/>
      </w:tblPr>
      <w:tblGrid>
        <w:gridCol w:w="2338"/>
        <w:gridCol w:w="2338"/>
        <w:gridCol w:w="2328"/>
        <w:gridCol w:w="2346"/>
      </w:tblGrid>
      <w:tr w:rsidR="00A72A1F" w:rsidRPr="00D011AA" w14:paraId="2B88771A" w14:textId="77777777" w:rsidTr="00BB14D8">
        <w:tc>
          <w:tcPr>
            <w:tcW w:w="2394" w:type="dxa"/>
          </w:tcPr>
          <w:p w14:paraId="3EC399C1" w14:textId="77777777" w:rsidR="00A72A1F" w:rsidRPr="00D011AA" w:rsidRDefault="00A72A1F" w:rsidP="00BB14D8">
            <w:pPr>
              <w:jc w:val="center"/>
              <w:rPr>
                <w:rFonts w:ascii="Arial" w:hAnsi="Arial" w:cs="Arial"/>
              </w:rPr>
            </w:pPr>
            <w:r w:rsidRPr="00D011AA">
              <w:rPr>
                <w:rFonts w:ascii="Arial" w:hAnsi="Arial" w:cs="Arial"/>
              </w:rPr>
              <w:t>Pathogen or Hazard</w:t>
            </w:r>
          </w:p>
        </w:tc>
        <w:tc>
          <w:tcPr>
            <w:tcW w:w="2394" w:type="dxa"/>
          </w:tcPr>
          <w:p w14:paraId="70EE69BF" w14:textId="77777777" w:rsidR="00A72A1F" w:rsidRPr="00D011AA" w:rsidRDefault="00A72A1F" w:rsidP="00BB14D8">
            <w:pPr>
              <w:jc w:val="center"/>
              <w:rPr>
                <w:rFonts w:ascii="Arial" w:hAnsi="Arial" w:cs="Arial"/>
              </w:rPr>
            </w:pPr>
            <w:r w:rsidRPr="00D011AA">
              <w:rPr>
                <w:rFonts w:ascii="Arial" w:hAnsi="Arial" w:cs="Arial"/>
              </w:rPr>
              <w:t>Risk Group of Pathogen or Hazard</w:t>
            </w:r>
          </w:p>
        </w:tc>
        <w:tc>
          <w:tcPr>
            <w:tcW w:w="2394" w:type="dxa"/>
          </w:tcPr>
          <w:p w14:paraId="055BCAD0" w14:textId="77777777" w:rsidR="00A72A1F" w:rsidRPr="00D011AA" w:rsidRDefault="00A72A1F" w:rsidP="00BB14D8">
            <w:pPr>
              <w:jc w:val="center"/>
              <w:rPr>
                <w:rFonts w:ascii="Arial" w:hAnsi="Arial" w:cs="Arial"/>
              </w:rPr>
            </w:pPr>
            <w:r w:rsidRPr="00D011AA">
              <w:rPr>
                <w:rFonts w:ascii="Arial" w:hAnsi="Arial" w:cs="Arial"/>
              </w:rPr>
              <w:t>Human or Animal</w:t>
            </w:r>
          </w:p>
        </w:tc>
        <w:tc>
          <w:tcPr>
            <w:tcW w:w="2394" w:type="dxa"/>
          </w:tcPr>
          <w:p w14:paraId="2D803BF2" w14:textId="77777777" w:rsidR="00A72A1F" w:rsidRPr="00D011AA" w:rsidRDefault="00A72A1F" w:rsidP="00BB14D8">
            <w:pPr>
              <w:jc w:val="center"/>
              <w:rPr>
                <w:rFonts w:ascii="Arial" w:hAnsi="Arial" w:cs="Arial"/>
              </w:rPr>
            </w:pPr>
            <w:r w:rsidRPr="00D011AA">
              <w:rPr>
                <w:rFonts w:ascii="Arial" w:hAnsi="Arial" w:cs="Arial"/>
              </w:rPr>
              <w:t>Source  (Purchased or Sampled)</w:t>
            </w:r>
          </w:p>
        </w:tc>
      </w:tr>
      <w:tr w:rsidR="00A72A1F" w:rsidRPr="00D011AA" w14:paraId="62E077B8" w14:textId="77777777" w:rsidTr="00BB14D8">
        <w:tc>
          <w:tcPr>
            <w:tcW w:w="2394" w:type="dxa"/>
          </w:tcPr>
          <w:p w14:paraId="2D4DDF29" w14:textId="77777777" w:rsidR="00A72A1F" w:rsidRPr="00D011AA" w:rsidRDefault="00A72A1F" w:rsidP="00BB14D8">
            <w:pPr>
              <w:jc w:val="center"/>
              <w:rPr>
                <w:rFonts w:ascii="Arial" w:hAnsi="Arial" w:cs="Arial"/>
              </w:rPr>
            </w:pPr>
          </w:p>
        </w:tc>
        <w:tc>
          <w:tcPr>
            <w:tcW w:w="2394" w:type="dxa"/>
          </w:tcPr>
          <w:p w14:paraId="1F770302" w14:textId="77777777" w:rsidR="00A72A1F" w:rsidRPr="00D011AA" w:rsidRDefault="00A72A1F" w:rsidP="00BB14D8">
            <w:pPr>
              <w:jc w:val="center"/>
              <w:rPr>
                <w:rFonts w:ascii="Arial" w:hAnsi="Arial" w:cs="Arial"/>
              </w:rPr>
            </w:pPr>
          </w:p>
        </w:tc>
        <w:tc>
          <w:tcPr>
            <w:tcW w:w="2394" w:type="dxa"/>
          </w:tcPr>
          <w:p w14:paraId="33BB38C5" w14:textId="77777777" w:rsidR="00A72A1F" w:rsidRPr="00D011AA" w:rsidRDefault="00A72A1F" w:rsidP="00BB14D8">
            <w:pPr>
              <w:jc w:val="center"/>
              <w:rPr>
                <w:rFonts w:ascii="Arial" w:hAnsi="Arial" w:cs="Arial"/>
              </w:rPr>
            </w:pPr>
          </w:p>
        </w:tc>
        <w:tc>
          <w:tcPr>
            <w:tcW w:w="2394" w:type="dxa"/>
          </w:tcPr>
          <w:p w14:paraId="307DBDA0" w14:textId="77777777" w:rsidR="00A72A1F" w:rsidRPr="00D011AA" w:rsidRDefault="00A72A1F" w:rsidP="00BB14D8">
            <w:pPr>
              <w:jc w:val="center"/>
              <w:rPr>
                <w:rFonts w:ascii="Arial" w:hAnsi="Arial" w:cs="Arial"/>
              </w:rPr>
            </w:pPr>
          </w:p>
        </w:tc>
      </w:tr>
    </w:tbl>
    <w:p w14:paraId="585DAA74" w14:textId="77777777" w:rsidR="00A72A1F" w:rsidRPr="00D011AA" w:rsidRDefault="00A72A1F" w:rsidP="00A72A1F">
      <w:pPr>
        <w:jc w:val="center"/>
        <w:rPr>
          <w:rFonts w:ascii="Arial" w:hAnsi="Arial" w:cs="Arial"/>
        </w:rPr>
      </w:pPr>
    </w:p>
    <w:p w14:paraId="1C611177" w14:textId="77777777" w:rsidR="00A72A1F" w:rsidRPr="00D011AA" w:rsidRDefault="00A72A1F" w:rsidP="00A72A1F">
      <w:pPr>
        <w:jc w:val="center"/>
        <w:rPr>
          <w:rFonts w:ascii="Arial" w:hAnsi="Arial" w:cs="Arial"/>
        </w:rPr>
      </w:pPr>
      <w:r w:rsidRPr="00D011AA">
        <w:rPr>
          <w:rFonts w:ascii="Arial" w:hAnsi="Arial" w:cs="Arial"/>
        </w:rPr>
        <w:t>Conditions</w:t>
      </w:r>
    </w:p>
    <w:tbl>
      <w:tblPr>
        <w:tblStyle w:val="TableGrid"/>
        <w:tblW w:w="0" w:type="auto"/>
        <w:tblLook w:val="04A0" w:firstRow="1" w:lastRow="0" w:firstColumn="1" w:lastColumn="0" w:noHBand="0" w:noVBand="1"/>
      </w:tblPr>
      <w:tblGrid>
        <w:gridCol w:w="9350"/>
      </w:tblGrid>
      <w:tr w:rsidR="00A72A1F" w:rsidRPr="00D011AA" w14:paraId="1E46D186" w14:textId="77777777" w:rsidTr="00BB14D8">
        <w:tc>
          <w:tcPr>
            <w:tcW w:w="9576" w:type="dxa"/>
          </w:tcPr>
          <w:p w14:paraId="52E7B63B" w14:textId="77777777" w:rsidR="00A72A1F" w:rsidRPr="00D011AA" w:rsidRDefault="00A72A1F" w:rsidP="007F4D3D">
            <w:pPr>
              <w:pStyle w:val="ListParagraph"/>
              <w:numPr>
                <w:ilvl w:val="0"/>
                <w:numId w:val="44"/>
              </w:numPr>
              <w:autoSpaceDE/>
              <w:autoSpaceDN/>
              <w:adjustRightInd/>
              <w:contextualSpacing/>
              <w:rPr>
                <w:rFonts w:ascii="Arial" w:hAnsi="Arial" w:cs="Arial"/>
                <w:sz w:val="22"/>
                <w:szCs w:val="22"/>
              </w:rPr>
            </w:pPr>
            <w:r w:rsidRPr="00D011AA">
              <w:rPr>
                <w:rFonts w:ascii="Arial" w:hAnsi="Arial" w:cs="Arial"/>
                <w:sz w:val="22"/>
                <w:szCs w:val="22"/>
              </w:rPr>
              <w:t xml:space="preserve"> </w:t>
            </w:r>
          </w:p>
        </w:tc>
      </w:tr>
      <w:tr w:rsidR="00A72A1F" w:rsidRPr="00D011AA" w14:paraId="51EE618E" w14:textId="77777777" w:rsidTr="00BB14D8">
        <w:tc>
          <w:tcPr>
            <w:tcW w:w="9576" w:type="dxa"/>
          </w:tcPr>
          <w:p w14:paraId="1DE0BE39" w14:textId="77777777" w:rsidR="00A72A1F" w:rsidRPr="00D011AA" w:rsidRDefault="00A72A1F" w:rsidP="00BB14D8">
            <w:pPr>
              <w:jc w:val="center"/>
              <w:rPr>
                <w:rFonts w:ascii="Arial" w:hAnsi="Arial" w:cs="Arial"/>
              </w:rPr>
            </w:pPr>
          </w:p>
        </w:tc>
      </w:tr>
    </w:tbl>
    <w:p w14:paraId="41215E0D" w14:textId="77777777" w:rsidR="00A72A1F" w:rsidRPr="00D011AA" w:rsidRDefault="00A72A1F" w:rsidP="00A72A1F">
      <w:pPr>
        <w:jc w:val="center"/>
        <w:rPr>
          <w:rFonts w:ascii="Arial" w:hAnsi="Arial" w:cs="Arial"/>
        </w:rPr>
      </w:pPr>
    </w:p>
    <w:p w14:paraId="3821EDEB" w14:textId="77777777" w:rsidR="00A72A1F" w:rsidRPr="00D011AA" w:rsidRDefault="00A72A1F" w:rsidP="00A72A1F">
      <w:pPr>
        <w:jc w:val="center"/>
        <w:rPr>
          <w:rFonts w:ascii="Arial" w:hAnsi="Arial" w:cs="Arial"/>
        </w:rPr>
      </w:pPr>
    </w:p>
    <w:p w14:paraId="08B11802" w14:textId="77777777" w:rsidR="00A72A1F" w:rsidRPr="00D011AA" w:rsidRDefault="00A72A1F" w:rsidP="00A72A1F">
      <w:pPr>
        <w:jc w:val="center"/>
        <w:rPr>
          <w:rFonts w:ascii="Arial" w:hAnsi="Arial" w:cs="Arial"/>
        </w:rPr>
      </w:pPr>
      <w:r w:rsidRPr="00D011AA">
        <w:rPr>
          <w:rFonts w:ascii="Arial" w:hAnsi="Arial" w:cs="Arial"/>
        </w:rPr>
        <w:t>Approvals</w:t>
      </w:r>
    </w:p>
    <w:tbl>
      <w:tblPr>
        <w:tblStyle w:val="TableGrid"/>
        <w:tblW w:w="0" w:type="auto"/>
        <w:tblLook w:val="04A0" w:firstRow="1" w:lastRow="0" w:firstColumn="1" w:lastColumn="0" w:noHBand="0" w:noVBand="1"/>
      </w:tblPr>
      <w:tblGrid>
        <w:gridCol w:w="3115"/>
        <w:gridCol w:w="3121"/>
        <w:gridCol w:w="3114"/>
      </w:tblGrid>
      <w:tr w:rsidR="00A72A1F" w:rsidRPr="00D011AA" w14:paraId="2807101F" w14:textId="77777777" w:rsidTr="00BB14D8">
        <w:tc>
          <w:tcPr>
            <w:tcW w:w="3192" w:type="dxa"/>
          </w:tcPr>
          <w:p w14:paraId="0CF2AAB8" w14:textId="77777777" w:rsidR="00A72A1F" w:rsidRPr="00D011AA" w:rsidRDefault="00A72A1F" w:rsidP="00BB14D8">
            <w:pPr>
              <w:jc w:val="center"/>
              <w:rPr>
                <w:rFonts w:ascii="Arial" w:hAnsi="Arial" w:cs="Arial"/>
              </w:rPr>
            </w:pPr>
            <w:r w:rsidRPr="00D011AA">
              <w:rPr>
                <w:rFonts w:ascii="Arial" w:hAnsi="Arial" w:cs="Arial"/>
              </w:rPr>
              <w:t>Biosafety Officer</w:t>
            </w:r>
          </w:p>
        </w:tc>
        <w:tc>
          <w:tcPr>
            <w:tcW w:w="3192" w:type="dxa"/>
          </w:tcPr>
          <w:p w14:paraId="548C0BD7" w14:textId="77777777" w:rsidR="00A72A1F" w:rsidRPr="00D011AA" w:rsidRDefault="00A72A1F" w:rsidP="00BB14D8">
            <w:pPr>
              <w:jc w:val="center"/>
              <w:rPr>
                <w:rFonts w:ascii="Arial" w:hAnsi="Arial" w:cs="Arial"/>
              </w:rPr>
            </w:pPr>
            <w:r w:rsidRPr="00D011AA">
              <w:rPr>
                <w:rFonts w:ascii="Arial" w:hAnsi="Arial" w:cs="Arial"/>
              </w:rPr>
              <w:t>Biosafety Committee</w:t>
            </w:r>
          </w:p>
        </w:tc>
        <w:tc>
          <w:tcPr>
            <w:tcW w:w="3192" w:type="dxa"/>
          </w:tcPr>
          <w:p w14:paraId="1BAF1D63" w14:textId="77777777" w:rsidR="00A72A1F" w:rsidRPr="00D011AA" w:rsidRDefault="00A72A1F" w:rsidP="00BB14D8">
            <w:pPr>
              <w:jc w:val="center"/>
              <w:rPr>
                <w:rFonts w:ascii="Arial" w:hAnsi="Arial" w:cs="Arial"/>
              </w:rPr>
            </w:pPr>
            <w:r w:rsidRPr="00D011AA">
              <w:rPr>
                <w:rFonts w:ascii="Arial" w:hAnsi="Arial" w:cs="Arial"/>
              </w:rPr>
              <w:t>External (if required)</w:t>
            </w:r>
          </w:p>
        </w:tc>
      </w:tr>
      <w:tr w:rsidR="00A72A1F" w:rsidRPr="00D011AA" w14:paraId="77ABBF83" w14:textId="77777777" w:rsidTr="00BB14D8">
        <w:tc>
          <w:tcPr>
            <w:tcW w:w="3192" w:type="dxa"/>
          </w:tcPr>
          <w:p w14:paraId="32022EBC" w14:textId="77777777" w:rsidR="00A72A1F" w:rsidRPr="00D011AA" w:rsidRDefault="00A72A1F" w:rsidP="00BB14D8">
            <w:pPr>
              <w:jc w:val="center"/>
              <w:rPr>
                <w:rFonts w:ascii="Arial" w:hAnsi="Arial" w:cs="Arial"/>
              </w:rPr>
            </w:pPr>
          </w:p>
        </w:tc>
        <w:tc>
          <w:tcPr>
            <w:tcW w:w="3192" w:type="dxa"/>
          </w:tcPr>
          <w:p w14:paraId="18C7A1FD" w14:textId="77777777" w:rsidR="00A72A1F" w:rsidRPr="00D011AA" w:rsidRDefault="00A72A1F" w:rsidP="00BB14D8">
            <w:pPr>
              <w:jc w:val="center"/>
              <w:rPr>
                <w:rFonts w:ascii="Arial" w:hAnsi="Arial" w:cs="Arial"/>
              </w:rPr>
            </w:pPr>
          </w:p>
        </w:tc>
        <w:tc>
          <w:tcPr>
            <w:tcW w:w="3192" w:type="dxa"/>
          </w:tcPr>
          <w:p w14:paraId="3D9E2986" w14:textId="77777777" w:rsidR="00A72A1F" w:rsidRPr="00D011AA" w:rsidRDefault="00A72A1F" w:rsidP="00BB14D8">
            <w:pPr>
              <w:jc w:val="center"/>
              <w:rPr>
                <w:rFonts w:ascii="Arial" w:hAnsi="Arial" w:cs="Arial"/>
              </w:rPr>
            </w:pPr>
          </w:p>
        </w:tc>
      </w:tr>
    </w:tbl>
    <w:p w14:paraId="12DEE985" w14:textId="77777777" w:rsidR="00A72A1F" w:rsidRPr="00D011AA" w:rsidRDefault="00A72A1F" w:rsidP="00A72A1F">
      <w:pPr>
        <w:jc w:val="center"/>
        <w:rPr>
          <w:rFonts w:ascii="Arial" w:hAnsi="Arial" w:cs="Arial"/>
        </w:rPr>
      </w:pPr>
    </w:p>
    <w:p w14:paraId="0CB16092" w14:textId="77777777" w:rsidR="00A72A1F" w:rsidRPr="00D011AA" w:rsidRDefault="00A72A1F" w:rsidP="00A72A1F">
      <w:pPr>
        <w:jc w:val="center"/>
        <w:rPr>
          <w:rFonts w:ascii="Arial" w:hAnsi="Arial" w:cs="Arial"/>
        </w:rPr>
      </w:pPr>
      <w:r w:rsidRPr="00D011AA">
        <w:rPr>
          <w:rFonts w:ascii="Arial" w:hAnsi="Arial" w:cs="Arial"/>
        </w:rPr>
        <w:t>Note:   The Principle Investigator agrees that this project can only proceed provided that the conditions listed above are followed.  Any deviation from the Conditions will render this permit Void.</w:t>
      </w:r>
    </w:p>
    <w:p w14:paraId="0BD27EEF" w14:textId="77777777" w:rsidR="002A793B" w:rsidRPr="00D011AA" w:rsidRDefault="002A793B">
      <w:pPr>
        <w:rPr>
          <w:rFonts w:ascii="Arial" w:hAnsi="Arial" w:cs="Arial"/>
        </w:rPr>
      </w:pPr>
    </w:p>
    <w:p w14:paraId="255C4BA7" w14:textId="77777777" w:rsidR="00E957E7" w:rsidRPr="00D011AA" w:rsidRDefault="00E957E7">
      <w:pPr>
        <w:rPr>
          <w:rFonts w:ascii="Arial" w:hAnsi="Arial" w:cs="Arial"/>
        </w:rPr>
      </w:pPr>
    </w:p>
    <w:p w14:paraId="60CEFB51" w14:textId="77777777" w:rsidR="00E957E7" w:rsidRPr="00D011AA" w:rsidRDefault="00E957E7">
      <w:pPr>
        <w:rPr>
          <w:rFonts w:ascii="Arial" w:hAnsi="Arial" w:cs="Arial"/>
        </w:rPr>
      </w:pPr>
    </w:p>
    <w:p w14:paraId="7F8C2E5C" w14:textId="77777777" w:rsidR="00E957E7" w:rsidRPr="00D011AA" w:rsidRDefault="00E957E7">
      <w:pPr>
        <w:rPr>
          <w:rFonts w:ascii="Arial" w:hAnsi="Arial" w:cs="Arial"/>
        </w:rPr>
      </w:pPr>
    </w:p>
    <w:p w14:paraId="3FDB7AC1" w14:textId="77777777" w:rsidR="00E957E7" w:rsidRPr="00D011AA" w:rsidRDefault="00E957E7">
      <w:pPr>
        <w:rPr>
          <w:rFonts w:ascii="Arial" w:hAnsi="Arial" w:cs="Arial"/>
        </w:rPr>
      </w:pPr>
    </w:p>
    <w:p w14:paraId="6201175A" w14:textId="77777777" w:rsidR="00E957E7" w:rsidRPr="00D011AA" w:rsidRDefault="00E957E7">
      <w:pPr>
        <w:rPr>
          <w:rFonts w:ascii="Arial" w:hAnsi="Arial" w:cs="Arial"/>
        </w:rPr>
      </w:pPr>
    </w:p>
    <w:p w14:paraId="5EE9BE58" w14:textId="77777777" w:rsidR="00E957E7" w:rsidRPr="00D011AA" w:rsidRDefault="00E957E7">
      <w:pPr>
        <w:rPr>
          <w:rFonts w:ascii="Arial" w:hAnsi="Arial" w:cs="Arial"/>
        </w:rPr>
      </w:pPr>
    </w:p>
    <w:p w14:paraId="48383054" w14:textId="77777777" w:rsidR="00E957E7" w:rsidRPr="00D011AA" w:rsidRDefault="00E957E7">
      <w:pPr>
        <w:rPr>
          <w:rFonts w:ascii="Arial" w:hAnsi="Arial" w:cs="Arial"/>
        </w:rPr>
      </w:pPr>
    </w:p>
    <w:p w14:paraId="2EA2D1BF" w14:textId="77777777" w:rsidR="00E957E7" w:rsidRPr="00D011AA" w:rsidRDefault="00E957E7">
      <w:pPr>
        <w:rPr>
          <w:rFonts w:ascii="Arial" w:hAnsi="Arial" w:cs="Arial"/>
        </w:rPr>
      </w:pPr>
    </w:p>
    <w:p w14:paraId="37554DF3" w14:textId="77777777" w:rsidR="00E957E7" w:rsidRPr="00D011AA" w:rsidRDefault="00E957E7">
      <w:pPr>
        <w:rPr>
          <w:rFonts w:ascii="Arial" w:hAnsi="Arial" w:cs="Arial"/>
        </w:rPr>
      </w:pPr>
    </w:p>
    <w:p w14:paraId="5E9C3AA4" w14:textId="77777777" w:rsidR="00E957E7" w:rsidRPr="00D011AA" w:rsidRDefault="00E957E7">
      <w:pPr>
        <w:rPr>
          <w:rFonts w:ascii="Arial" w:hAnsi="Arial" w:cs="Arial"/>
        </w:rPr>
      </w:pPr>
    </w:p>
    <w:p w14:paraId="2A829DD7" w14:textId="77777777" w:rsidR="00E957E7" w:rsidRPr="00D011AA" w:rsidRDefault="00E957E7">
      <w:pPr>
        <w:rPr>
          <w:rFonts w:ascii="Arial" w:hAnsi="Arial" w:cs="Arial"/>
        </w:rPr>
      </w:pPr>
    </w:p>
    <w:p w14:paraId="6FEE0909" w14:textId="77777777" w:rsidR="00E957E7" w:rsidRPr="00D011AA" w:rsidRDefault="00E957E7">
      <w:pPr>
        <w:rPr>
          <w:rFonts w:ascii="Arial" w:hAnsi="Arial" w:cs="Arial"/>
        </w:rPr>
      </w:pPr>
    </w:p>
    <w:p w14:paraId="19DD867F" w14:textId="77777777" w:rsidR="00E957E7" w:rsidRPr="00D011AA" w:rsidRDefault="00E957E7">
      <w:pPr>
        <w:rPr>
          <w:rFonts w:ascii="Arial" w:hAnsi="Arial" w:cs="Arial"/>
        </w:rPr>
      </w:pPr>
    </w:p>
    <w:p w14:paraId="627D8316" w14:textId="77777777" w:rsidR="00E957E7" w:rsidRPr="00D011AA" w:rsidRDefault="00E957E7">
      <w:pPr>
        <w:rPr>
          <w:rFonts w:ascii="Arial" w:hAnsi="Arial" w:cs="Arial"/>
        </w:rPr>
      </w:pPr>
    </w:p>
    <w:p w14:paraId="041AD1BD" w14:textId="77777777" w:rsidR="00E957E7" w:rsidRPr="00D011AA" w:rsidRDefault="00E957E7">
      <w:pPr>
        <w:rPr>
          <w:rFonts w:ascii="Arial" w:hAnsi="Arial" w:cs="Arial"/>
        </w:rPr>
      </w:pPr>
    </w:p>
    <w:p w14:paraId="13ED04F9" w14:textId="77777777" w:rsidR="00E957E7" w:rsidRPr="00D011AA" w:rsidRDefault="00E957E7">
      <w:pPr>
        <w:rPr>
          <w:rFonts w:ascii="Arial" w:hAnsi="Arial" w:cs="Arial"/>
        </w:rPr>
      </w:pPr>
    </w:p>
    <w:p w14:paraId="06E4789C" w14:textId="77777777" w:rsidR="00E957E7" w:rsidRPr="00D011AA" w:rsidRDefault="00E957E7">
      <w:pPr>
        <w:rPr>
          <w:rFonts w:ascii="Arial" w:hAnsi="Arial" w:cs="Arial"/>
        </w:rPr>
      </w:pPr>
    </w:p>
    <w:p w14:paraId="05F3BC56" w14:textId="77777777" w:rsidR="002A793B" w:rsidRPr="00D011AA" w:rsidRDefault="00A72A1F">
      <w:pPr>
        <w:rPr>
          <w:rFonts w:ascii="Arial" w:hAnsi="Arial" w:cs="Arial"/>
          <w:b/>
        </w:rPr>
      </w:pPr>
      <w:r w:rsidRPr="00D011AA">
        <w:rPr>
          <w:rFonts w:ascii="Arial" w:hAnsi="Arial" w:cs="Arial"/>
          <w:b/>
        </w:rPr>
        <w:t>Appendix 5</w:t>
      </w:r>
      <w:r w:rsidR="002A793B" w:rsidRPr="00D011AA">
        <w:rPr>
          <w:rFonts w:ascii="Arial" w:hAnsi="Arial" w:cs="Arial"/>
          <w:b/>
        </w:rPr>
        <w:t xml:space="preserve">. </w:t>
      </w:r>
      <w:r w:rsidR="0062316A" w:rsidRPr="00D011AA">
        <w:rPr>
          <w:rFonts w:ascii="Arial" w:hAnsi="Arial" w:cs="Arial"/>
          <w:b/>
        </w:rPr>
        <w:t>Supervisors</w:t>
      </w:r>
      <w:r w:rsidR="002A793B" w:rsidRPr="00D011AA">
        <w:rPr>
          <w:rFonts w:ascii="Arial" w:hAnsi="Arial" w:cs="Arial"/>
          <w:b/>
        </w:rPr>
        <w:t xml:space="preserve"> Incident Report Form</w:t>
      </w:r>
    </w:p>
    <w:p w14:paraId="728CE38A" w14:textId="77777777" w:rsidR="0062316A" w:rsidRPr="00D011AA" w:rsidRDefault="0062316A" w:rsidP="0062316A">
      <w:pPr>
        <w:pStyle w:val="Heading1"/>
        <w:kinsoku w:val="0"/>
        <w:overflowPunct w:val="0"/>
        <w:spacing w:before="177" w:line="322" w:lineRule="exact"/>
        <w:ind w:right="762"/>
        <w:jc w:val="center"/>
        <w:rPr>
          <w:b/>
          <w:bCs/>
          <w:sz w:val="22"/>
          <w:szCs w:val="22"/>
        </w:rPr>
      </w:pPr>
      <w:r w:rsidRPr="00D011AA">
        <w:rPr>
          <w:sz w:val="22"/>
          <w:szCs w:val="22"/>
        </w:rPr>
        <w:t>Trent</w:t>
      </w:r>
      <w:r w:rsidRPr="00D011AA">
        <w:rPr>
          <w:spacing w:val="-21"/>
          <w:sz w:val="22"/>
          <w:szCs w:val="22"/>
        </w:rPr>
        <w:t xml:space="preserve"> </w:t>
      </w:r>
      <w:r w:rsidRPr="00D011AA">
        <w:rPr>
          <w:sz w:val="22"/>
          <w:szCs w:val="22"/>
        </w:rPr>
        <w:t>University</w:t>
      </w:r>
    </w:p>
    <w:p w14:paraId="22021D18" w14:textId="77777777" w:rsidR="0062316A" w:rsidRPr="00D011AA" w:rsidRDefault="0062316A" w:rsidP="0062316A">
      <w:pPr>
        <w:kinsoku w:val="0"/>
        <w:overflowPunct w:val="0"/>
        <w:spacing w:line="322" w:lineRule="exact"/>
        <w:ind w:left="2192"/>
        <w:rPr>
          <w:rFonts w:ascii="Arial" w:hAnsi="Arial" w:cs="Arial"/>
        </w:rPr>
      </w:pPr>
      <w:r w:rsidRPr="00D011AA">
        <w:rPr>
          <w:rFonts w:ascii="Arial" w:hAnsi="Arial" w:cs="Arial"/>
          <w:b/>
          <w:bCs/>
        </w:rPr>
        <w:t>Supervisor’s</w:t>
      </w:r>
      <w:r w:rsidRPr="00D011AA">
        <w:rPr>
          <w:rFonts w:ascii="Arial" w:hAnsi="Arial" w:cs="Arial"/>
          <w:b/>
          <w:bCs/>
          <w:spacing w:val="-16"/>
        </w:rPr>
        <w:t xml:space="preserve"> </w:t>
      </w:r>
      <w:r w:rsidRPr="00D011AA">
        <w:rPr>
          <w:rFonts w:ascii="Arial" w:hAnsi="Arial" w:cs="Arial"/>
          <w:b/>
          <w:bCs/>
        </w:rPr>
        <w:t>Incident</w:t>
      </w:r>
      <w:r w:rsidRPr="00D011AA">
        <w:rPr>
          <w:rFonts w:ascii="Arial" w:hAnsi="Arial" w:cs="Arial"/>
          <w:b/>
          <w:bCs/>
          <w:spacing w:val="-15"/>
        </w:rPr>
        <w:t xml:space="preserve"> </w:t>
      </w:r>
      <w:r w:rsidRPr="00D011AA">
        <w:rPr>
          <w:rFonts w:ascii="Arial" w:hAnsi="Arial" w:cs="Arial"/>
          <w:b/>
          <w:bCs/>
          <w:spacing w:val="-1"/>
        </w:rPr>
        <w:t>Investigation</w:t>
      </w:r>
      <w:r w:rsidRPr="00D011AA">
        <w:rPr>
          <w:rFonts w:ascii="Arial" w:hAnsi="Arial" w:cs="Arial"/>
          <w:b/>
          <w:bCs/>
          <w:spacing w:val="-16"/>
        </w:rPr>
        <w:t xml:space="preserve"> </w:t>
      </w:r>
      <w:r w:rsidRPr="00D011AA">
        <w:rPr>
          <w:rFonts w:ascii="Arial" w:hAnsi="Arial" w:cs="Arial"/>
          <w:b/>
          <w:bCs/>
        </w:rPr>
        <w:t>Report</w:t>
      </w:r>
      <w:r w:rsidRPr="00D011AA">
        <w:rPr>
          <w:rFonts w:ascii="Arial" w:hAnsi="Arial" w:cs="Arial"/>
          <w:b/>
          <w:bCs/>
          <w:spacing w:val="-15"/>
        </w:rPr>
        <w:t xml:space="preserve"> </w:t>
      </w:r>
      <w:r w:rsidRPr="00D011AA">
        <w:rPr>
          <w:rFonts w:ascii="Arial" w:hAnsi="Arial" w:cs="Arial"/>
          <w:b/>
          <w:bCs/>
        </w:rPr>
        <w:t>Form</w:t>
      </w:r>
    </w:p>
    <w:p w14:paraId="4622F437" w14:textId="77777777" w:rsidR="0062316A" w:rsidRPr="00D011AA" w:rsidRDefault="0062316A" w:rsidP="0062316A">
      <w:pPr>
        <w:kinsoku w:val="0"/>
        <w:overflowPunct w:val="0"/>
        <w:spacing w:before="5" w:line="270" w:lineRule="exact"/>
        <w:rPr>
          <w:rFonts w:ascii="Arial" w:hAnsi="Arial" w:cs="Arial"/>
        </w:rPr>
      </w:pPr>
    </w:p>
    <w:p w14:paraId="45FFBB4C" w14:textId="77777777" w:rsidR="0062316A" w:rsidRPr="00D011AA" w:rsidRDefault="0062316A" w:rsidP="0062316A">
      <w:pPr>
        <w:pStyle w:val="BodyText"/>
        <w:kinsoku w:val="0"/>
        <w:overflowPunct w:val="0"/>
        <w:ind w:left="0"/>
        <w:rPr>
          <w:b/>
          <w:bCs/>
          <w:i/>
          <w:iCs/>
          <w:sz w:val="22"/>
          <w:szCs w:val="22"/>
        </w:rPr>
      </w:pPr>
      <w:r w:rsidRPr="00D011AA">
        <w:rPr>
          <w:sz w:val="22"/>
          <w:szCs w:val="22"/>
        </w:rPr>
        <w:t>(The</w:t>
      </w:r>
      <w:r w:rsidRPr="00D011AA">
        <w:rPr>
          <w:spacing w:val="-7"/>
          <w:sz w:val="22"/>
          <w:szCs w:val="22"/>
        </w:rPr>
        <w:t xml:space="preserve"> </w:t>
      </w:r>
      <w:r w:rsidRPr="00D011AA">
        <w:rPr>
          <w:sz w:val="22"/>
          <w:szCs w:val="22"/>
        </w:rPr>
        <w:t>Regulations</w:t>
      </w:r>
      <w:r w:rsidRPr="00D011AA">
        <w:rPr>
          <w:spacing w:val="-7"/>
          <w:sz w:val="22"/>
          <w:szCs w:val="22"/>
        </w:rPr>
        <w:t xml:space="preserve"> </w:t>
      </w:r>
      <w:r w:rsidRPr="00D011AA">
        <w:rPr>
          <w:sz w:val="22"/>
          <w:szCs w:val="22"/>
        </w:rPr>
        <w:t>for</w:t>
      </w:r>
      <w:r w:rsidRPr="00D011AA">
        <w:rPr>
          <w:spacing w:val="-7"/>
          <w:sz w:val="22"/>
          <w:szCs w:val="22"/>
        </w:rPr>
        <w:t xml:space="preserve"> </w:t>
      </w:r>
      <w:r w:rsidRPr="00D011AA">
        <w:rPr>
          <w:sz w:val="22"/>
          <w:szCs w:val="22"/>
        </w:rPr>
        <w:t>Industrial</w:t>
      </w:r>
      <w:r w:rsidRPr="00D011AA">
        <w:rPr>
          <w:spacing w:val="-7"/>
          <w:sz w:val="22"/>
          <w:szCs w:val="22"/>
        </w:rPr>
        <w:t xml:space="preserve"> </w:t>
      </w:r>
      <w:r w:rsidRPr="00D011AA">
        <w:rPr>
          <w:sz w:val="22"/>
          <w:szCs w:val="22"/>
        </w:rPr>
        <w:t>Establishments</w:t>
      </w:r>
      <w:r w:rsidRPr="00D011AA">
        <w:rPr>
          <w:spacing w:val="-8"/>
          <w:sz w:val="22"/>
          <w:szCs w:val="22"/>
        </w:rPr>
        <w:t xml:space="preserve"> </w:t>
      </w:r>
      <w:r w:rsidRPr="00D011AA">
        <w:rPr>
          <w:sz w:val="22"/>
          <w:szCs w:val="22"/>
        </w:rPr>
        <w:t>under</w:t>
      </w:r>
      <w:r w:rsidRPr="00D011AA">
        <w:rPr>
          <w:spacing w:val="-7"/>
          <w:sz w:val="22"/>
          <w:szCs w:val="22"/>
        </w:rPr>
        <w:t xml:space="preserve"> </w:t>
      </w:r>
      <w:r w:rsidRPr="00D011AA">
        <w:rPr>
          <w:sz w:val="22"/>
          <w:szCs w:val="22"/>
        </w:rPr>
        <w:t>the</w:t>
      </w:r>
      <w:r w:rsidRPr="00D011AA">
        <w:rPr>
          <w:spacing w:val="-6"/>
          <w:sz w:val="22"/>
          <w:szCs w:val="22"/>
        </w:rPr>
        <w:t xml:space="preserve"> </w:t>
      </w:r>
      <w:r w:rsidRPr="00D011AA">
        <w:rPr>
          <w:sz w:val="22"/>
          <w:szCs w:val="22"/>
        </w:rPr>
        <w:t>Occupational</w:t>
      </w:r>
      <w:r w:rsidRPr="00D011AA">
        <w:rPr>
          <w:spacing w:val="-7"/>
          <w:sz w:val="22"/>
          <w:szCs w:val="22"/>
        </w:rPr>
        <w:t xml:space="preserve"> </w:t>
      </w:r>
      <w:r w:rsidRPr="00D011AA">
        <w:rPr>
          <w:spacing w:val="-1"/>
          <w:sz w:val="22"/>
          <w:szCs w:val="22"/>
        </w:rPr>
        <w:t>Health</w:t>
      </w:r>
      <w:r w:rsidRPr="00D011AA">
        <w:rPr>
          <w:spacing w:val="-7"/>
          <w:sz w:val="22"/>
          <w:szCs w:val="22"/>
        </w:rPr>
        <w:t xml:space="preserve"> </w:t>
      </w:r>
      <w:r w:rsidRPr="00D011AA">
        <w:rPr>
          <w:sz w:val="22"/>
          <w:szCs w:val="22"/>
        </w:rPr>
        <w:t>and</w:t>
      </w:r>
      <w:r w:rsidRPr="00D011AA">
        <w:rPr>
          <w:spacing w:val="-7"/>
          <w:sz w:val="22"/>
          <w:szCs w:val="22"/>
        </w:rPr>
        <w:t xml:space="preserve"> </w:t>
      </w:r>
      <w:r w:rsidRPr="00D011AA">
        <w:rPr>
          <w:sz w:val="22"/>
          <w:szCs w:val="22"/>
        </w:rPr>
        <w:t>Safety</w:t>
      </w:r>
      <w:r w:rsidRPr="00D011AA">
        <w:rPr>
          <w:spacing w:val="-8"/>
          <w:sz w:val="22"/>
          <w:szCs w:val="22"/>
        </w:rPr>
        <w:t xml:space="preserve"> </w:t>
      </w:r>
      <w:r w:rsidRPr="00D011AA">
        <w:rPr>
          <w:sz w:val="22"/>
          <w:szCs w:val="22"/>
        </w:rPr>
        <w:t>Act</w:t>
      </w:r>
      <w:r w:rsidRPr="00D011AA">
        <w:rPr>
          <w:spacing w:val="-7"/>
          <w:sz w:val="22"/>
          <w:szCs w:val="22"/>
        </w:rPr>
        <w:t xml:space="preserve"> </w:t>
      </w:r>
      <w:r w:rsidRPr="00D011AA">
        <w:rPr>
          <w:sz w:val="22"/>
          <w:szCs w:val="22"/>
        </w:rPr>
        <w:t>of</w:t>
      </w:r>
      <w:r w:rsidRPr="00D011AA">
        <w:rPr>
          <w:spacing w:val="-6"/>
          <w:sz w:val="22"/>
          <w:szCs w:val="22"/>
        </w:rPr>
        <w:t xml:space="preserve"> </w:t>
      </w:r>
      <w:r w:rsidRPr="00D011AA">
        <w:rPr>
          <w:sz w:val="22"/>
          <w:szCs w:val="22"/>
        </w:rPr>
        <w:t>Ontario,</w:t>
      </w:r>
    </w:p>
    <w:p w14:paraId="7EC119DD" w14:textId="77777777" w:rsidR="0062316A" w:rsidRPr="00D011AA" w:rsidRDefault="0062316A" w:rsidP="0062316A">
      <w:pPr>
        <w:pStyle w:val="BodyText"/>
        <w:kinsoku w:val="0"/>
        <w:overflowPunct w:val="0"/>
        <w:ind w:left="0"/>
        <w:rPr>
          <w:spacing w:val="20"/>
          <w:w w:val="95"/>
          <w:sz w:val="22"/>
          <w:szCs w:val="22"/>
        </w:rPr>
      </w:pPr>
      <w:r w:rsidRPr="00D011AA">
        <w:rPr>
          <w:sz w:val="22"/>
          <w:szCs w:val="22"/>
        </w:rPr>
        <w:t>Section5,</w:t>
      </w:r>
      <w:r w:rsidRPr="00D011AA">
        <w:rPr>
          <w:spacing w:val="-23"/>
          <w:sz w:val="22"/>
          <w:szCs w:val="22"/>
        </w:rPr>
        <w:t xml:space="preserve"> </w:t>
      </w:r>
      <w:r w:rsidRPr="00D011AA">
        <w:rPr>
          <w:sz w:val="22"/>
          <w:szCs w:val="22"/>
        </w:rPr>
        <w:t>Notice</w:t>
      </w:r>
      <w:r w:rsidRPr="00D011AA">
        <w:rPr>
          <w:spacing w:val="-22"/>
          <w:sz w:val="22"/>
          <w:szCs w:val="22"/>
        </w:rPr>
        <w:t xml:space="preserve"> </w:t>
      </w:r>
      <w:r w:rsidRPr="00D011AA">
        <w:rPr>
          <w:sz w:val="22"/>
          <w:szCs w:val="22"/>
        </w:rPr>
        <w:t>of</w:t>
      </w:r>
      <w:r w:rsidRPr="00D011AA">
        <w:rPr>
          <w:spacing w:val="-23"/>
          <w:sz w:val="22"/>
          <w:szCs w:val="22"/>
        </w:rPr>
        <w:t xml:space="preserve"> </w:t>
      </w:r>
      <w:r w:rsidRPr="00D011AA">
        <w:rPr>
          <w:sz w:val="22"/>
          <w:szCs w:val="22"/>
        </w:rPr>
        <w:t>Accidents,</w:t>
      </w:r>
      <w:r w:rsidRPr="00D011AA">
        <w:rPr>
          <w:spacing w:val="-22"/>
          <w:sz w:val="22"/>
          <w:szCs w:val="22"/>
        </w:rPr>
        <w:t xml:space="preserve"> </w:t>
      </w:r>
      <w:r w:rsidRPr="00D011AA">
        <w:rPr>
          <w:sz w:val="22"/>
          <w:szCs w:val="22"/>
        </w:rPr>
        <w:t>requires</w:t>
      </w:r>
      <w:r w:rsidRPr="00D011AA">
        <w:rPr>
          <w:spacing w:val="-21"/>
          <w:sz w:val="22"/>
          <w:szCs w:val="22"/>
        </w:rPr>
        <w:t xml:space="preserve"> </w:t>
      </w:r>
      <w:r w:rsidRPr="00D011AA">
        <w:rPr>
          <w:sz w:val="22"/>
          <w:szCs w:val="22"/>
        </w:rPr>
        <w:t>that</w:t>
      </w:r>
      <w:r w:rsidRPr="00D011AA">
        <w:rPr>
          <w:spacing w:val="10"/>
          <w:sz w:val="22"/>
          <w:szCs w:val="22"/>
        </w:rPr>
        <w:t xml:space="preserve"> </w:t>
      </w:r>
      <w:r w:rsidRPr="00D011AA">
        <w:rPr>
          <w:sz w:val="22"/>
          <w:szCs w:val="22"/>
        </w:rPr>
        <w:t>additional</w:t>
      </w:r>
      <w:r w:rsidRPr="00D011AA">
        <w:rPr>
          <w:spacing w:val="-23"/>
          <w:sz w:val="22"/>
          <w:szCs w:val="22"/>
        </w:rPr>
        <w:t xml:space="preserve"> </w:t>
      </w:r>
      <w:r w:rsidRPr="00D011AA">
        <w:rPr>
          <w:sz w:val="22"/>
          <w:szCs w:val="22"/>
        </w:rPr>
        <w:t>information</w:t>
      </w:r>
      <w:r w:rsidRPr="00D011AA">
        <w:rPr>
          <w:spacing w:val="-22"/>
          <w:sz w:val="22"/>
          <w:szCs w:val="22"/>
        </w:rPr>
        <w:t xml:space="preserve"> </w:t>
      </w:r>
      <w:r w:rsidRPr="00D011AA">
        <w:rPr>
          <w:sz w:val="22"/>
          <w:szCs w:val="22"/>
        </w:rPr>
        <w:t>must</w:t>
      </w:r>
      <w:r w:rsidRPr="00D011AA">
        <w:rPr>
          <w:spacing w:val="-22"/>
          <w:sz w:val="22"/>
          <w:szCs w:val="22"/>
        </w:rPr>
        <w:t xml:space="preserve"> </w:t>
      </w:r>
      <w:r w:rsidRPr="00D011AA">
        <w:rPr>
          <w:sz w:val="22"/>
          <w:szCs w:val="22"/>
        </w:rPr>
        <w:t>be</w:t>
      </w:r>
      <w:r w:rsidRPr="00D011AA">
        <w:rPr>
          <w:spacing w:val="-23"/>
          <w:sz w:val="22"/>
          <w:szCs w:val="22"/>
        </w:rPr>
        <w:t xml:space="preserve"> </w:t>
      </w:r>
      <w:r w:rsidRPr="00D011AA">
        <w:rPr>
          <w:sz w:val="22"/>
          <w:szCs w:val="22"/>
        </w:rPr>
        <w:t>reported</w:t>
      </w:r>
      <w:r w:rsidRPr="00D011AA">
        <w:rPr>
          <w:spacing w:val="-23"/>
          <w:sz w:val="22"/>
          <w:szCs w:val="22"/>
        </w:rPr>
        <w:t xml:space="preserve"> </w:t>
      </w:r>
      <w:r w:rsidRPr="00D011AA">
        <w:rPr>
          <w:w w:val="80"/>
          <w:sz w:val="22"/>
          <w:szCs w:val="22"/>
        </w:rPr>
        <w:t>LQ</w:t>
      </w:r>
      <w:r w:rsidRPr="00D011AA">
        <w:rPr>
          <w:spacing w:val="-11"/>
          <w:w w:val="80"/>
          <w:sz w:val="22"/>
          <w:szCs w:val="22"/>
        </w:rPr>
        <w:t xml:space="preserve"> </w:t>
      </w:r>
      <w:r w:rsidRPr="00D011AA">
        <w:rPr>
          <w:w w:val="80"/>
          <w:sz w:val="22"/>
          <w:szCs w:val="22"/>
        </w:rPr>
        <w:t>DGGLWLRQ</w:t>
      </w:r>
      <w:r w:rsidRPr="00D011AA">
        <w:rPr>
          <w:spacing w:val="-12"/>
          <w:w w:val="80"/>
          <w:sz w:val="22"/>
          <w:szCs w:val="22"/>
        </w:rPr>
        <w:t xml:space="preserve"> </w:t>
      </w:r>
      <w:r w:rsidRPr="00D011AA">
        <w:rPr>
          <w:sz w:val="22"/>
          <w:szCs w:val="22"/>
        </w:rPr>
        <w:t>to</w:t>
      </w:r>
      <w:r w:rsidRPr="00D011AA">
        <w:rPr>
          <w:spacing w:val="-22"/>
          <w:sz w:val="22"/>
          <w:szCs w:val="22"/>
        </w:rPr>
        <w:t xml:space="preserve"> </w:t>
      </w:r>
      <w:r w:rsidRPr="00D011AA">
        <w:rPr>
          <w:sz w:val="22"/>
          <w:szCs w:val="22"/>
        </w:rPr>
        <w:t>that</w:t>
      </w:r>
      <w:r w:rsidRPr="00D011AA">
        <w:rPr>
          <w:spacing w:val="-22"/>
          <w:sz w:val="22"/>
          <w:szCs w:val="22"/>
        </w:rPr>
        <w:t xml:space="preserve"> </w:t>
      </w:r>
      <w:r w:rsidRPr="00D011AA">
        <w:rPr>
          <w:sz w:val="22"/>
          <w:szCs w:val="22"/>
        </w:rPr>
        <w:t>provided</w:t>
      </w:r>
      <w:r w:rsidRPr="00D011AA">
        <w:rPr>
          <w:spacing w:val="-23"/>
          <w:sz w:val="22"/>
          <w:szCs w:val="22"/>
        </w:rPr>
        <w:t xml:space="preserve"> </w:t>
      </w:r>
      <w:r w:rsidRPr="00D011AA">
        <w:rPr>
          <w:sz w:val="22"/>
          <w:szCs w:val="22"/>
        </w:rPr>
        <w:t>on</w:t>
      </w:r>
      <w:r w:rsidRPr="00D011AA">
        <w:rPr>
          <w:spacing w:val="-23"/>
          <w:sz w:val="22"/>
          <w:szCs w:val="22"/>
        </w:rPr>
        <w:t xml:space="preserve"> </w:t>
      </w:r>
      <w:r w:rsidRPr="00D011AA">
        <w:rPr>
          <w:sz w:val="22"/>
          <w:szCs w:val="22"/>
        </w:rPr>
        <w:t>the</w:t>
      </w:r>
      <w:r w:rsidRPr="00D011AA">
        <w:rPr>
          <w:w w:val="99"/>
          <w:sz w:val="22"/>
          <w:szCs w:val="22"/>
        </w:rPr>
        <w:t xml:space="preserve"> </w:t>
      </w:r>
      <w:r w:rsidRPr="00D011AA">
        <w:rPr>
          <w:sz w:val="22"/>
          <w:szCs w:val="22"/>
        </w:rPr>
        <w:t>WSIB</w:t>
      </w:r>
      <w:r w:rsidRPr="00D011AA">
        <w:rPr>
          <w:spacing w:val="-6"/>
          <w:sz w:val="22"/>
          <w:szCs w:val="22"/>
        </w:rPr>
        <w:t xml:space="preserve"> </w:t>
      </w:r>
      <w:r w:rsidRPr="00D011AA">
        <w:rPr>
          <w:sz w:val="22"/>
          <w:szCs w:val="22"/>
        </w:rPr>
        <w:t>form.</w:t>
      </w:r>
      <w:r w:rsidRPr="00D011AA">
        <w:rPr>
          <w:spacing w:val="44"/>
          <w:sz w:val="22"/>
          <w:szCs w:val="22"/>
        </w:rPr>
        <w:t xml:space="preserve"> </w:t>
      </w:r>
      <w:r w:rsidRPr="00D011AA">
        <w:rPr>
          <w:sz w:val="22"/>
          <w:szCs w:val="22"/>
        </w:rPr>
        <w:t>Supervisors</w:t>
      </w:r>
      <w:r w:rsidRPr="00D011AA">
        <w:rPr>
          <w:spacing w:val="-4"/>
          <w:sz w:val="22"/>
          <w:szCs w:val="22"/>
        </w:rPr>
        <w:t xml:space="preserve"> </w:t>
      </w:r>
      <w:r w:rsidRPr="00D011AA">
        <w:rPr>
          <w:sz w:val="22"/>
          <w:szCs w:val="22"/>
        </w:rPr>
        <w:t>are</w:t>
      </w:r>
      <w:r w:rsidRPr="00D011AA">
        <w:rPr>
          <w:spacing w:val="-6"/>
          <w:sz w:val="22"/>
          <w:szCs w:val="22"/>
        </w:rPr>
        <w:t xml:space="preserve"> </w:t>
      </w:r>
      <w:r w:rsidRPr="00D011AA">
        <w:rPr>
          <w:sz w:val="22"/>
          <w:szCs w:val="22"/>
        </w:rPr>
        <w:t>required</w:t>
      </w:r>
      <w:r w:rsidRPr="00D011AA">
        <w:rPr>
          <w:spacing w:val="-5"/>
          <w:sz w:val="22"/>
          <w:szCs w:val="22"/>
        </w:rPr>
        <w:t xml:space="preserve"> </w:t>
      </w:r>
      <w:r w:rsidRPr="00D011AA">
        <w:rPr>
          <w:sz w:val="22"/>
          <w:szCs w:val="22"/>
        </w:rPr>
        <w:t>to</w:t>
      </w:r>
      <w:r w:rsidRPr="00D011AA">
        <w:rPr>
          <w:spacing w:val="-5"/>
          <w:sz w:val="22"/>
          <w:szCs w:val="22"/>
        </w:rPr>
        <w:t xml:space="preserve"> </w:t>
      </w:r>
      <w:r w:rsidRPr="00D011AA">
        <w:rPr>
          <w:sz w:val="22"/>
          <w:szCs w:val="22"/>
        </w:rPr>
        <w:t>conduct</w:t>
      </w:r>
      <w:r w:rsidRPr="00D011AA">
        <w:rPr>
          <w:spacing w:val="-6"/>
          <w:sz w:val="22"/>
          <w:szCs w:val="22"/>
        </w:rPr>
        <w:t xml:space="preserve"> </w:t>
      </w:r>
      <w:r w:rsidRPr="00D011AA">
        <w:rPr>
          <w:sz w:val="22"/>
          <w:szCs w:val="22"/>
        </w:rPr>
        <w:t>a</w:t>
      </w:r>
      <w:r w:rsidRPr="00D011AA">
        <w:rPr>
          <w:spacing w:val="-7"/>
          <w:sz w:val="22"/>
          <w:szCs w:val="22"/>
        </w:rPr>
        <w:t xml:space="preserve"> </w:t>
      </w:r>
      <w:r w:rsidRPr="00D011AA">
        <w:rPr>
          <w:sz w:val="22"/>
          <w:szCs w:val="22"/>
        </w:rPr>
        <w:t>thorough</w:t>
      </w:r>
      <w:r w:rsidRPr="00D011AA">
        <w:rPr>
          <w:spacing w:val="-5"/>
          <w:sz w:val="22"/>
          <w:szCs w:val="22"/>
        </w:rPr>
        <w:t xml:space="preserve"> </w:t>
      </w:r>
      <w:r w:rsidRPr="00D011AA">
        <w:rPr>
          <w:spacing w:val="-1"/>
          <w:sz w:val="22"/>
          <w:szCs w:val="22"/>
        </w:rPr>
        <w:t>investigation</w:t>
      </w:r>
      <w:r w:rsidRPr="00D011AA">
        <w:rPr>
          <w:spacing w:val="-6"/>
          <w:sz w:val="22"/>
          <w:szCs w:val="22"/>
        </w:rPr>
        <w:t xml:space="preserve"> </w:t>
      </w:r>
      <w:r w:rsidRPr="00D011AA">
        <w:rPr>
          <w:sz w:val="22"/>
          <w:szCs w:val="22"/>
        </w:rPr>
        <w:t>of</w:t>
      </w:r>
      <w:r w:rsidRPr="00D011AA">
        <w:rPr>
          <w:spacing w:val="-6"/>
          <w:sz w:val="22"/>
          <w:szCs w:val="22"/>
        </w:rPr>
        <w:t xml:space="preserve"> </w:t>
      </w:r>
      <w:r w:rsidRPr="00D011AA">
        <w:rPr>
          <w:sz w:val="22"/>
          <w:szCs w:val="22"/>
        </w:rPr>
        <w:t>incidents</w:t>
      </w:r>
      <w:r w:rsidRPr="00D011AA">
        <w:rPr>
          <w:spacing w:val="-6"/>
          <w:sz w:val="22"/>
          <w:szCs w:val="22"/>
        </w:rPr>
        <w:t xml:space="preserve"> </w:t>
      </w:r>
      <w:r w:rsidRPr="00D011AA">
        <w:rPr>
          <w:sz w:val="22"/>
          <w:szCs w:val="22"/>
        </w:rPr>
        <w:t>resulting</w:t>
      </w:r>
      <w:r w:rsidRPr="00D011AA">
        <w:rPr>
          <w:spacing w:val="-6"/>
          <w:sz w:val="22"/>
          <w:szCs w:val="22"/>
        </w:rPr>
        <w:t xml:space="preserve"> </w:t>
      </w:r>
      <w:r w:rsidRPr="00D011AA">
        <w:rPr>
          <w:sz w:val="22"/>
          <w:szCs w:val="22"/>
        </w:rPr>
        <w:t>in</w:t>
      </w:r>
      <w:r w:rsidRPr="00D011AA">
        <w:rPr>
          <w:spacing w:val="-5"/>
          <w:sz w:val="22"/>
          <w:szCs w:val="22"/>
        </w:rPr>
        <w:t xml:space="preserve"> </w:t>
      </w:r>
      <w:r w:rsidRPr="00D011AA">
        <w:rPr>
          <w:sz w:val="22"/>
          <w:szCs w:val="22"/>
        </w:rPr>
        <w:t>injuries</w:t>
      </w:r>
      <w:r w:rsidRPr="00D011AA">
        <w:rPr>
          <w:spacing w:val="-6"/>
          <w:sz w:val="22"/>
          <w:szCs w:val="22"/>
        </w:rPr>
        <w:t xml:space="preserve"> </w:t>
      </w:r>
      <w:r w:rsidRPr="00D011AA">
        <w:rPr>
          <w:sz w:val="22"/>
          <w:szCs w:val="22"/>
        </w:rPr>
        <w:t xml:space="preserve">or </w:t>
      </w:r>
      <w:r w:rsidRPr="00D011AA">
        <w:rPr>
          <w:w w:val="95"/>
          <w:sz w:val="22"/>
          <w:szCs w:val="22"/>
        </w:rPr>
        <w:t>illness.</w:t>
      </w:r>
      <w:r w:rsidRPr="00D011AA">
        <w:rPr>
          <w:spacing w:val="20"/>
          <w:w w:val="95"/>
          <w:sz w:val="22"/>
          <w:szCs w:val="22"/>
        </w:rPr>
        <w:t xml:space="preserve"> </w:t>
      </w:r>
    </w:p>
    <w:p w14:paraId="510A2985" w14:textId="77777777" w:rsidR="0062316A" w:rsidRPr="00D011AA" w:rsidRDefault="0062316A" w:rsidP="0062316A">
      <w:pPr>
        <w:pStyle w:val="BodyText"/>
        <w:kinsoku w:val="0"/>
        <w:overflowPunct w:val="0"/>
        <w:ind w:left="0"/>
        <w:rPr>
          <w:spacing w:val="20"/>
          <w:w w:val="95"/>
          <w:sz w:val="22"/>
          <w:szCs w:val="22"/>
        </w:rPr>
      </w:pPr>
    </w:p>
    <w:p w14:paraId="0DE7C570" w14:textId="77777777" w:rsidR="0062316A" w:rsidRPr="00D011AA" w:rsidRDefault="0062316A" w:rsidP="0062316A">
      <w:pPr>
        <w:pStyle w:val="BodyText"/>
        <w:kinsoku w:val="0"/>
        <w:overflowPunct w:val="0"/>
        <w:ind w:left="0" w:right="772"/>
        <w:rPr>
          <w:b/>
          <w:bCs/>
          <w:i/>
          <w:iCs/>
          <w:sz w:val="22"/>
          <w:szCs w:val="22"/>
        </w:rPr>
      </w:pPr>
      <w:r w:rsidRPr="00D011AA">
        <w:rPr>
          <w:w w:val="95"/>
          <w:sz w:val="22"/>
          <w:szCs w:val="22"/>
        </w:rPr>
        <w:t>This</w:t>
      </w:r>
      <w:r w:rsidRPr="00D011AA">
        <w:rPr>
          <w:spacing w:val="21"/>
          <w:w w:val="95"/>
          <w:sz w:val="22"/>
          <w:szCs w:val="22"/>
        </w:rPr>
        <w:t xml:space="preserve"> </w:t>
      </w:r>
      <w:r w:rsidRPr="00D011AA">
        <w:rPr>
          <w:w w:val="95"/>
          <w:sz w:val="22"/>
          <w:szCs w:val="22"/>
        </w:rPr>
        <w:t>form</w:t>
      </w:r>
      <w:r w:rsidRPr="00D011AA">
        <w:rPr>
          <w:spacing w:val="21"/>
          <w:w w:val="95"/>
          <w:sz w:val="22"/>
          <w:szCs w:val="22"/>
        </w:rPr>
        <w:t xml:space="preserve"> </w:t>
      </w:r>
      <w:r w:rsidRPr="00D011AA">
        <w:rPr>
          <w:w w:val="95"/>
          <w:sz w:val="22"/>
          <w:szCs w:val="22"/>
        </w:rPr>
        <w:t>is</w:t>
      </w:r>
      <w:r w:rsidRPr="00D011AA">
        <w:rPr>
          <w:spacing w:val="21"/>
          <w:w w:val="95"/>
          <w:sz w:val="22"/>
          <w:szCs w:val="22"/>
        </w:rPr>
        <w:t xml:space="preserve"> </w:t>
      </w:r>
      <w:r w:rsidRPr="00D011AA">
        <w:rPr>
          <w:w w:val="95"/>
          <w:sz w:val="22"/>
          <w:szCs w:val="22"/>
        </w:rPr>
        <w:t>to</w:t>
      </w:r>
      <w:r w:rsidRPr="00D011AA">
        <w:rPr>
          <w:spacing w:val="21"/>
          <w:w w:val="95"/>
          <w:sz w:val="22"/>
          <w:szCs w:val="22"/>
        </w:rPr>
        <w:t xml:space="preserve"> </w:t>
      </w:r>
      <w:r w:rsidRPr="00D011AA">
        <w:rPr>
          <w:w w:val="95"/>
          <w:sz w:val="22"/>
          <w:szCs w:val="22"/>
        </w:rPr>
        <w:t>be</w:t>
      </w:r>
      <w:r w:rsidRPr="00D011AA">
        <w:rPr>
          <w:spacing w:val="20"/>
          <w:w w:val="95"/>
          <w:sz w:val="22"/>
          <w:szCs w:val="22"/>
        </w:rPr>
        <w:t xml:space="preserve"> </w:t>
      </w:r>
      <w:r w:rsidRPr="00D011AA">
        <w:rPr>
          <w:w w:val="95"/>
          <w:sz w:val="22"/>
          <w:szCs w:val="22"/>
        </w:rPr>
        <w:t>completed</w:t>
      </w:r>
      <w:r w:rsidRPr="00D011AA">
        <w:rPr>
          <w:spacing w:val="20"/>
          <w:w w:val="95"/>
          <w:sz w:val="22"/>
          <w:szCs w:val="22"/>
        </w:rPr>
        <w:t xml:space="preserve"> </w:t>
      </w:r>
      <w:r w:rsidRPr="00D011AA">
        <w:rPr>
          <w:w w:val="95"/>
          <w:sz w:val="22"/>
          <w:szCs w:val="22"/>
          <w:u w:val="thick"/>
        </w:rPr>
        <w:t>by</w:t>
      </w:r>
      <w:r w:rsidRPr="00D011AA">
        <w:rPr>
          <w:spacing w:val="20"/>
          <w:w w:val="95"/>
          <w:sz w:val="22"/>
          <w:szCs w:val="22"/>
          <w:u w:val="thick"/>
        </w:rPr>
        <w:t xml:space="preserve"> </w:t>
      </w:r>
      <w:r w:rsidRPr="00D011AA">
        <w:rPr>
          <w:w w:val="95"/>
          <w:sz w:val="22"/>
          <w:szCs w:val="22"/>
          <w:u w:val="thick"/>
        </w:rPr>
        <w:t>the</w:t>
      </w:r>
      <w:r w:rsidRPr="00D011AA">
        <w:rPr>
          <w:spacing w:val="20"/>
          <w:w w:val="95"/>
          <w:sz w:val="22"/>
          <w:szCs w:val="22"/>
          <w:u w:val="thick"/>
        </w:rPr>
        <w:t xml:space="preserve"> </w:t>
      </w:r>
      <w:r w:rsidRPr="00D011AA">
        <w:rPr>
          <w:w w:val="95"/>
          <w:sz w:val="22"/>
          <w:szCs w:val="22"/>
          <w:u w:val="thick"/>
        </w:rPr>
        <w:t>supervisor</w:t>
      </w:r>
      <w:r w:rsidRPr="00D011AA">
        <w:rPr>
          <w:spacing w:val="22"/>
          <w:w w:val="95"/>
          <w:sz w:val="22"/>
          <w:szCs w:val="22"/>
          <w:u w:val="thick"/>
        </w:rPr>
        <w:t xml:space="preserve"> </w:t>
      </w:r>
      <w:r w:rsidRPr="00D011AA">
        <w:rPr>
          <w:w w:val="95"/>
          <w:sz w:val="22"/>
          <w:szCs w:val="22"/>
        </w:rPr>
        <w:t>in</w:t>
      </w:r>
      <w:r w:rsidRPr="00D011AA">
        <w:rPr>
          <w:spacing w:val="21"/>
          <w:w w:val="95"/>
          <w:sz w:val="22"/>
          <w:szCs w:val="22"/>
        </w:rPr>
        <w:t xml:space="preserve"> </w:t>
      </w:r>
      <w:r w:rsidRPr="00D011AA">
        <w:rPr>
          <w:w w:val="95"/>
          <w:sz w:val="22"/>
          <w:szCs w:val="22"/>
        </w:rPr>
        <w:t>addition</w:t>
      </w:r>
      <w:r w:rsidRPr="00D011AA">
        <w:rPr>
          <w:spacing w:val="21"/>
          <w:w w:val="95"/>
          <w:sz w:val="22"/>
          <w:szCs w:val="22"/>
        </w:rPr>
        <w:t xml:space="preserve"> </w:t>
      </w:r>
      <w:r w:rsidRPr="00D011AA">
        <w:rPr>
          <w:spacing w:val="-1"/>
          <w:w w:val="95"/>
          <w:sz w:val="22"/>
          <w:szCs w:val="22"/>
        </w:rPr>
        <w:t>to</w:t>
      </w:r>
      <w:r w:rsidRPr="00D011AA">
        <w:rPr>
          <w:spacing w:val="21"/>
          <w:w w:val="95"/>
          <w:sz w:val="22"/>
          <w:szCs w:val="22"/>
        </w:rPr>
        <w:t xml:space="preserve"> </w:t>
      </w:r>
      <w:r w:rsidRPr="00D011AA">
        <w:rPr>
          <w:w w:val="95"/>
          <w:sz w:val="22"/>
          <w:szCs w:val="22"/>
        </w:rPr>
        <w:t>the</w:t>
      </w:r>
      <w:r w:rsidRPr="00D011AA">
        <w:rPr>
          <w:spacing w:val="20"/>
          <w:w w:val="95"/>
          <w:sz w:val="22"/>
          <w:szCs w:val="22"/>
        </w:rPr>
        <w:t xml:space="preserve"> </w:t>
      </w:r>
      <w:r w:rsidRPr="00D011AA">
        <w:rPr>
          <w:w w:val="95"/>
          <w:sz w:val="22"/>
          <w:szCs w:val="22"/>
        </w:rPr>
        <w:t>WSIB</w:t>
      </w:r>
      <w:r w:rsidRPr="00D011AA">
        <w:rPr>
          <w:spacing w:val="21"/>
          <w:w w:val="95"/>
          <w:sz w:val="22"/>
          <w:szCs w:val="22"/>
        </w:rPr>
        <w:t xml:space="preserve"> </w:t>
      </w:r>
      <w:r w:rsidRPr="00D011AA">
        <w:rPr>
          <w:w w:val="95"/>
          <w:sz w:val="22"/>
          <w:szCs w:val="22"/>
        </w:rPr>
        <w:t>Form</w:t>
      </w:r>
      <w:r w:rsidRPr="00D011AA">
        <w:rPr>
          <w:spacing w:val="21"/>
          <w:w w:val="95"/>
          <w:sz w:val="22"/>
          <w:szCs w:val="22"/>
        </w:rPr>
        <w:t xml:space="preserve"> </w:t>
      </w:r>
      <w:r w:rsidRPr="00D011AA">
        <w:rPr>
          <w:w w:val="95"/>
          <w:sz w:val="22"/>
          <w:szCs w:val="22"/>
        </w:rPr>
        <w:t>7</w:t>
      </w:r>
      <w:r w:rsidRPr="00D011AA">
        <w:rPr>
          <w:spacing w:val="21"/>
          <w:w w:val="95"/>
          <w:sz w:val="22"/>
          <w:szCs w:val="22"/>
        </w:rPr>
        <w:t xml:space="preserve"> </w:t>
      </w:r>
      <w:r w:rsidRPr="00D011AA">
        <w:rPr>
          <w:w w:val="95"/>
          <w:sz w:val="22"/>
          <w:szCs w:val="22"/>
        </w:rPr>
        <w:t>(should</w:t>
      </w:r>
      <w:r w:rsidRPr="00D011AA">
        <w:rPr>
          <w:spacing w:val="21"/>
          <w:w w:val="95"/>
          <w:sz w:val="22"/>
          <w:szCs w:val="22"/>
        </w:rPr>
        <w:t xml:space="preserve"> </w:t>
      </w:r>
      <w:r w:rsidRPr="00D011AA">
        <w:rPr>
          <w:w w:val="95"/>
          <w:sz w:val="22"/>
          <w:szCs w:val="22"/>
        </w:rPr>
        <w:t>one</w:t>
      </w:r>
      <w:r w:rsidRPr="00D011AA">
        <w:rPr>
          <w:spacing w:val="20"/>
          <w:w w:val="95"/>
          <w:sz w:val="22"/>
          <w:szCs w:val="22"/>
        </w:rPr>
        <w:t xml:space="preserve"> </w:t>
      </w:r>
      <w:r w:rsidRPr="00D011AA">
        <w:rPr>
          <w:w w:val="95"/>
          <w:sz w:val="22"/>
          <w:szCs w:val="22"/>
        </w:rPr>
        <w:t>be</w:t>
      </w:r>
      <w:r w:rsidRPr="00D011AA">
        <w:rPr>
          <w:spacing w:val="21"/>
          <w:w w:val="95"/>
          <w:sz w:val="22"/>
          <w:szCs w:val="22"/>
        </w:rPr>
        <w:t xml:space="preserve"> </w:t>
      </w:r>
      <w:r w:rsidRPr="00D011AA">
        <w:rPr>
          <w:w w:val="95"/>
          <w:sz w:val="22"/>
          <w:szCs w:val="22"/>
        </w:rPr>
        <w:t>required).</w:t>
      </w:r>
      <w:r w:rsidRPr="00D011AA">
        <w:rPr>
          <w:spacing w:val="22"/>
          <w:w w:val="99"/>
          <w:sz w:val="22"/>
          <w:szCs w:val="22"/>
        </w:rPr>
        <w:t xml:space="preserve"> </w:t>
      </w:r>
      <w:r w:rsidRPr="00D011AA">
        <w:rPr>
          <w:w w:val="95"/>
          <w:sz w:val="22"/>
          <w:szCs w:val="22"/>
          <w:u w:val="thick"/>
        </w:rPr>
        <w:t>This</w:t>
      </w:r>
      <w:r w:rsidRPr="00D011AA">
        <w:rPr>
          <w:spacing w:val="8"/>
          <w:w w:val="95"/>
          <w:sz w:val="22"/>
          <w:szCs w:val="22"/>
          <w:u w:val="thick"/>
        </w:rPr>
        <w:t xml:space="preserve"> </w:t>
      </w:r>
      <w:r w:rsidRPr="00D011AA">
        <w:rPr>
          <w:w w:val="95"/>
          <w:sz w:val="22"/>
          <w:szCs w:val="22"/>
          <w:u w:val="thick"/>
        </w:rPr>
        <w:t>form</w:t>
      </w:r>
      <w:r w:rsidRPr="00D011AA">
        <w:rPr>
          <w:spacing w:val="8"/>
          <w:w w:val="95"/>
          <w:sz w:val="22"/>
          <w:szCs w:val="22"/>
          <w:u w:val="thick"/>
        </w:rPr>
        <w:t xml:space="preserve"> </w:t>
      </w:r>
      <w:r w:rsidRPr="00D011AA">
        <w:rPr>
          <w:w w:val="95"/>
          <w:sz w:val="22"/>
          <w:szCs w:val="22"/>
          <w:u w:val="thick"/>
        </w:rPr>
        <w:t>must</w:t>
      </w:r>
      <w:r w:rsidRPr="00D011AA">
        <w:rPr>
          <w:spacing w:val="8"/>
          <w:w w:val="95"/>
          <w:sz w:val="22"/>
          <w:szCs w:val="22"/>
          <w:u w:val="thick"/>
        </w:rPr>
        <w:t xml:space="preserve"> </w:t>
      </w:r>
      <w:r w:rsidRPr="00D011AA">
        <w:rPr>
          <w:w w:val="95"/>
          <w:sz w:val="22"/>
          <w:szCs w:val="22"/>
          <w:u w:val="thick"/>
        </w:rPr>
        <w:t>be</w:t>
      </w:r>
      <w:r w:rsidRPr="00D011AA">
        <w:rPr>
          <w:spacing w:val="8"/>
          <w:w w:val="95"/>
          <w:sz w:val="22"/>
          <w:szCs w:val="22"/>
          <w:u w:val="thick"/>
        </w:rPr>
        <w:t xml:space="preserve"> </w:t>
      </w:r>
      <w:r w:rsidRPr="00D011AA">
        <w:rPr>
          <w:w w:val="95"/>
          <w:sz w:val="22"/>
          <w:szCs w:val="22"/>
          <w:u w:val="thick"/>
        </w:rPr>
        <w:t>sent</w:t>
      </w:r>
      <w:r w:rsidRPr="00D011AA">
        <w:rPr>
          <w:spacing w:val="8"/>
          <w:w w:val="95"/>
          <w:sz w:val="22"/>
          <w:szCs w:val="22"/>
          <w:u w:val="thick"/>
        </w:rPr>
        <w:t xml:space="preserve"> </w:t>
      </w:r>
      <w:r w:rsidRPr="00D011AA">
        <w:rPr>
          <w:w w:val="95"/>
          <w:sz w:val="22"/>
          <w:szCs w:val="22"/>
          <w:u w:val="thick"/>
        </w:rPr>
        <w:t>to</w:t>
      </w:r>
      <w:r w:rsidRPr="00D011AA">
        <w:rPr>
          <w:spacing w:val="8"/>
          <w:w w:val="95"/>
          <w:sz w:val="22"/>
          <w:szCs w:val="22"/>
          <w:u w:val="thick"/>
        </w:rPr>
        <w:t xml:space="preserve"> </w:t>
      </w:r>
      <w:r w:rsidRPr="00D011AA">
        <w:rPr>
          <w:w w:val="95"/>
          <w:sz w:val="22"/>
          <w:szCs w:val="22"/>
          <w:u w:val="thick"/>
        </w:rPr>
        <w:t>the</w:t>
      </w:r>
      <w:r w:rsidRPr="00D011AA">
        <w:rPr>
          <w:spacing w:val="8"/>
          <w:w w:val="95"/>
          <w:sz w:val="22"/>
          <w:szCs w:val="22"/>
          <w:u w:val="thick"/>
        </w:rPr>
        <w:t xml:space="preserve"> </w:t>
      </w:r>
      <w:r w:rsidRPr="00D011AA">
        <w:rPr>
          <w:w w:val="95"/>
          <w:sz w:val="22"/>
          <w:szCs w:val="22"/>
          <w:u w:val="thick"/>
        </w:rPr>
        <w:t>Environmental</w:t>
      </w:r>
      <w:r w:rsidRPr="00D011AA">
        <w:rPr>
          <w:spacing w:val="8"/>
          <w:w w:val="95"/>
          <w:sz w:val="22"/>
          <w:szCs w:val="22"/>
          <w:u w:val="thick"/>
        </w:rPr>
        <w:t xml:space="preserve"> </w:t>
      </w:r>
      <w:r w:rsidRPr="00D011AA">
        <w:rPr>
          <w:w w:val="95"/>
          <w:sz w:val="22"/>
          <w:szCs w:val="22"/>
          <w:u w:val="thick"/>
        </w:rPr>
        <w:t>Health</w:t>
      </w:r>
      <w:r w:rsidRPr="00D011AA">
        <w:rPr>
          <w:spacing w:val="8"/>
          <w:w w:val="95"/>
          <w:sz w:val="22"/>
          <w:szCs w:val="22"/>
          <w:u w:val="thick"/>
        </w:rPr>
        <w:t xml:space="preserve"> </w:t>
      </w:r>
      <w:r w:rsidRPr="00D011AA">
        <w:rPr>
          <w:w w:val="95"/>
          <w:sz w:val="22"/>
          <w:szCs w:val="22"/>
          <w:u w:val="thick"/>
        </w:rPr>
        <w:t>and</w:t>
      </w:r>
      <w:r w:rsidRPr="00D011AA">
        <w:rPr>
          <w:spacing w:val="8"/>
          <w:w w:val="95"/>
          <w:sz w:val="22"/>
          <w:szCs w:val="22"/>
          <w:u w:val="thick"/>
        </w:rPr>
        <w:t xml:space="preserve"> </w:t>
      </w:r>
      <w:r w:rsidRPr="00D011AA">
        <w:rPr>
          <w:w w:val="95"/>
          <w:sz w:val="22"/>
          <w:szCs w:val="22"/>
          <w:u w:val="thick"/>
        </w:rPr>
        <w:t>Safety</w:t>
      </w:r>
      <w:r w:rsidRPr="00D011AA">
        <w:rPr>
          <w:spacing w:val="8"/>
          <w:w w:val="95"/>
          <w:sz w:val="22"/>
          <w:szCs w:val="22"/>
          <w:u w:val="thick"/>
        </w:rPr>
        <w:t xml:space="preserve"> </w:t>
      </w:r>
      <w:r w:rsidRPr="00D011AA">
        <w:rPr>
          <w:w w:val="95"/>
          <w:sz w:val="22"/>
          <w:szCs w:val="22"/>
          <w:u w:val="thick"/>
        </w:rPr>
        <w:t>2IILFHU</w:t>
      </w:r>
      <w:r w:rsidRPr="00D011AA">
        <w:rPr>
          <w:spacing w:val="8"/>
          <w:w w:val="95"/>
          <w:sz w:val="22"/>
          <w:szCs w:val="22"/>
          <w:u w:val="thick"/>
        </w:rPr>
        <w:t xml:space="preserve"> </w:t>
      </w:r>
      <w:r w:rsidRPr="00D011AA">
        <w:rPr>
          <w:w w:val="95"/>
          <w:sz w:val="22"/>
          <w:szCs w:val="22"/>
          <w:u w:val="thick"/>
        </w:rPr>
        <w:t>within</w:t>
      </w:r>
      <w:r w:rsidRPr="00D011AA">
        <w:rPr>
          <w:spacing w:val="8"/>
          <w:w w:val="95"/>
          <w:sz w:val="22"/>
          <w:szCs w:val="22"/>
          <w:u w:val="thick"/>
        </w:rPr>
        <w:t xml:space="preserve"> </w:t>
      </w:r>
      <w:r w:rsidRPr="00D011AA">
        <w:rPr>
          <w:w w:val="95"/>
          <w:sz w:val="22"/>
          <w:szCs w:val="22"/>
          <w:u w:val="thick"/>
        </w:rPr>
        <w:t>2</w:t>
      </w:r>
      <w:r w:rsidRPr="00D011AA">
        <w:rPr>
          <w:spacing w:val="8"/>
          <w:w w:val="95"/>
          <w:sz w:val="22"/>
          <w:szCs w:val="22"/>
          <w:u w:val="thick"/>
        </w:rPr>
        <w:t xml:space="preserve"> </w:t>
      </w:r>
      <w:r w:rsidRPr="00D011AA">
        <w:rPr>
          <w:w w:val="95"/>
          <w:sz w:val="22"/>
          <w:szCs w:val="22"/>
          <w:u w:val="thick"/>
        </w:rPr>
        <w:t>days</w:t>
      </w:r>
      <w:r w:rsidRPr="00D011AA">
        <w:rPr>
          <w:spacing w:val="9"/>
          <w:w w:val="95"/>
          <w:sz w:val="22"/>
          <w:szCs w:val="22"/>
          <w:u w:val="thick"/>
        </w:rPr>
        <w:t xml:space="preserve"> </w:t>
      </w:r>
      <w:r w:rsidRPr="00D011AA">
        <w:rPr>
          <w:w w:val="95"/>
          <w:sz w:val="22"/>
          <w:szCs w:val="22"/>
          <w:u w:val="thick"/>
        </w:rPr>
        <w:t>of</w:t>
      </w:r>
      <w:r w:rsidRPr="00D011AA">
        <w:rPr>
          <w:spacing w:val="6"/>
          <w:w w:val="95"/>
          <w:sz w:val="22"/>
          <w:szCs w:val="22"/>
          <w:u w:val="thick"/>
        </w:rPr>
        <w:t xml:space="preserve"> </w:t>
      </w:r>
      <w:r w:rsidRPr="00D011AA">
        <w:rPr>
          <w:w w:val="95"/>
          <w:sz w:val="22"/>
          <w:szCs w:val="22"/>
          <w:u w:val="thick"/>
        </w:rPr>
        <w:t>the</w:t>
      </w:r>
      <w:r w:rsidRPr="00D011AA">
        <w:rPr>
          <w:spacing w:val="9"/>
          <w:w w:val="95"/>
          <w:sz w:val="22"/>
          <w:szCs w:val="22"/>
          <w:u w:val="thick"/>
        </w:rPr>
        <w:t xml:space="preserve"> </w:t>
      </w:r>
      <w:r w:rsidRPr="00D011AA">
        <w:rPr>
          <w:w w:val="95"/>
          <w:sz w:val="22"/>
          <w:szCs w:val="22"/>
          <w:u w:val="thick"/>
        </w:rPr>
        <w:t>incident.)</w:t>
      </w:r>
    </w:p>
    <w:p w14:paraId="0F8DFF4E" w14:textId="77777777" w:rsidR="0062316A" w:rsidRPr="00D011AA" w:rsidRDefault="0062316A" w:rsidP="0062316A">
      <w:pPr>
        <w:kinsoku w:val="0"/>
        <w:overflowPunct w:val="0"/>
        <w:spacing w:before="6" w:line="120" w:lineRule="exact"/>
        <w:rPr>
          <w:rFonts w:ascii="Arial" w:hAnsi="Arial" w:cs="Arial"/>
        </w:rPr>
      </w:pPr>
    </w:p>
    <w:tbl>
      <w:tblPr>
        <w:tblW w:w="0" w:type="auto"/>
        <w:tblInd w:w="118" w:type="dxa"/>
        <w:tblLayout w:type="fixed"/>
        <w:tblCellMar>
          <w:left w:w="0" w:type="dxa"/>
          <w:right w:w="0" w:type="dxa"/>
        </w:tblCellMar>
        <w:tblLook w:val="0000" w:firstRow="0" w:lastRow="0" w:firstColumn="0" w:lastColumn="0" w:noHBand="0" w:noVBand="0"/>
      </w:tblPr>
      <w:tblGrid>
        <w:gridCol w:w="3115"/>
        <w:gridCol w:w="340"/>
        <w:gridCol w:w="578"/>
        <w:gridCol w:w="340"/>
        <w:gridCol w:w="911"/>
        <w:gridCol w:w="5282"/>
      </w:tblGrid>
      <w:tr w:rsidR="0062316A" w:rsidRPr="00D011AA" w14:paraId="0DB457E9" w14:textId="77777777">
        <w:trPr>
          <w:trHeight w:hRule="exact" w:val="286"/>
        </w:trPr>
        <w:tc>
          <w:tcPr>
            <w:tcW w:w="5284" w:type="dxa"/>
            <w:gridSpan w:val="5"/>
            <w:tcBorders>
              <w:top w:val="single" w:sz="4" w:space="0" w:color="000000"/>
              <w:left w:val="single" w:sz="4" w:space="0" w:color="000000"/>
              <w:bottom w:val="single" w:sz="4" w:space="0" w:color="000000"/>
              <w:right w:val="single" w:sz="4" w:space="0" w:color="000000"/>
            </w:tcBorders>
          </w:tcPr>
          <w:p w14:paraId="55880DDB" w14:textId="77777777" w:rsidR="0062316A" w:rsidRPr="00D011AA" w:rsidRDefault="0062316A">
            <w:pPr>
              <w:pStyle w:val="TableParagraph"/>
              <w:kinsoku w:val="0"/>
              <w:overflowPunct w:val="0"/>
              <w:spacing w:line="273" w:lineRule="exact"/>
              <w:ind w:left="102"/>
              <w:rPr>
                <w:rFonts w:ascii="Arial" w:hAnsi="Arial" w:cs="Arial"/>
                <w:sz w:val="22"/>
                <w:szCs w:val="22"/>
              </w:rPr>
            </w:pPr>
            <w:r w:rsidRPr="00D011AA">
              <w:rPr>
                <w:rFonts w:ascii="Arial" w:hAnsi="Arial" w:cs="Arial"/>
                <w:b/>
                <w:bCs/>
                <w:sz w:val="22"/>
                <w:szCs w:val="22"/>
              </w:rPr>
              <w:lastRenderedPageBreak/>
              <w:t>Name:</w:t>
            </w:r>
          </w:p>
        </w:tc>
        <w:tc>
          <w:tcPr>
            <w:tcW w:w="5282" w:type="dxa"/>
            <w:tcBorders>
              <w:top w:val="single" w:sz="4" w:space="0" w:color="000000"/>
              <w:left w:val="single" w:sz="4" w:space="0" w:color="000000"/>
              <w:bottom w:val="single" w:sz="4" w:space="0" w:color="000000"/>
              <w:right w:val="single" w:sz="4" w:space="0" w:color="000000"/>
            </w:tcBorders>
          </w:tcPr>
          <w:p w14:paraId="5F885F13" w14:textId="77777777" w:rsidR="0062316A" w:rsidRPr="00D011AA" w:rsidRDefault="0062316A">
            <w:pPr>
              <w:pStyle w:val="TableParagraph"/>
              <w:kinsoku w:val="0"/>
              <w:overflowPunct w:val="0"/>
              <w:spacing w:line="273" w:lineRule="exact"/>
              <w:ind w:left="102"/>
              <w:rPr>
                <w:rFonts w:ascii="Arial" w:hAnsi="Arial" w:cs="Arial"/>
                <w:sz w:val="22"/>
                <w:szCs w:val="22"/>
              </w:rPr>
            </w:pPr>
            <w:r w:rsidRPr="00D011AA">
              <w:rPr>
                <w:rFonts w:ascii="Arial" w:hAnsi="Arial" w:cs="Arial"/>
                <w:b/>
                <w:bCs/>
                <w:sz w:val="22"/>
                <w:szCs w:val="22"/>
              </w:rPr>
              <w:t xml:space="preserve">Date of </w:t>
            </w:r>
            <w:r w:rsidRPr="00D011AA">
              <w:rPr>
                <w:rFonts w:ascii="Arial" w:hAnsi="Arial" w:cs="Arial"/>
                <w:b/>
                <w:bCs/>
                <w:spacing w:val="-1"/>
                <w:sz w:val="22"/>
                <w:szCs w:val="22"/>
              </w:rPr>
              <w:t>Incident:</w:t>
            </w:r>
          </w:p>
        </w:tc>
      </w:tr>
      <w:tr w:rsidR="0062316A" w:rsidRPr="00D011AA" w14:paraId="783794C5" w14:textId="77777777">
        <w:trPr>
          <w:trHeight w:hRule="exact" w:val="287"/>
        </w:trPr>
        <w:tc>
          <w:tcPr>
            <w:tcW w:w="5284" w:type="dxa"/>
            <w:gridSpan w:val="5"/>
            <w:tcBorders>
              <w:top w:val="single" w:sz="4" w:space="0" w:color="000000"/>
              <w:left w:val="single" w:sz="4" w:space="0" w:color="000000"/>
              <w:bottom w:val="single" w:sz="4" w:space="0" w:color="000000"/>
              <w:right w:val="single" w:sz="4" w:space="0" w:color="000000"/>
            </w:tcBorders>
          </w:tcPr>
          <w:p w14:paraId="5A9D50B9" w14:textId="77777777" w:rsidR="0062316A" w:rsidRPr="00D011AA" w:rsidRDefault="0062316A">
            <w:pPr>
              <w:pStyle w:val="TableParagraph"/>
              <w:kinsoku w:val="0"/>
              <w:overflowPunct w:val="0"/>
              <w:spacing w:line="273" w:lineRule="exact"/>
              <w:ind w:left="102"/>
              <w:rPr>
                <w:rFonts w:ascii="Arial" w:hAnsi="Arial" w:cs="Arial"/>
                <w:sz w:val="22"/>
                <w:szCs w:val="22"/>
              </w:rPr>
            </w:pPr>
            <w:r w:rsidRPr="00D011AA">
              <w:rPr>
                <w:rFonts w:ascii="Arial" w:hAnsi="Arial" w:cs="Arial"/>
                <w:b/>
                <w:bCs/>
                <w:spacing w:val="-1"/>
                <w:sz w:val="22"/>
                <w:szCs w:val="22"/>
              </w:rPr>
              <w:t>Job Title:</w:t>
            </w:r>
          </w:p>
        </w:tc>
        <w:tc>
          <w:tcPr>
            <w:tcW w:w="5282" w:type="dxa"/>
            <w:tcBorders>
              <w:top w:val="single" w:sz="4" w:space="0" w:color="000000"/>
              <w:left w:val="single" w:sz="4" w:space="0" w:color="000000"/>
              <w:bottom w:val="single" w:sz="4" w:space="0" w:color="000000"/>
              <w:right w:val="single" w:sz="4" w:space="0" w:color="000000"/>
            </w:tcBorders>
          </w:tcPr>
          <w:p w14:paraId="602EA332" w14:textId="77777777" w:rsidR="0062316A" w:rsidRPr="00D011AA" w:rsidRDefault="0062316A">
            <w:pPr>
              <w:pStyle w:val="TableParagraph"/>
              <w:kinsoku w:val="0"/>
              <w:overflowPunct w:val="0"/>
              <w:spacing w:line="273" w:lineRule="exact"/>
              <w:ind w:left="101"/>
              <w:rPr>
                <w:rFonts w:ascii="Arial" w:hAnsi="Arial" w:cs="Arial"/>
                <w:sz w:val="22"/>
                <w:szCs w:val="22"/>
              </w:rPr>
            </w:pPr>
            <w:r w:rsidRPr="00D011AA">
              <w:rPr>
                <w:rFonts w:ascii="Arial" w:hAnsi="Arial" w:cs="Arial"/>
                <w:b/>
                <w:bCs/>
                <w:spacing w:val="-1"/>
                <w:sz w:val="22"/>
                <w:szCs w:val="22"/>
              </w:rPr>
              <w:t>Location of Incident:</w:t>
            </w:r>
          </w:p>
        </w:tc>
      </w:tr>
      <w:tr w:rsidR="0062316A" w:rsidRPr="00D011AA" w14:paraId="7EC5CE1A" w14:textId="77777777">
        <w:trPr>
          <w:trHeight w:hRule="exact" w:val="286"/>
        </w:trPr>
        <w:tc>
          <w:tcPr>
            <w:tcW w:w="5284" w:type="dxa"/>
            <w:gridSpan w:val="5"/>
            <w:tcBorders>
              <w:top w:val="single" w:sz="4" w:space="0" w:color="000000"/>
              <w:left w:val="single" w:sz="4" w:space="0" w:color="000000"/>
              <w:bottom w:val="single" w:sz="4" w:space="0" w:color="000000"/>
              <w:right w:val="single" w:sz="4" w:space="0" w:color="000000"/>
            </w:tcBorders>
          </w:tcPr>
          <w:p w14:paraId="07534115" w14:textId="77777777" w:rsidR="0062316A" w:rsidRPr="00D011AA" w:rsidRDefault="0062316A">
            <w:pPr>
              <w:pStyle w:val="TableParagraph"/>
              <w:kinsoku w:val="0"/>
              <w:overflowPunct w:val="0"/>
              <w:spacing w:line="273" w:lineRule="exact"/>
              <w:ind w:left="102"/>
              <w:rPr>
                <w:rFonts w:ascii="Arial" w:hAnsi="Arial" w:cs="Arial"/>
                <w:sz w:val="22"/>
                <w:szCs w:val="22"/>
              </w:rPr>
            </w:pPr>
            <w:r w:rsidRPr="00D011AA">
              <w:rPr>
                <w:rFonts w:ascii="Arial" w:hAnsi="Arial" w:cs="Arial"/>
                <w:b/>
                <w:bCs/>
                <w:sz w:val="22"/>
                <w:szCs w:val="22"/>
              </w:rPr>
              <w:t>Department:</w:t>
            </w:r>
          </w:p>
        </w:tc>
        <w:tc>
          <w:tcPr>
            <w:tcW w:w="5282" w:type="dxa"/>
            <w:tcBorders>
              <w:top w:val="single" w:sz="4" w:space="0" w:color="000000"/>
              <w:left w:val="single" w:sz="4" w:space="0" w:color="000000"/>
              <w:bottom w:val="single" w:sz="4" w:space="0" w:color="000000"/>
              <w:right w:val="single" w:sz="4" w:space="0" w:color="000000"/>
            </w:tcBorders>
          </w:tcPr>
          <w:p w14:paraId="1FF46B51" w14:textId="77777777" w:rsidR="0062316A" w:rsidRPr="00D011AA" w:rsidRDefault="0062316A">
            <w:pPr>
              <w:pStyle w:val="TableParagraph"/>
              <w:kinsoku w:val="0"/>
              <w:overflowPunct w:val="0"/>
              <w:spacing w:line="273" w:lineRule="exact"/>
              <w:ind w:left="102"/>
              <w:rPr>
                <w:rFonts w:ascii="Arial" w:hAnsi="Arial" w:cs="Arial"/>
                <w:sz w:val="22"/>
                <w:szCs w:val="22"/>
              </w:rPr>
            </w:pPr>
            <w:r w:rsidRPr="00D011AA">
              <w:rPr>
                <w:rFonts w:ascii="Arial" w:hAnsi="Arial" w:cs="Arial"/>
                <w:b/>
                <w:bCs/>
                <w:sz w:val="22"/>
                <w:szCs w:val="22"/>
              </w:rPr>
              <w:t>Supervisor:</w:t>
            </w:r>
          </w:p>
        </w:tc>
      </w:tr>
      <w:tr w:rsidR="0062316A" w:rsidRPr="00D011AA" w14:paraId="30D7527A" w14:textId="77777777">
        <w:trPr>
          <w:trHeight w:hRule="exact" w:val="286"/>
        </w:trPr>
        <w:tc>
          <w:tcPr>
            <w:tcW w:w="5284" w:type="dxa"/>
            <w:gridSpan w:val="5"/>
            <w:tcBorders>
              <w:top w:val="single" w:sz="4" w:space="0" w:color="000000"/>
              <w:left w:val="single" w:sz="4" w:space="0" w:color="000000"/>
              <w:bottom w:val="single" w:sz="4" w:space="0" w:color="000000"/>
              <w:right w:val="single" w:sz="4" w:space="0" w:color="000000"/>
            </w:tcBorders>
          </w:tcPr>
          <w:p w14:paraId="0580A6D2" w14:textId="77777777" w:rsidR="0062316A" w:rsidRPr="00D011AA" w:rsidRDefault="0062316A">
            <w:pPr>
              <w:pStyle w:val="TableParagraph"/>
              <w:kinsoku w:val="0"/>
              <w:overflowPunct w:val="0"/>
              <w:spacing w:line="273" w:lineRule="exact"/>
              <w:ind w:left="102"/>
              <w:rPr>
                <w:rFonts w:ascii="Arial" w:hAnsi="Arial" w:cs="Arial"/>
                <w:sz w:val="22"/>
                <w:szCs w:val="22"/>
              </w:rPr>
            </w:pPr>
            <w:r w:rsidRPr="00D011AA">
              <w:rPr>
                <w:rFonts w:ascii="Arial" w:hAnsi="Arial" w:cs="Arial"/>
                <w:b/>
                <w:bCs/>
                <w:spacing w:val="-1"/>
                <w:sz w:val="22"/>
                <w:szCs w:val="22"/>
              </w:rPr>
              <w:t>Phone:</w:t>
            </w:r>
          </w:p>
        </w:tc>
        <w:tc>
          <w:tcPr>
            <w:tcW w:w="5282" w:type="dxa"/>
            <w:tcBorders>
              <w:top w:val="single" w:sz="4" w:space="0" w:color="000000"/>
              <w:left w:val="single" w:sz="4" w:space="0" w:color="000000"/>
              <w:bottom w:val="single" w:sz="4" w:space="0" w:color="000000"/>
              <w:right w:val="single" w:sz="4" w:space="0" w:color="000000"/>
            </w:tcBorders>
          </w:tcPr>
          <w:p w14:paraId="338C8501" w14:textId="77777777" w:rsidR="0062316A" w:rsidRPr="00D011AA" w:rsidRDefault="0062316A">
            <w:pPr>
              <w:pStyle w:val="TableParagraph"/>
              <w:kinsoku w:val="0"/>
              <w:overflowPunct w:val="0"/>
              <w:spacing w:line="273" w:lineRule="exact"/>
              <w:ind w:left="102"/>
              <w:rPr>
                <w:rFonts w:ascii="Arial" w:hAnsi="Arial" w:cs="Arial"/>
                <w:sz w:val="22"/>
                <w:szCs w:val="22"/>
              </w:rPr>
            </w:pPr>
            <w:r w:rsidRPr="00D011AA">
              <w:rPr>
                <w:rFonts w:ascii="Arial" w:hAnsi="Arial" w:cs="Arial"/>
                <w:b/>
                <w:bCs/>
                <w:spacing w:val="-1"/>
                <w:sz w:val="22"/>
                <w:szCs w:val="22"/>
              </w:rPr>
              <w:t>Phone:</w:t>
            </w:r>
          </w:p>
        </w:tc>
      </w:tr>
      <w:tr w:rsidR="0062316A" w:rsidRPr="00D011AA" w14:paraId="37B35E5D" w14:textId="77777777">
        <w:trPr>
          <w:trHeight w:hRule="exact" w:val="337"/>
        </w:trPr>
        <w:tc>
          <w:tcPr>
            <w:tcW w:w="3115" w:type="dxa"/>
            <w:tcBorders>
              <w:top w:val="single" w:sz="4" w:space="0" w:color="000000"/>
              <w:left w:val="single" w:sz="4" w:space="0" w:color="000000"/>
              <w:bottom w:val="single" w:sz="12" w:space="0" w:color="000000"/>
              <w:right w:val="single" w:sz="8" w:space="0" w:color="000000"/>
            </w:tcBorders>
          </w:tcPr>
          <w:p w14:paraId="4F83E75D" w14:textId="77777777" w:rsidR="0062316A" w:rsidRPr="00D011AA" w:rsidRDefault="0062316A">
            <w:pPr>
              <w:pStyle w:val="TableParagraph"/>
              <w:kinsoku w:val="0"/>
              <w:overflowPunct w:val="0"/>
              <w:spacing w:before="26"/>
              <w:ind w:left="102"/>
              <w:rPr>
                <w:rFonts w:ascii="Arial" w:hAnsi="Arial" w:cs="Arial"/>
                <w:sz w:val="22"/>
                <w:szCs w:val="22"/>
              </w:rPr>
            </w:pPr>
            <w:bookmarkStart w:id="10" w:name="WSIB_Form_7_Completed:_________(_Y______"/>
            <w:bookmarkEnd w:id="10"/>
            <w:r w:rsidRPr="00D011AA">
              <w:rPr>
                <w:rFonts w:ascii="Arial" w:hAnsi="Arial" w:cs="Arial"/>
                <w:b/>
                <w:bCs/>
                <w:spacing w:val="-1"/>
                <w:sz w:val="22"/>
                <w:szCs w:val="22"/>
              </w:rPr>
              <w:t xml:space="preserve">WSIB Form </w:t>
            </w:r>
            <w:r w:rsidRPr="00D011AA">
              <w:rPr>
                <w:rFonts w:ascii="Arial" w:hAnsi="Arial" w:cs="Arial"/>
                <w:b/>
                <w:bCs/>
                <w:sz w:val="22"/>
                <w:szCs w:val="22"/>
              </w:rPr>
              <w:t>7</w:t>
            </w:r>
            <w:r w:rsidRPr="00D011AA">
              <w:rPr>
                <w:rFonts w:ascii="Arial" w:hAnsi="Arial" w:cs="Arial"/>
                <w:b/>
                <w:bCs/>
                <w:spacing w:val="-1"/>
                <w:sz w:val="22"/>
                <w:szCs w:val="22"/>
              </w:rPr>
              <w:t xml:space="preserve"> Completed:</w:t>
            </w:r>
          </w:p>
        </w:tc>
        <w:tc>
          <w:tcPr>
            <w:tcW w:w="340" w:type="dxa"/>
            <w:tcBorders>
              <w:top w:val="single" w:sz="8" w:space="0" w:color="000000"/>
              <w:left w:val="single" w:sz="8" w:space="0" w:color="000000"/>
              <w:bottom w:val="single" w:sz="8" w:space="0" w:color="000000"/>
              <w:right w:val="single" w:sz="8" w:space="0" w:color="000000"/>
            </w:tcBorders>
          </w:tcPr>
          <w:p w14:paraId="124FBAD9" w14:textId="77777777" w:rsidR="0062316A" w:rsidRPr="00D011AA" w:rsidRDefault="0062316A">
            <w:pPr>
              <w:rPr>
                <w:rFonts w:ascii="Arial" w:hAnsi="Arial" w:cs="Arial"/>
              </w:rPr>
            </w:pPr>
          </w:p>
        </w:tc>
        <w:tc>
          <w:tcPr>
            <w:tcW w:w="578" w:type="dxa"/>
            <w:tcBorders>
              <w:top w:val="single" w:sz="4" w:space="0" w:color="000000"/>
              <w:left w:val="single" w:sz="8" w:space="0" w:color="000000"/>
              <w:bottom w:val="single" w:sz="12" w:space="0" w:color="000000"/>
              <w:right w:val="single" w:sz="8" w:space="0" w:color="000000"/>
            </w:tcBorders>
          </w:tcPr>
          <w:p w14:paraId="17BFC511" w14:textId="77777777" w:rsidR="0062316A" w:rsidRPr="00D011AA" w:rsidRDefault="0062316A">
            <w:pPr>
              <w:pStyle w:val="TableParagraph"/>
              <w:kinsoku w:val="0"/>
              <w:overflowPunct w:val="0"/>
              <w:spacing w:before="26"/>
              <w:ind w:left="123"/>
              <w:rPr>
                <w:rFonts w:ascii="Arial" w:hAnsi="Arial" w:cs="Arial"/>
                <w:sz w:val="22"/>
                <w:szCs w:val="22"/>
              </w:rPr>
            </w:pPr>
            <w:r w:rsidRPr="00D011AA">
              <w:rPr>
                <w:rFonts w:ascii="Arial" w:hAnsi="Arial" w:cs="Arial"/>
                <w:b/>
                <w:bCs/>
                <w:sz w:val="22"/>
                <w:szCs w:val="22"/>
              </w:rPr>
              <w:t>Y</w:t>
            </w:r>
          </w:p>
        </w:tc>
        <w:tc>
          <w:tcPr>
            <w:tcW w:w="340" w:type="dxa"/>
            <w:tcBorders>
              <w:top w:val="single" w:sz="8" w:space="0" w:color="000000"/>
              <w:left w:val="single" w:sz="8" w:space="0" w:color="000000"/>
              <w:bottom w:val="single" w:sz="12" w:space="0" w:color="000000"/>
              <w:right w:val="single" w:sz="8" w:space="0" w:color="000000"/>
            </w:tcBorders>
          </w:tcPr>
          <w:p w14:paraId="32F7D36D" w14:textId="77777777" w:rsidR="0062316A" w:rsidRPr="00D011AA" w:rsidRDefault="0062316A">
            <w:pPr>
              <w:rPr>
                <w:rFonts w:ascii="Arial" w:hAnsi="Arial" w:cs="Arial"/>
              </w:rPr>
            </w:pPr>
          </w:p>
        </w:tc>
        <w:tc>
          <w:tcPr>
            <w:tcW w:w="911" w:type="dxa"/>
            <w:tcBorders>
              <w:top w:val="single" w:sz="4" w:space="0" w:color="000000"/>
              <w:left w:val="single" w:sz="8" w:space="0" w:color="000000"/>
              <w:bottom w:val="single" w:sz="12" w:space="0" w:color="000000"/>
              <w:right w:val="single" w:sz="4" w:space="0" w:color="000000"/>
            </w:tcBorders>
          </w:tcPr>
          <w:p w14:paraId="6876C38D" w14:textId="77777777" w:rsidR="0062316A" w:rsidRPr="00D011AA" w:rsidRDefault="0062316A">
            <w:pPr>
              <w:pStyle w:val="TableParagraph"/>
              <w:kinsoku w:val="0"/>
              <w:overflowPunct w:val="0"/>
              <w:spacing w:before="26"/>
              <w:ind w:left="97"/>
              <w:rPr>
                <w:rFonts w:ascii="Arial" w:hAnsi="Arial" w:cs="Arial"/>
                <w:sz w:val="22"/>
                <w:szCs w:val="22"/>
              </w:rPr>
            </w:pPr>
            <w:r w:rsidRPr="00D011AA">
              <w:rPr>
                <w:rFonts w:ascii="Arial" w:hAnsi="Arial" w:cs="Arial"/>
                <w:b/>
                <w:bCs/>
                <w:sz w:val="22"/>
                <w:szCs w:val="22"/>
              </w:rPr>
              <w:t>N</w:t>
            </w:r>
          </w:p>
        </w:tc>
        <w:tc>
          <w:tcPr>
            <w:tcW w:w="5282" w:type="dxa"/>
            <w:tcBorders>
              <w:top w:val="single" w:sz="4" w:space="0" w:color="000000"/>
              <w:left w:val="single" w:sz="4" w:space="0" w:color="000000"/>
              <w:bottom w:val="single" w:sz="12" w:space="0" w:color="000000"/>
              <w:right w:val="single" w:sz="4" w:space="0" w:color="000000"/>
            </w:tcBorders>
          </w:tcPr>
          <w:p w14:paraId="2F38F8F3" w14:textId="77777777" w:rsidR="0062316A" w:rsidRPr="00D011AA" w:rsidRDefault="0062316A">
            <w:pPr>
              <w:rPr>
                <w:rFonts w:ascii="Arial" w:hAnsi="Arial" w:cs="Arial"/>
              </w:rPr>
            </w:pPr>
          </w:p>
        </w:tc>
      </w:tr>
    </w:tbl>
    <w:p w14:paraId="7737F8B0" w14:textId="77777777" w:rsidR="0062316A" w:rsidRPr="00D011AA" w:rsidRDefault="0062316A" w:rsidP="0062316A">
      <w:pPr>
        <w:kinsoku w:val="0"/>
        <w:overflowPunct w:val="0"/>
        <w:spacing w:before="19" w:line="280" w:lineRule="exact"/>
        <w:rPr>
          <w:rFonts w:ascii="Arial" w:hAnsi="Arial" w:cs="Arial"/>
        </w:rPr>
      </w:pPr>
    </w:p>
    <w:tbl>
      <w:tblPr>
        <w:tblW w:w="0" w:type="auto"/>
        <w:tblInd w:w="111" w:type="dxa"/>
        <w:tblLayout w:type="fixed"/>
        <w:tblCellMar>
          <w:left w:w="0" w:type="dxa"/>
          <w:right w:w="0" w:type="dxa"/>
        </w:tblCellMar>
        <w:tblLook w:val="0000" w:firstRow="0" w:lastRow="0" w:firstColumn="0" w:lastColumn="0" w:noHBand="0" w:noVBand="0"/>
      </w:tblPr>
      <w:tblGrid>
        <w:gridCol w:w="1904"/>
        <w:gridCol w:w="357"/>
        <w:gridCol w:w="3281"/>
        <w:gridCol w:w="340"/>
        <w:gridCol w:w="4725"/>
      </w:tblGrid>
      <w:tr w:rsidR="0062316A" w:rsidRPr="00D011AA" w14:paraId="4450DE58" w14:textId="77777777">
        <w:trPr>
          <w:trHeight w:hRule="exact" w:val="962"/>
        </w:trPr>
        <w:tc>
          <w:tcPr>
            <w:tcW w:w="10607" w:type="dxa"/>
            <w:gridSpan w:val="5"/>
            <w:tcBorders>
              <w:top w:val="single" w:sz="6" w:space="0" w:color="000000"/>
              <w:left w:val="single" w:sz="6" w:space="0" w:color="000000"/>
              <w:bottom w:val="single" w:sz="6" w:space="0" w:color="000000"/>
              <w:right w:val="single" w:sz="6" w:space="0" w:color="000000"/>
            </w:tcBorders>
            <w:shd w:val="clear" w:color="auto" w:fill="D9D9D9"/>
          </w:tcPr>
          <w:p w14:paraId="394C6F26" w14:textId="77777777" w:rsidR="0062316A" w:rsidRPr="00D011AA" w:rsidRDefault="0062316A">
            <w:pPr>
              <w:pStyle w:val="TableParagraph"/>
              <w:kinsoku w:val="0"/>
              <w:overflowPunct w:val="0"/>
              <w:spacing w:before="58"/>
              <w:ind w:left="108" w:right="50"/>
              <w:rPr>
                <w:rFonts w:ascii="Arial" w:hAnsi="Arial" w:cs="Arial"/>
                <w:sz w:val="22"/>
                <w:szCs w:val="22"/>
              </w:rPr>
            </w:pPr>
            <w:r w:rsidRPr="00D011AA">
              <w:rPr>
                <w:rFonts w:ascii="Arial" w:hAnsi="Arial" w:cs="Arial"/>
                <w:b/>
                <w:bCs/>
                <w:sz w:val="22"/>
                <w:szCs w:val="22"/>
              </w:rPr>
              <w:t>Briefly</w:t>
            </w:r>
            <w:r w:rsidRPr="00D011AA">
              <w:rPr>
                <w:rFonts w:ascii="Arial" w:hAnsi="Arial" w:cs="Arial"/>
                <w:b/>
                <w:bCs/>
                <w:spacing w:val="-3"/>
                <w:sz w:val="22"/>
                <w:szCs w:val="22"/>
              </w:rPr>
              <w:t xml:space="preserve"> </w:t>
            </w:r>
            <w:r w:rsidRPr="00D011AA">
              <w:rPr>
                <w:rFonts w:ascii="Arial" w:hAnsi="Arial" w:cs="Arial"/>
                <w:b/>
                <w:bCs/>
                <w:sz w:val="22"/>
                <w:szCs w:val="22"/>
              </w:rPr>
              <w:t xml:space="preserve">describe the </w:t>
            </w:r>
            <w:r w:rsidRPr="00D011AA">
              <w:rPr>
                <w:rFonts w:ascii="Arial" w:hAnsi="Arial" w:cs="Arial"/>
                <w:b/>
                <w:bCs/>
                <w:spacing w:val="-1"/>
                <w:sz w:val="22"/>
                <w:szCs w:val="22"/>
              </w:rPr>
              <w:t>events</w:t>
            </w:r>
            <w:r w:rsidRPr="00D011AA">
              <w:rPr>
                <w:rFonts w:ascii="Arial" w:hAnsi="Arial" w:cs="Arial"/>
                <w:b/>
                <w:bCs/>
                <w:sz w:val="22"/>
                <w:szCs w:val="22"/>
              </w:rPr>
              <w:t xml:space="preserve"> leading to the </w:t>
            </w:r>
            <w:r w:rsidRPr="00D011AA">
              <w:rPr>
                <w:rFonts w:ascii="Arial" w:hAnsi="Arial" w:cs="Arial"/>
                <w:b/>
                <w:bCs/>
                <w:spacing w:val="-1"/>
                <w:sz w:val="22"/>
                <w:szCs w:val="22"/>
              </w:rPr>
              <w:t xml:space="preserve">incident or injury, what </w:t>
            </w:r>
            <w:r w:rsidRPr="00D011AA">
              <w:rPr>
                <w:rFonts w:ascii="Arial" w:hAnsi="Arial" w:cs="Arial"/>
                <w:b/>
                <w:bCs/>
                <w:sz w:val="22"/>
                <w:szCs w:val="22"/>
              </w:rPr>
              <w:t>was</w:t>
            </w:r>
            <w:r w:rsidRPr="00D011AA">
              <w:rPr>
                <w:rFonts w:ascii="Arial" w:hAnsi="Arial" w:cs="Arial"/>
                <w:b/>
                <w:bCs/>
                <w:spacing w:val="-1"/>
                <w:sz w:val="22"/>
                <w:szCs w:val="22"/>
              </w:rPr>
              <w:t xml:space="preserve"> being done at the</w:t>
            </w:r>
            <w:r w:rsidRPr="00D011AA">
              <w:rPr>
                <w:rFonts w:ascii="Arial" w:hAnsi="Arial" w:cs="Arial"/>
                <w:b/>
                <w:bCs/>
                <w:spacing w:val="34"/>
                <w:sz w:val="22"/>
                <w:szCs w:val="22"/>
              </w:rPr>
              <w:t xml:space="preserve"> </w:t>
            </w:r>
            <w:r w:rsidRPr="00D011AA">
              <w:rPr>
                <w:rFonts w:ascii="Arial" w:hAnsi="Arial" w:cs="Arial"/>
                <w:b/>
                <w:bCs/>
                <w:spacing w:val="-1"/>
                <w:sz w:val="22"/>
                <w:szCs w:val="22"/>
              </w:rPr>
              <w:t>time, describe the injury</w:t>
            </w:r>
            <w:r w:rsidRPr="00D011AA">
              <w:rPr>
                <w:rFonts w:ascii="Arial" w:hAnsi="Arial" w:cs="Arial"/>
                <w:b/>
                <w:bCs/>
                <w:spacing w:val="-3"/>
                <w:sz w:val="22"/>
                <w:szCs w:val="22"/>
              </w:rPr>
              <w:t xml:space="preserve"> </w:t>
            </w:r>
            <w:r w:rsidRPr="00D011AA">
              <w:rPr>
                <w:rFonts w:ascii="Arial" w:hAnsi="Arial" w:cs="Arial"/>
                <w:b/>
                <w:bCs/>
                <w:spacing w:val="-1"/>
                <w:sz w:val="22"/>
                <w:szCs w:val="22"/>
              </w:rPr>
              <w:t xml:space="preserve">and </w:t>
            </w:r>
            <w:r w:rsidRPr="00D011AA">
              <w:rPr>
                <w:rFonts w:ascii="Arial" w:hAnsi="Arial" w:cs="Arial"/>
                <w:b/>
                <w:bCs/>
                <w:sz w:val="22"/>
                <w:szCs w:val="22"/>
              </w:rPr>
              <w:t>what</w:t>
            </w:r>
            <w:r w:rsidRPr="00D011AA">
              <w:rPr>
                <w:rFonts w:ascii="Arial" w:hAnsi="Arial" w:cs="Arial"/>
                <w:b/>
                <w:bCs/>
                <w:spacing w:val="-1"/>
                <w:sz w:val="22"/>
                <w:szCs w:val="22"/>
              </w:rPr>
              <w:t xml:space="preserve"> actually</w:t>
            </w:r>
            <w:r w:rsidRPr="00D011AA">
              <w:rPr>
                <w:rFonts w:ascii="Arial" w:hAnsi="Arial" w:cs="Arial"/>
                <w:b/>
                <w:bCs/>
                <w:spacing w:val="1"/>
                <w:sz w:val="22"/>
                <w:szCs w:val="22"/>
              </w:rPr>
              <w:t xml:space="preserve"> </w:t>
            </w:r>
            <w:r w:rsidRPr="00D011AA">
              <w:rPr>
                <w:rFonts w:ascii="Arial" w:hAnsi="Arial" w:cs="Arial"/>
                <w:b/>
                <w:bCs/>
                <w:spacing w:val="-1"/>
                <w:sz w:val="22"/>
                <w:szCs w:val="22"/>
              </w:rPr>
              <w:t xml:space="preserve">happened, and include </w:t>
            </w:r>
            <w:r w:rsidRPr="00D011AA">
              <w:rPr>
                <w:rFonts w:ascii="Arial" w:hAnsi="Arial" w:cs="Arial"/>
                <w:b/>
                <w:bCs/>
                <w:sz w:val="22"/>
                <w:szCs w:val="22"/>
              </w:rPr>
              <w:t>a</w:t>
            </w:r>
            <w:r w:rsidRPr="00D011AA">
              <w:rPr>
                <w:rFonts w:ascii="Arial" w:hAnsi="Arial" w:cs="Arial"/>
                <w:b/>
                <w:bCs/>
                <w:spacing w:val="-1"/>
                <w:sz w:val="22"/>
                <w:szCs w:val="22"/>
              </w:rPr>
              <w:t xml:space="preserve"> description of </w:t>
            </w:r>
            <w:r w:rsidRPr="00D011AA">
              <w:rPr>
                <w:rFonts w:ascii="Arial" w:hAnsi="Arial" w:cs="Arial"/>
                <w:b/>
                <w:bCs/>
                <w:sz w:val="22"/>
                <w:szCs w:val="22"/>
              </w:rPr>
              <w:t>any</w:t>
            </w:r>
            <w:r w:rsidRPr="00D011AA">
              <w:rPr>
                <w:rFonts w:ascii="Arial" w:hAnsi="Arial" w:cs="Arial"/>
                <w:b/>
                <w:bCs/>
                <w:spacing w:val="41"/>
                <w:sz w:val="22"/>
                <w:szCs w:val="22"/>
              </w:rPr>
              <w:t xml:space="preserve"> </w:t>
            </w:r>
            <w:r w:rsidRPr="00D011AA">
              <w:rPr>
                <w:rFonts w:ascii="Arial" w:hAnsi="Arial" w:cs="Arial"/>
                <w:b/>
                <w:bCs/>
                <w:sz w:val="22"/>
                <w:szCs w:val="22"/>
              </w:rPr>
              <w:t>equipment or machinery</w:t>
            </w:r>
            <w:r w:rsidRPr="00D011AA">
              <w:rPr>
                <w:rFonts w:ascii="Arial" w:hAnsi="Arial" w:cs="Arial"/>
                <w:b/>
                <w:bCs/>
                <w:spacing w:val="-3"/>
                <w:sz w:val="22"/>
                <w:szCs w:val="22"/>
              </w:rPr>
              <w:t xml:space="preserve"> </w:t>
            </w:r>
            <w:r w:rsidRPr="00D011AA">
              <w:rPr>
                <w:rFonts w:ascii="Arial" w:hAnsi="Arial" w:cs="Arial"/>
                <w:b/>
                <w:bCs/>
                <w:sz w:val="22"/>
                <w:szCs w:val="22"/>
              </w:rPr>
              <w:t xml:space="preserve">involved.  </w:t>
            </w:r>
            <w:r w:rsidRPr="00D011AA">
              <w:rPr>
                <w:rFonts w:ascii="Arial" w:hAnsi="Arial" w:cs="Arial"/>
                <w:b/>
                <w:bCs/>
                <w:spacing w:val="-1"/>
                <w:sz w:val="22"/>
                <w:szCs w:val="22"/>
              </w:rPr>
              <w:t>Attach an additional page if necessary.</w:t>
            </w:r>
          </w:p>
        </w:tc>
      </w:tr>
      <w:tr w:rsidR="0062316A" w:rsidRPr="00D011AA" w14:paraId="4AB485DD" w14:textId="77777777">
        <w:trPr>
          <w:trHeight w:hRule="exact" w:val="410"/>
        </w:trPr>
        <w:tc>
          <w:tcPr>
            <w:tcW w:w="10607" w:type="dxa"/>
            <w:gridSpan w:val="5"/>
            <w:tcBorders>
              <w:top w:val="single" w:sz="6" w:space="0" w:color="000000"/>
              <w:left w:val="single" w:sz="6" w:space="0" w:color="000000"/>
              <w:bottom w:val="single" w:sz="6" w:space="0" w:color="000000"/>
              <w:right w:val="single" w:sz="6" w:space="0" w:color="000000"/>
            </w:tcBorders>
          </w:tcPr>
          <w:p w14:paraId="6D6EB221" w14:textId="77777777" w:rsidR="0062316A" w:rsidRPr="00D011AA" w:rsidRDefault="0062316A">
            <w:pPr>
              <w:rPr>
                <w:rFonts w:ascii="Arial" w:hAnsi="Arial" w:cs="Arial"/>
              </w:rPr>
            </w:pPr>
          </w:p>
        </w:tc>
      </w:tr>
      <w:tr w:rsidR="0062316A" w:rsidRPr="00D011AA" w14:paraId="748DF8CC" w14:textId="77777777">
        <w:trPr>
          <w:trHeight w:hRule="exact" w:val="412"/>
        </w:trPr>
        <w:tc>
          <w:tcPr>
            <w:tcW w:w="10607" w:type="dxa"/>
            <w:gridSpan w:val="5"/>
            <w:tcBorders>
              <w:top w:val="single" w:sz="6" w:space="0" w:color="000000"/>
              <w:left w:val="single" w:sz="6" w:space="0" w:color="000000"/>
              <w:bottom w:val="single" w:sz="6" w:space="0" w:color="000000"/>
              <w:right w:val="single" w:sz="6" w:space="0" w:color="000000"/>
            </w:tcBorders>
          </w:tcPr>
          <w:p w14:paraId="0A803C17" w14:textId="77777777" w:rsidR="0062316A" w:rsidRPr="00D011AA" w:rsidRDefault="0062316A">
            <w:pPr>
              <w:rPr>
                <w:rFonts w:ascii="Arial" w:hAnsi="Arial" w:cs="Arial"/>
              </w:rPr>
            </w:pPr>
          </w:p>
        </w:tc>
      </w:tr>
      <w:tr w:rsidR="0062316A" w:rsidRPr="00D011AA" w14:paraId="4B512605" w14:textId="77777777">
        <w:trPr>
          <w:trHeight w:hRule="exact" w:val="410"/>
        </w:trPr>
        <w:tc>
          <w:tcPr>
            <w:tcW w:w="10607" w:type="dxa"/>
            <w:gridSpan w:val="5"/>
            <w:tcBorders>
              <w:top w:val="single" w:sz="6" w:space="0" w:color="000000"/>
              <w:left w:val="single" w:sz="6" w:space="0" w:color="000000"/>
              <w:bottom w:val="single" w:sz="6" w:space="0" w:color="000000"/>
              <w:right w:val="single" w:sz="6" w:space="0" w:color="000000"/>
            </w:tcBorders>
          </w:tcPr>
          <w:p w14:paraId="058E9E07" w14:textId="77777777" w:rsidR="0062316A" w:rsidRPr="00D011AA" w:rsidRDefault="0062316A">
            <w:pPr>
              <w:rPr>
                <w:rFonts w:ascii="Arial" w:hAnsi="Arial" w:cs="Arial"/>
              </w:rPr>
            </w:pPr>
          </w:p>
        </w:tc>
      </w:tr>
      <w:tr w:rsidR="0062316A" w:rsidRPr="00D011AA" w14:paraId="585817CC" w14:textId="77777777">
        <w:trPr>
          <w:trHeight w:hRule="exact" w:val="412"/>
        </w:trPr>
        <w:tc>
          <w:tcPr>
            <w:tcW w:w="10607" w:type="dxa"/>
            <w:gridSpan w:val="5"/>
            <w:tcBorders>
              <w:top w:val="single" w:sz="6" w:space="0" w:color="000000"/>
              <w:left w:val="single" w:sz="6" w:space="0" w:color="000000"/>
              <w:bottom w:val="single" w:sz="6" w:space="0" w:color="000000"/>
              <w:right w:val="single" w:sz="6" w:space="0" w:color="000000"/>
            </w:tcBorders>
          </w:tcPr>
          <w:p w14:paraId="032C5F7E" w14:textId="77777777" w:rsidR="0062316A" w:rsidRPr="00D011AA" w:rsidRDefault="0062316A">
            <w:pPr>
              <w:rPr>
                <w:rFonts w:ascii="Arial" w:hAnsi="Arial" w:cs="Arial"/>
              </w:rPr>
            </w:pPr>
          </w:p>
        </w:tc>
      </w:tr>
      <w:tr w:rsidR="0062316A" w:rsidRPr="00D011AA" w14:paraId="7F0072C8" w14:textId="77777777">
        <w:trPr>
          <w:trHeight w:hRule="exact" w:val="410"/>
        </w:trPr>
        <w:tc>
          <w:tcPr>
            <w:tcW w:w="10607" w:type="dxa"/>
            <w:gridSpan w:val="5"/>
            <w:tcBorders>
              <w:top w:val="single" w:sz="6" w:space="0" w:color="000000"/>
              <w:left w:val="single" w:sz="6" w:space="0" w:color="000000"/>
              <w:bottom w:val="single" w:sz="6" w:space="0" w:color="000000"/>
              <w:right w:val="single" w:sz="6" w:space="0" w:color="000000"/>
            </w:tcBorders>
          </w:tcPr>
          <w:p w14:paraId="4695E1B3" w14:textId="77777777" w:rsidR="0062316A" w:rsidRPr="00D011AA" w:rsidRDefault="0062316A">
            <w:pPr>
              <w:rPr>
                <w:rFonts w:ascii="Arial" w:hAnsi="Arial" w:cs="Arial"/>
              </w:rPr>
            </w:pPr>
          </w:p>
        </w:tc>
      </w:tr>
      <w:tr w:rsidR="0062316A" w:rsidRPr="00D011AA" w14:paraId="70ADCB3D" w14:textId="77777777">
        <w:trPr>
          <w:trHeight w:hRule="exact" w:val="412"/>
        </w:trPr>
        <w:tc>
          <w:tcPr>
            <w:tcW w:w="10607" w:type="dxa"/>
            <w:gridSpan w:val="5"/>
            <w:tcBorders>
              <w:top w:val="single" w:sz="6" w:space="0" w:color="000000"/>
              <w:left w:val="single" w:sz="6" w:space="0" w:color="000000"/>
              <w:bottom w:val="single" w:sz="6" w:space="0" w:color="000000"/>
              <w:right w:val="single" w:sz="6" w:space="0" w:color="000000"/>
            </w:tcBorders>
          </w:tcPr>
          <w:p w14:paraId="4F404BEE" w14:textId="77777777" w:rsidR="0062316A" w:rsidRPr="00D011AA" w:rsidRDefault="0062316A">
            <w:pPr>
              <w:rPr>
                <w:rFonts w:ascii="Arial" w:hAnsi="Arial" w:cs="Arial"/>
              </w:rPr>
            </w:pPr>
          </w:p>
        </w:tc>
      </w:tr>
      <w:tr w:rsidR="0062316A" w:rsidRPr="00D011AA" w14:paraId="780D95BD" w14:textId="77777777">
        <w:trPr>
          <w:trHeight w:hRule="exact" w:val="410"/>
        </w:trPr>
        <w:tc>
          <w:tcPr>
            <w:tcW w:w="10607" w:type="dxa"/>
            <w:gridSpan w:val="5"/>
            <w:tcBorders>
              <w:top w:val="single" w:sz="6" w:space="0" w:color="000000"/>
              <w:left w:val="single" w:sz="6" w:space="0" w:color="000000"/>
              <w:bottom w:val="single" w:sz="6" w:space="0" w:color="000000"/>
              <w:right w:val="single" w:sz="6" w:space="0" w:color="000000"/>
            </w:tcBorders>
            <w:shd w:val="clear" w:color="auto" w:fill="D9D9D9"/>
          </w:tcPr>
          <w:p w14:paraId="565AE4EF" w14:textId="77777777" w:rsidR="0062316A" w:rsidRPr="00D011AA" w:rsidRDefault="0062316A">
            <w:pPr>
              <w:pStyle w:val="TableParagraph"/>
              <w:kinsoku w:val="0"/>
              <w:overflowPunct w:val="0"/>
              <w:spacing w:before="58"/>
              <w:ind w:left="108" w:right="50"/>
              <w:rPr>
                <w:rFonts w:ascii="Arial" w:hAnsi="Arial" w:cs="Arial"/>
                <w:sz w:val="22"/>
                <w:szCs w:val="22"/>
              </w:rPr>
            </w:pPr>
            <w:r w:rsidRPr="00D011AA">
              <w:rPr>
                <w:rFonts w:ascii="Arial" w:hAnsi="Arial" w:cs="Arial"/>
                <w:b/>
                <w:bCs/>
                <w:spacing w:val="-1"/>
                <w:sz w:val="22"/>
                <w:szCs w:val="22"/>
              </w:rPr>
              <w:t>Check one or more factors that may have</w:t>
            </w:r>
            <w:r w:rsidRPr="00D011AA">
              <w:rPr>
                <w:rFonts w:ascii="Arial" w:hAnsi="Arial" w:cs="Arial"/>
                <w:b/>
                <w:bCs/>
                <w:sz w:val="22"/>
                <w:szCs w:val="22"/>
              </w:rPr>
              <w:t xml:space="preserve"> contributed to the</w:t>
            </w:r>
            <w:r w:rsidRPr="00D011AA">
              <w:rPr>
                <w:rFonts w:ascii="Arial" w:hAnsi="Arial" w:cs="Arial"/>
                <w:b/>
                <w:bCs/>
                <w:spacing w:val="-1"/>
                <w:sz w:val="22"/>
                <w:szCs w:val="22"/>
              </w:rPr>
              <w:t xml:space="preserve"> incident/injury:</w:t>
            </w:r>
          </w:p>
        </w:tc>
      </w:tr>
      <w:tr w:rsidR="0062316A" w:rsidRPr="00D011AA" w14:paraId="44996529" w14:textId="77777777">
        <w:trPr>
          <w:trHeight w:hRule="exact" w:val="359"/>
        </w:trPr>
        <w:tc>
          <w:tcPr>
            <w:tcW w:w="1904" w:type="dxa"/>
            <w:tcBorders>
              <w:top w:val="single" w:sz="6" w:space="0" w:color="000000"/>
              <w:left w:val="single" w:sz="6" w:space="0" w:color="000000"/>
              <w:bottom w:val="nil"/>
              <w:right w:val="single" w:sz="8" w:space="0" w:color="000000"/>
            </w:tcBorders>
          </w:tcPr>
          <w:p w14:paraId="3C366999" w14:textId="77777777" w:rsidR="0062316A" w:rsidRPr="00D011AA" w:rsidRDefault="0062316A">
            <w:pPr>
              <w:pStyle w:val="TableParagraph"/>
              <w:kinsoku w:val="0"/>
              <w:overflowPunct w:val="0"/>
              <w:spacing w:before="104" w:line="246" w:lineRule="exact"/>
              <w:ind w:left="108"/>
              <w:rPr>
                <w:rFonts w:ascii="Arial" w:hAnsi="Arial" w:cs="Arial"/>
                <w:sz w:val="22"/>
                <w:szCs w:val="22"/>
              </w:rPr>
            </w:pPr>
            <w:r w:rsidRPr="00D011AA">
              <w:rPr>
                <w:rFonts w:ascii="Arial" w:hAnsi="Arial" w:cs="Arial"/>
                <w:b/>
                <w:bCs/>
                <w:sz w:val="22"/>
                <w:szCs w:val="22"/>
              </w:rPr>
              <w:t>Task</w:t>
            </w:r>
            <w:r w:rsidRPr="00D011AA">
              <w:rPr>
                <w:rFonts w:ascii="Arial" w:hAnsi="Arial" w:cs="Arial"/>
                <w:b/>
                <w:bCs/>
                <w:spacing w:val="-14"/>
                <w:sz w:val="22"/>
                <w:szCs w:val="22"/>
              </w:rPr>
              <w:t xml:space="preserve"> </w:t>
            </w:r>
            <w:r w:rsidRPr="00D011AA">
              <w:rPr>
                <w:rFonts w:ascii="Arial" w:hAnsi="Arial" w:cs="Arial"/>
                <w:b/>
                <w:bCs/>
                <w:sz w:val="22"/>
                <w:szCs w:val="22"/>
              </w:rPr>
              <w:t>Related:</w:t>
            </w:r>
          </w:p>
        </w:tc>
        <w:tc>
          <w:tcPr>
            <w:tcW w:w="357" w:type="dxa"/>
            <w:tcBorders>
              <w:top w:val="single" w:sz="8" w:space="0" w:color="000000"/>
              <w:left w:val="single" w:sz="8" w:space="0" w:color="000000"/>
              <w:bottom w:val="single" w:sz="8" w:space="0" w:color="000000"/>
              <w:right w:val="single" w:sz="8" w:space="0" w:color="000000"/>
            </w:tcBorders>
          </w:tcPr>
          <w:p w14:paraId="0E7DE8D4"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0F59C31E" w14:textId="77777777" w:rsidR="0062316A" w:rsidRPr="00D011AA" w:rsidRDefault="0062316A">
            <w:pPr>
              <w:pStyle w:val="TableParagraph"/>
              <w:kinsoku w:val="0"/>
              <w:overflowPunct w:val="0"/>
              <w:spacing w:before="104" w:line="246" w:lineRule="exact"/>
              <w:ind w:left="37"/>
              <w:rPr>
                <w:rFonts w:ascii="Arial" w:hAnsi="Arial" w:cs="Arial"/>
                <w:sz w:val="22"/>
                <w:szCs w:val="22"/>
              </w:rPr>
            </w:pPr>
            <w:r w:rsidRPr="00D011AA">
              <w:rPr>
                <w:rFonts w:ascii="Arial" w:hAnsi="Arial" w:cs="Arial"/>
                <w:sz w:val="22"/>
                <w:szCs w:val="22"/>
              </w:rPr>
              <w:t>Hazardous</w:t>
            </w:r>
            <w:r w:rsidRPr="00D011AA">
              <w:rPr>
                <w:rFonts w:ascii="Arial" w:hAnsi="Arial" w:cs="Arial"/>
                <w:spacing w:val="-13"/>
                <w:sz w:val="22"/>
                <w:szCs w:val="22"/>
              </w:rPr>
              <w:t xml:space="preserve"> </w:t>
            </w:r>
            <w:r w:rsidRPr="00D011AA">
              <w:rPr>
                <w:rFonts w:ascii="Arial" w:hAnsi="Arial" w:cs="Arial"/>
                <w:sz w:val="22"/>
                <w:szCs w:val="22"/>
              </w:rPr>
              <w:t>procedure</w:t>
            </w:r>
            <w:r w:rsidRPr="00D011AA">
              <w:rPr>
                <w:rFonts w:ascii="Arial" w:hAnsi="Arial" w:cs="Arial"/>
                <w:spacing w:val="-15"/>
                <w:sz w:val="22"/>
                <w:szCs w:val="22"/>
              </w:rPr>
              <w:t xml:space="preserve"> </w:t>
            </w:r>
            <w:r w:rsidRPr="00D011AA">
              <w:rPr>
                <w:rFonts w:ascii="Arial" w:hAnsi="Arial" w:cs="Arial"/>
                <w:sz w:val="22"/>
                <w:szCs w:val="22"/>
              </w:rPr>
              <w:t>used</w:t>
            </w:r>
          </w:p>
        </w:tc>
        <w:tc>
          <w:tcPr>
            <w:tcW w:w="340" w:type="dxa"/>
            <w:tcBorders>
              <w:top w:val="single" w:sz="8" w:space="0" w:color="000000"/>
              <w:left w:val="single" w:sz="8" w:space="0" w:color="000000"/>
              <w:bottom w:val="single" w:sz="8" w:space="0" w:color="000000"/>
              <w:right w:val="single" w:sz="8" w:space="0" w:color="000000"/>
            </w:tcBorders>
          </w:tcPr>
          <w:p w14:paraId="019F0EEC"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4E0C2FFA" w14:textId="77777777" w:rsidR="0062316A" w:rsidRPr="00D011AA" w:rsidRDefault="0062316A">
            <w:pPr>
              <w:pStyle w:val="TableParagraph"/>
              <w:kinsoku w:val="0"/>
              <w:overflowPunct w:val="0"/>
              <w:spacing w:before="104" w:line="246" w:lineRule="exact"/>
              <w:ind w:left="66"/>
              <w:rPr>
                <w:rFonts w:ascii="Arial" w:hAnsi="Arial" w:cs="Arial"/>
                <w:sz w:val="22"/>
                <w:szCs w:val="22"/>
              </w:rPr>
            </w:pPr>
            <w:r w:rsidRPr="00D011AA">
              <w:rPr>
                <w:rFonts w:ascii="Arial" w:hAnsi="Arial" w:cs="Arial"/>
                <w:spacing w:val="-1"/>
                <w:sz w:val="22"/>
                <w:szCs w:val="22"/>
              </w:rPr>
              <w:t>Inadequate</w:t>
            </w:r>
            <w:r w:rsidRPr="00D011AA">
              <w:rPr>
                <w:rFonts w:ascii="Arial" w:hAnsi="Arial" w:cs="Arial"/>
                <w:spacing w:val="-14"/>
                <w:sz w:val="22"/>
                <w:szCs w:val="22"/>
              </w:rPr>
              <w:t xml:space="preserve"> </w:t>
            </w:r>
            <w:r w:rsidRPr="00D011AA">
              <w:rPr>
                <w:rFonts w:ascii="Arial" w:hAnsi="Arial" w:cs="Arial"/>
                <w:sz w:val="22"/>
                <w:szCs w:val="22"/>
              </w:rPr>
              <w:t>Personal</w:t>
            </w:r>
            <w:r w:rsidRPr="00D011AA">
              <w:rPr>
                <w:rFonts w:ascii="Arial" w:hAnsi="Arial" w:cs="Arial"/>
                <w:spacing w:val="-15"/>
                <w:sz w:val="22"/>
                <w:szCs w:val="22"/>
              </w:rPr>
              <w:t xml:space="preserve"> </w:t>
            </w:r>
            <w:r w:rsidRPr="00D011AA">
              <w:rPr>
                <w:rFonts w:ascii="Arial" w:hAnsi="Arial" w:cs="Arial"/>
                <w:sz w:val="22"/>
                <w:szCs w:val="22"/>
              </w:rPr>
              <w:t>Protective</w:t>
            </w:r>
            <w:r w:rsidRPr="00D011AA">
              <w:rPr>
                <w:rFonts w:ascii="Arial" w:hAnsi="Arial" w:cs="Arial"/>
                <w:spacing w:val="-13"/>
                <w:sz w:val="22"/>
                <w:szCs w:val="22"/>
              </w:rPr>
              <w:t xml:space="preserve"> </w:t>
            </w:r>
            <w:r w:rsidRPr="00D011AA">
              <w:rPr>
                <w:rFonts w:ascii="Arial" w:hAnsi="Arial" w:cs="Arial"/>
                <w:sz w:val="22"/>
                <w:szCs w:val="22"/>
              </w:rPr>
              <w:t>Equipment</w:t>
            </w:r>
          </w:p>
        </w:tc>
      </w:tr>
      <w:tr w:rsidR="0062316A" w:rsidRPr="00D011AA" w14:paraId="3826A398" w14:textId="77777777">
        <w:trPr>
          <w:trHeight w:hRule="exact" w:val="88"/>
        </w:trPr>
        <w:tc>
          <w:tcPr>
            <w:tcW w:w="10607" w:type="dxa"/>
            <w:gridSpan w:val="5"/>
            <w:tcBorders>
              <w:top w:val="nil"/>
              <w:left w:val="single" w:sz="6" w:space="0" w:color="000000"/>
              <w:bottom w:val="single" w:sz="6" w:space="0" w:color="000000"/>
              <w:right w:val="single" w:sz="6" w:space="0" w:color="000000"/>
            </w:tcBorders>
          </w:tcPr>
          <w:p w14:paraId="4BCAA4F2" w14:textId="77777777" w:rsidR="0062316A" w:rsidRPr="00D011AA" w:rsidRDefault="0062316A">
            <w:pPr>
              <w:rPr>
                <w:rFonts w:ascii="Arial" w:hAnsi="Arial" w:cs="Arial"/>
              </w:rPr>
            </w:pPr>
          </w:p>
        </w:tc>
      </w:tr>
      <w:tr w:rsidR="0062316A" w:rsidRPr="00D011AA" w14:paraId="4D40C0CA" w14:textId="77777777">
        <w:trPr>
          <w:trHeight w:hRule="exact" w:val="345"/>
        </w:trPr>
        <w:tc>
          <w:tcPr>
            <w:tcW w:w="1904" w:type="dxa"/>
            <w:tcBorders>
              <w:top w:val="single" w:sz="6" w:space="0" w:color="000000"/>
              <w:left w:val="single" w:sz="6" w:space="0" w:color="000000"/>
              <w:bottom w:val="nil"/>
              <w:right w:val="single" w:sz="8" w:space="0" w:color="000000"/>
            </w:tcBorders>
          </w:tcPr>
          <w:p w14:paraId="3D5EC33A" w14:textId="77777777" w:rsidR="0062316A" w:rsidRPr="00D011AA" w:rsidRDefault="0062316A">
            <w:pPr>
              <w:rPr>
                <w:rFonts w:ascii="Arial" w:hAnsi="Arial" w:cs="Arial"/>
              </w:rPr>
            </w:pPr>
          </w:p>
        </w:tc>
        <w:tc>
          <w:tcPr>
            <w:tcW w:w="357" w:type="dxa"/>
            <w:tcBorders>
              <w:top w:val="single" w:sz="8" w:space="0" w:color="000000"/>
              <w:left w:val="single" w:sz="8" w:space="0" w:color="000000"/>
              <w:bottom w:val="single" w:sz="8" w:space="0" w:color="000000"/>
              <w:right w:val="single" w:sz="8" w:space="0" w:color="000000"/>
            </w:tcBorders>
          </w:tcPr>
          <w:p w14:paraId="77746D12"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4889460C" w14:textId="77777777" w:rsidR="0062316A" w:rsidRPr="00D011AA" w:rsidRDefault="0062316A">
            <w:pPr>
              <w:pStyle w:val="TableParagraph"/>
              <w:kinsoku w:val="0"/>
              <w:overflowPunct w:val="0"/>
              <w:spacing w:before="104" w:line="232" w:lineRule="exact"/>
              <w:ind w:left="21"/>
              <w:rPr>
                <w:rFonts w:ascii="Arial" w:hAnsi="Arial" w:cs="Arial"/>
                <w:sz w:val="22"/>
                <w:szCs w:val="22"/>
              </w:rPr>
            </w:pPr>
            <w:r w:rsidRPr="00D011AA">
              <w:rPr>
                <w:rFonts w:ascii="Arial" w:hAnsi="Arial" w:cs="Arial"/>
                <w:sz w:val="22"/>
                <w:szCs w:val="22"/>
              </w:rPr>
              <w:t>Improper</w:t>
            </w:r>
            <w:r w:rsidRPr="00D011AA">
              <w:rPr>
                <w:rFonts w:ascii="Arial" w:hAnsi="Arial" w:cs="Arial"/>
                <w:spacing w:val="-9"/>
                <w:sz w:val="22"/>
                <w:szCs w:val="22"/>
              </w:rPr>
              <w:t xml:space="preserve"> </w:t>
            </w:r>
            <w:r w:rsidRPr="00D011AA">
              <w:rPr>
                <w:rFonts w:ascii="Arial" w:hAnsi="Arial" w:cs="Arial"/>
                <w:sz w:val="22"/>
                <w:szCs w:val="22"/>
              </w:rPr>
              <w:t>position</w:t>
            </w:r>
            <w:r w:rsidRPr="00D011AA">
              <w:rPr>
                <w:rFonts w:ascii="Arial" w:hAnsi="Arial" w:cs="Arial"/>
                <w:spacing w:val="-9"/>
                <w:sz w:val="22"/>
                <w:szCs w:val="22"/>
              </w:rPr>
              <w:t xml:space="preserve"> </w:t>
            </w:r>
            <w:r w:rsidRPr="00D011AA">
              <w:rPr>
                <w:rFonts w:ascii="Arial" w:hAnsi="Arial" w:cs="Arial"/>
                <w:sz w:val="22"/>
                <w:szCs w:val="22"/>
              </w:rPr>
              <w:t>or</w:t>
            </w:r>
            <w:r w:rsidRPr="00D011AA">
              <w:rPr>
                <w:rFonts w:ascii="Arial" w:hAnsi="Arial" w:cs="Arial"/>
                <w:spacing w:val="-8"/>
                <w:sz w:val="22"/>
                <w:szCs w:val="22"/>
              </w:rPr>
              <w:t xml:space="preserve"> </w:t>
            </w:r>
            <w:r w:rsidRPr="00D011AA">
              <w:rPr>
                <w:rFonts w:ascii="Arial" w:hAnsi="Arial" w:cs="Arial"/>
                <w:spacing w:val="-1"/>
                <w:sz w:val="22"/>
                <w:szCs w:val="22"/>
              </w:rPr>
              <w:t>posture</w:t>
            </w:r>
          </w:p>
        </w:tc>
        <w:tc>
          <w:tcPr>
            <w:tcW w:w="340" w:type="dxa"/>
            <w:tcBorders>
              <w:top w:val="single" w:sz="8" w:space="0" w:color="000000"/>
              <w:left w:val="single" w:sz="8" w:space="0" w:color="000000"/>
              <w:bottom w:val="single" w:sz="8" w:space="0" w:color="000000"/>
              <w:right w:val="single" w:sz="8" w:space="0" w:color="000000"/>
            </w:tcBorders>
          </w:tcPr>
          <w:p w14:paraId="55511399"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2269BB3C" w14:textId="77777777" w:rsidR="0062316A" w:rsidRPr="00D011AA" w:rsidRDefault="0062316A">
            <w:pPr>
              <w:pStyle w:val="TableParagraph"/>
              <w:kinsoku w:val="0"/>
              <w:overflowPunct w:val="0"/>
              <w:spacing w:before="104" w:line="232" w:lineRule="exact"/>
              <w:ind w:left="26"/>
              <w:rPr>
                <w:rFonts w:ascii="Arial" w:hAnsi="Arial" w:cs="Arial"/>
                <w:sz w:val="22"/>
                <w:szCs w:val="22"/>
              </w:rPr>
            </w:pPr>
            <w:r w:rsidRPr="00D011AA">
              <w:rPr>
                <w:rFonts w:ascii="Arial" w:hAnsi="Arial" w:cs="Arial"/>
                <w:spacing w:val="-1"/>
                <w:sz w:val="22"/>
                <w:szCs w:val="22"/>
              </w:rPr>
              <w:t>Incorrect,</w:t>
            </w:r>
            <w:r w:rsidRPr="00D011AA">
              <w:rPr>
                <w:rFonts w:ascii="Arial" w:hAnsi="Arial" w:cs="Arial"/>
                <w:spacing w:val="-11"/>
                <w:sz w:val="22"/>
                <w:szCs w:val="22"/>
              </w:rPr>
              <w:t xml:space="preserve"> </w:t>
            </w:r>
            <w:r w:rsidRPr="00D011AA">
              <w:rPr>
                <w:rFonts w:ascii="Arial" w:hAnsi="Arial" w:cs="Arial"/>
                <w:sz w:val="22"/>
                <w:szCs w:val="22"/>
              </w:rPr>
              <w:t>defective</w:t>
            </w:r>
            <w:r w:rsidRPr="00D011AA">
              <w:rPr>
                <w:rFonts w:ascii="Arial" w:hAnsi="Arial" w:cs="Arial"/>
                <w:spacing w:val="-9"/>
                <w:sz w:val="22"/>
                <w:szCs w:val="22"/>
              </w:rPr>
              <w:t xml:space="preserve"> </w:t>
            </w:r>
            <w:r w:rsidRPr="00D011AA">
              <w:rPr>
                <w:rFonts w:ascii="Arial" w:hAnsi="Arial" w:cs="Arial"/>
                <w:sz w:val="22"/>
                <w:szCs w:val="22"/>
              </w:rPr>
              <w:t>or</w:t>
            </w:r>
            <w:r w:rsidRPr="00D011AA">
              <w:rPr>
                <w:rFonts w:ascii="Arial" w:hAnsi="Arial" w:cs="Arial"/>
                <w:spacing w:val="-9"/>
                <w:sz w:val="22"/>
                <w:szCs w:val="22"/>
              </w:rPr>
              <w:t xml:space="preserve"> </w:t>
            </w:r>
            <w:r w:rsidRPr="00D011AA">
              <w:rPr>
                <w:rFonts w:ascii="Arial" w:hAnsi="Arial" w:cs="Arial"/>
                <w:sz w:val="22"/>
                <w:szCs w:val="22"/>
              </w:rPr>
              <w:t>unavailable</w:t>
            </w:r>
            <w:r w:rsidRPr="00D011AA">
              <w:rPr>
                <w:rFonts w:ascii="Arial" w:hAnsi="Arial" w:cs="Arial"/>
                <w:spacing w:val="-11"/>
                <w:sz w:val="22"/>
                <w:szCs w:val="22"/>
              </w:rPr>
              <w:t xml:space="preserve"> </w:t>
            </w:r>
            <w:r w:rsidRPr="00D011AA">
              <w:rPr>
                <w:rFonts w:ascii="Arial" w:hAnsi="Arial" w:cs="Arial"/>
                <w:sz w:val="22"/>
                <w:szCs w:val="22"/>
              </w:rPr>
              <w:t>tools</w:t>
            </w:r>
          </w:p>
        </w:tc>
      </w:tr>
      <w:tr w:rsidR="0062316A" w:rsidRPr="00D011AA" w14:paraId="197F9663" w14:textId="77777777">
        <w:trPr>
          <w:trHeight w:hRule="exact" w:val="100"/>
        </w:trPr>
        <w:tc>
          <w:tcPr>
            <w:tcW w:w="10607" w:type="dxa"/>
            <w:gridSpan w:val="5"/>
            <w:tcBorders>
              <w:top w:val="nil"/>
              <w:left w:val="single" w:sz="6" w:space="0" w:color="000000"/>
              <w:bottom w:val="single" w:sz="6" w:space="0" w:color="000000"/>
              <w:right w:val="single" w:sz="6" w:space="0" w:color="000000"/>
            </w:tcBorders>
          </w:tcPr>
          <w:p w14:paraId="4830F6F9" w14:textId="77777777" w:rsidR="0062316A" w:rsidRPr="00D011AA" w:rsidRDefault="0062316A">
            <w:pPr>
              <w:rPr>
                <w:rFonts w:ascii="Arial" w:hAnsi="Arial" w:cs="Arial"/>
              </w:rPr>
            </w:pPr>
          </w:p>
        </w:tc>
      </w:tr>
      <w:tr w:rsidR="0062316A" w:rsidRPr="00D011AA" w14:paraId="0ABE34DC" w14:textId="77777777">
        <w:trPr>
          <w:trHeight w:hRule="exact" w:val="341"/>
        </w:trPr>
        <w:tc>
          <w:tcPr>
            <w:tcW w:w="1904" w:type="dxa"/>
            <w:tcBorders>
              <w:top w:val="single" w:sz="6" w:space="0" w:color="000000"/>
              <w:left w:val="single" w:sz="6" w:space="0" w:color="000000"/>
              <w:bottom w:val="nil"/>
              <w:right w:val="single" w:sz="8" w:space="0" w:color="000000"/>
            </w:tcBorders>
          </w:tcPr>
          <w:p w14:paraId="4EB904F8" w14:textId="77777777" w:rsidR="0062316A" w:rsidRPr="00D011AA" w:rsidRDefault="0062316A">
            <w:pPr>
              <w:pStyle w:val="TableParagraph"/>
              <w:kinsoku w:val="0"/>
              <w:overflowPunct w:val="0"/>
              <w:spacing w:before="104" w:line="228" w:lineRule="exact"/>
              <w:ind w:left="108"/>
              <w:rPr>
                <w:rFonts w:ascii="Arial" w:hAnsi="Arial" w:cs="Arial"/>
                <w:sz w:val="22"/>
                <w:szCs w:val="22"/>
              </w:rPr>
            </w:pPr>
            <w:r w:rsidRPr="00D011AA">
              <w:rPr>
                <w:rFonts w:ascii="Arial" w:hAnsi="Arial" w:cs="Arial"/>
                <w:b/>
                <w:bCs/>
                <w:sz w:val="22"/>
                <w:szCs w:val="22"/>
              </w:rPr>
              <w:t>Material/Equip:</w:t>
            </w:r>
          </w:p>
        </w:tc>
        <w:tc>
          <w:tcPr>
            <w:tcW w:w="357" w:type="dxa"/>
            <w:tcBorders>
              <w:top w:val="single" w:sz="8" w:space="0" w:color="000000"/>
              <w:left w:val="single" w:sz="8" w:space="0" w:color="000000"/>
              <w:bottom w:val="single" w:sz="8" w:space="0" w:color="000000"/>
              <w:right w:val="single" w:sz="8" w:space="0" w:color="000000"/>
            </w:tcBorders>
          </w:tcPr>
          <w:p w14:paraId="2B006FFE"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4AD52B34" w14:textId="77777777" w:rsidR="0062316A" w:rsidRPr="00D011AA" w:rsidRDefault="0062316A">
            <w:pPr>
              <w:pStyle w:val="TableParagraph"/>
              <w:kinsoku w:val="0"/>
              <w:overflowPunct w:val="0"/>
              <w:spacing w:before="104" w:line="228" w:lineRule="exact"/>
              <w:ind w:left="49"/>
              <w:rPr>
                <w:rFonts w:ascii="Arial" w:hAnsi="Arial" w:cs="Arial"/>
                <w:sz w:val="22"/>
                <w:szCs w:val="22"/>
              </w:rPr>
            </w:pPr>
            <w:r w:rsidRPr="00D011AA">
              <w:rPr>
                <w:rFonts w:ascii="Arial" w:hAnsi="Arial" w:cs="Arial"/>
                <w:spacing w:val="-1"/>
                <w:sz w:val="22"/>
                <w:szCs w:val="22"/>
              </w:rPr>
              <w:t>Inadequate</w:t>
            </w:r>
            <w:r w:rsidRPr="00D011AA">
              <w:rPr>
                <w:rFonts w:ascii="Arial" w:hAnsi="Arial" w:cs="Arial"/>
                <w:spacing w:val="-20"/>
                <w:sz w:val="22"/>
                <w:szCs w:val="22"/>
              </w:rPr>
              <w:t xml:space="preserve"> </w:t>
            </w:r>
            <w:r w:rsidRPr="00D011AA">
              <w:rPr>
                <w:rFonts w:ascii="Arial" w:hAnsi="Arial" w:cs="Arial"/>
                <w:sz w:val="22"/>
                <w:szCs w:val="22"/>
              </w:rPr>
              <w:t>guarding</w:t>
            </w:r>
          </w:p>
        </w:tc>
        <w:tc>
          <w:tcPr>
            <w:tcW w:w="340" w:type="dxa"/>
            <w:tcBorders>
              <w:top w:val="single" w:sz="8" w:space="0" w:color="000000"/>
              <w:left w:val="single" w:sz="8" w:space="0" w:color="000000"/>
              <w:bottom w:val="single" w:sz="8" w:space="0" w:color="000000"/>
              <w:right w:val="single" w:sz="8" w:space="0" w:color="000000"/>
            </w:tcBorders>
          </w:tcPr>
          <w:p w14:paraId="6EE7521D"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3B4615C7" w14:textId="77777777" w:rsidR="0062316A" w:rsidRPr="00D011AA" w:rsidRDefault="0062316A">
            <w:pPr>
              <w:pStyle w:val="TableParagraph"/>
              <w:kinsoku w:val="0"/>
              <w:overflowPunct w:val="0"/>
              <w:spacing w:before="104" w:line="228" w:lineRule="exact"/>
              <w:ind w:left="54"/>
              <w:rPr>
                <w:rFonts w:ascii="Arial" w:hAnsi="Arial" w:cs="Arial"/>
                <w:sz w:val="22"/>
                <w:szCs w:val="22"/>
              </w:rPr>
            </w:pPr>
            <w:r w:rsidRPr="00D011AA">
              <w:rPr>
                <w:rFonts w:ascii="Arial" w:hAnsi="Arial" w:cs="Arial"/>
                <w:spacing w:val="-1"/>
                <w:sz w:val="22"/>
                <w:szCs w:val="22"/>
              </w:rPr>
              <w:t>Inadequate</w:t>
            </w:r>
            <w:r w:rsidRPr="00D011AA">
              <w:rPr>
                <w:rFonts w:ascii="Arial" w:hAnsi="Arial" w:cs="Arial"/>
                <w:spacing w:val="-19"/>
                <w:sz w:val="22"/>
                <w:szCs w:val="22"/>
              </w:rPr>
              <w:t xml:space="preserve"> </w:t>
            </w:r>
            <w:r w:rsidRPr="00D011AA">
              <w:rPr>
                <w:rFonts w:ascii="Arial" w:hAnsi="Arial" w:cs="Arial"/>
                <w:sz w:val="22"/>
                <w:szCs w:val="22"/>
              </w:rPr>
              <w:t>labeling</w:t>
            </w:r>
          </w:p>
        </w:tc>
      </w:tr>
      <w:tr w:rsidR="0062316A" w:rsidRPr="00D011AA" w14:paraId="697131FE" w14:textId="77777777">
        <w:trPr>
          <w:trHeight w:hRule="exact" w:val="105"/>
        </w:trPr>
        <w:tc>
          <w:tcPr>
            <w:tcW w:w="10607" w:type="dxa"/>
            <w:gridSpan w:val="5"/>
            <w:tcBorders>
              <w:top w:val="nil"/>
              <w:left w:val="single" w:sz="6" w:space="0" w:color="000000"/>
              <w:bottom w:val="single" w:sz="6" w:space="0" w:color="000000"/>
              <w:right w:val="single" w:sz="6" w:space="0" w:color="000000"/>
            </w:tcBorders>
          </w:tcPr>
          <w:p w14:paraId="3DFE8CED" w14:textId="77777777" w:rsidR="0062316A" w:rsidRPr="00D011AA" w:rsidRDefault="0062316A">
            <w:pPr>
              <w:rPr>
                <w:rFonts w:ascii="Arial" w:hAnsi="Arial" w:cs="Arial"/>
              </w:rPr>
            </w:pPr>
          </w:p>
        </w:tc>
      </w:tr>
      <w:tr w:rsidR="0062316A" w:rsidRPr="00D011AA" w14:paraId="369CD3F7" w14:textId="77777777">
        <w:trPr>
          <w:trHeight w:hRule="exact" w:val="363"/>
        </w:trPr>
        <w:tc>
          <w:tcPr>
            <w:tcW w:w="1904" w:type="dxa"/>
            <w:tcBorders>
              <w:top w:val="single" w:sz="6" w:space="0" w:color="000000"/>
              <w:left w:val="single" w:sz="6" w:space="0" w:color="000000"/>
              <w:bottom w:val="nil"/>
              <w:right w:val="single" w:sz="8" w:space="0" w:color="000000"/>
            </w:tcBorders>
          </w:tcPr>
          <w:p w14:paraId="3697CB92" w14:textId="77777777" w:rsidR="0062316A" w:rsidRPr="00D011AA" w:rsidRDefault="0062316A">
            <w:pPr>
              <w:rPr>
                <w:rFonts w:ascii="Arial" w:hAnsi="Arial" w:cs="Arial"/>
              </w:rPr>
            </w:pPr>
          </w:p>
        </w:tc>
        <w:tc>
          <w:tcPr>
            <w:tcW w:w="357" w:type="dxa"/>
            <w:tcBorders>
              <w:top w:val="single" w:sz="8" w:space="0" w:color="000000"/>
              <w:left w:val="single" w:sz="8" w:space="0" w:color="000000"/>
              <w:bottom w:val="single" w:sz="8" w:space="0" w:color="000000"/>
              <w:right w:val="single" w:sz="8" w:space="0" w:color="000000"/>
            </w:tcBorders>
          </w:tcPr>
          <w:p w14:paraId="786961E6"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7DDDA7CA" w14:textId="77777777" w:rsidR="0062316A" w:rsidRPr="00D011AA" w:rsidRDefault="0062316A">
            <w:pPr>
              <w:pStyle w:val="TableParagraph"/>
              <w:kinsoku w:val="0"/>
              <w:overflowPunct w:val="0"/>
              <w:spacing w:before="104" w:line="250" w:lineRule="exact"/>
              <w:ind w:left="23"/>
              <w:rPr>
                <w:rFonts w:ascii="Arial" w:hAnsi="Arial" w:cs="Arial"/>
                <w:sz w:val="22"/>
                <w:szCs w:val="22"/>
              </w:rPr>
            </w:pPr>
            <w:bookmarkStart w:id="11" w:name="__(Unsafe_design_or_construction_(Inadeq"/>
            <w:bookmarkEnd w:id="11"/>
            <w:r w:rsidRPr="00D011AA">
              <w:rPr>
                <w:rFonts w:ascii="Arial" w:hAnsi="Arial" w:cs="Arial"/>
                <w:sz w:val="22"/>
                <w:szCs w:val="22"/>
              </w:rPr>
              <w:t>Unsafe</w:t>
            </w:r>
            <w:r w:rsidRPr="00D011AA">
              <w:rPr>
                <w:rFonts w:ascii="Arial" w:hAnsi="Arial" w:cs="Arial"/>
                <w:spacing w:val="-10"/>
                <w:sz w:val="22"/>
                <w:szCs w:val="22"/>
              </w:rPr>
              <w:t xml:space="preserve"> </w:t>
            </w:r>
            <w:r w:rsidRPr="00D011AA">
              <w:rPr>
                <w:rFonts w:ascii="Arial" w:hAnsi="Arial" w:cs="Arial"/>
                <w:sz w:val="22"/>
                <w:szCs w:val="22"/>
              </w:rPr>
              <w:t>design</w:t>
            </w:r>
            <w:r w:rsidRPr="00D011AA">
              <w:rPr>
                <w:rFonts w:ascii="Arial" w:hAnsi="Arial" w:cs="Arial"/>
                <w:spacing w:val="-9"/>
                <w:sz w:val="22"/>
                <w:szCs w:val="22"/>
              </w:rPr>
              <w:t xml:space="preserve"> </w:t>
            </w:r>
            <w:r w:rsidRPr="00D011AA">
              <w:rPr>
                <w:rFonts w:ascii="Arial" w:hAnsi="Arial" w:cs="Arial"/>
                <w:sz w:val="22"/>
                <w:szCs w:val="22"/>
              </w:rPr>
              <w:t>or</w:t>
            </w:r>
            <w:r w:rsidRPr="00D011AA">
              <w:rPr>
                <w:rFonts w:ascii="Arial" w:hAnsi="Arial" w:cs="Arial"/>
                <w:spacing w:val="-9"/>
                <w:sz w:val="22"/>
                <w:szCs w:val="22"/>
              </w:rPr>
              <w:t xml:space="preserve"> </w:t>
            </w:r>
            <w:r w:rsidRPr="00D011AA">
              <w:rPr>
                <w:rFonts w:ascii="Arial" w:hAnsi="Arial" w:cs="Arial"/>
                <w:spacing w:val="-1"/>
                <w:sz w:val="22"/>
                <w:szCs w:val="22"/>
              </w:rPr>
              <w:t>construction</w:t>
            </w:r>
          </w:p>
        </w:tc>
        <w:tc>
          <w:tcPr>
            <w:tcW w:w="340" w:type="dxa"/>
            <w:tcBorders>
              <w:top w:val="single" w:sz="8" w:space="0" w:color="000000"/>
              <w:left w:val="single" w:sz="8" w:space="0" w:color="000000"/>
              <w:bottom w:val="single" w:sz="8" w:space="0" w:color="000000"/>
              <w:right w:val="single" w:sz="8" w:space="0" w:color="000000"/>
            </w:tcBorders>
          </w:tcPr>
          <w:p w14:paraId="3B7AFEAC"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7888E3EC" w14:textId="77777777" w:rsidR="0062316A" w:rsidRPr="00D011AA" w:rsidRDefault="0062316A">
            <w:pPr>
              <w:pStyle w:val="TableParagraph"/>
              <w:kinsoku w:val="0"/>
              <w:overflowPunct w:val="0"/>
              <w:spacing w:before="104" w:line="250" w:lineRule="exact"/>
              <w:ind w:left="66"/>
              <w:rPr>
                <w:rFonts w:ascii="Arial" w:hAnsi="Arial" w:cs="Arial"/>
                <w:sz w:val="22"/>
                <w:szCs w:val="22"/>
              </w:rPr>
            </w:pPr>
            <w:r w:rsidRPr="00D011AA">
              <w:rPr>
                <w:rFonts w:ascii="Arial" w:hAnsi="Arial" w:cs="Arial"/>
                <w:spacing w:val="-1"/>
                <w:sz w:val="22"/>
                <w:szCs w:val="22"/>
              </w:rPr>
              <w:t>Inadequate</w:t>
            </w:r>
            <w:r w:rsidRPr="00D011AA">
              <w:rPr>
                <w:rFonts w:ascii="Arial" w:hAnsi="Arial" w:cs="Arial"/>
                <w:spacing w:val="-25"/>
                <w:sz w:val="22"/>
                <w:szCs w:val="22"/>
              </w:rPr>
              <w:t xml:space="preserve"> </w:t>
            </w:r>
            <w:r w:rsidRPr="00D011AA">
              <w:rPr>
                <w:rFonts w:ascii="Arial" w:hAnsi="Arial" w:cs="Arial"/>
                <w:spacing w:val="-1"/>
                <w:sz w:val="22"/>
                <w:szCs w:val="22"/>
              </w:rPr>
              <w:t>lockout/tagout</w:t>
            </w:r>
          </w:p>
        </w:tc>
      </w:tr>
      <w:tr w:rsidR="0062316A" w:rsidRPr="00D011AA" w14:paraId="75AF4C79" w14:textId="77777777">
        <w:trPr>
          <w:trHeight w:hRule="exact" w:val="82"/>
        </w:trPr>
        <w:tc>
          <w:tcPr>
            <w:tcW w:w="10607" w:type="dxa"/>
            <w:gridSpan w:val="5"/>
            <w:tcBorders>
              <w:top w:val="nil"/>
              <w:left w:val="single" w:sz="6" w:space="0" w:color="000000"/>
              <w:bottom w:val="single" w:sz="6" w:space="0" w:color="000000"/>
              <w:right w:val="single" w:sz="6" w:space="0" w:color="000000"/>
            </w:tcBorders>
          </w:tcPr>
          <w:p w14:paraId="397C6EB1" w14:textId="77777777" w:rsidR="0062316A" w:rsidRPr="00D011AA" w:rsidRDefault="0062316A">
            <w:pPr>
              <w:rPr>
                <w:rFonts w:ascii="Arial" w:hAnsi="Arial" w:cs="Arial"/>
              </w:rPr>
            </w:pPr>
          </w:p>
        </w:tc>
      </w:tr>
      <w:tr w:rsidR="0062316A" w:rsidRPr="00D011AA" w14:paraId="11CFB535" w14:textId="77777777">
        <w:trPr>
          <w:trHeight w:hRule="exact" w:val="359"/>
        </w:trPr>
        <w:tc>
          <w:tcPr>
            <w:tcW w:w="1904" w:type="dxa"/>
            <w:tcBorders>
              <w:top w:val="single" w:sz="6" w:space="0" w:color="000000"/>
              <w:left w:val="single" w:sz="6" w:space="0" w:color="000000"/>
              <w:bottom w:val="nil"/>
              <w:right w:val="single" w:sz="8" w:space="0" w:color="000000"/>
            </w:tcBorders>
          </w:tcPr>
          <w:p w14:paraId="6115A56E" w14:textId="77777777" w:rsidR="0062316A" w:rsidRPr="00D011AA" w:rsidRDefault="0062316A">
            <w:pPr>
              <w:pStyle w:val="TableParagraph"/>
              <w:kinsoku w:val="0"/>
              <w:overflowPunct w:val="0"/>
              <w:spacing w:before="104" w:line="246" w:lineRule="exact"/>
              <w:ind w:left="108"/>
              <w:rPr>
                <w:rFonts w:ascii="Arial" w:hAnsi="Arial" w:cs="Arial"/>
                <w:sz w:val="22"/>
                <w:szCs w:val="22"/>
              </w:rPr>
            </w:pPr>
            <w:r w:rsidRPr="00D011AA">
              <w:rPr>
                <w:rFonts w:ascii="Arial" w:hAnsi="Arial" w:cs="Arial"/>
                <w:b/>
                <w:bCs/>
                <w:sz w:val="22"/>
                <w:szCs w:val="22"/>
              </w:rPr>
              <w:t>Environment:</w:t>
            </w:r>
          </w:p>
        </w:tc>
        <w:tc>
          <w:tcPr>
            <w:tcW w:w="357" w:type="dxa"/>
            <w:tcBorders>
              <w:top w:val="single" w:sz="8" w:space="0" w:color="000000"/>
              <w:left w:val="single" w:sz="8" w:space="0" w:color="000000"/>
              <w:bottom w:val="single" w:sz="8" w:space="0" w:color="000000"/>
              <w:right w:val="single" w:sz="8" w:space="0" w:color="000000"/>
            </w:tcBorders>
          </w:tcPr>
          <w:p w14:paraId="16786752"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24208005" w14:textId="77777777" w:rsidR="0062316A" w:rsidRPr="00D011AA" w:rsidRDefault="0062316A">
            <w:pPr>
              <w:pStyle w:val="TableParagraph"/>
              <w:kinsoku w:val="0"/>
              <w:overflowPunct w:val="0"/>
              <w:spacing w:before="104" w:line="246" w:lineRule="exact"/>
              <w:ind w:left="13"/>
              <w:rPr>
                <w:rFonts w:ascii="Arial" w:hAnsi="Arial" w:cs="Arial"/>
                <w:sz w:val="22"/>
                <w:szCs w:val="22"/>
              </w:rPr>
            </w:pPr>
            <w:r w:rsidRPr="00D011AA">
              <w:rPr>
                <w:rFonts w:ascii="Arial" w:hAnsi="Arial" w:cs="Arial"/>
                <w:sz w:val="22"/>
                <w:szCs w:val="22"/>
              </w:rPr>
              <w:t>Poor</w:t>
            </w:r>
            <w:r w:rsidRPr="00D011AA">
              <w:rPr>
                <w:rFonts w:ascii="Arial" w:hAnsi="Arial" w:cs="Arial"/>
                <w:spacing w:val="-12"/>
                <w:sz w:val="22"/>
                <w:szCs w:val="22"/>
              </w:rPr>
              <w:t xml:space="preserve"> </w:t>
            </w:r>
            <w:r w:rsidRPr="00D011AA">
              <w:rPr>
                <w:rFonts w:ascii="Arial" w:hAnsi="Arial" w:cs="Arial"/>
                <w:sz w:val="22"/>
                <w:szCs w:val="22"/>
              </w:rPr>
              <w:t>weather</w:t>
            </w:r>
            <w:r w:rsidRPr="00D011AA">
              <w:rPr>
                <w:rFonts w:ascii="Arial" w:hAnsi="Arial" w:cs="Arial"/>
                <w:spacing w:val="-11"/>
                <w:sz w:val="22"/>
                <w:szCs w:val="22"/>
              </w:rPr>
              <w:t xml:space="preserve"> </w:t>
            </w:r>
            <w:r w:rsidRPr="00D011AA">
              <w:rPr>
                <w:rFonts w:ascii="Arial" w:hAnsi="Arial" w:cs="Arial"/>
                <w:spacing w:val="-1"/>
                <w:sz w:val="22"/>
                <w:szCs w:val="22"/>
              </w:rPr>
              <w:t>conditions</w:t>
            </w:r>
          </w:p>
        </w:tc>
        <w:tc>
          <w:tcPr>
            <w:tcW w:w="340" w:type="dxa"/>
            <w:tcBorders>
              <w:top w:val="single" w:sz="8" w:space="0" w:color="000000"/>
              <w:left w:val="single" w:sz="8" w:space="0" w:color="000000"/>
              <w:bottom w:val="single" w:sz="8" w:space="0" w:color="000000"/>
              <w:right w:val="single" w:sz="8" w:space="0" w:color="000000"/>
            </w:tcBorders>
          </w:tcPr>
          <w:p w14:paraId="0DDC0162"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4C2DBD9B" w14:textId="77777777" w:rsidR="0062316A" w:rsidRPr="00D011AA" w:rsidRDefault="0062316A">
            <w:pPr>
              <w:pStyle w:val="TableParagraph"/>
              <w:kinsoku w:val="0"/>
              <w:overflowPunct w:val="0"/>
              <w:spacing w:before="104" w:line="246" w:lineRule="exact"/>
              <w:ind w:left="62"/>
              <w:rPr>
                <w:rFonts w:ascii="Arial" w:hAnsi="Arial" w:cs="Arial"/>
                <w:sz w:val="22"/>
                <w:szCs w:val="22"/>
              </w:rPr>
            </w:pPr>
            <w:r w:rsidRPr="00D011AA">
              <w:rPr>
                <w:rFonts w:ascii="Arial" w:hAnsi="Arial" w:cs="Arial"/>
                <w:spacing w:val="-1"/>
                <w:sz w:val="22"/>
                <w:szCs w:val="22"/>
              </w:rPr>
              <w:t>Inadequate</w:t>
            </w:r>
            <w:r w:rsidRPr="00D011AA">
              <w:rPr>
                <w:rFonts w:ascii="Arial" w:hAnsi="Arial" w:cs="Arial"/>
                <w:spacing w:val="-29"/>
                <w:sz w:val="22"/>
                <w:szCs w:val="22"/>
              </w:rPr>
              <w:t xml:space="preserve"> </w:t>
            </w:r>
            <w:r w:rsidRPr="00D011AA">
              <w:rPr>
                <w:rFonts w:ascii="Arial" w:hAnsi="Arial" w:cs="Arial"/>
                <w:spacing w:val="-1"/>
                <w:sz w:val="22"/>
                <w:szCs w:val="22"/>
              </w:rPr>
              <w:t>lighting/ventilation</w:t>
            </w:r>
          </w:p>
        </w:tc>
      </w:tr>
      <w:tr w:rsidR="0062316A" w:rsidRPr="00D011AA" w14:paraId="64C7454C" w14:textId="77777777">
        <w:trPr>
          <w:trHeight w:hRule="exact" w:val="87"/>
        </w:trPr>
        <w:tc>
          <w:tcPr>
            <w:tcW w:w="10607" w:type="dxa"/>
            <w:gridSpan w:val="5"/>
            <w:tcBorders>
              <w:top w:val="nil"/>
              <w:left w:val="single" w:sz="6" w:space="0" w:color="000000"/>
              <w:bottom w:val="single" w:sz="6" w:space="0" w:color="000000"/>
              <w:right w:val="single" w:sz="6" w:space="0" w:color="000000"/>
            </w:tcBorders>
          </w:tcPr>
          <w:p w14:paraId="68677A2F" w14:textId="77777777" w:rsidR="0062316A" w:rsidRPr="00D011AA" w:rsidRDefault="0062316A">
            <w:pPr>
              <w:rPr>
                <w:rFonts w:ascii="Arial" w:hAnsi="Arial" w:cs="Arial"/>
              </w:rPr>
            </w:pPr>
          </w:p>
        </w:tc>
      </w:tr>
      <w:tr w:rsidR="0062316A" w:rsidRPr="00D011AA" w14:paraId="2F07A2C1" w14:textId="77777777">
        <w:trPr>
          <w:trHeight w:hRule="exact" w:val="354"/>
        </w:trPr>
        <w:tc>
          <w:tcPr>
            <w:tcW w:w="1904" w:type="dxa"/>
            <w:tcBorders>
              <w:top w:val="single" w:sz="6" w:space="0" w:color="000000"/>
              <w:left w:val="single" w:sz="6" w:space="0" w:color="000000"/>
              <w:bottom w:val="nil"/>
              <w:right w:val="single" w:sz="8" w:space="0" w:color="000000"/>
            </w:tcBorders>
          </w:tcPr>
          <w:p w14:paraId="4BBA67D9" w14:textId="77777777" w:rsidR="0062316A" w:rsidRPr="00D011AA" w:rsidRDefault="0062316A">
            <w:pPr>
              <w:rPr>
                <w:rFonts w:ascii="Arial" w:hAnsi="Arial" w:cs="Arial"/>
              </w:rPr>
            </w:pPr>
          </w:p>
        </w:tc>
        <w:tc>
          <w:tcPr>
            <w:tcW w:w="357" w:type="dxa"/>
            <w:tcBorders>
              <w:top w:val="single" w:sz="8" w:space="0" w:color="000000"/>
              <w:left w:val="single" w:sz="8" w:space="0" w:color="000000"/>
              <w:bottom w:val="single" w:sz="8" w:space="0" w:color="000000"/>
              <w:right w:val="single" w:sz="8" w:space="0" w:color="000000"/>
            </w:tcBorders>
          </w:tcPr>
          <w:p w14:paraId="492ED79C"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2512451B" w14:textId="77777777" w:rsidR="0062316A" w:rsidRPr="00D011AA" w:rsidRDefault="0062316A">
            <w:pPr>
              <w:pStyle w:val="TableParagraph"/>
              <w:kinsoku w:val="0"/>
              <w:overflowPunct w:val="0"/>
              <w:spacing w:before="104" w:line="242" w:lineRule="exact"/>
              <w:ind w:left="39"/>
              <w:rPr>
                <w:rFonts w:ascii="Arial" w:hAnsi="Arial" w:cs="Arial"/>
                <w:sz w:val="22"/>
                <w:szCs w:val="22"/>
              </w:rPr>
            </w:pPr>
            <w:r w:rsidRPr="00D011AA">
              <w:rPr>
                <w:rFonts w:ascii="Arial" w:hAnsi="Arial" w:cs="Arial"/>
                <w:sz w:val="22"/>
                <w:szCs w:val="22"/>
              </w:rPr>
              <w:t>Poor</w:t>
            </w:r>
            <w:r w:rsidRPr="00D011AA">
              <w:rPr>
                <w:rFonts w:ascii="Arial" w:hAnsi="Arial" w:cs="Arial"/>
                <w:spacing w:val="-19"/>
                <w:sz w:val="22"/>
                <w:szCs w:val="22"/>
              </w:rPr>
              <w:t xml:space="preserve"> </w:t>
            </w:r>
            <w:r w:rsidRPr="00D011AA">
              <w:rPr>
                <w:rFonts w:ascii="Arial" w:hAnsi="Arial" w:cs="Arial"/>
                <w:spacing w:val="-1"/>
                <w:sz w:val="22"/>
                <w:szCs w:val="22"/>
              </w:rPr>
              <w:t>housekeeping</w:t>
            </w:r>
          </w:p>
        </w:tc>
        <w:tc>
          <w:tcPr>
            <w:tcW w:w="340" w:type="dxa"/>
            <w:tcBorders>
              <w:top w:val="single" w:sz="8" w:space="0" w:color="000000"/>
              <w:left w:val="single" w:sz="8" w:space="0" w:color="000000"/>
              <w:bottom w:val="single" w:sz="8" w:space="0" w:color="000000"/>
              <w:right w:val="single" w:sz="8" w:space="0" w:color="000000"/>
            </w:tcBorders>
          </w:tcPr>
          <w:p w14:paraId="48F1D095"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7FDBD1AC" w14:textId="77777777" w:rsidR="0062316A" w:rsidRPr="00D011AA" w:rsidRDefault="0062316A">
            <w:pPr>
              <w:pStyle w:val="TableParagraph"/>
              <w:kinsoku w:val="0"/>
              <w:overflowPunct w:val="0"/>
              <w:spacing w:before="104" w:line="242" w:lineRule="exact"/>
              <w:ind w:left="95"/>
              <w:rPr>
                <w:rFonts w:ascii="Arial" w:hAnsi="Arial" w:cs="Arial"/>
                <w:sz w:val="22"/>
                <w:szCs w:val="22"/>
              </w:rPr>
            </w:pPr>
            <w:r w:rsidRPr="00D011AA">
              <w:rPr>
                <w:rFonts w:ascii="Arial" w:hAnsi="Arial" w:cs="Arial"/>
                <w:sz w:val="22"/>
                <w:szCs w:val="22"/>
              </w:rPr>
              <w:t>Poor</w:t>
            </w:r>
            <w:r w:rsidRPr="00D011AA">
              <w:rPr>
                <w:rFonts w:ascii="Arial" w:hAnsi="Arial" w:cs="Arial"/>
                <w:spacing w:val="-11"/>
                <w:sz w:val="22"/>
                <w:szCs w:val="22"/>
              </w:rPr>
              <w:t xml:space="preserve"> </w:t>
            </w:r>
            <w:r w:rsidRPr="00D011AA">
              <w:rPr>
                <w:rFonts w:ascii="Arial" w:hAnsi="Arial" w:cs="Arial"/>
                <w:sz w:val="22"/>
                <w:szCs w:val="22"/>
              </w:rPr>
              <w:t>workstation</w:t>
            </w:r>
            <w:r w:rsidRPr="00D011AA">
              <w:rPr>
                <w:rFonts w:ascii="Arial" w:hAnsi="Arial" w:cs="Arial"/>
                <w:spacing w:val="-13"/>
                <w:sz w:val="22"/>
                <w:szCs w:val="22"/>
              </w:rPr>
              <w:t xml:space="preserve"> </w:t>
            </w:r>
            <w:r w:rsidRPr="00D011AA">
              <w:rPr>
                <w:rFonts w:ascii="Arial" w:hAnsi="Arial" w:cs="Arial"/>
                <w:sz w:val="22"/>
                <w:szCs w:val="22"/>
              </w:rPr>
              <w:t>layout</w:t>
            </w:r>
          </w:p>
        </w:tc>
      </w:tr>
      <w:tr w:rsidR="0062316A" w:rsidRPr="00D011AA" w14:paraId="18B2F6A5" w14:textId="77777777">
        <w:trPr>
          <w:trHeight w:hRule="exact" w:val="91"/>
        </w:trPr>
        <w:tc>
          <w:tcPr>
            <w:tcW w:w="10607" w:type="dxa"/>
            <w:gridSpan w:val="5"/>
            <w:tcBorders>
              <w:top w:val="nil"/>
              <w:left w:val="single" w:sz="6" w:space="0" w:color="000000"/>
              <w:bottom w:val="single" w:sz="6" w:space="0" w:color="000000"/>
              <w:right w:val="single" w:sz="6" w:space="0" w:color="000000"/>
            </w:tcBorders>
          </w:tcPr>
          <w:p w14:paraId="52FB95E9" w14:textId="77777777" w:rsidR="0062316A" w:rsidRPr="00D011AA" w:rsidRDefault="0062316A">
            <w:pPr>
              <w:rPr>
                <w:rFonts w:ascii="Arial" w:hAnsi="Arial" w:cs="Arial"/>
              </w:rPr>
            </w:pPr>
          </w:p>
        </w:tc>
      </w:tr>
      <w:tr w:rsidR="0062316A" w:rsidRPr="00D011AA" w14:paraId="12BC14BB" w14:textId="77777777">
        <w:trPr>
          <w:trHeight w:hRule="exact" w:val="351"/>
        </w:trPr>
        <w:tc>
          <w:tcPr>
            <w:tcW w:w="1904" w:type="dxa"/>
            <w:tcBorders>
              <w:top w:val="single" w:sz="6" w:space="0" w:color="000000"/>
              <w:left w:val="single" w:sz="6" w:space="0" w:color="000000"/>
              <w:bottom w:val="nil"/>
              <w:right w:val="single" w:sz="8" w:space="0" w:color="000000"/>
            </w:tcBorders>
          </w:tcPr>
          <w:p w14:paraId="24ACDA1B" w14:textId="77777777" w:rsidR="0062316A" w:rsidRPr="00D011AA" w:rsidRDefault="0062316A">
            <w:pPr>
              <w:pStyle w:val="TableParagraph"/>
              <w:kinsoku w:val="0"/>
              <w:overflowPunct w:val="0"/>
              <w:spacing w:before="104" w:line="238" w:lineRule="exact"/>
              <w:ind w:left="108"/>
              <w:rPr>
                <w:rFonts w:ascii="Arial" w:hAnsi="Arial" w:cs="Arial"/>
                <w:sz w:val="22"/>
                <w:szCs w:val="22"/>
              </w:rPr>
            </w:pPr>
            <w:r w:rsidRPr="00D011AA">
              <w:rPr>
                <w:rFonts w:ascii="Arial" w:hAnsi="Arial" w:cs="Arial"/>
                <w:b/>
                <w:bCs/>
                <w:sz w:val="22"/>
                <w:szCs w:val="22"/>
              </w:rPr>
              <w:t>Personal:</w:t>
            </w:r>
          </w:p>
        </w:tc>
        <w:tc>
          <w:tcPr>
            <w:tcW w:w="357" w:type="dxa"/>
            <w:tcBorders>
              <w:top w:val="single" w:sz="8" w:space="0" w:color="000000"/>
              <w:left w:val="single" w:sz="8" w:space="0" w:color="000000"/>
              <w:bottom w:val="single" w:sz="8" w:space="0" w:color="000000"/>
              <w:right w:val="single" w:sz="8" w:space="0" w:color="000000"/>
            </w:tcBorders>
          </w:tcPr>
          <w:p w14:paraId="16380033"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7D6C5574" w14:textId="77777777" w:rsidR="0062316A" w:rsidRPr="00D011AA" w:rsidRDefault="0062316A">
            <w:pPr>
              <w:pStyle w:val="TableParagraph"/>
              <w:kinsoku w:val="0"/>
              <w:overflowPunct w:val="0"/>
              <w:spacing w:before="104" w:line="238" w:lineRule="exact"/>
              <w:ind w:left="43"/>
              <w:rPr>
                <w:rFonts w:ascii="Arial" w:hAnsi="Arial" w:cs="Arial"/>
                <w:sz w:val="22"/>
                <w:szCs w:val="22"/>
              </w:rPr>
            </w:pPr>
            <w:r w:rsidRPr="00D011AA">
              <w:rPr>
                <w:rFonts w:ascii="Arial" w:hAnsi="Arial" w:cs="Arial"/>
                <w:spacing w:val="-1"/>
                <w:sz w:val="22"/>
                <w:szCs w:val="22"/>
              </w:rPr>
              <w:t>Inexperience</w:t>
            </w:r>
            <w:r w:rsidRPr="00D011AA">
              <w:rPr>
                <w:rFonts w:ascii="Arial" w:hAnsi="Arial" w:cs="Arial"/>
                <w:spacing w:val="-11"/>
                <w:sz w:val="22"/>
                <w:szCs w:val="22"/>
              </w:rPr>
              <w:t xml:space="preserve"> </w:t>
            </w:r>
            <w:r w:rsidRPr="00D011AA">
              <w:rPr>
                <w:rFonts w:ascii="Arial" w:hAnsi="Arial" w:cs="Arial"/>
                <w:sz w:val="22"/>
                <w:szCs w:val="22"/>
              </w:rPr>
              <w:t>of</w:t>
            </w:r>
            <w:r w:rsidRPr="00D011AA">
              <w:rPr>
                <w:rFonts w:ascii="Arial" w:hAnsi="Arial" w:cs="Arial"/>
                <w:spacing w:val="-11"/>
                <w:sz w:val="22"/>
                <w:szCs w:val="22"/>
              </w:rPr>
              <w:t xml:space="preserve"> </w:t>
            </w:r>
            <w:r w:rsidRPr="00D011AA">
              <w:rPr>
                <w:rFonts w:ascii="Arial" w:hAnsi="Arial" w:cs="Arial"/>
                <w:spacing w:val="-1"/>
                <w:sz w:val="22"/>
                <w:szCs w:val="22"/>
              </w:rPr>
              <w:t>person</w:t>
            </w:r>
          </w:p>
        </w:tc>
        <w:tc>
          <w:tcPr>
            <w:tcW w:w="340" w:type="dxa"/>
            <w:tcBorders>
              <w:top w:val="single" w:sz="8" w:space="0" w:color="000000"/>
              <w:left w:val="single" w:sz="8" w:space="0" w:color="000000"/>
              <w:bottom w:val="single" w:sz="8" w:space="0" w:color="000000"/>
              <w:right w:val="single" w:sz="8" w:space="0" w:color="000000"/>
            </w:tcBorders>
          </w:tcPr>
          <w:p w14:paraId="4017346F"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55435260" w14:textId="77777777" w:rsidR="0062316A" w:rsidRPr="00D011AA" w:rsidRDefault="0062316A">
            <w:pPr>
              <w:pStyle w:val="TableParagraph"/>
              <w:kinsoku w:val="0"/>
              <w:overflowPunct w:val="0"/>
              <w:spacing w:before="104" w:line="238" w:lineRule="exact"/>
              <w:ind w:left="75"/>
              <w:rPr>
                <w:rFonts w:ascii="Arial" w:hAnsi="Arial" w:cs="Arial"/>
                <w:sz w:val="22"/>
                <w:szCs w:val="22"/>
              </w:rPr>
            </w:pPr>
            <w:r w:rsidRPr="00D011AA">
              <w:rPr>
                <w:rFonts w:ascii="Arial" w:hAnsi="Arial" w:cs="Arial"/>
                <w:sz w:val="22"/>
                <w:szCs w:val="22"/>
              </w:rPr>
              <w:t>Lack</w:t>
            </w:r>
            <w:r w:rsidRPr="00D011AA">
              <w:rPr>
                <w:rFonts w:ascii="Arial" w:hAnsi="Arial" w:cs="Arial"/>
                <w:spacing w:val="-7"/>
                <w:sz w:val="22"/>
                <w:szCs w:val="22"/>
              </w:rPr>
              <w:t xml:space="preserve"> </w:t>
            </w:r>
            <w:r w:rsidRPr="00D011AA">
              <w:rPr>
                <w:rFonts w:ascii="Arial" w:hAnsi="Arial" w:cs="Arial"/>
                <w:sz w:val="22"/>
                <w:szCs w:val="22"/>
              </w:rPr>
              <w:t>of</w:t>
            </w:r>
            <w:r w:rsidRPr="00D011AA">
              <w:rPr>
                <w:rFonts w:ascii="Arial" w:hAnsi="Arial" w:cs="Arial"/>
                <w:spacing w:val="-7"/>
                <w:sz w:val="22"/>
                <w:szCs w:val="22"/>
              </w:rPr>
              <w:t xml:space="preserve"> </w:t>
            </w:r>
            <w:r w:rsidRPr="00D011AA">
              <w:rPr>
                <w:rFonts w:ascii="Arial" w:hAnsi="Arial" w:cs="Arial"/>
                <w:spacing w:val="-1"/>
                <w:sz w:val="22"/>
                <w:szCs w:val="22"/>
              </w:rPr>
              <w:t>training</w:t>
            </w:r>
          </w:p>
        </w:tc>
      </w:tr>
      <w:tr w:rsidR="0062316A" w:rsidRPr="00D011AA" w14:paraId="7F63471C" w14:textId="77777777">
        <w:trPr>
          <w:trHeight w:hRule="exact" w:val="96"/>
        </w:trPr>
        <w:tc>
          <w:tcPr>
            <w:tcW w:w="10607" w:type="dxa"/>
            <w:gridSpan w:val="5"/>
            <w:tcBorders>
              <w:top w:val="nil"/>
              <w:left w:val="single" w:sz="6" w:space="0" w:color="000000"/>
              <w:bottom w:val="single" w:sz="6" w:space="0" w:color="000000"/>
              <w:right w:val="single" w:sz="6" w:space="0" w:color="000000"/>
            </w:tcBorders>
          </w:tcPr>
          <w:p w14:paraId="5473F3F8" w14:textId="77777777" w:rsidR="0062316A" w:rsidRPr="00D011AA" w:rsidRDefault="0062316A">
            <w:pPr>
              <w:rPr>
                <w:rFonts w:ascii="Arial" w:hAnsi="Arial" w:cs="Arial"/>
              </w:rPr>
            </w:pPr>
          </w:p>
        </w:tc>
      </w:tr>
      <w:tr w:rsidR="0062316A" w:rsidRPr="00D011AA" w14:paraId="2D111914" w14:textId="77777777">
        <w:trPr>
          <w:trHeight w:hRule="exact" w:val="364"/>
        </w:trPr>
        <w:tc>
          <w:tcPr>
            <w:tcW w:w="1904" w:type="dxa"/>
            <w:tcBorders>
              <w:top w:val="single" w:sz="6" w:space="0" w:color="000000"/>
              <w:left w:val="single" w:sz="6" w:space="0" w:color="000000"/>
              <w:bottom w:val="nil"/>
              <w:right w:val="single" w:sz="8" w:space="0" w:color="000000"/>
            </w:tcBorders>
          </w:tcPr>
          <w:p w14:paraId="1EABEB18" w14:textId="77777777" w:rsidR="0062316A" w:rsidRPr="00D011AA" w:rsidRDefault="0062316A">
            <w:pPr>
              <w:rPr>
                <w:rFonts w:ascii="Arial" w:hAnsi="Arial" w:cs="Arial"/>
              </w:rPr>
            </w:pPr>
          </w:p>
        </w:tc>
        <w:tc>
          <w:tcPr>
            <w:tcW w:w="357" w:type="dxa"/>
            <w:tcBorders>
              <w:top w:val="single" w:sz="8" w:space="0" w:color="000000"/>
              <w:left w:val="single" w:sz="8" w:space="0" w:color="000000"/>
              <w:bottom w:val="single" w:sz="8" w:space="0" w:color="000000"/>
              <w:right w:val="single" w:sz="8" w:space="0" w:color="000000"/>
            </w:tcBorders>
          </w:tcPr>
          <w:p w14:paraId="4466BD2D"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34744FCC" w14:textId="77777777" w:rsidR="0062316A" w:rsidRPr="00D011AA" w:rsidRDefault="0062316A">
            <w:pPr>
              <w:pStyle w:val="TableParagraph"/>
              <w:kinsoku w:val="0"/>
              <w:overflowPunct w:val="0"/>
              <w:spacing w:before="104" w:line="251" w:lineRule="exact"/>
              <w:ind w:left="21"/>
              <w:rPr>
                <w:rFonts w:ascii="Arial" w:hAnsi="Arial" w:cs="Arial"/>
                <w:sz w:val="22"/>
                <w:szCs w:val="22"/>
              </w:rPr>
            </w:pPr>
            <w:r w:rsidRPr="00D011AA">
              <w:rPr>
                <w:rFonts w:ascii="Arial" w:hAnsi="Arial" w:cs="Arial"/>
                <w:sz w:val="22"/>
                <w:szCs w:val="22"/>
              </w:rPr>
              <w:t>Unusual</w:t>
            </w:r>
            <w:r w:rsidRPr="00D011AA">
              <w:rPr>
                <w:rFonts w:ascii="Arial" w:hAnsi="Arial" w:cs="Arial"/>
                <w:spacing w:val="-14"/>
                <w:sz w:val="22"/>
                <w:szCs w:val="22"/>
              </w:rPr>
              <w:t xml:space="preserve"> </w:t>
            </w:r>
            <w:r w:rsidRPr="00D011AA">
              <w:rPr>
                <w:rFonts w:ascii="Arial" w:hAnsi="Arial" w:cs="Arial"/>
                <w:sz w:val="22"/>
                <w:szCs w:val="22"/>
              </w:rPr>
              <w:t>stress</w:t>
            </w:r>
          </w:p>
        </w:tc>
        <w:tc>
          <w:tcPr>
            <w:tcW w:w="340" w:type="dxa"/>
            <w:tcBorders>
              <w:top w:val="single" w:sz="8" w:space="0" w:color="000000"/>
              <w:left w:val="single" w:sz="8" w:space="0" w:color="000000"/>
              <w:bottom w:val="single" w:sz="8" w:space="0" w:color="000000"/>
              <w:right w:val="single" w:sz="8" w:space="0" w:color="000000"/>
            </w:tcBorders>
          </w:tcPr>
          <w:p w14:paraId="6D2626E3"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6BAED43D" w14:textId="77777777" w:rsidR="0062316A" w:rsidRPr="00D011AA" w:rsidRDefault="0062316A">
            <w:pPr>
              <w:pStyle w:val="TableParagraph"/>
              <w:kinsoku w:val="0"/>
              <w:overflowPunct w:val="0"/>
              <w:spacing w:before="104" w:line="251" w:lineRule="exact"/>
              <w:ind w:left="93"/>
              <w:rPr>
                <w:rFonts w:ascii="Arial" w:hAnsi="Arial" w:cs="Arial"/>
                <w:sz w:val="22"/>
                <w:szCs w:val="22"/>
              </w:rPr>
            </w:pPr>
            <w:r w:rsidRPr="00D011AA">
              <w:rPr>
                <w:rFonts w:ascii="Arial" w:hAnsi="Arial" w:cs="Arial"/>
                <w:sz w:val="22"/>
                <w:szCs w:val="22"/>
              </w:rPr>
              <w:t>Operating</w:t>
            </w:r>
            <w:r w:rsidRPr="00D011AA">
              <w:rPr>
                <w:rFonts w:ascii="Arial" w:hAnsi="Arial" w:cs="Arial"/>
                <w:spacing w:val="-15"/>
                <w:sz w:val="22"/>
                <w:szCs w:val="22"/>
              </w:rPr>
              <w:t xml:space="preserve"> </w:t>
            </w:r>
            <w:r w:rsidRPr="00D011AA">
              <w:rPr>
                <w:rFonts w:ascii="Arial" w:hAnsi="Arial" w:cs="Arial"/>
                <w:sz w:val="22"/>
                <w:szCs w:val="22"/>
              </w:rPr>
              <w:t>without</w:t>
            </w:r>
            <w:r w:rsidRPr="00D011AA">
              <w:rPr>
                <w:rFonts w:ascii="Arial" w:hAnsi="Arial" w:cs="Arial"/>
                <w:spacing w:val="-13"/>
                <w:sz w:val="22"/>
                <w:szCs w:val="22"/>
              </w:rPr>
              <w:t xml:space="preserve"> </w:t>
            </w:r>
            <w:r w:rsidRPr="00D011AA">
              <w:rPr>
                <w:rFonts w:ascii="Arial" w:hAnsi="Arial" w:cs="Arial"/>
                <w:sz w:val="22"/>
                <w:szCs w:val="22"/>
              </w:rPr>
              <w:t>authority</w:t>
            </w:r>
          </w:p>
        </w:tc>
      </w:tr>
      <w:tr w:rsidR="0062316A" w:rsidRPr="00D011AA" w14:paraId="71636511" w14:textId="77777777">
        <w:trPr>
          <w:trHeight w:hRule="exact" w:val="82"/>
        </w:trPr>
        <w:tc>
          <w:tcPr>
            <w:tcW w:w="10607" w:type="dxa"/>
            <w:gridSpan w:val="5"/>
            <w:tcBorders>
              <w:top w:val="nil"/>
              <w:left w:val="single" w:sz="6" w:space="0" w:color="000000"/>
              <w:bottom w:val="single" w:sz="6" w:space="0" w:color="000000"/>
              <w:right w:val="single" w:sz="6" w:space="0" w:color="000000"/>
            </w:tcBorders>
          </w:tcPr>
          <w:p w14:paraId="03FBE3EB" w14:textId="77777777" w:rsidR="0062316A" w:rsidRPr="00D011AA" w:rsidRDefault="0062316A">
            <w:pPr>
              <w:rPr>
                <w:rFonts w:ascii="Arial" w:hAnsi="Arial" w:cs="Arial"/>
              </w:rPr>
            </w:pPr>
          </w:p>
        </w:tc>
      </w:tr>
      <w:tr w:rsidR="0062316A" w:rsidRPr="00D011AA" w14:paraId="72E20472" w14:textId="77777777">
        <w:trPr>
          <w:trHeight w:hRule="exact" w:val="369"/>
        </w:trPr>
        <w:tc>
          <w:tcPr>
            <w:tcW w:w="1904" w:type="dxa"/>
            <w:tcBorders>
              <w:top w:val="single" w:sz="6" w:space="0" w:color="000000"/>
              <w:left w:val="single" w:sz="6" w:space="0" w:color="000000"/>
              <w:bottom w:val="nil"/>
              <w:right w:val="single" w:sz="8" w:space="0" w:color="000000"/>
            </w:tcBorders>
          </w:tcPr>
          <w:p w14:paraId="0D292DF2" w14:textId="77777777" w:rsidR="0062316A" w:rsidRPr="00D011AA" w:rsidRDefault="0062316A">
            <w:pPr>
              <w:pStyle w:val="TableParagraph"/>
              <w:kinsoku w:val="0"/>
              <w:overflowPunct w:val="0"/>
              <w:spacing w:before="104"/>
              <w:ind w:left="108"/>
              <w:rPr>
                <w:rFonts w:ascii="Arial" w:hAnsi="Arial" w:cs="Arial"/>
                <w:sz w:val="22"/>
                <w:szCs w:val="22"/>
              </w:rPr>
            </w:pPr>
            <w:r w:rsidRPr="00D011AA">
              <w:rPr>
                <w:rFonts w:ascii="Arial" w:hAnsi="Arial" w:cs="Arial"/>
                <w:b/>
                <w:bCs/>
                <w:sz w:val="22"/>
                <w:szCs w:val="22"/>
              </w:rPr>
              <w:t>Organization:</w:t>
            </w:r>
          </w:p>
        </w:tc>
        <w:tc>
          <w:tcPr>
            <w:tcW w:w="357" w:type="dxa"/>
            <w:tcBorders>
              <w:top w:val="single" w:sz="8" w:space="0" w:color="000000"/>
              <w:left w:val="single" w:sz="8" w:space="0" w:color="000000"/>
              <w:bottom w:val="single" w:sz="8" w:space="0" w:color="000000"/>
              <w:right w:val="single" w:sz="8" w:space="0" w:color="000000"/>
            </w:tcBorders>
          </w:tcPr>
          <w:p w14:paraId="7FD45E9F"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113F056E" w14:textId="77777777" w:rsidR="0062316A" w:rsidRPr="00D011AA" w:rsidRDefault="0062316A">
            <w:pPr>
              <w:pStyle w:val="TableParagraph"/>
              <w:kinsoku w:val="0"/>
              <w:overflowPunct w:val="0"/>
              <w:spacing w:before="104"/>
              <w:ind w:left="91"/>
              <w:rPr>
                <w:rFonts w:ascii="Arial" w:hAnsi="Arial" w:cs="Arial"/>
                <w:sz w:val="22"/>
                <w:szCs w:val="22"/>
              </w:rPr>
            </w:pPr>
            <w:r w:rsidRPr="00D011AA">
              <w:rPr>
                <w:rFonts w:ascii="Arial" w:hAnsi="Arial" w:cs="Arial"/>
                <w:spacing w:val="-1"/>
                <w:sz w:val="22"/>
                <w:szCs w:val="22"/>
              </w:rPr>
              <w:t>Inadequate</w:t>
            </w:r>
            <w:r w:rsidRPr="00D011AA">
              <w:rPr>
                <w:rFonts w:ascii="Arial" w:hAnsi="Arial" w:cs="Arial"/>
                <w:spacing w:val="-24"/>
                <w:sz w:val="22"/>
                <w:szCs w:val="22"/>
              </w:rPr>
              <w:t xml:space="preserve"> </w:t>
            </w:r>
            <w:r w:rsidRPr="00D011AA">
              <w:rPr>
                <w:rFonts w:ascii="Arial" w:hAnsi="Arial" w:cs="Arial"/>
                <w:sz w:val="22"/>
                <w:szCs w:val="22"/>
              </w:rPr>
              <w:t>maintenance</w:t>
            </w:r>
          </w:p>
        </w:tc>
        <w:tc>
          <w:tcPr>
            <w:tcW w:w="340" w:type="dxa"/>
            <w:tcBorders>
              <w:top w:val="single" w:sz="8" w:space="0" w:color="000000"/>
              <w:left w:val="single" w:sz="8" w:space="0" w:color="000000"/>
              <w:bottom w:val="single" w:sz="8" w:space="0" w:color="000000"/>
              <w:right w:val="single" w:sz="8" w:space="0" w:color="000000"/>
            </w:tcBorders>
          </w:tcPr>
          <w:p w14:paraId="39C0169E"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19307415" w14:textId="77777777" w:rsidR="0062316A" w:rsidRPr="00D011AA" w:rsidRDefault="0062316A">
            <w:pPr>
              <w:pStyle w:val="TableParagraph"/>
              <w:kinsoku w:val="0"/>
              <w:overflowPunct w:val="0"/>
              <w:spacing w:before="104"/>
              <w:ind w:left="79"/>
              <w:rPr>
                <w:rFonts w:ascii="Arial" w:hAnsi="Arial" w:cs="Arial"/>
                <w:sz w:val="22"/>
                <w:szCs w:val="22"/>
              </w:rPr>
            </w:pPr>
            <w:r w:rsidRPr="00D011AA">
              <w:rPr>
                <w:rFonts w:ascii="Arial" w:hAnsi="Arial" w:cs="Arial"/>
                <w:sz w:val="22"/>
                <w:szCs w:val="22"/>
              </w:rPr>
              <w:t>Lack</w:t>
            </w:r>
            <w:r w:rsidRPr="00D011AA">
              <w:rPr>
                <w:rFonts w:ascii="Arial" w:hAnsi="Arial" w:cs="Arial"/>
                <w:spacing w:val="-8"/>
                <w:sz w:val="22"/>
                <w:szCs w:val="22"/>
              </w:rPr>
              <w:t xml:space="preserve"> </w:t>
            </w:r>
            <w:r w:rsidRPr="00D011AA">
              <w:rPr>
                <w:rFonts w:ascii="Arial" w:hAnsi="Arial" w:cs="Arial"/>
                <w:sz w:val="22"/>
                <w:szCs w:val="22"/>
              </w:rPr>
              <w:t>of</w:t>
            </w:r>
            <w:r w:rsidRPr="00D011AA">
              <w:rPr>
                <w:rFonts w:ascii="Arial" w:hAnsi="Arial" w:cs="Arial"/>
                <w:spacing w:val="-8"/>
                <w:sz w:val="22"/>
                <w:szCs w:val="22"/>
              </w:rPr>
              <w:t xml:space="preserve"> </w:t>
            </w:r>
            <w:r w:rsidRPr="00D011AA">
              <w:rPr>
                <w:rFonts w:ascii="Arial" w:hAnsi="Arial" w:cs="Arial"/>
                <w:sz w:val="22"/>
                <w:szCs w:val="22"/>
              </w:rPr>
              <w:t>safety</w:t>
            </w:r>
            <w:r w:rsidRPr="00D011AA">
              <w:rPr>
                <w:rFonts w:ascii="Arial" w:hAnsi="Arial" w:cs="Arial"/>
                <w:spacing w:val="-8"/>
                <w:sz w:val="22"/>
                <w:szCs w:val="22"/>
              </w:rPr>
              <w:t xml:space="preserve"> </w:t>
            </w:r>
            <w:r w:rsidRPr="00D011AA">
              <w:rPr>
                <w:rFonts w:ascii="Arial" w:hAnsi="Arial" w:cs="Arial"/>
                <w:sz w:val="22"/>
                <w:szCs w:val="22"/>
              </w:rPr>
              <w:t>procedures</w:t>
            </w:r>
          </w:p>
        </w:tc>
      </w:tr>
      <w:tr w:rsidR="0062316A" w:rsidRPr="00D011AA" w14:paraId="763ABF5B" w14:textId="77777777">
        <w:trPr>
          <w:trHeight w:hRule="exact" w:val="78"/>
        </w:trPr>
        <w:tc>
          <w:tcPr>
            <w:tcW w:w="10607" w:type="dxa"/>
            <w:gridSpan w:val="5"/>
            <w:tcBorders>
              <w:top w:val="nil"/>
              <w:left w:val="single" w:sz="6" w:space="0" w:color="000000"/>
              <w:bottom w:val="single" w:sz="6" w:space="0" w:color="000000"/>
              <w:right w:val="single" w:sz="6" w:space="0" w:color="000000"/>
            </w:tcBorders>
          </w:tcPr>
          <w:p w14:paraId="63D179CE" w14:textId="77777777" w:rsidR="0062316A" w:rsidRPr="00D011AA" w:rsidRDefault="0062316A">
            <w:pPr>
              <w:rPr>
                <w:rFonts w:ascii="Arial" w:hAnsi="Arial" w:cs="Arial"/>
              </w:rPr>
            </w:pPr>
          </w:p>
        </w:tc>
      </w:tr>
      <w:tr w:rsidR="0062316A" w:rsidRPr="00D011AA" w14:paraId="7FEE6154" w14:textId="77777777">
        <w:trPr>
          <w:trHeight w:hRule="exact" w:val="355"/>
        </w:trPr>
        <w:tc>
          <w:tcPr>
            <w:tcW w:w="1904" w:type="dxa"/>
            <w:tcBorders>
              <w:top w:val="single" w:sz="6" w:space="0" w:color="000000"/>
              <w:left w:val="single" w:sz="6" w:space="0" w:color="000000"/>
              <w:bottom w:val="nil"/>
              <w:right w:val="single" w:sz="8" w:space="0" w:color="000000"/>
            </w:tcBorders>
          </w:tcPr>
          <w:p w14:paraId="46CBF900" w14:textId="77777777" w:rsidR="0062316A" w:rsidRPr="00D011AA" w:rsidRDefault="0062316A">
            <w:pPr>
              <w:rPr>
                <w:rFonts w:ascii="Arial" w:hAnsi="Arial" w:cs="Arial"/>
              </w:rPr>
            </w:pPr>
          </w:p>
        </w:tc>
        <w:tc>
          <w:tcPr>
            <w:tcW w:w="357" w:type="dxa"/>
            <w:tcBorders>
              <w:top w:val="single" w:sz="8" w:space="0" w:color="000000"/>
              <w:left w:val="single" w:sz="8" w:space="0" w:color="000000"/>
              <w:bottom w:val="single" w:sz="8" w:space="0" w:color="000000"/>
              <w:right w:val="single" w:sz="8" w:space="0" w:color="000000"/>
            </w:tcBorders>
          </w:tcPr>
          <w:p w14:paraId="1A1C410E" w14:textId="77777777" w:rsidR="0062316A" w:rsidRPr="00D011AA" w:rsidRDefault="0062316A">
            <w:pPr>
              <w:rPr>
                <w:rFonts w:ascii="Arial" w:hAnsi="Arial" w:cs="Arial"/>
              </w:rPr>
            </w:pPr>
          </w:p>
        </w:tc>
        <w:tc>
          <w:tcPr>
            <w:tcW w:w="3281" w:type="dxa"/>
            <w:tcBorders>
              <w:top w:val="single" w:sz="6" w:space="0" w:color="000000"/>
              <w:left w:val="single" w:sz="8" w:space="0" w:color="000000"/>
              <w:bottom w:val="nil"/>
              <w:right w:val="single" w:sz="8" w:space="0" w:color="000000"/>
            </w:tcBorders>
          </w:tcPr>
          <w:p w14:paraId="48F87793" w14:textId="77777777" w:rsidR="0062316A" w:rsidRPr="00D011AA" w:rsidRDefault="0062316A">
            <w:pPr>
              <w:pStyle w:val="TableParagraph"/>
              <w:kinsoku w:val="0"/>
              <w:overflowPunct w:val="0"/>
              <w:spacing w:before="104" w:line="242" w:lineRule="exact"/>
              <w:ind w:left="39"/>
              <w:rPr>
                <w:rFonts w:ascii="Arial" w:hAnsi="Arial" w:cs="Arial"/>
                <w:sz w:val="22"/>
                <w:szCs w:val="22"/>
              </w:rPr>
            </w:pPr>
            <w:r w:rsidRPr="00D011AA">
              <w:rPr>
                <w:rFonts w:ascii="Arial" w:hAnsi="Arial" w:cs="Arial"/>
                <w:sz w:val="22"/>
                <w:szCs w:val="22"/>
              </w:rPr>
              <w:t>Lack</w:t>
            </w:r>
            <w:r w:rsidRPr="00D011AA">
              <w:rPr>
                <w:rFonts w:ascii="Arial" w:hAnsi="Arial" w:cs="Arial"/>
                <w:spacing w:val="-8"/>
                <w:sz w:val="22"/>
                <w:szCs w:val="22"/>
              </w:rPr>
              <w:t xml:space="preserve"> </w:t>
            </w:r>
            <w:r w:rsidRPr="00D011AA">
              <w:rPr>
                <w:rFonts w:ascii="Arial" w:hAnsi="Arial" w:cs="Arial"/>
                <w:sz w:val="22"/>
                <w:szCs w:val="22"/>
              </w:rPr>
              <w:t>of</w:t>
            </w:r>
            <w:r w:rsidRPr="00D011AA">
              <w:rPr>
                <w:rFonts w:ascii="Arial" w:hAnsi="Arial" w:cs="Arial"/>
                <w:spacing w:val="-7"/>
                <w:sz w:val="22"/>
                <w:szCs w:val="22"/>
              </w:rPr>
              <w:t xml:space="preserve"> </w:t>
            </w:r>
            <w:r w:rsidRPr="00D011AA">
              <w:rPr>
                <w:rFonts w:ascii="Arial" w:hAnsi="Arial" w:cs="Arial"/>
                <w:sz w:val="22"/>
                <w:szCs w:val="22"/>
              </w:rPr>
              <w:t>safety</w:t>
            </w:r>
            <w:r w:rsidRPr="00D011AA">
              <w:rPr>
                <w:rFonts w:ascii="Arial" w:hAnsi="Arial" w:cs="Arial"/>
                <w:spacing w:val="-8"/>
                <w:sz w:val="22"/>
                <w:szCs w:val="22"/>
              </w:rPr>
              <w:t xml:space="preserve"> </w:t>
            </w:r>
            <w:r w:rsidRPr="00D011AA">
              <w:rPr>
                <w:rFonts w:ascii="Arial" w:hAnsi="Arial" w:cs="Arial"/>
                <w:sz w:val="22"/>
                <w:szCs w:val="22"/>
              </w:rPr>
              <w:t>inspection</w:t>
            </w:r>
          </w:p>
        </w:tc>
        <w:tc>
          <w:tcPr>
            <w:tcW w:w="340" w:type="dxa"/>
            <w:tcBorders>
              <w:top w:val="single" w:sz="8" w:space="0" w:color="000000"/>
              <w:left w:val="single" w:sz="8" w:space="0" w:color="000000"/>
              <w:bottom w:val="single" w:sz="8" w:space="0" w:color="000000"/>
              <w:right w:val="single" w:sz="8" w:space="0" w:color="000000"/>
            </w:tcBorders>
          </w:tcPr>
          <w:p w14:paraId="7F1012CC" w14:textId="77777777" w:rsidR="0062316A" w:rsidRPr="00D011AA" w:rsidRDefault="0062316A">
            <w:pPr>
              <w:rPr>
                <w:rFonts w:ascii="Arial" w:hAnsi="Arial" w:cs="Arial"/>
              </w:rPr>
            </w:pPr>
          </w:p>
        </w:tc>
        <w:tc>
          <w:tcPr>
            <w:tcW w:w="4725" w:type="dxa"/>
            <w:tcBorders>
              <w:top w:val="single" w:sz="6" w:space="0" w:color="000000"/>
              <w:left w:val="single" w:sz="8" w:space="0" w:color="000000"/>
              <w:bottom w:val="nil"/>
              <w:right w:val="single" w:sz="6" w:space="0" w:color="000000"/>
            </w:tcBorders>
          </w:tcPr>
          <w:p w14:paraId="26AE187E" w14:textId="77777777" w:rsidR="0062316A" w:rsidRPr="00D011AA" w:rsidRDefault="0062316A">
            <w:pPr>
              <w:pStyle w:val="TableParagraph"/>
              <w:kinsoku w:val="0"/>
              <w:overflowPunct w:val="0"/>
              <w:spacing w:before="104" w:line="242" w:lineRule="exact"/>
              <w:ind w:left="48"/>
              <w:rPr>
                <w:rFonts w:ascii="Arial" w:hAnsi="Arial" w:cs="Arial"/>
                <w:sz w:val="22"/>
                <w:szCs w:val="22"/>
              </w:rPr>
            </w:pPr>
            <w:r w:rsidRPr="00D011AA">
              <w:rPr>
                <w:rFonts w:ascii="Arial" w:hAnsi="Arial" w:cs="Arial"/>
                <w:spacing w:val="-1"/>
                <w:sz w:val="22"/>
                <w:szCs w:val="22"/>
              </w:rPr>
              <w:t>Inadequate</w:t>
            </w:r>
            <w:r w:rsidRPr="00D011AA">
              <w:rPr>
                <w:rFonts w:ascii="Arial" w:hAnsi="Arial" w:cs="Arial"/>
                <w:spacing w:val="-23"/>
                <w:sz w:val="22"/>
                <w:szCs w:val="22"/>
              </w:rPr>
              <w:t xml:space="preserve"> </w:t>
            </w:r>
            <w:r w:rsidRPr="00D011AA">
              <w:rPr>
                <w:rFonts w:ascii="Arial" w:hAnsi="Arial" w:cs="Arial"/>
                <w:sz w:val="22"/>
                <w:szCs w:val="22"/>
              </w:rPr>
              <w:t>supervision</w:t>
            </w:r>
          </w:p>
        </w:tc>
      </w:tr>
      <w:tr w:rsidR="0062316A" w:rsidRPr="00D011AA" w14:paraId="0B6E4EFA" w14:textId="77777777">
        <w:trPr>
          <w:trHeight w:hRule="exact" w:val="90"/>
        </w:trPr>
        <w:tc>
          <w:tcPr>
            <w:tcW w:w="10607" w:type="dxa"/>
            <w:gridSpan w:val="5"/>
            <w:tcBorders>
              <w:top w:val="nil"/>
              <w:left w:val="single" w:sz="6" w:space="0" w:color="000000"/>
              <w:bottom w:val="single" w:sz="6" w:space="0" w:color="000000"/>
              <w:right w:val="single" w:sz="6" w:space="0" w:color="000000"/>
            </w:tcBorders>
          </w:tcPr>
          <w:p w14:paraId="7718BF42" w14:textId="77777777" w:rsidR="0062316A" w:rsidRPr="00D011AA" w:rsidRDefault="0062316A">
            <w:pPr>
              <w:rPr>
                <w:rFonts w:ascii="Arial" w:hAnsi="Arial" w:cs="Arial"/>
              </w:rPr>
            </w:pPr>
          </w:p>
        </w:tc>
      </w:tr>
      <w:tr w:rsidR="0062316A" w:rsidRPr="00D011AA" w14:paraId="07E74A7F" w14:textId="77777777">
        <w:trPr>
          <w:trHeight w:hRule="exact" w:val="389"/>
        </w:trPr>
        <w:tc>
          <w:tcPr>
            <w:tcW w:w="10607" w:type="dxa"/>
            <w:gridSpan w:val="5"/>
            <w:tcBorders>
              <w:top w:val="single" w:sz="6" w:space="0" w:color="000000"/>
              <w:left w:val="single" w:sz="6" w:space="0" w:color="000000"/>
              <w:bottom w:val="single" w:sz="6" w:space="0" w:color="000000"/>
              <w:right w:val="single" w:sz="6" w:space="0" w:color="000000"/>
            </w:tcBorders>
          </w:tcPr>
          <w:p w14:paraId="21D87403" w14:textId="77777777" w:rsidR="0062316A" w:rsidRPr="00D011AA" w:rsidRDefault="0062316A">
            <w:pPr>
              <w:pStyle w:val="TableParagraph"/>
              <w:kinsoku w:val="0"/>
              <w:overflowPunct w:val="0"/>
              <w:spacing w:before="58"/>
              <w:ind w:left="108" w:right="50"/>
              <w:rPr>
                <w:rFonts w:ascii="Arial" w:hAnsi="Arial" w:cs="Arial"/>
                <w:sz w:val="22"/>
                <w:szCs w:val="22"/>
              </w:rPr>
            </w:pPr>
            <w:r w:rsidRPr="00D011AA">
              <w:rPr>
                <w:rFonts w:ascii="Arial" w:hAnsi="Arial" w:cs="Arial"/>
                <w:b/>
                <w:bCs/>
                <w:sz w:val="22"/>
                <w:szCs w:val="22"/>
              </w:rPr>
              <w:t>Other:</w:t>
            </w:r>
            <w:r w:rsidRPr="00D011AA">
              <w:rPr>
                <w:rFonts w:ascii="Arial" w:hAnsi="Arial" w:cs="Arial"/>
                <w:b/>
                <w:bCs/>
                <w:spacing w:val="-16"/>
                <w:sz w:val="22"/>
                <w:szCs w:val="22"/>
              </w:rPr>
              <w:t xml:space="preserve"> </w:t>
            </w:r>
            <w:r w:rsidRPr="00D011AA">
              <w:rPr>
                <w:rFonts w:ascii="Arial" w:hAnsi="Arial" w:cs="Arial"/>
                <w:sz w:val="22"/>
                <w:szCs w:val="22"/>
              </w:rPr>
              <w:t>(explain)</w:t>
            </w:r>
          </w:p>
        </w:tc>
      </w:tr>
      <w:tr w:rsidR="0062316A" w:rsidRPr="00D011AA" w14:paraId="5563BBD4" w14:textId="77777777">
        <w:trPr>
          <w:trHeight w:hRule="exact" w:val="388"/>
        </w:trPr>
        <w:tc>
          <w:tcPr>
            <w:tcW w:w="10607" w:type="dxa"/>
            <w:gridSpan w:val="5"/>
            <w:tcBorders>
              <w:top w:val="single" w:sz="6" w:space="0" w:color="000000"/>
              <w:left w:val="single" w:sz="6" w:space="0" w:color="000000"/>
              <w:bottom w:val="single" w:sz="6" w:space="0" w:color="000000"/>
              <w:right w:val="single" w:sz="6" w:space="0" w:color="000000"/>
            </w:tcBorders>
          </w:tcPr>
          <w:p w14:paraId="4F218E7A" w14:textId="77777777" w:rsidR="0062316A" w:rsidRPr="00D011AA" w:rsidRDefault="0062316A">
            <w:pPr>
              <w:rPr>
                <w:rFonts w:ascii="Arial" w:hAnsi="Arial" w:cs="Arial"/>
              </w:rPr>
            </w:pPr>
          </w:p>
        </w:tc>
      </w:tr>
      <w:tr w:rsidR="0062316A" w:rsidRPr="00D011AA" w14:paraId="4F27AEB5" w14:textId="77777777">
        <w:trPr>
          <w:trHeight w:hRule="exact" w:val="388"/>
        </w:trPr>
        <w:tc>
          <w:tcPr>
            <w:tcW w:w="10607" w:type="dxa"/>
            <w:gridSpan w:val="5"/>
            <w:tcBorders>
              <w:top w:val="single" w:sz="6" w:space="0" w:color="000000"/>
              <w:left w:val="single" w:sz="6" w:space="0" w:color="000000"/>
              <w:bottom w:val="single" w:sz="6" w:space="0" w:color="000000"/>
              <w:right w:val="single" w:sz="6" w:space="0" w:color="000000"/>
            </w:tcBorders>
          </w:tcPr>
          <w:p w14:paraId="6E29A83A" w14:textId="77777777" w:rsidR="0062316A" w:rsidRPr="00D011AA" w:rsidRDefault="0062316A">
            <w:pPr>
              <w:rPr>
                <w:rFonts w:ascii="Arial" w:hAnsi="Arial" w:cs="Arial"/>
              </w:rPr>
            </w:pPr>
          </w:p>
        </w:tc>
      </w:tr>
      <w:tr w:rsidR="0062316A" w:rsidRPr="00D011AA" w14:paraId="2C451FFE" w14:textId="77777777">
        <w:trPr>
          <w:trHeight w:hRule="exact" w:val="409"/>
        </w:trPr>
        <w:tc>
          <w:tcPr>
            <w:tcW w:w="10607" w:type="dxa"/>
            <w:gridSpan w:val="5"/>
            <w:tcBorders>
              <w:top w:val="single" w:sz="6" w:space="0" w:color="000000"/>
              <w:left w:val="single" w:sz="6" w:space="0" w:color="000000"/>
              <w:bottom w:val="single" w:sz="6" w:space="0" w:color="000000"/>
              <w:right w:val="single" w:sz="6" w:space="0" w:color="000000"/>
            </w:tcBorders>
          </w:tcPr>
          <w:p w14:paraId="4066367D" w14:textId="77777777" w:rsidR="0062316A" w:rsidRPr="00D011AA" w:rsidRDefault="0062316A">
            <w:pPr>
              <w:rPr>
                <w:rFonts w:ascii="Arial" w:hAnsi="Arial" w:cs="Arial"/>
              </w:rPr>
            </w:pPr>
          </w:p>
        </w:tc>
      </w:tr>
    </w:tbl>
    <w:p w14:paraId="72E93128" w14:textId="77777777" w:rsidR="0062316A" w:rsidRPr="00D011AA" w:rsidRDefault="0062316A" w:rsidP="0062316A">
      <w:pPr>
        <w:kinsoku w:val="0"/>
        <w:overflowPunct w:val="0"/>
        <w:spacing w:line="200" w:lineRule="exact"/>
        <w:rPr>
          <w:rFonts w:ascii="Arial" w:hAnsi="Arial" w:cs="Arial"/>
        </w:rPr>
      </w:pPr>
    </w:p>
    <w:tbl>
      <w:tblPr>
        <w:tblW w:w="0" w:type="auto"/>
        <w:tblInd w:w="109" w:type="dxa"/>
        <w:tblLayout w:type="fixed"/>
        <w:tblCellMar>
          <w:left w:w="0" w:type="dxa"/>
          <w:right w:w="0" w:type="dxa"/>
        </w:tblCellMar>
        <w:tblLook w:val="0000" w:firstRow="0" w:lastRow="0" w:firstColumn="0" w:lastColumn="0" w:noHBand="0" w:noVBand="0"/>
      </w:tblPr>
      <w:tblGrid>
        <w:gridCol w:w="354"/>
        <w:gridCol w:w="5294"/>
        <w:gridCol w:w="340"/>
        <w:gridCol w:w="4584"/>
      </w:tblGrid>
      <w:tr w:rsidR="0062316A" w:rsidRPr="00D011AA" w14:paraId="31B4B7BE" w14:textId="77777777">
        <w:trPr>
          <w:trHeight w:hRule="exact" w:val="587"/>
        </w:trPr>
        <w:tc>
          <w:tcPr>
            <w:tcW w:w="10572" w:type="dxa"/>
            <w:gridSpan w:val="4"/>
            <w:tcBorders>
              <w:top w:val="single" w:sz="6" w:space="0" w:color="000000"/>
              <w:left w:val="single" w:sz="6" w:space="0" w:color="000000"/>
              <w:bottom w:val="single" w:sz="6" w:space="0" w:color="000000"/>
              <w:right w:val="single" w:sz="6" w:space="0" w:color="000000"/>
            </w:tcBorders>
            <w:shd w:val="clear" w:color="auto" w:fill="D9D9D9"/>
          </w:tcPr>
          <w:p w14:paraId="770FBC38" w14:textId="77777777" w:rsidR="0062316A" w:rsidRPr="00D011AA" w:rsidRDefault="0062316A">
            <w:pPr>
              <w:pStyle w:val="TableParagraph"/>
              <w:kinsoku w:val="0"/>
              <w:overflowPunct w:val="0"/>
              <w:ind w:left="108" w:right="122"/>
              <w:rPr>
                <w:rFonts w:ascii="Arial" w:hAnsi="Arial" w:cs="Arial"/>
                <w:sz w:val="22"/>
                <w:szCs w:val="22"/>
              </w:rPr>
            </w:pPr>
            <w:r w:rsidRPr="00D011AA">
              <w:rPr>
                <w:rFonts w:ascii="Arial" w:hAnsi="Arial" w:cs="Arial"/>
                <w:b/>
                <w:bCs/>
                <w:sz w:val="22"/>
                <w:szCs w:val="22"/>
              </w:rPr>
              <w:t>Briefly</w:t>
            </w:r>
            <w:r w:rsidRPr="00D011AA">
              <w:rPr>
                <w:rFonts w:ascii="Arial" w:hAnsi="Arial" w:cs="Arial"/>
                <w:b/>
                <w:bCs/>
                <w:spacing w:val="-3"/>
                <w:sz w:val="22"/>
                <w:szCs w:val="22"/>
              </w:rPr>
              <w:t xml:space="preserve"> </w:t>
            </w:r>
            <w:r w:rsidRPr="00D011AA">
              <w:rPr>
                <w:rFonts w:ascii="Arial" w:hAnsi="Arial" w:cs="Arial"/>
                <w:b/>
                <w:bCs/>
                <w:sz w:val="22"/>
                <w:szCs w:val="22"/>
              </w:rPr>
              <w:t>describe the action taken to investigate</w:t>
            </w:r>
            <w:r w:rsidRPr="00D011AA">
              <w:rPr>
                <w:rFonts w:ascii="Arial" w:hAnsi="Arial" w:cs="Arial"/>
                <w:b/>
                <w:bCs/>
                <w:spacing w:val="2"/>
                <w:sz w:val="22"/>
                <w:szCs w:val="22"/>
              </w:rPr>
              <w:t xml:space="preserve"> </w:t>
            </w:r>
            <w:r w:rsidRPr="00D011AA">
              <w:rPr>
                <w:rFonts w:ascii="Arial" w:hAnsi="Arial" w:cs="Arial"/>
                <w:b/>
                <w:bCs/>
                <w:spacing w:val="-1"/>
                <w:sz w:val="22"/>
                <w:szCs w:val="22"/>
              </w:rPr>
              <w:t>the incident and the steps taken to prevent</w:t>
            </w:r>
            <w:r w:rsidRPr="00D011AA">
              <w:rPr>
                <w:rFonts w:ascii="Arial" w:hAnsi="Arial" w:cs="Arial"/>
                <w:b/>
                <w:bCs/>
                <w:spacing w:val="27"/>
                <w:sz w:val="22"/>
                <w:szCs w:val="22"/>
              </w:rPr>
              <w:t xml:space="preserve"> </w:t>
            </w:r>
            <w:r w:rsidRPr="00D011AA">
              <w:rPr>
                <w:rFonts w:ascii="Arial" w:hAnsi="Arial" w:cs="Arial"/>
                <w:b/>
                <w:bCs/>
                <w:sz w:val="22"/>
                <w:szCs w:val="22"/>
              </w:rPr>
              <w:t>a</w:t>
            </w:r>
            <w:r w:rsidRPr="00D011AA">
              <w:rPr>
                <w:rFonts w:ascii="Arial" w:hAnsi="Arial" w:cs="Arial"/>
                <w:b/>
                <w:bCs/>
                <w:spacing w:val="-1"/>
                <w:sz w:val="22"/>
                <w:szCs w:val="22"/>
              </w:rPr>
              <w:t xml:space="preserve"> recurrence.</w:t>
            </w:r>
          </w:p>
        </w:tc>
      </w:tr>
      <w:tr w:rsidR="0062316A" w:rsidRPr="00D011AA" w14:paraId="11E91C2C" w14:textId="77777777">
        <w:trPr>
          <w:trHeight w:hRule="exact" w:val="331"/>
        </w:trPr>
        <w:tc>
          <w:tcPr>
            <w:tcW w:w="10572" w:type="dxa"/>
            <w:gridSpan w:val="4"/>
            <w:tcBorders>
              <w:top w:val="single" w:sz="6" w:space="0" w:color="000000"/>
              <w:left w:val="single" w:sz="6" w:space="0" w:color="000000"/>
              <w:bottom w:val="single" w:sz="6" w:space="0" w:color="000000"/>
              <w:right w:val="single" w:sz="6" w:space="0" w:color="000000"/>
            </w:tcBorders>
          </w:tcPr>
          <w:p w14:paraId="7CF9B030" w14:textId="77777777" w:rsidR="0062316A" w:rsidRPr="00D011AA" w:rsidRDefault="0062316A">
            <w:pPr>
              <w:rPr>
                <w:rFonts w:ascii="Arial" w:hAnsi="Arial" w:cs="Arial"/>
              </w:rPr>
            </w:pPr>
          </w:p>
        </w:tc>
      </w:tr>
      <w:tr w:rsidR="0062316A" w:rsidRPr="00D011AA" w14:paraId="5F03985C" w14:textId="77777777">
        <w:trPr>
          <w:trHeight w:hRule="exact" w:val="330"/>
        </w:trPr>
        <w:tc>
          <w:tcPr>
            <w:tcW w:w="10572" w:type="dxa"/>
            <w:gridSpan w:val="4"/>
            <w:tcBorders>
              <w:top w:val="single" w:sz="6" w:space="0" w:color="000000"/>
              <w:left w:val="single" w:sz="6" w:space="0" w:color="000000"/>
              <w:bottom w:val="single" w:sz="6" w:space="0" w:color="000000"/>
              <w:right w:val="single" w:sz="6" w:space="0" w:color="000000"/>
            </w:tcBorders>
          </w:tcPr>
          <w:p w14:paraId="36EA8BD7" w14:textId="77777777" w:rsidR="0062316A" w:rsidRPr="00D011AA" w:rsidRDefault="0062316A">
            <w:pPr>
              <w:rPr>
                <w:rFonts w:ascii="Arial" w:hAnsi="Arial" w:cs="Arial"/>
              </w:rPr>
            </w:pPr>
          </w:p>
        </w:tc>
      </w:tr>
      <w:tr w:rsidR="0062316A" w:rsidRPr="00D011AA" w14:paraId="156CF80F" w14:textId="77777777">
        <w:trPr>
          <w:trHeight w:hRule="exact" w:val="331"/>
        </w:trPr>
        <w:tc>
          <w:tcPr>
            <w:tcW w:w="10572" w:type="dxa"/>
            <w:gridSpan w:val="4"/>
            <w:tcBorders>
              <w:top w:val="single" w:sz="6" w:space="0" w:color="000000"/>
              <w:left w:val="single" w:sz="6" w:space="0" w:color="000000"/>
              <w:bottom w:val="single" w:sz="6" w:space="0" w:color="000000"/>
              <w:right w:val="single" w:sz="6" w:space="0" w:color="000000"/>
            </w:tcBorders>
          </w:tcPr>
          <w:p w14:paraId="27F8F8C9" w14:textId="77777777" w:rsidR="0062316A" w:rsidRPr="00D011AA" w:rsidRDefault="0062316A">
            <w:pPr>
              <w:rPr>
                <w:rFonts w:ascii="Arial" w:hAnsi="Arial" w:cs="Arial"/>
              </w:rPr>
            </w:pPr>
          </w:p>
        </w:tc>
      </w:tr>
      <w:tr w:rsidR="0062316A" w:rsidRPr="00D011AA" w14:paraId="79024BCC" w14:textId="77777777">
        <w:trPr>
          <w:trHeight w:hRule="exact" w:val="331"/>
        </w:trPr>
        <w:tc>
          <w:tcPr>
            <w:tcW w:w="10572" w:type="dxa"/>
            <w:gridSpan w:val="4"/>
            <w:tcBorders>
              <w:top w:val="single" w:sz="6" w:space="0" w:color="000000"/>
              <w:left w:val="single" w:sz="6" w:space="0" w:color="000000"/>
              <w:bottom w:val="single" w:sz="6" w:space="0" w:color="000000"/>
              <w:right w:val="single" w:sz="6" w:space="0" w:color="000000"/>
            </w:tcBorders>
          </w:tcPr>
          <w:p w14:paraId="10752467" w14:textId="77777777" w:rsidR="0062316A" w:rsidRPr="00D011AA" w:rsidRDefault="0062316A">
            <w:pPr>
              <w:rPr>
                <w:rFonts w:ascii="Arial" w:hAnsi="Arial" w:cs="Arial"/>
              </w:rPr>
            </w:pPr>
          </w:p>
        </w:tc>
      </w:tr>
      <w:tr w:rsidR="0062316A" w:rsidRPr="00D011AA" w14:paraId="17B11F3F" w14:textId="77777777">
        <w:trPr>
          <w:trHeight w:hRule="exact" w:val="331"/>
        </w:trPr>
        <w:tc>
          <w:tcPr>
            <w:tcW w:w="10572" w:type="dxa"/>
            <w:gridSpan w:val="4"/>
            <w:tcBorders>
              <w:top w:val="single" w:sz="6" w:space="0" w:color="000000"/>
              <w:left w:val="single" w:sz="6" w:space="0" w:color="000000"/>
              <w:bottom w:val="single" w:sz="6" w:space="0" w:color="000000"/>
              <w:right w:val="single" w:sz="6" w:space="0" w:color="000000"/>
            </w:tcBorders>
          </w:tcPr>
          <w:p w14:paraId="6822BCC7" w14:textId="77777777" w:rsidR="0062316A" w:rsidRPr="00D011AA" w:rsidRDefault="0062316A">
            <w:pPr>
              <w:rPr>
                <w:rFonts w:ascii="Arial" w:hAnsi="Arial" w:cs="Arial"/>
              </w:rPr>
            </w:pPr>
          </w:p>
        </w:tc>
      </w:tr>
      <w:tr w:rsidR="0062316A" w:rsidRPr="00D011AA" w14:paraId="3DEA647F" w14:textId="77777777">
        <w:trPr>
          <w:trHeight w:hRule="exact" w:val="331"/>
        </w:trPr>
        <w:tc>
          <w:tcPr>
            <w:tcW w:w="10572" w:type="dxa"/>
            <w:gridSpan w:val="4"/>
            <w:tcBorders>
              <w:top w:val="single" w:sz="6" w:space="0" w:color="000000"/>
              <w:left w:val="single" w:sz="6" w:space="0" w:color="000000"/>
              <w:bottom w:val="single" w:sz="6" w:space="0" w:color="000000"/>
              <w:right w:val="single" w:sz="6" w:space="0" w:color="000000"/>
            </w:tcBorders>
          </w:tcPr>
          <w:p w14:paraId="01087E85" w14:textId="77777777" w:rsidR="0062316A" w:rsidRPr="00D011AA" w:rsidRDefault="0062316A">
            <w:pPr>
              <w:rPr>
                <w:rFonts w:ascii="Arial" w:hAnsi="Arial" w:cs="Arial"/>
              </w:rPr>
            </w:pPr>
          </w:p>
        </w:tc>
      </w:tr>
      <w:tr w:rsidR="0062316A" w:rsidRPr="00D011AA" w14:paraId="74DBC288" w14:textId="77777777">
        <w:trPr>
          <w:trHeight w:hRule="exact" w:val="330"/>
        </w:trPr>
        <w:tc>
          <w:tcPr>
            <w:tcW w:w="10572" w:type="dxa"/>
            <w:gridSpan w:val="4"/>
            <w:tcBorders>
              <w:top w:val="single" w:sz="6" w:space="0" w:color="000000"/>
              <w:left w:val="single" w:sz="6" w:space="0" w:color="000000"/>
              <w:bottom w:val="single" w:sz="6" w:space="0" w:color="000000"/>
              <w:right w:val="single" w:sz="6" w:space="0" w:color="000000"/>
            </w:tcBorders>
          </w:tcPr>
          <w:p w14:paraId="641E2E1C" w14:textId="77777777" w:rsidR="0062316A" w:rsidRPr="00D011AA" w:rsidRDefault="0062316A">
            <w:pPr>
              <w:rPr>
                <w:rFonts w:ascii="Arial" w:hAnsi="Arial" w:cs="Arial"/>
              </w:rPr>
            </w:pPr>
          </w:p>
        </w:tc>
      </w:tr>
      <w:tr w:rsidR="0062316A" w:rsidRPr="00D011AA" w14:paraId="27C5FD8A" w14:textId="77777777">
        <w:trPr>
          <w:trHeight w:hRule="exact" w:val="331"/>
        </w:trPr>
        <w:tc>
          <w:tcPr>
            <w:tcW w:w="10572" w:type="dxa"/>
            <w:gridSpan w:val="4"/>
            <w:tcBorders>
              <w:top w:val="single" w:sz="6" w:space="0" w:color="000000"/>
              <w:left w:val="single" w:sz="6" w:space="0" w:color="000000"/>
              <w:bottom w:val="single" w:sz="6" w:space="0" w:color="000000"/>
              <w:right w:val="single" w:sz="6" w:space="0" w:color="000000"/>
            </w:tcBorders>
          </w:tcPr>
          <w:p w14:paraId="2DC2DDDC" w14:textId="77777777" w:rsidR="0062316A" w:rsidRPr="00D011AA" w:rsidRDefault="0062316A">
            <w:pPr>
              <w:rPr>
                <w:rFonts w:ascii="Arial" w:hAnsi="Arial" w:cs="Arial"/>
              </w:rPr>
            </w:pPr>
          </w:p>
        </w:tc>
      </w:tr>
      <w:tr w:rsidR="0062316A" w:rsidRPr="00D011AA" w14:paraId="195935A0" w14:textId="77777777">
        <w:trPr>
          <w:trHeight w:hRule="exact" w:val="331"/>
        </w:trPr>
        <w:tc>
          <w:tcPr>
            <w:tcW w:w="10572" w:type="dxa"/>
            <w:gridSpan w:val="4"/>
            <w:tcBorders>
              <w:top w:val="single" w:sz="6" w:space="0" w:color="000000"/>
              <w:left w:val="single" w:sz="6" w:space="0" w:color="000000"/>
              <w:bottom w:val="single" w:sz="6" w:space="0" w:color="000000"/>
              <w:right w:val="single" w:sz="6" w:space="0" w:color="000000"/>
            </w:tcBorders>
          </w:tcPr>
          <w:p w14:paraId="719C6EF2" w14:textId="77777777" w:rsidR="0062316A" w:rsidRPr="00D011AA" w:rsidRDefault="0062316A">
            <w:pPr>
              <w:rPr>
                <w:rFonts w:ascii="Arial" w:hAnsi="Arial" w:cs="Arial"/>
              </w:rPr>
            </w:pPr>
          </w:p>
        </w:tc>
      </w:tr>
      <w:tr w:rsidR="0062316A" w:rsidRPr="00D011AA" w14:paraId="36AF62DC" w14:textId="77777777">
        <w:trPr>
          <w:trHeight w:hRule="exact" w:val="331"/>
        </w:trPr>
        <w:tc>
          <w:tcPr>
            <w:tcW w:w="10572" w:type="dxa"/>
            <w:gridSpan w:val="4"/>
            <w:tcBorders>
              <w:top w:val="single" w:sz="6" w:space="0" w:color="000000"/>
              <w:left w:val="single" w:sz="6" w:space="0" w:color="000000"/>
              <w:bottom w:val="single" w:sz="6" w:space="0" w:color="000000"/>
              <w:right w:val="single" w:sz="6" w:space="0" w:color="000000"/>
            </w:tcBorders>
            <w:shd w:val="clear" w:color="auto" w:fill="D9D9D9"/>
          </w:tcPr>
          <w:p w14:paraId="0E6AEA68" w14:textId="77777777" w:rsidR="0062316A" w:rsidRPr="00D011AA" w:rsidRDefault="0062316A">
            <w:pPr>
              <w:pStyle w:val="TableParagraph"/>
              <w:kinsoku w:val="0"/>
              <w:overflowPunct w:val="0"/>
              <w:spacing w:before="18"/>
              <w:ind w:left="108" w:right="122"/>
              <w:rPr>
                <w:rFonts w:ascii="Arial" w:hAnsi="Arial" w:cs="Arial"/>
                <w:sz w:val="22"/>
                <w:szCs w:val="22"/>
              </w:rPr>
            </w:pPr>
            <w:r w:rsidRPr="00D011AA">
              <w:rPr>
                <w:rFonts w:ascii="Arial" w:hAnsi="Arial" w:cs="Arial"/>
                <w:b/>
                <w:bCs/>
                <w:spacing w:val="-1"/>
                <w:sz w:val="22"/>
                <w:szCs w:val="22"/>
              </w:rPr>
              <w:t xml:space="preserve">Check one or more actions taken or planned to prevent </w:t>
            </w:r>
            <w:r w:rsidRPr="00D011AA">
              <w:rPr>
                <w:rFonts w:ascii="Arial" w:hAnsi="Arial" w:cs="Arial"/>
                <w:b/>
                <w:bCs/>
                <w:sz w:val="22"/>
                <w:szCs w:val="22"/>
              </w:rPr>
              <w:t>a</w:t>
            </w:r>
            <w:r w:rsidRPr="00D011AA">
              <w:rPr>
                <w:rFonts w:ascii="Arial" w:hAnsi="Arial" w:cs="Arial"/>
                <w:b/>
                <w:bCs/>
                <w:spacing w:val="-1"/>
                <w:sz w:val="22"/>
                <w:szCs w:val="22"/>
              </w:rPr>
              <w:t xml:space="preserve"> recurrence:</w:t>
            </w:r>
          </w:p>
        </w:tc>
      </w:tr>
      <w:tr w:rsidR="0062316A" w:rsidRPr="00D011AA" w14:paraId="395138D9" w14:textId="77777777">
        <w:trPr>
          <w:trHeight w:hRule="exact" w:val="366"/>
        </w:trPr>
        <w:tc>
          <w:tcPr>
            <w:tcW w:w="354" w:type="dxa"/>
            <w:tcBorders>
              <w:top w:val="single" w:sz="8" w:space="0" w:color="000000"/>
              <w:left w:val="single" w:sz="8" w:space="0" w:color="000000"/>
              <w:bottom w:val="single" w:sz="8" w:space="0" w:color="000000"/>
              <w:right w:val="single" w:sz="8" w:space="0" w:color="000000"/>
            </w:tcBorders>
          </w:tcPr>
          <w:p w14:paraId="01706BEA" w14:textId="77777777" w:rsidR="0062316A" w:rsidRPr="00D011AA" w:rsidRDefault="0062316A">
            <w:pPr>
              <w:rPr>
                <w:rFonts w:ascii="Arial" w:hAnsi="Arial" w:cs="Arial"/>
              </w:rPr>
            </w:pPr>
          </w:p>
        </w:tc>
        <w:tc>
          <w:tcPr>
            <w:tcW w:w="5294" w:type="dxa"/>
            <w:tcBorders>
              <w:top w:val="single" w:sz="6" w:space="0" w:color="000000"/>
              <w:left w:val="single" w:sz="8" w:space="0" w:color="000000"/>
              <w:bottom w:val="single" w:sz="6" w:space="0" w:color="000000"/>
              <w:right w:val="single" w:sz="8" w:space="0" w:color="000000"/>
            </w:tcBorders>
          </w:tcPr>
          <w:p w14:paraId="50E8A941" w14:textId="77777777" w:rsidR="0062316A" w:rsidRPr="00D011AA" w:rsidRDefault="0062316A">
            <w:pPr>
              <w:pStyle w:val="TableParagraph"/>
              <w:kinsoku w:val="0"/>
              <w:overflowPunct w:val="0"/>
              <w:spacing w:before="65"/>
              <w:ind w:left="-3"/>
              <w:rPr>
                <w:rFonts w:ascii="Arial" w:hAnsi="Arial" w:cs="Arial"/>
                <w:sz w:val="22"/>
                <w:szCs w:val="22"/>
              </w:rPr>
            </w:pPr>
            <w:bookmarkStart w:id="12" w:name="(To_repair_or_replace_tool_or_equipment_"/>
            <w:bookmarkEnd w:id="12"/>
            <w:r w:rsidRPr="00D011AA">
              <w:rPr>
                <w:rFonts w:ascii="Arial" w:hAnsi="Arial" w:cs="Arial"/>
                <w:sz w:val="22"/>
                <w:szCs w:val="22"/>
              </w:rPr>
              <w:t>To</w:t>
            </w:r>
            <w:r w:rsidRPr="00D011AA">
              <w:rPr>
                <w:rFonts w:ascii="Arial" w:hAnsi="Arial" w:cs="Arial"/>
                <w:spacing w:val="-6"/>
                <w:sz w:val="22"/>
                <w:szCs w:val="22"/>
              </w:rPr>
              <w:t xml:space="preserve"> </w:t>
            </w:r>
            <w:r w:rsidRPr="00D011AA">
              <w:rPr>
                <w:rFonts w:ascii="Arial" w:hAnsi="Arial" w:cs="Arial"/>
                <w:sz w:val="22"/>
                <w:szCs w:val="22"/>
              </w:rPr>
              <w:t>repair</w:t>
            </w:r>
            <w:r w:rsidRPr="00D011AA">
              <w:rPr>
                <w:rFonts w:ascii="Arial" w:hAnsi="Arial" w:cs="Arial"/>
                <w:spacing w:val="-6"/>
                <w:sz w:val="22"/>
                <w:szCs w:val="22"/>
              </w:rPr>
              <w:t xml:space="preserve"> </w:t>
            </w:r>
            <w:r w:rsidRPr="00D011AA">
              <w:rPr>
                <w:rFonts w:ascii="Arial" w:hAnsi="Arial" w:cs="Arial"/>
                <w:sz w:val="22"/>
                <w:szCs w:val="22"/>
              </w:rPr>
              <w:t>or</w:t>
            </w:r>
            <w:r w:rsidRPr="00D011AA">
              <w:rPr>
                <w:rFonts w:ascii="Arial" w:hAnsi="Arial" w:cs="Arial"/>
                <w:spacing w:val="-6"/>
                <w:sz w:val="22"/>
                <w:szCs w:val="22"/>
              </w:rPr>
              <w:t xml:space="preserve"> </w:t>
            </w:r>
            <w:r w:rsidRPr="00D011AA">
              <w:rPr>
                <w:rFonts w:ascii="Arial" w:hAnsi="Arial" w:cs="Arial"/>
                <w:sz w:val="22"/>
                <w:szCs w:val="22"/>
              </w:rPr>
              <w:t>replace</w:t>
            </w:r>
            <w:r w:rsidRPr="00D011AA">
              <w:rPr>
                <w:rFonts w:ascii="Arial" w:hAnsi="Arial" w:cs="Arial"/>
                <w:spacing w:val="-6"/>
                <w:sz w:val="22"/>
                <w:szCs w:val="22"/>
              </w:rPr>
              <w:t xml:space="preserve"> </w:t>
            </w:r>
            <w:r w:rsidRPr="00D011AA">
              <w:rPr>
                <w:rFonts w:ascii="Arial" w:hAnsi="Arial" w:cs="Arial"/>
                <w:spacing w:val="-1"/>
                <w:sz w:val="22"/>
                <w:szCs w:val="22"/>
              </w:rPr>
              <w:t>tool</w:t>
            </w:r>
            <w:r w:rsidRPr="00D011AA">
              <w:rPr>
                <w:rFonts w:ascii="Arial" w:hAnsi="Arial" w:cs="Arial"/>
                <w:spacing w:val="-5"/>
                <w:sz w:val="22"/>
                <w:szCs w:val="22"/>
              </w:rPr>
              <w:t xml:space="preserve"> </w:t>
            </w:r>
            <w:r w:rsidRPr="00D011AA">
              <w:rPr>
                <w:rFonts w:ascii="Arial" w:hAnsi="Arial" w:cs="Arial"/>
                <w:sz w:val="22"/>
                <w:szCs w:val="22"/>
              </w:rPr>
              <w:t>or</w:t>
            </w:r>
            <w:r w:rsidRPr="00D011AA">
              <w:rPr>
                <w:rFonts w:ascii="Arial" w:hAnsi="Arial" w:cs="Arial"/>
                <w:spacing w:val="-6"/>
                <w:sz w:val="22"/>
                <w:szCs w:val="22"/>
              </w:rPr>
              <w:t xml:space="preserve"> </w:t>
            </w:r>
            <w:r w:rsidRPr="00D011AA">
              <w:rPr>
                <w:rFonts w:ascii="Arial" w:hAnsi="Arial" w:cs="Arial"/>
                <w:sz w:val="22"/>
                <w:szCs w:val="22"/>
              </w:rPr>
              <w:t>equipment</w:t>
            </w:r>
          </w:p>
        </w:tc>
        <w:tc>
          <w:tcPr>
            <w:tcW w:w="340" w:type="dxa"/>
            <w:tcBorders>
              <w:top w:val="single" w:sz="8" w:space="0" w:color="000000"/>
              <w:left w:val="single" w:sz="8" w:space="0" w:color="000000"/>
              <w:bottom w:val="single" w:sz="8" w:space="0" w:color="000000"/>
              <w:right w:val="single" w:sz="8" w:space="0" w:color="000000"/>
            </w:tcBorders>
          </w:tcPr>
          <w:p w14:paraId="08B1F3C4" w14:textId="77777777" w:rsidR="0062316A" w:rsidRPr="00D011AA" w:rsidRDefault="0062316A">
            <w:pPr>
              <w:rPr>
                <w:rFonts w:ascii="Arial" w:hAnsi="Arial" w:cs="Arial"/>
              </w:rPr>
            </w:pPr>
          </w:p>
        </w:tc>
        <w:tc>
          <w:tcPr>
            <w:tcW w:w="4584" w:type="dxa"/>
            <w:tcBorders>
              <w:top w:val="single" w:sz="6" w:space="0" w:color="000000"/>
              <w:left w:val="single" w:sz="8" w:space="0" w:color="000000"/>
              <w:bottom w:val="single" w:sz="6" w:space="0" w:color="000000"/>
              <w:right w:val="single" w:sz="6" w:space="0" w:color="000000"/>
            </w:tcBorders>
          </w:tcPr>
          <w:p w14:paraId="2DE15A48" w14:textId="77777777" w:rsidR="0062316A" w:rsidRPr="00D011AA" w:rsidRDefault="0062316A">
            <w:pPr>
              <w:pStyle w:val="TableParagraph"/>
              <w:kinsoku w:val="0"/>
              <w:overflowPunct w:val="0"/>
              <w:spacing w:before="65"/>
              <w:ind w:left="76"/>
              <w:rPr>
                <w:rFonts w:ascii="Arial" w:hAnsi="Arial" w:cs="Arial"/>
                <w:sz w:val="22"/>
                <w:szCs w:val="22"/>
              </w:rPr>
            </w:pPr>
            <w:r w:rsidRPr="00D011AA">
              <w:rPr>
                <w:rFonts w:ascii="Arial" w:hAnsi="Arial" w:cs="Arial"/>
                <w:sz w:val="22"/>
                <w:szCs w:val="22"/>
              </w:rPr>
              <w:t>To</w:t>
            </w:r>
            <w:r w:rsidRPr="00D011AA">
              <w:rPr>
                <w:rFonts w:ascii="Arial" w:hAnsi="Arial" w:cs="Arial"/>
                <w:spacing w:val="-10"/>
                <w:sz w:val="22"/>
                <w:szCs w:val="22"/>
              </w:rPr>
              <w:t xml:space="preserve"> </w:t>
            </w:r>
            <w:r w:rsidRPr="00D011AA">
              <w:rPr>
                <w:rFonts w:ascii="Arial" w:hAnsi="Arial" w:cs="Arial"/>
                <w:sz w:val="22"/>
                <w:szCs w:val="22"/>
              </w:rPr>
              <w:t>improve</w:t>
            </w:r>
            <w:r w:rsidRPr="00D011AA">
              <w:rPr>
                <w:rFonts w:ascii="Arial" w:hAnsi="Arial" w:cs="Arial"/>
                <w:spacing w:val="-10"/>
                <w:sz w:val="22"/>
                <w:szCs w:val="22"/>
              </w:rPr>
              <w:t xml:space="preserve"> </w:t>
            </w:r>
            <w:r w:rsidRPr="00D011AA">
              <w:rPr>
                <w:rFonts w:ascii="Arial" w:hAnsi="Arial" w:cs="Arial"/>
                <w:sz w:val="22"/>
                <w:szCs w:val="22"/>
              </w:rPr>
              <w:t>personal</w:t>
            </w:r>
            <w:r w:rsidRPr="00D011AA">
              <w:rPr>
                <w:rFonts w:ascii="Arial" w:hAnsi="Arial" w:cs="Arial"/>
                <w:spacing w:val="-9"/>
                <w:sz w:val="22"/>
                <w:szCs w:val="22"/>
              </w:rPr>
              <w:t xml:space="preserve"> </w:t>
            </w:r>
            <w:r w:rsidRPr="00D011AA">
              <w:rPr>
                <w:rFonts w:ascii="Arial" w:hAnsi="Arial" w:cs="Arial"/>
                <w:spacing w:val="-1"/>
                <w:sz w:val="22"/>
                <w:szCs w:val="22"/>
              </w:rPr>
              <w:t>protective</w:t>
            </w:r>
            <w:r w:rsidRPr="00D011AA">
              <w:rPr>
                <w:rFonts w:ascii="Arial" w:hAnsi="Arial" w:cs="Arial"/>
                <w:spacing w:val="-10"/>
                <w:sz w:val="22"/>
                <w:szCs w:val="22"/>
              </w:rPr>
              <w:t xml:space="preserve"> </w:t>
            </w:r>
            <w:r w:rsidRPr="00D011AA">
              <w:rPr>
                <w:rFonts w:ascii="Arial" w:hAnsi="Arial" w:cs="Arial"/>
                <w:sz w:val="22"/>
                <w:szCs w:val="22"/>
              </w:rPr>
              <w:t>equipment</w:t>
            </w:r>
          </w:p>
        </w:tc>
      </w:tr>
      <w:tr w:rsidR="0062316A" w:rsidRPr="00D011AA" w14:paraId="57C10B58" w14:textId="77777777">
        <w:trPr>
          <w:trHeight w:hRule="exact" w:val="366"/>
        </w:trPr>
        <w:tc>
          <w:tcPr>
            <w:tcW w:w="354" w:type="dxa"/>
            <w:tcBorders>
              <w:top w:val="single" w:sz="8" w:space="0" w:color="000000"/>
              <w:left w:val="single" w:sz="8" w:space="0" w:color="000000"/>
              <w:bottom w:val="single" w:sz="8" w:space="0" w:color="000000"/>
              <w:right w:val="single" w:sz="8" w:space="0" w:color="000000"/>
            </w:tcBorders>
          </w:tcPr>
          <w:p w14:paraId="7BFEBB9D" w14:textId="77777777" w:rsidR="0062316A" w:rsidRPr="00D011AA" w:rsidRDefault="0062316A">
            <w:pPr>
              <w:rPr>
                <w:rFonts w:ascii="Arial" w:hAnsi="Arial" w:cs="Arial"/>
              </w:rPr>
            </w:pPr>
          </w:p>
        </w:tc>
        <w:tc>
          <w:tcPr>
            <w:tcW w:w="5294" w:type="dxa"/>
            <w:tcBorders>
              <w:top w:val="single" w:sz="6" w:space="0" w:color="000000"/>
              <w:left w:val="single" w:sz="8" w:space="0" w:color="000000"/>
              <w:bottom w:val="single" w:sz="6" w:space="0" w:color="000000"/>
              <w:right w:val="single" w:sz="8" w:space="0" w:color="000000"/>
            </w:tcBorders>
          </w:tcPr>
          <w:p w14:paraId="76706D9E" w14:textId="77777777" w:rsidR="0062316A" w:rsidRPr="00D011AA" w:rsidRDefault="0062316A">
            <w:pPr>
              <w:pStyle w:val="TableParagraph"/>
              <w:kinsoku w:val="0"/>
              <w:overflowPunct w:val="0"/>
              <w:spacing w:before="65"/>
              <w:ind w:left="-3"/>
              <w:rPr>
                <w:rFonts w:ascii="Arial" w:hAnsi="Arial" w:cs="Arial"/>
                <w:sz w:val="22"/>
                <w:szCs w:val="22"/>
              </w:rPr>
            </w:pPr>
            <w:r w:rsidRPr="00D011AA">
              <w:rPr>
                <w:rFonts w:ascii="Arial" w:hAnsi="Arial" w:cs="Arial"/>
                <w:sz w:val="22"/>
                <w:szCs w:val="22"/>
              </w:rPr>
              <w:t>To</w:t>
            </w:r>
            <w:r w:rsidRPr="00D011AA">
              <w:rPr>
                <w:rFonts w:ascii="Arial" w:hAnsi="Arial" w:cs="Arial"/>
                <w:spacing w:val="-6"/>
                <w:sz w:val="22"/>
                <w:szCs w:val="22"/>
              </w:rPr>
              <w:t xml:space="preserve"> </w:t>
            </w:r>
            <w:r w:rsidRPr="00D011AA">
              <w:rPr>
                <w:rFonts w:ascii="Arial" w:hAnsi="Arial" w:cs="Arial"/>
                <w:sz w:val="22"/>
                <w:szCs w:val="22"/>
              </w:rPr>
              <w:t>install</w:t>
            </w:r>
            <w:r w:rsidRPr="00D011AA">
              <w:rPr>
                <w:rFonts w:ascii="Arial" w:hAnsi="Arial" w:cs="Arial"/>
                <w:spacing w:val="-8"/>
                <w:sz w:val="22"/>
                <w:szCs w:val="22"/>
              </w:rPr>
              <w:t xml:space="preserve"> </w:t>
            </w:r>
            <w:r w:rsidRPr="00D011AA">
              <w:rPr>
                <w:rFonts w:ascii="Arial" w:hAnsi="Arial" w:cs="Arial"/>
                <w:sz w:val="22"/>
                <w:szCs w:val="22"/>
              </w:rPr>
              <w:t>guard</w:t>
            </w:r>
            <w:r w:rsidRPr="00D011AA">
              <w:rPr>
                <w:rFonts w:ascii="Arial" w:hAnsi="Arial" w:cs="Arial"/>
                <w:spacing w:val="-5"/>
                <w:sz w:val="22"/>
                <w:szCs w:val="22"/>
              </w:rPr>
              <w:t xml:space="preserve"> </w:t>
            </w:r>
            <w:r w:rsidRPr="00D011AA">
              <w:rPr>
                <w:rFonts w:ascii="Arial" w:hAnsi="Arial" w:cs="Arial"/>
                <w:sz w:val="22"/>
                <w:szCs w:val="22"/>
              </w:rPr>
              <w:t>or</w:t>
            </w:r>
            <w:r w:rsidRPr="00D011AA">
              <w:rPr>
                <w:rFonts w:ascii="Arial" w:hAnsi="Arial" w:cs="Arial"/>
                <w:spacing w:val="-6"/>
                <w:sz w:val="22"/>
                <w:szCs w:val="22"/>
              </w:rPr>
              <w:t xml:space="preserve"> </w:t>
            </w:r>
            <w:r w:rsidRPr="00D011AA">
              <w:rPr>
                <w:rFonts w:ascii="Arial" w:hAnsi="Arial" w:cs="Arial"/>
                <w:spacing w:val="-1"/>
                <w:sz w:val="22"/>
                <w:szCs w:val="22"/>
              </w:rPr>
              <w:t>safety</w:t>
            </w:r>
            <w:r w:rsidRPr="00D011AA">
              <w:rPr>
                <w:rFonts w:ascii="Arial" w:hAnsi="Arial" w:cs="Arial"/>
                <w:spacing w:val="-5"/>
                <w:sz w:val="22"/>
                <w:szCs w:val="22"/>
              </w:rPr>
              <w:t xml:space="preserve"> </w:t>
            </w:r>
            <w:r w:rsidRPr="00D011AA">
              <w:rPr>
                <w:rFonts w:ascii="Arial" w:hAnsi="Arial" w:cs="Arial"/>
                <w:sz w:val="22"/>
                <w:szCs w:val="22"/>
              </w:rPr>
              <w:t>device</w:t>
            </w:r>
          </w:p>
        </w:tc>
        <w:tc>
          <w:tcPr>
            <w:tcW w:w="340" w:type="dxa"/>
            <w:tcBorders>
              <w:top w:val="single" w:sz="8" w:space="0" w:color="000000"/>
              <w:left w:val="single" w:sz="8" w:space="0" w:color="000000"/>
              <w:bottom w:val="single" w:sz="8" w:space="0" w:color="000000"/>
              <w:right w:val="single" w:sz="8" w:space="0" w:color="000000"/>
            </w:tcBorders>
          </w:tcPr>
          <w:p w14:paraId="522A42B4" w14:textId="77777777" w:rsidR="0062316A" w:rsidRPr="00D011AA" w:rsidRDefault="0062316A">
            <w:pPr>
              <w:rPr>
                <w:rFonts w:ascii="Arial" w:hAnsi="Arial" w:cs="Arial"/>
              </w:rPr>
            </w:pPr>
          </w:p>
        </w:tc>
        <w:tc>
          <w:tcPr>
            <w:tcW w:w="4584" w:type="dxa"/>
            <w:tcBorders>
              <w:top w:val="single" w:sz="6" w:space="0" w:color="000000"/>
              <w:left w:val="single" w:sz="8" w:space="0" w:color="000000"/>
              <w:bottom w:val="single" w:sz="6" w:space="0" w:color="000000"/>
              <w:right w:val="single" w:sz="6" w:space="0" w:color="000000"/>
            </w:tcBorders>
          </w:tcPr>
          <w:p w14:paraId="3A4DDA6B" w14:textId="77777777" w:rsidR="0062316A" w:rsidRPr="00D011AA" w:rsidRDefault="0062316A">
            <w:pPr>
              <w:pStyle w:val="TableParagraph"/>
              <w:kinsoku w:val="0"/>
              <w:overflowPunct w:val="0"/>
              <w:spacing w:before="65"/>
              <w:ind w:left="76"/>
              <w:rPr>
                <w:rFonts w:ascii="Arial" w:hAnsi="Arial" w:cs="Arial"/>
                <w:sz w:val="22"/>
                <w:szCs w:val="22"/>
              </w:rPr>
            </w:pPr>
            <w:r w:rsidRPr="00D011AA">
              <w:rPr>
                <w:rFonts w:ascii="Arial" w:hAnsi="Arial" w:cs="Arial"/>
                <w:sz w:val="22"/>
                <w:szCs w:val="22"/>
              </w:rPr>
              <w:t>To</w:t>
            </w:r>
            <w:r w:rsidRPr="00D011AA">
              <w:rPr>
                <w:rFonts w:ascii="Arial" w:hAnsi="Arial" w:cs="Arial"/>
                <w:spacing w:val="-7"/>
                <w:sz w:val="22"/>
                <w:szCs w:val="22"/>
              </w:rPr>
              <w:t xml:space="preserve"> </w:t>
            </w:r>
            <w:r w:rsidRPr="00D011AA">
              <w:rPr>
                <w:rFonts w:ascii="Arial" w:hAnsi="Arial" w:cs="Arial"/>
                <w:sz w:val="22"/>
                <w:szCs w:val="22"/>
              </w:rPr>
              <w:t>provide,</w:t>
            </w:r>
            <w:r w:rsidRPr="00D011AA">
              <w:rPr>
                <w:rFonts w:ascii="Arial" w:hAnsi="Arial" w:cs="Arial"/>
                <w:spacing w:val="-7"/>
                <w:sz w:val="22"/>
                <w:szCs w:val="22"/>
              </w:rPr>
              <w:t xml:space="preserve"> </w:t>
            </w:r>
            <w:r w:rsidRPr="00D011AA">
              <w:rPr>
                <w:rFonts w:ascii="Arial" w:hAnsi="Arial" w:cs="Arial"/>
                <w:sz w:val="22"/>
                <w:szCs w:val="22"/>
              </w:rPr>
              <w:t>update,</w:t>
            </w:r>
            <w:r w:rsidRPr="00D011AA">
              <w:rPr>
                <w:rFonts w:ascii="Arial" w:hAnsi="Arial" w:cs="Arial"/>
                <w:spacing w:val="-7"/>
                <w:sz w:val="22"/>
                <w:szCs w:val="22"/>
              </w:rPr>
              <w:t xml:space="preserve"> </w:t>
            </w:r>
            <w:r w:rsidRPr="00D011AA">
              <w:rPr>
                <w:rFonts w:ascii="Arial" w:hAnsi="Arial" w:cs="Arial"/>
                <w:spacing w:val="-1"/>
                <w:sz w:val="22"/>
                <w:szCs w:val="22"/>
              </w:rPr>
              <w:t>or</w:t>
            </w:r>
            <w:r w:rsidRPr="00D011AA">
              <w:rPr>
                <w:rFonts w:ascii="Arial" w:hAnsi="Arial" w:cs="Arial"/>
                <w:spacing w:val="-7"/>
                <w:sz w:val="22"/>
                <w:szCs w:val="22"/>
              </w:rPr>
              <w:t xml:space="preserve"> </w:t>
            </w:r>
            <w:r w:rsidRPr="00D011AA">
              <w:rPr>
                <w:rFonts w:ascii="Arial" w:hAnsi="Arial" w:cs="Arial"/>
                <w:sz w:val="22"/>
                <w:szCs w:val="22"/>
              </w:rPr>
              <w:t>develop</w:t>
            </w:r>
            <w:r w:rsidRPr="00D011AA">
              <w:rPr>
                <w:rFonts w:ascii="Arial" w:hAnsi="Arial" w:cs="Arial"/>
                <w:spacing w:val="-7"/>
                <w:sz w:val="22"/>
                <w:szCs w:val="22"/>
              </w:rPr>
              <w:t xml:space="preserve"> </w:t>
            </w:r>
            <w:r w:rsidRPr="00D011AA">
              <w:rPr>
                <w:rFonts w:ascii="Arial" w:hAnsi="Arial" w:cs="Arial"/>
                <w:sz w:val="22"/>
                <w:szCs w:val="22"/>
              </w:rPr>
              <w:t>training</w:t>
            </w:r>
          </w:p>
        </w:tc>
      </w:tr>
      <w:tr w:rsidR="0062316A" w:rsidRPr="00D011AA" w14:paraId="5619FE10" w14:textId="77777777">
        <w:trPr>
          <w:trHeight w:hRule="exact" w:val="365"/>
        </w:trPr>
        <w:tc>
          <w:tcPr>
            <w:tcW w:w="354" w:type="dxa"/>
            <w:tcBorders>
              <w:top w:val="single" w:sz="8" w:space="0" w:color="000000"/>
              <w:left w:val="single" w:sz="8" w:space="0" w:color="000000"/>
              <w:bottom w:val="single" w:sz="8" w:space="0" w:color="000000"/>
              <w:right w:val="single" w:sz="8" w:space="0" w:color="000000"/>
            </w:tcBorders>
          </w:tcPr>
          <w:p w14:paraId="23DD0BF5" w14:textId="77777777" w:rsidR="0062316A" w:rsidRPr="00D011AA" w:rsidRDefault="0062316A">
            <w:pPr>
              <w:rPr>
                <w:rFonts w:ascii="Arial" w:hAnsi="Arial" w:cs="Arial"/>
              </w:rPr>
            </w:pPr>
          </w:p>
        </w:tc>
        <w:tc>
          <w:tcPr>
            <w:tcW w:w="5294" w:type="dxa"/>
            <w:tcBorders>
              <w:top w:val="single" w:sz="6" w:space="0" w:color="000000"/>
              <w:left w:val="single" w:sz="8" w:space="0" w:color="000000"/>
              <w:bottom w:val="single" w:sz="6" w:space="0" w:color="000000"/>
              <w:right w:val="single" w:sz="8" w:space="0" w:color="000000"/>
            </w:tcBorders>
          </w:tcPr>
          <w:p w14:paraId="72207970" w14:textId="77777777" w:rsidR="0062316A" w:rsidRPr="00D011AA" w:rsidRDefault="0062316A">
            <w:pPr>
              <w:pStyle w:val="TableParagraph"/>
              <w:kinsoku w:val="0"/>
              <w:overflowPunct w:val="0"/>
              <w:spacing w:before="65"/>
              <w:ind w:left="-3"/>
              <w:rPr>
                <w:rFonts w:ascii="Arial" w:hAnsi="Arial" w:cs="Arial"/>
                <w:sz w:val="22"/>
                <w:szCs w:val="22"/>
              </w:rPr>
            </w:pPr>
            <w:r w:rsidRPr="00D011AA">
              <w:rPr>
                <w:rFonts w:ascii="Arial" w:hAnsi="Arial" w:cs="Arial"/>
                <w:sz w:val="22"/>
                <w:szCs w:val="22"/>
              </w:rPr>
              <w:t>To</w:t>
            </w:r>
            <w:r w:rsidRPr="00D011AA">
              <w:rPr>
                <w:rFonts w:ascii="Arial" w:hAnsi="Arial" w:cs="Arial"/>
                <w:spacing w:val="-6"/>
                <w:sz w:val="22"/>
                <w:szCs w:val="22"/>
              </w:rPr>
              <w:t xml:space="preserve"> </w:t>
            </w:r>
            <w:r w:rsidRPr="00D011AA">
              <w:rPr>
                <w:rFonts w:ascii="Arial" w:hAnsi="Arial" w:cs="Arial"/>
                <w:sz w:val="22"/>
                <w:szCs w:val="22"/>
              </w:rPr>
              <w:t>revise</w:t>
            </w:r>
            <w:r w:rsidRPr="00D011AA">
              <w:rPr>
                <w:rFonts w:ascii="Arial" w:hAnsi="Arial" w:cs="Arial"/>
                <w:spacing w:val="-6"/>
                <w:sz w:val="22"/>
                <w:szCs w:val="22"/>
              </w:rPr>
              <w:t xml:space="preserve"> </w:t>
            </w:r>
            <w:r w:rsidRPr="00D011AA">
              <w:rPr>
                <w:rFonts w:ascii="Arial" w:hAnsi="Arial" w:cs="Arial"/>
                <w:sz w:val="22"/>
                <w:szCs w:val="22"/>
              </w:rPr>
              <w:t>or</w:t>
            </w:r>
            <w:r w:rsidRPr="00D011AA">
              <w:rPr>
                <w:rFonts w:ascii="Arial" w:hAnsi="Arial" w:cs="Arial"/>
                <w:spacing w:val="-6"/>
                <w:sz w:val="22"/>
                <w:szCs w:val="22"/>
              </w:rPr>
              <w:t xml:space="preserve"> </w:t>
            </w:r>
            <w:r w:rsidRPr="00D011AA">
              <w:rPr>
                <w:rFonts w:ascii="Arial" w:hAnsi="Arial" w:cs="Arial"/>
                <w:sz w:val="22"/>
                <w:szCs w:val="22"/>
              </w:rPr>
              <w:t>develop</w:t>
            </w:r>
            <w:r w:rsidRPr="00D011AA">
              <w:rPr>
                <w:rFonts w:ascii="Arial" w:hAnsi="Arial" w:cs="Arial"/>
                <w:spacing w:val="-6"/>
                <w:sz w:val="22"/>
                <w:szCs w:val="22"/>
              </w:rPr>
              <w:t xml:space="preserve"> </w:t>
            </w:r>
            <w:r w:rsidRPr="00D011AA">
              <w:rPr>
                <w:rFonts w:ascii="Arial" w:hAnsi="Arial" w:cs="Arial"/>
                <w:sz w:val="22"/>
                <w:szCs w:val="22"/>
              </w:rPr>
              <w:t>a</w:t>
            </w:r>
            <w:r w:rsidRPr="00D011AA">
              <w:rPr>
                <w:rFonts w:ascii="Arial" w:hAnsi="Arial" w:cs="Arial"/>
                <w:spacing w:val="-6"/>
                <w:sz w:val="22"/>
                <w:szCs w:val="22"/>
              </w:rPr>
              <w:t xml:space="preserve"> </w:t>
            </w:r>
            <w:r w:rsidRPr="00D011AA">
              <w:rPr>
                <w:rFonts w:ascii="Arial" w:hAnsi="Arial" w:cs="Arial"/>
                <w:sz w:val="22"/>
                <w:szCs w:val="22"/>
              </w:rPr>
              <w:t>procedure</w:t>
            </w:r>
          </w:p>
        </w:tc>
        <w:tc>
          <w:tcPr>
            <w:tcW w:w="340" w:type="dxa"/>
            <w:tcBorders>
              <w:top w:val="single" w:sz="8" w:space="0" w:color="000000"/>
              <w:left w:val="single" w:sz="8" w:space="0" w:color="000000"/>
              <w:bottom w:val="single" w:sz="8" w:space="0" w:color="000000"/>
              <w:right w:val="single" w:sz="8" w:space="0" w:color="000000"/>
            </w:tcBorders>
          </w:tcPr>
          <w:p w14:paraId="62DFA9CF" w14:textId="77777777" w:rsidR="0062316A" w:rsidRPr="00D011AA" w:rsidRDefault="0062316A">
            <w:pPr>
              <w:rPr>
                <w:rFonts w:ascii="Arial" w:hAnsi="Arial" w:cs="Arial"/>
              </w:rPr>
            </w:pPr>
          </w:p>
        </w:tc>
        <w:tc>
          <w:tcPr>
            <w:tcW w:w="4584" w:type="dxa"/>
            <w:tcBorders>
              <w:top w:val="single" w:sz="6" w:space="0" w:color="000000"/>
              <w:left w:val="single" w:sz="8" w:space="0" w:color="000000"/>
              <w:bottom w:val="single" w:sz="6" w:space="0" w:color="000000"/>
              <w:right w:val="single" w:sz="6" w:space="0" w:color="000000"/>
            </w:tcBorders>
          </w:tcPr>
          <w:p w14:paraId="3982483C" w14:textId="77777777" w:rsidR="0062316A" w:rsidRPr="00D011AA" w:rsidRDefault="0062316A">
            <w:pPr>
              <w:pStyle w:val="TableParagraph"/>
              <w:kinsoku w:val="0"/>
              <w:overflowPunct w:val="0"/>
              <w:spacing w:before="65"/>
              <w:ind w:left="77"/>
              <w:rPr>
                <w:rFonts w:ascii="Arial" w:hAnsi="Arial" w:cs="Arial"/>
                <w:sz w:val="22"/>
                <w:szCs w:val="22"/>
              </w:rPr>
            </w:pPr>
            <w:r w:rsidRPr="00D011AA">
              <w:rPr>
                <w:rFonts w:ascii="Arial" w:hAnsi="Arial" w:cs="Arial"/>
                <w:sz w:val="22"/>
                <w:szCs w:val="22"/>
              </w:rPr>
              <w:t>To</w:t>
            </w:r>
            <w:r w:rsidRPr="00D011AA">
              <w:rPr>
                <w:rFonts w:ascii="Arial" w:hAnsi="Arial" w:cs="Arial"/>
                <w:spacing w:val="-9"/>
                <w:sz w:val="22"/>
                <w:szCs w:val="22"/>
              </w:rPr>
              <w:t xml:space="preserve"> </w:t>
            </w:r>
            <w:r w:rsidRPr="00D011AA">
              <w:rPr>
                <w:rFonts w:ascii="Arial" w:hAnsi="Arial" w:cs="Arial"/>
                <w:sz w:val="22"/>
                <w:szCs w:val="22"/>
              </w:rPr>
              <w:t>provide</w:t>
            </w:r>
            <w:r w:rsidRPr="00D011AA">
              <w:rPr>
                <w:rFonts w:ascii="Arial" w:hAnsi="Arial" w:cs="Arial"/>
                <w:spacing w:val="-9"/>
                <w:sz w:val="22"/>
                <w:szCs w:val="22"/>
              </w:rPr>
              <w:t xml:space="preserve"> </w:t>
            </w:r>
            <w:r w:rsidRPr="00D011AA">
              <w:rPr>
                <w:rFonts w:ascii="Arial" w:hAnsi="Arial" w:cs="Arial"/>
                <w:sz w:val="22"/>
                <w:szCs w:val="22"/>
              </w:rPr>
              <w:t>closer</w:t>
            </w:r>
            <w:r w:rsidRPr="00D011AA">
              <w:rPr>
                <w:rFonts w:ascii="Arial" w:hAnsi="Arial" w:cs="Arial"/>
                <w:spacing w:val="-9"/>
                <w:sz w:val="22"/>
                <w:szCs w:val="22"/>
              </w:rPr>
              <w:t xml:space="preserve"> </w:t>
            </w:r>
            <w:r w:rsidRPr="00D011AA">
              <w:rPr>
                <w:rFonts w:ascii="Arial" w:hAnsi="Arial" w:cs="Arial"/>
                <w:spacing w:val="-1"/>
                <w:sz w:val="22"/>
                <w:szCs w:val="22"/>
              </w:rPr>
              <w:t>supervision</w:t>
            </w:r>
          </w:p>
        </w:tc>
      </w:tr>
      <w:tr w:rsidR="0062316A" w:rsidRPr="00D011AA" w14:paraId="5E92B5BE" w14:textId="77777777">
        <w:trPr>
          <w:trHeight w:hRule="exact" w:val="366"/>
        </w:trPr>
        <w:tc>
          <w:tcPr>
            <w:tcW w:w="354" w:type="dxa"/>
            <w:tcBorders>
              <w:top w:val="single" w:sz="8" w:space="0" w:color="000000"/>
              <w:left w:val="single" w:sz="8" w:space="0" w:color="000000"/>
              <w:bottom w:val="single" w:sz="8" w:space="0" w:color="000000"/>
              <w:right w:val="single" w:sz="8" w:space="0" w:color="000000"/>
            </w:tcBorders>
          </w:tcPr>
          <w:p w14:paraId="3E34849A" w14:textId="77777777" w:rsidR="0062316A" w:rsidRPr="00D011AA" w:rsidRDefault="0062316A">
            <w:pPr>
              <w:rPr>
                <w:rFonts w:ascii="Arial" w:hAnsi="Arial" w:cs="Arial"/>
              </w:rPr>
            </w:pPr>
          </w:p>
        </w:tc>
        <w:tc>
          <w:tcPr>
            <w:tcW w:w="5294" w:type="dxa"/>
            <w:tcBorders>
              <w:top w:val="single" w:sz="6" w:space="0" w:color="000000"/>
              <w:left w:val="single" w:sz="8" w:space="0" w:color="000000"/>
              <w:bottom w:val="single" w:sz="6" w:space="0" w:color="000000"/>
              <w:right w:val="single" w:sz="8" w:space="0" w:color="000000"/>
            </w:tcBorders>
          </w:tcPr>
          <w:p w14:paraId="7FCFEB26" w14:textId="77777777" w:rsidR="0062316A" w:rsidRPr="00D011AA" w:rsidRDefault="0062316A">
            <w:pPr>
              <w:pStyle w:val="TableParagraph"/>
              <w:kinsoku w:val="0"/>
              <w:overflowPunct w:val="0"/>
              <w:spacing w:before="65"/>
              <w:ind w:left="-3"/>
              <w:rPr>
                <w:rFonts w:ascii="Arial" w:hAnsi="Arial" w:cs="Arial"/>
                <w:sz w:val="22"/>
                <w:szCs w:val="22"/>
              </w:rPr>
            </w:pPr>
            <w:r w:rsidRPr="00D011AA">
              <w:rPr>
                <w:rFonts w:ascii="Arial" w:hAnsi="Arial" w:cs="Arial"/>
                <w:sz w:val="22"/>
                <w:szCs w:val="22"/>
              </w:rPr>
              <w:t>To</w:t>
            </w:r>
            <w:r w:rsidRPr="00D011AA">
              <w:rPr>
                <w:rFonts w:ascii="Arial" w:hAnsi="Arial" w:cs="Arial"/>
                <w:spacing w:val="-11"/>
                <w:sz w:val="22"/>
                <w:szCs w:val="22"/>
              </w:rPr>
              <w:t xml:space="preserve"> </w:t>
            </w:r>
            <w:r w:rsidRPr="00D011AA">
              <w:rPr>
                <w:rFonts w:ascii="Arial" w:hAnsi="Arial" w:cs="Arial"/>
                <w:sz w:val="22"/>
                <w:szCs w:val="22"/>
              </w:rPr>
              <w:t>improve</w:t>
            </w:r>
            <w:r w:rsidRPr="00D011AA">
              <w:rPr>
                <w:rFonts w:ascii="Arial" w:hAnsi="Arial" w:cs="Arial"/>
                <w:spacing w:val="-11"/>
                <w:sz w:val="22"/>
                <w:szCs w:val="22"/>
              </w:rPr>
              <w:t xml:space="preserve"> </w:t>
            </w:r>
            <w:r w:rsidRPr="00D011AA">
              <w:rPr>
                <w:rFonts w:ascii="Arial" w:hAnsi="Arial" w:cs="Arial"/>
                <w:sz w:val="22"/>
                <w:szCs w:val="22"/>
              </w:rPr>
              <w:t>preventative</w:t>
            </w:r>
            <w:r w:rsidRPr="00D011AA">
              <w:rPr>
                <w:rFonts w:ascii="Arial" w:hAnsi="Arial" w:cs="Arial"/>
                <w:spacing w:val="-11"/>
                <w:sz w:val="22"/>
                <w:szCs w:val="22"/>
              </w:rPr>
              <w:t xml:space="preserve"> </w:t>
            </w:r>
            <w:r w:rsidRPr="00D011AA">
              <w:rPr>
                <w:rFonts w:ascii="Arial" w:hAnsi="Arial" w:cs="Arial"/>
                <w:sz w:val="22"/>
                <w:szCs w:val="22"/>
              </w:rPr>
              <w:t>maintenance</w:t>
            </w:r>
            <w:r w:rsidRPr="00D011AA">
              <w:rPr>
                <w:rFonts w:ascii="Arial" w:hAnsi="Arial" w:cs="Arial"/>
                <w:spacing w:val="-11"/>
                <w:sz w:val="22"/>
                <w:szCs w:val="22"/>
              </w:rPr>
              <w:t xml:space="preserve"> </w:t>
            </w:r>
            <w:r w:rsidRPr="00D011AA">
              <w:rPr>
                <w:rFonts w:ascii="Arial" w:hAnsi="Arial" w:cs="Arial"/>
                <w:spacing w:val="-1"/>
                <w:sz w:val="22"/>
                <w:szCs w:val="22"/>
              </w:rPr>
              <w:t>program</w:t>
            </w:r>
          </w:p>
        </w:tc>
        <w:tc>
          <w:tcPr>
            <w:tcW w:w="340" w:type="dxa"/>
            <w:tcBorders>
              <w:top w:val="single" w:sz="8" w:space="0" w:color="000000"/>
              <w:left w:val="single" w:sz="8" w:space="0" w:color="000000"/>
              <w:bottom w:val="single" w:sz="8" w:space="0" w:color="000000"/>
              <w:right w:val="single" w:sz="8" w:space="0" w:color="000000"/>
            </w:tcBorders>
          </w:tcPr>
          <w:p w14:paraId="667CFD86" w14:textId="77777777" w:rsidR="0062316A" w:rsidRPr="00D011AA" w:rsidRDefault="0062316A">
            <w:pPr>
              <w:rPr>
                <w:rFonts w:ascii="Arial" w:hAnsi="Arial" w:cs="Arial"/>
              </w:rPr>
            </w:pPr>
          </w:p>
        </w:tc>
        <w:tc>
          <w:tcPr>
            <w:tcW w:w="4584" w:type="dxa"/>
            <w:tcBorders>
              <w:top w:val="single" w:sz="6" w:space="0" w:color="000000"/>
              <w:left w:val="single" w:sz="8" w:space="0" w:color="000000"/>
              <w:bottom w:val="single" w:sz="6" w:space="0" w:color="000000"/>
              <w:right w:val="single" w:sz="6" w:space="0" w:color="000000"/>
            </w:tcBorders>
          </w:tcPr>
          <w:p w14:paraId="6416ED19" w14:textId="77777777" w:rsidR="0062316A" w:rsidRPr="00D011AA" w:rsidRDefault="0062316A">
            <w:pPr>
              <w:pStyle w:val="TableParagraph"/>
              <w:kinsoku w:val="0"/>
              <w:overflowPunct w:val="0"/>
              <w:spacing w:before="65"/>
              <w:ind w:left="71"/>
              <w:rPr>
                <w:rFonts w:ascii="Arial" w:hAnsi="Arial" w:cs="Arial"/>
                <w:sz w:val="22"/>
                <w:szCs w:val="22"/>
              </w:rPr>
            </w:pPr>
            <w:r w:rsidRPr="00D011AA">
              <w:rPr>
                <w:rFonts w:ascii="Arial" w:hAnsi="Arial" w:cs="Arial"/>
                <w:sz w:val="22"/>
                <w:szCs w:val="22"/>
              </w:rPr>
              <w:t>To</w:t>
            </w:r>
            <w:r w:rsidRPr="00D011AA">
              <w:rPr>
                <w:rFonts w:ascii="Arial" w:hAnsi="Arial" w:cs="Arial"/>
                <w:spacing w:val="-9"/>
                <w:sz w:val="22"/>
                <w:szCs w:val="22"/>
              </w:rPr>
              <w:t xml:space="preserve"> </w:t>
            </w:r>
            <w:r w:rsidRPr="00D011AA">
              <w:rPr>
                <w:rFonts w:ascii="Arial" w:hAnsi="Arial" w:cs="Arial"/>
                <w:sz w:val="22"/>
                <w:szCs w:val="22"/>
              </w:rPr>
              <w:t>request</w:t>
            </w:r>
            <w:r w:rsidRPr="00D011AA">
              <w:rPr>
                <w:rFonts w:ascii="Arial" w:hAnsi="Arial" w:cs="Arial"/>
                <w:spacing w:val="-9"/>
                <w:sz w:val="22"/>
                <w:szCs w:val="22"/>
              </w:rPr>
              <w:t xml:space="preserve"> </w:t>
            </w:r>
            <w:r w:rsidRPr="00D011AA">
              <w:rPr>
                <w:rFonts w:ascii="Arial" w:hAnsi="Arial" w:cs="Arial"/>
                <w:sz w:val="22"/>
                <w:szCs w:val="22"/>
              </w:rPr>
              <w:t>an</w:t>
            </w:r>
            <w:r w:rsidRPr="00D011AA">
              <w:rPr>
                <w:rFonts w:ascii="Arial" w:hAnsi="Arial" w:cs="Arial"/>
                <w:spacing w:val="-8"/>
                <w:sz w:val="22"/>
                <w:szCs w:val="22"/>
              </w:rPr>
              <w:t xml:space="preserve"> </w:t>
            </w:r>
            <w:r w:rsidRPr="00D011AA">
              <w:rPr>
                <w:rFonts w:ascii="Arial" w:hAnsi="Arial" w:cs="Arial"/>
                <w:spacing w:val="-1"/>
                <w:sz w:val="22"/>
                <w:szCs w:val="22"/>
              </w:rPr>
              <w:t>ergonomic</w:t>
            </w:r>
            <w:r w:rsidRPr="00D011AA">
              <w:rPr>
                <w:rFonts w:ascii="Arial" w:hAnsi="Arial" w:cs="Arial"/>
                <w:spacing w:val="-9"/>
                <w:sz w:val="22"/>
                <w:szCs w:val="22"/>
              </w:rPr>
              <w:t xml:space="preserve"> </w:t>
            </w:r>
            <w:r w:rsidRPr="00D011AA">
              <w:rPr>
                <w:rFonts w:ascii="Arial" w:hAnsi="Arial" w:cs="Arial"/>
                <w:sz w:val="22"/>
                <w:szCs w:val="22"/>
              </w:rPr>
              <w:t>assessment</w:t>
            </w:r>
          </w:p>
        </w:tc>
      </w:tr>
      <w:tr w:rsidR="0062316A" w:rsidRPr="00D011AA" w14:paraId="6C9B50B7" w14:textId="77777777">
        <w:trPr>
          <w:trHeight w:hRule="exact" w:val="366"/>
        </w:trPr>
        <w:tc>
          <w:tcPr>
            <w:tcW w:w="354" w:type="dxa"/>
            <w:tcBorders>
              <w:top w:val="single" w:sz="8" w:space="0" w:color="000000"/>
              <w:left w:val="single" w:sz="8" w:space="0" w:color="000000"/>
              <w:bottom w:val="single" w:sz="8" w:space="0" w:color="000000"/>
              <w:right w:val="single" w:sz="8" w:space="0" w:color="000000"/>
            </w:tcBorders>
          </w:tcPr>
          <w:p w14:paraId="3D5315D0" w14:textId="77777777" w:rsidR="0062316A" w:rsidRPr="00D011AA" w:rsidRDefault="0062316A">
            <w:pPr>
              <w:rPr>
                <w:rFonts w:ascii="Arial" w:hAnsi="Arial" w:cs="Arial"/>
              </w:rPr>
            </w:pPr>
          </w:p>
        </w:tc>
        <w:tc>
          <w:tcPr>
            <w:tcW w:w="5294" w:type="dxa"/>
            <w:tcBorders>
              <w:top w:val="single" w:sz="6" w:space="0" w:color="000000"/>
              <w:left w:val="single" w:sz="8" w:space="0" w:color="000000"/>
              <w:bottom w:val="single" w:sz="6" w:space="0" w:color="000000"/>
              <w:right w:val="single" w:sz="8" w:space="0" w:color="000000"/>
            </w:tcBorders>
          </w:tcPr>
          <w:p w14:paraId="37789398" w14:textId="77777777" w:rsidR="0062316A" w:rsidRPr="00D011AA" w:rsidRDefault="0062316A">
            <w:pPr>
              <w:pStyle w:val="TableParagraph"/>
              <w:kinsoku w:val="0"/>
              <w:overflowPunct w:val="0"/>
              <w:spacing w:before="65"/>
              <w:ind w:left="-3"/>
              <w:rPr>
                <w:rFonts w:ascii="Arial" w:hAnsi="Arial" w:cs="Arial"/>
                <w:sz w:val="22"/>
                <w:szCs w:val="22"/>
              </w:rPr>
            </w:pPr>
            <w:r w:rsidRPr="00D011AA">
              <w:rPr>
                <w:rFonts w:ascii="Arial" w:hAnsi="Arial" w:cs="Arial"/>
                <w:sz w:val="22"/>
                <w:szCs w:val="22"/>
              </w:rPr>
              <w:t>To</w:t>
            </w:r>
            <w:r w:rsidRPr="00D011AA">
              <w:rPr>
                <w:rFonts w:ascii="Arial" w:hAnsi="Arial" w:cs="Arial"/>
                <w:spacing w:val="-8"/>
                <w:sz w:val="22"/>
                <w:szCs w:val="22"/>
              </w:rPr>
              <w:t xml:space="preserve"> </w:t>
            </w:r>
            <w:r w:rsidRPr="00D011AA">
              <w:rPr>
                <w:rFonts w:ascii="Arial" w:hAnsi="Arial" w:cs="Arial"/>
                <w:sz w:val="22"/>
                <w:szCs w:val="22"/>
              </w:rPr>
              <w:t>improve</w:t>
            </w:r>
            <w:r w:rsidRPr="00D011AA">
              <w:rPr>
                <w:rFonts w:ascii="Arial" w:hAnsi="Arial" w:cs="Arial"/>
                <w:spacing w:val="-8"/>
                <w:sz w:val="22"/>
                <w:szCs w:val="22"/>
              </w:rPr>
              <w:t xml:space="preserve"> </w:t>
            </w:r>
            <w:r w:rsidRPr="00D011AA">
              <w:rPr>
                <w:rFonts w:ascii="Arial" w:hAnsi="Arial" w:cs="Arial"/>
                <w:sz w:val="22"/>
                <w:szCs w:val="22"/>
              </w:rPr>
              <w:t>or</w:t>
            </w:r>
            <w:r w:rsidRPr="00D011AA">
              <w:rPr>
                <w:rFonts w:ascii="Arial" w:hAnsi="Arial" w:cs="Arial"/>
                <w:spacing w:val="-8"/>
                <w:sz w:val="22"/>
                <w:szCs w:val="22"/>
              </w:rPr>
              <w:t xml:space="preserve"> </w:t>
            </w:r>
            <w:r w:rsidRPr="00D011AA">
              <w:rPr>
                <w:rFonts w:ascii="Arial" w:hAnsi="Arial" w:cs="Arial"/>
                <w:sz w:val="22"/>
                <w:szCs w:val="22"/>
              </w:rPr>
              <w:t>increase</w:t>
            </w:r>
            <w:r w:rsidRPr="00D011AA">
              <w:rPr>
                <w:rFonts w:ascii="Arial" w:hAnsi="Arial" w:cs="Arial"/>
                <w:spacing w:val="-8"/>
                <w:sz w:val="22"/>
                <w:szCs w:val="22"/>
              </w:rPr>
              <w:t xml:space="preserve"> </w:t>
            </w:r>
            <w:r w:rsidRPr="00D011AA">
              <w:rPr>
                <w:rFonts w:ascii="Arial" w:hAnsi="Arial" w:cs="Arial"/>
                <w:spacing w:val="-1"/>
                <w:sz w:val="22"/>
                <w:szCs w:val="22"/>
              </w:rPr>
              <w:t>inspections</w:t>
            </w:r>
          </w:p>
        </w:tc>
        <w:tc>
          <w:tcPr>
            <w:tcW w:w="340" w:type="dxa"/>
            <w:tcBorders>
              <w:top w:val="single" w:sz="8" w:space="0" w:color="000000"/>
              <w:left w:val="single" w:sz="8" w:space="0" w:color="000000"/>
              <w:bottom w:val="single" w:sz="8" w:space="0" w:color="000000"/>
              <w:right w:val="single" w:sz="8" w:space="0" w:color="000000"/>
            </w:tcBorders>
          </w:tcPr>
          <w:p w14:paraId="27C30F8D" w14:textId="77777777" w:rsidR="0062316A" w:rsidRPr="00D011AA" w:rsidRDefault="0062316A">
            <w:pPr>
              <w:rPr>
                <w:rFonts w:ascii="Arial" w:hAnsi="Arial" w:cs="Arial"/>
              </w:rPr>
            </w:pPr>
          </w:p>
        </w:tc>
        <w:tc>
          <w:tcPr>
            <w:tcW w:w="4584" w:type="dxa"/>
            <w:tcBorders>
              <w:top w:val="single" w:sz="6" w:space="0" w:color="000000"/>
              <w:left w:val="single" w:sz="8" w:space="0" w:color="000000"/>
              <w:bottom w:val="single" w:sz="6" w:space="0" w:color="000000"/>
              <w:right w:val="single" w:sz="6" w:space="0" w:color="000000"/>
            </w:tcBorders>
          </w:tcPr>
          <w:p w14:paraId="01386C31" w14:textId="77777777" w:rsidR="0062316A" w:rsidRPr="00D011AA" w:rsidRDefault="0062316A">
            <w:pPr>
              <w:pStyle w:val="TableParagraph"/>
              <w:kinsoku w:val="0"/>
              <w:overflowPunct w:val="0"/>
              <w:spacing w:before="65"/>
              <w:ind w:left="78"/>
              <w:rPr>
                <w:rFonts w:ascii="Arial" w:hAnsi="Arial" w:cs="Arial"/>
                <w:sz w:val="22"/>
                <w:szCs w:val="22"/>
              </w:rPr>
            </w:pPr>
            <w:r w:rsidRPr="00D011AA">
              <w:rPr>
                <w:rFonts w:ascii="Arial" w:hAnsi="Arial" w:cs="Arial"/>
                <w:sz w:val="22"/>
                <w:szCs w:val="22"/>
              </w:rPr>
              <w:t>To</w:t>
            </w:r>
            <w:r w:rsidRPr="00D011AA">
              <w:rPr>
                <w:rFonts w:ascii="Arial" w:hAnsi="Arial" w:cs="Arial"/>
                <w:spacing w:val="-13"/>
                <w:sz w:val="22"/>
                <w:szCs w:val="22"/>
              </w:rPr>
              <w:t xml:space="preserve"> </w:t>
            </w:r>
            <w:r w:rsidRPr="00D011AA">
              <w:rPr>
                <w:rFonts w:ascii="Arial" w:hAnsi="Arial" w:cs="Arial"/>
                <w:sz w:val="22"/>
                <w:szCs w:val="22"/>
              </w:rPr>
              <w:t>improve</w:t>
            </w:r>
            <w:r w:rsidRPr="00D011AA">
              <w:rPr>
                <w:rFonts w:ascii="Arial" w:hAnsi="Arial" w:cs="Arial"/>
                <w:spacing w:val="-12"/>
                <w:sz w:val="22"/>
                <w:szCs w:val="22"/>
              </w:rPr>
              <w:t xml:space="preserve"> </w:t>
            </w:r>
            <w:r w:rsidRPr="00D011AA">
              <w:rPr>
                <w:rFonts w:ascii="Arial" w:hAnsi="Arial" w:cs="Arial"/>
                <w:spacing w:val="-1"/>
                <w:sz w:val="22"/>
                <w:szCs w:val="22"/>
              </w:rPr>
              <w:t>housekeeping</w:t>
            </w:r>
          </w:p>
        </w:tc>
      </w:tr>
      <w:tr w:rsidR="0062316A" w:rsidRPr="00D011AA" w14:paraId="08F44340" w14:textId="77777777">
        <w:trPr>
          <w:trHeight w:hRule="exact" w:val="366"/>
        </w:trPr>
        <w:tc>
          <w:tcPr>
            <w:tcW w:w="354" w:type="dxa"/>
            <w:tcBorders>
              <w:top w:val="single" w:sz="8" w:space="0" w:color="000000"/>
              <w:left w:val="single" w:sz="8" w:space="0" w:color="000000"/>
              <w:bottom w:val="single" w:sz="8" w:space="0" w:color="000000"/>
              <w:right w:val="single" w:sz="8" w:space="0" w:color="000000"/>
            </w:tcBorders>
          </w:tcPr>
          <w:p w14:paraId="1D74702C" w14:textId="77777777" w:rsidR="0062316A" w:rsidRPr="00D011AA" w:rsidRDefault="0062316A">
            <w:pPr>
              <w:rPr>
                <w:rFonts w:ascii="Arial" w:hAnsi="Arial" w:cs="Arial"/>
              </w:rPr>
            </w:pPr>
          </w:p>
        </w:tc>
        <w:tc>
          <w:tcPr>
            <w:tcW w:w="5294" w:type="dxa"/>
            <w:tcBorders>
              <w:top w:val="single" w:sz="6" w:space="0" w:color="000000"/>
              <w:left w:val="single" w:sz="8" w:space="0" w:color="000000"/>
              <w:bottom w:val="single" w:sz="6" w:space="0" w:color="000000"/>
              <w:right w:val="single" w:sz="8" w:space="0" w:color="000000"/>
            </w:tcBorders>
          </w:tcPr>
          <w:p w14:paraId="17001863" w14:textId="77777777" w:rsidR="0062316A" w:rsidRPr="00D011AA" w:rsidRDefault="0062316A">
            <w:pPr>
              <w:pStyle w:val="TableParagraph"/>
              <w:kinsoku w:val="0"/>
              <w:overflowPunct w:val="0"/>
              <w:spacing w:before="65"/>
              <w:ind w:left="-3"/>
              <w:rPr>
                <w:rFonts w:ascii="Arial" w:hAnsi="Arial" w:cs="Arial"/>
                <w:sz w:val="22"/>
                <w:szCs w:val="22"/>
              </w:rPr>
            </w:pPr>
            <w:r w:rsidRPr="00D011AA">
              <w:rPr>
                <w:rFonts w:ascii="Arial" w:hAnsi="Arial" w:cs="Arial"/>
                <w:sz w:val="22"/>
                <w:szCs w:val="22"/>
              </w:rPr>
              <w:t>To</w:t>
            </w:r>
            <w:r w:rsidRPr="00D011AA">
              <w:rPr>
                <w:rFonts w:ascii="Arial" w:hAnsi="Arial" w:cs="Arial"/>
                <w:spacing w:val="-9"/>
                <w:sz w:val="22"/>
                <w:szCs w:val="22"/>
              </w:rPr>
              <w:t xml:space="preserve"> </w:t>
            </w:r>
            <w:r w:rsidRPr="00D011AA">
              <w:rPr>
                <w:rFonts w:ascii="Arial" w:hAnsi="Arial" w:cs="Arial"/>
                <w:sz w:val="22"/>
                <w:szCs w:val="22"/>
              </w:rPr>
              <w:t>contact</w:t>
            </w:r>
            <w:r w:rsidRPr="00D011AA">
              <w:rPr>
                <w:rFonts w:ascii="Arial" w:hAnsi="Arial" w:cs="Arial"/>
                <w:spacing w:val="-8"/>
                <w:sz w:val="22"/>
                <w:szCs w:val="22"/>
              </w:rPr>
              <w:t xml:space="preserve"> </w:t>
            </w:r>
            <w:r w:rsidRPr="00D011AA">
              <w:rPr>
                <w:rFonts w:ascii="Arial" w:hAnsi="Arial" w:cs="Arial"/>
                <w:sz w:val="22"/>
                <w:szCs w:val="22"/>
              </w:rPr>
              <w:t>supervisor</w:t>
            </w:r>
            <w:r w:rsidRPr="00D011AA">
              <w:rPr>
                <w:rFonts w:ascii="Arial" w:hAnsi="Arial" w:cs="Arial"/>
                <w:spacing w:val="-9"/>
                <w:sz w:val="22"/>
                <w:szCs w:val="22"/>
              </w:rPr>
              <w:t xml:space="preserve"> </w:t>
            </w:r>
            <w:r w:rsidRPr="00D011AA">
              <w:rPr>
                <w:rFonts w:ascii="Arial" w:hAnsi="Arial" w:cs="Arial"/>
                <w:sz w:val="22"/>
                <w:szCs w:val="22"/>
              </w:rPr>
              <w:t>for</w:t>
            </w:r>
            <w:r w:rsidRPr="00D011AA">
              <w:rPr>
                <w:rFonts w:ascii="Arial" w:hAnsi="Arial" w:cs="Arial"/>
                <w:spacing w:val="-8"/>
                <w:sz w:val="22"/>
                <w:szCs w:val="22"/>
              </w:rPr>
              <w:t xml:space="preserve"> </w:t>
            </w:r>
            <w:r w:rsidRPr="00D011AA">
              <w:rPr>
                <w:rFonts w:ascii="Arial" w:hAnsi="Arial" w:cs="Arial"/>
                <w:spacing w:val="-1"/>
                <w:sz w:val="22"/>
                <w:szCs w:val="22"/>
              </w:rPr>
              <w:t>assistance</w:t>
            </w:r>
          </w:p>
        </w:tc>
        <w:tc>
          <w:tcPr>
            <w:tcW w:w="340" w:type="dxa"/>
            <w:tcBorders>
              <w:top w:val="single" w:sz="8" w:space="0" w:color="000000"/>
              <w:left w:val="single" w:sz="8" w:space="0" w:color="000000"/>
              <w:bottom w:val="single" w:sz="8" w:space="0" w:color="000000"/>
              <w:right w:val="single" w:sz="8" w:space="0" w:color="000000"/>
            </w:tcBorders>
          </w:tcPr>
          <w:p w14:paraId="79B43D9E" w14:textId="77777777" w:rsidR="0062316A" w:rsidRPr="00D011AA" w:rsidRDefault="0062316A">
            <w:pPr>
              <w:rPr>
                <w:rFonts w:ascii="Arial" w:hAnsi="Arial" w:cs="Arial"/>
              </w:rPr>
            </w:pPr>
          </w:p>
        </w:tc>
        <w:tc>
          <w:tcPr>
            <w:tcW w:w="4584" w:type="dxa"/>
            <w:tcBorders>
              <w:top w:val="single" w:sz="6" w:space="0" w:color="000000"/>
              <w:left w:val="single" w:sz="8" w:space="0" w:color="000000"/>
              <w:bottom w:val="single" w:sz="6" w:space="0" w:color="000000"/>
              <w:right w:val="single" w:sz="6" w:space="0" w:color="000000"/>
            </w:tcBorders>
          </w:tcPr>
          <w:p w14:paraId="12ACC452" w14:textId="77777777" w:rsidR="0062316A" w:rsidRPr="00D011AA" w:rsidRDefault="0062316A">
            <w:pPr>
              <w:pStyle w:val="TableParagraph"/>
              <w:kinsoku w:val="0"/>
              <w:overflowPunct w:val="0"/>
              <w:spacing w:before="65"/>
              <w:ind w:left="77"/>
              <w:rPr>
                <w:rFonts w:ascii="Arial" w:hAnsi="Arial" w:cs="Arial"/>
                <w:sz w:val="22"/>
                <w:szCs w:val="22"/>
              </w:rPr>
            </w:pPr>
            <w:r w:rsidRPr="00D011AA">
              <w:rPr>
                <w:rFonts w:ascii="Arial" w:hAnsi="Arial" w:cs="Arial"/>
                <w:sz w:val="22"/>
                <w:szCs w:val="22"/>
              </w:rPr>
              <w:t>To</w:t>
            </w:r>
            <w:r w:rsidRPr="00D011AA">
              <w:rPr>
                <w:rFonts w:ascii="Arial" w:hAnsi="Arial" w:cs="Arial"/>
                <w:spacing w:val="-7"/>
                <w:sz w:val="22"/>
                <w:szCs w:val="22"/>
              </w:rPr>
              <w:t xml:space="preserve"> </w:t>
            </w:r>
            <w:r w:rsidRPr="00D011AA">
              <w:rPr>
                <w:rFonts w:ascii="Arial" w:hAnsi="Arial" w:cs="Arial"/>
                <w:sz w:val="22"/>
                <w:szCs w:val="22"/>
              </w:rPr>
              <w:t>contact</w:t>
            </w:r>
            <w:r w:rsidRPr="00D011AA">
              <w:rPr>
                <w:rFonts w:ascii="Arial" w:hAnsi="Arial" w:cs="Arial"/>
                <w:spacing w:val="-7"/>
                <w:sz w:val="22"/>
                <w:szCs w:val="22"/>
              </w:rPr>
              <w:t xml:space="preserve"> </w:t>
            </w:r>
            <w:r w:rsidRPr="00D011AA">
              <w:rPr>
                <w:rFonts w:ascii="Arial" w:hAnsi="Arial" w:cs="Arial"/>
                <w:sz w:val="22"/>
                <w:szCs w:val="22"/>
              </w:rPr>
              <w:t>EHS</w:t>
            </w:r>
            <w:r w:rsidRPr="00D011AA">
              <w:rPr>
                <w:rFonts w:ascii="Arial" w:hAnsi="Arial" w:cs="Arial"/>
                <w:spacing w:val="-7"/>
                <w:sz w:val="22"/>
                <w:szCs w:val="22"/>
              </w:rPr>
              <w:t xml:space="preserve"> </w:t>
            </w:r>
            <w:r w:rsidRPr="00D011AA">
              <w:rPr>
                <w:rFonts w:ascii="Arial" w:hAnsi="Arial" w:cs="Arial"/>
                <w:sz w:val="22"/>
                <w:szCs w:val="22"/>
              </w:rPr>
              <w:t>for</w:t>
            </w:r>
            <w:r w:rsidRPr="00D011AA">
              <w:rPr>
                <w:rFonts w:ascii="Arial" w:hAnsi="Arial" w:cs="Arial"/>
                <w:spacing w:val="-7"/>
                <w:sz w:val="22"/>
                <w:szCs w:val="22"/>
              </w:rPr>
              <w:t xml:space="preserve"> </w:t>
            </w:r>
            <w:r w:rsidRPr="00D011AA">
              <w:rPr>
                <w:rFonts w:ascii="Arial" w:hAnsi="Arial" w:cs="Arial"/>
                <w:sz w:val="22"/>
                <w:szCs w:val="22"/>
              </w:rPr>
              <w:t>assistance</w:t>
            </w:r>
          </w:p>
        </w:tc>
      </w:tr>
      <w:tr w:rsidR="0062316A" w:rsidRPr="00D011AA" w14:paraId="1BB23A82" w14:textId="77777777">
        <w:trPr>
          <w:trHeight w:hRule="exact" w:val="305"/>
        </w:trPr>
        <w:tc>
          <w:tcPr>
            <w:tcW w:w="354" w:type="dxa"/>
            <w:vMerge w:val="restart"/>
            <w:tcBorders>
              <w:top w:val="single" w:sz="8" w:space="0" w:color="000000"/>
              <w:left w:val="single" w:sz="8" w:space="0" w:color="000000"/>
              <w:bottom w:val="single" w:sz="8" w:space="0" w:color="000000"/>
              <w:right w:val="single" w:sz="8" w:space="0" w:color="000000"/>
            </w:tcBorders>
          </w:tcPr>
          <w:p w14:paraId="1DC4B057" w14:textId="77777777" w:rsidR="0062316A" w:rsidRPr="00D011AA" w:rsidRDefault="0062316A">
            <w:pPr>
              <w:rPr>
                <w:rFonts w:ascii="Arial" w:hAnsi="Arial" w:cs="Arial"/>
              </w:rPr>
            </w:pPr>
          </w:p>
        </w:tc>
        <w:tc>
          <w:tcPr>
            <w:tcW w:w="5294" w:type="dxa"/>
            <w:vMerge w:val="restart"/>
            <w:tcBorders>
              <w:top w:val="single" w:sz="6" w:space="0" w:color="000000"/>
              <w:left w:val="single" w:sz="8" w:space="0" w:color="000000"/>
              <w:bottom w:val="single" w:sz="6" w:space="0" w:color="000000"/>
              <w:right w:val="single" w:sz="8" w:space="0" w:color="000000"/>
            </w:tcBorders>
          </w:tcPr>
          <w:p w14:paraId="1DADB507" w14:textId="77777777" w:rsidR="0062316A" w:rsidRPr="00D011AA" w:rsidRDefault="0062316A">
            <w:pPr>
              <w:pStyle w:val="TableParagraph"/>
              <w:kinsoku w:val="0"/>
              <w:overflowPunct w:val="0"/>
              <w:spacing w:before="65"/>
              <w:ind w:left="-3"/>
              <w:rPr>
                <w:rFonts w:ascii="Arial" w:hAnsi="Arial" w:cs="Arial"/>
                <w:sz w:val="22"/>
                <w:szCs w:val="22"/>
              </w:rPr>
            </w:pPr>
            <w:r w:rsidRPr="00D011AA">
              <w:rPr>
                <w:rFonts w:ascii="Arial" w:hAnsi="Arial" w:cs="Arial"/>
                <w:sz w:val="22"/>
                <w:szCs w:val="22"/>
              </w:rPr>
              <w:t>To</w:t>
            </w:r>
            <w:r w:rsidRPr="00D011AA">
              <w:rPr>
                <w:rFonts w:ascii="Arial" w:hAnsi="Arial" w:cs="Arial"/>
                <w:spacing w:val="-11"/>
                <w:sz w:val="22"/>
                <w:szCs w:val="22"/>
              </w:rPr>
              <w:t xml:space="preserve"> </w:t>
            </w:r>
            <w:r w:rsidRPr="00D011AA">
              <w:rPr>
                <w:rFonts w:ascii="Arial" w:hAnsi="Arial" w:cs="Arial"/>
                <w:sz w:val="22"/>
                <w:szCs w:val="22"/>
              </w:rPr>
              <w:t>contact</w:t>
            </w:r>
            <w:r w:rsidRPr="00D011AA">
              <w:rPr>
                <w:rFonts w:ascii="Arial" w:hAnsi="Arial" w:cs="Arial"/>
                <w:spacing w:val="-12"/>
                <w:sz w:val="22"/>
                <w:szCs w:val="22"/>
              </w:rPr>
              <w:t xml:space="preserve"> </w:t>
            </w:r>
            <w:r w:rsidRPr="00D011AA">
              <w:rPr>
                <w:rFonts w:ascii="Arial" w:hAnsi="Arial" w:cs="Arial"/>
                <w:sz w:val="22"/>
                <w:szCs w:val="22"/>
              </w:rPr>
              <w:t>supplier/manufacturer</w:t>
            </w:r>
            <w:r w:rsidRPr="00D011AA">
              <w:rPr>
                <w:rFonts w:ascii="Arial" w:hAnsi="Arial" w:cs="Arial"/>
                <w:spacing w:val="-11"/>
                <w:sz w:val="22"/>
                <w:szCs w:val="22"/>
              </w:rPr>
              <w:t xml:space="preserve"> </w:t>
            </w:r>
            <w:r w:rsidRPr="00D011AA">
              <w:rPr>
                <w:rFonts w:ascii="Arial" w:hAnsi="Arial" w:cs="Arial"/>
                <w:sz w:val="22"/>
                <w:szCs w:val="22"/>
              </w:rPr>
              <w:t>for</w:t>
            </w:r>
            <w:r w:rsidRPr="00D011AA">
              <w:rPr>
                <w:rFonts w:ascii="Arial" w:hAnsi="Arial" w:cs="Arial"/>
                <w:spacing w:val="-11"/>
                <w:sz w:val="22"/>
                <w:szCs w:val="22"/>
              </w:rPr>
              <w:t xml:space="preserve"> </w:t>
            </w:r>
            <w:r w:rsidRPr="00D011AA">
              <w:rPr>
                <w:rFonts w:ascii="Arial" w:hAnsi="Arial" w:cs="Arial"/>
                <w:spacing w:val="-1"/>
                <w:sz w:val="22"/>
                <w:szCs w:val="22"/>
              </w:rPr>
              <w:t>assistance</w:t>
            </w:r>
          </w:p>
        </w:tc>
        <w:tc>
          <w:tcPr>
            <w:tcW w:w="340" w:type="dxa"/>
            <w:tcBorders>
              <w:top w:val="single" w:sz="8" w:space="0" w:color="000000"/>
              <w:left w:val="single" w:sz="8" w:space="0" w:color="000000"/>
              <w:bottom w:val="single" w:sz="8" w:space="0" w:color="000000"/>
              <w:right w:val="single" w:sz="8" w:space="0" w:color="000000"/>
            </w:tcBorders>
          </w:tcPr>
          <w:p w14:paraId="2C068298" w14:textId="77777777" w:rsidR="0062316A" w:rsidRPr="00D011AA" w:rsidRDefault="0062316A">
            <w:pPr>
              <w:rPr>
                <w:rFonts w:ascii="Arial" w:hAnsi="Arial" w:cs="Arial"/>
              </w:rPr>
            </w:pPr>
          </w:p>
        </w:tc>
        <w:tc>
          <w:tcPr>
            <w:tcW w:w="4584" w:type="dxa"/>
            <w:vMerge w:val="restart"/>
            <w:tcBorders>
              <w:top w:val="single" w:sz="6" w:space="0" w:color="000000"/>
              <w:left w:val="single" w:sz="8" w:space="0" w:color="000000"/>
              <w:bottom w:val="single" w:sz="6" w:space="0" w:color="000000"/>
              <w:right w:val="single" w:sz="6" w:space="0" w:color="000000"/>
            </w:tcBorders>
          </w:tcPr>
          <w:p w14:paraId="10CCCBC7" w14:textId="77777777" w:rsidR="0062316A" w:rsidRPr="00D011AA" w:rsidRDefault="0062316A">
            <w:pPr>
              <w:pStyle w:val="TableParagraph"/>
              <w:kinsoku w:val="0"/>
              <w:overflowPunct w:val="0"/>
              <w:spacing w:before="65"/>
              <w:ind w:left="72"/>
              <w:rPr>
                <w:rFonts w:ascii="Arial" w:hAnsi="Arial" w:cs="Arial"/>
                <w:sz w:val="22"/>
                <w:szCs w:val="22"/>
              </w:rPr>
            </w:pPr>
            <w:r w:rsidRPr="00D011AA">
              <w:rPr>
                <w:rFonts w:ascii="Arial" w:hAnsi="Arial" w:cs="Arial"/>
                <w:sz w:val="22"/>
                <w:szCs w:val="22"/>
              </w:rPr>
              <w:t>To</w:t>
            </w:r>
            <w:r w:rsidRPr="00D011AA">
              <w:rPr>
                <w:rFonts w:ascii="Arial" w:hAnsi="Arial" w:cs="Arial"/>
                <w:spacing w:val="-9"/>
                <w:sz w:val="22"/>
                <w:szCs w:val="22"/>
              </w:rPr>
              <w:t xml:space="preserve"> </w:t>
            </w:r>
            <w:r w:rsidRPr="00D011AA">
              <w:rPr>
                <w:rFonts w:ascii="Arial" w:hAnsi="Arial" w:cs="Arial"/>
                <w:sz w:val="22"/>
                <w:szCs w:val="22"/>
              </w:rPr>
              <w:t>contact</w:t>
            </w:r>
            <w:r w:rsidRPr="00D011AA">
              <w:rPr>
                <w:rFonts w:ascii="Arial" w:hAnsi="Arial" w:cs="Arial"/>
                <w:spacing w:val="-8"/>
                <w:sz w:val="22"/>
                <w:szCs w:val="22"/>
              </w:rPr>
              <w:t xml:space="preserve"> </w:t>
            </w:r>
            <w:r w:rsidRPr="00D011AA">
              <w:rPr>
                <w:rFonts w:ascii="Arial" w:hAnsi="Arial" w:cs="Arial"/>
                <w:sz w:val="22"/>
                <w:szCs w:val="22"/>
              </w:rPr>
              <w:t>Physical</w:t>
            </w:r>
            <w:r w:rsidRPr="00D011AA">
              <w:rPr>
                <w:rFonts w:ascii="Arial" w:hAnsi="Arial" w:cs="Arial"/>
                <w:spacing w:val="-8"/>
                <w:sz w:val="22"/>
                <w:szCs w:val="22"/>
              </w:rPr>
              <w:t xml:space="preserve"> </w:t>
            </w:r>
            <w:r w:rsidRPr="00D011AA">
              <w:rPr>
                <w:rFonts w:ascii="Arial" w:hAnsi="Arial" w:cs="Arial"/>
                <w:sz w:val="22"/>
                <w:szCs w:val="22"/>
              </w:rPr>
              <w:t>Resources</w:t>
            </w:r>
            <w:r w:rsidRPr="00D011AA">
              <w:rPr>
                <w:rFonts w:ascii="Arial" w:hAnsi="Arial" w:cs="Arial"/>
                <w:spacing w:val="-9"/>
                <w:sz w:val="22"/>
                <w:szCs w:val="22"/>
              </w:rPr>
              <w:t xml:space="preserve"> </w:t>
            </w:r>
            <w:r w:rsidRPr="00D011AA">
              <w:rPr>
                <w:rFonts w:ascii="Arial" w:hAnsi="Arial" w:cs="Arial"/>
                <w:sz w:val="22"/>
                <w:szCs w:val="22"/>
              </w:rPr>
              <w:t>for</w:t>
            </w:r>
            <w:r w:rsidRPr="00D011AA">
              <w:rPr>
                <w:rFonts w:ascii="Arial" w:hAnsi="Arial" w:cs="Arial"/>
                <w:spacing w:val="-8"/>
                <w:sz w:val="22"/>
                <w:szCs w:val="22"/>
              </w:rPr>
              <w:t xml:space="preserve"> </w:t>
            </w:r>
            <w:r w:rsidRPr="00D011AA">
              <w:rPr>
                <w:rFonts w:ascii="Arial" w:hAnsi="Arial" w:cs="Arial"/>
                <w:sz w:val="22"/>
                <w:szCs w:val="22"/>
              </w:rPr>
              <w:t>assistance</w:t>
            </w:r>
          </w:p>
        </w:tc>
      </w:tr>
      <w:tr w:rsidR="0062316A" w:rsidRPr="00D011AA" w14:paraId="70127D33" w14:textId="77777777">
        <w:trPr>
          <w:trHeight w:val="341"/>
        </w:trPr>
        <w:tc>
          <w:tcPr>
            <w:tcW w:w="354" w:type="dxa"/>
            <w:vMerge/>
            <w:tcBorders>
              <w:top w:val="single" w:sz="8" w:space="0" w:color="000000"/>
              <w:left w:val="single" w:sz="8" w:space="0" w:color="000000"/>
              <w:bottom w:val="single" w:sz="8" w:space="0" w:color="000000"/>
              <w:right w:val="single" w:sz="8" w:space="0" w:color="000000"/>
            </w:tcBorders>
          </w:tcPr>
          <w:p w14:paraId="1F7B3CF5" w14:textId="77777777" w:rsidR="0062316A" w:rsidRPr="00D011AA" w:rsidRDefault="0062316A">
            <w:pPr>
              <w:pStyle w:val="TableParagraph"/>
              <w:kinsoku w:val="0"/>
              <w:overflowPunct w:val="0"/>
              <w:spacing w:before="65"/>
              <w:ind w:left="72"/>
              <w:rPr>
                <w:rFonts w:ascii="Arial" w:hAnsi="Arial" w:cs="Arial"/>
                <w:sz w:val="22"/>
                <w:szCs w:val="22"/>
              </w:rPr>
            </w:pPr>
          </w:p>
        </w:tc>
        <w:tc>
          <w:tcPr>
            <w:tcW w:w="5294" w:type="dxa"/>
            <w:vMerge/>
            <w:tcBorders>
              <w:top w:val="single" w:sz="6" w:space="0" w:color="000000"/>
              <w:left w:val="single" w:sz="8" w:space="0" w:color="000000"/>
              <w:bottom w:val="single" w:sz="6" w:space="0" w:color="000000"/>
              <w:right w:val="single" w:sz="8" w:space="0" w:color="000000"/>
            </w:tcBorders>
          </w:tcPr>
          <w:p w14:paraId="55DE5187" w14:textId="77777777" w:rsidR="0062316A" w:rsidRPr="00D011AA" w:rsidRDefault="0062316A">
            <w:pPr>
              <w:pStyle w:val="TableParagraph"/>
              <w:kinsoku w:val="0"/>
              <w:overflowPunct w:val="0"/>
              <w:spacing w:before="65"/>
              <w:ind w:left="72"/>
              <w:rPr>
                <w:rFonts w:ascii="Arial" w:hAnsi="Arial" w:cs="Arial"/>
                <w:sz w:val="22"/>
                <w:szCs w:val="22"/>
              </w:rPr>
            </w:pPr>
          </w:p>
        </w:tc>
        <w:tc>
          <w:tcPr>
            <w:tcW w:w="340" w:type="dxa"/>
            <w:vMerge w:val="restart"/>
            <w:tcBorders>
              <w:top w:val="single" w:sz="8" w:space="0" w:color="000000"/>
              <w:left w:val="single" w:sz="8" w:space="0" w:color="000000"/>
              <w:bottom w:val="single" w:sz="8" w:space="0" w:color="000000"/>
              <w:right w:val="single" w:sz="8" w:space="0" w:color="000000"/>
            </w:tcBorders>
          </w:tcPr>
          <w:p w14:paraId="4CEA8FAB" w14:textId="77777777" w:rsidR="0062316A" w:rsidRPr="00D011AA" w:rsidRDefault="0062316A">
            <w:pPr>
              <w:rPr>
                <w:rFonts w:ascii="Arial" w:hAnsi="Arial" w:cs="Arial"/>
              </w:rPr>
            </w:pPr>
          </w:p>
        </w:tc>
        <w:tc>
          <w:tcPr>
            <w:tcW w:w="4584" w:type="dxa"/>
            <w:vMerge/>
            <w:tcBorders>
              <w:top w:val="single" w:sz="6" w:space="0" w:color="000000"/>
              <w:left w:val="single" w:sz="8" w:space="0" w:color="000000"/>
              <w:bottom w:val="single" w:sz="6" w:space="0" w:color="000000"/>
              <w:right w:val="single" w:sz="6" w:space="0" w:color="000000"/>
            </w:tcBorders>
          </w:tcPr>
          <w:p w14:paraId="5D9674FA" w14:textId="77777777" w:rsidR="0062316A" w:rsidRPr="00D011AA" w:rsidRDefault="0062316A">
            <w:pPr>
              <w:rPr>
                <w:rFonts w:ascii="Arial" w:hAnsi="Arial" w:cs="Arial"/>
              </w:rPr>
            </w:pPr>
          </w:p>
        </w:tc>
      </w:tr>
      <w:tr w:rsidR="0062316A" w:rsidRPr="00D011AA" w14:paraId="1D85DCE0" w14:textId="77777777">
        <w:trPr>
          <w:trHeight w:hRule="exact" w:val="286"/>
        </w:trPr>
        <w:tc>
          <w:tcPr>
            <w:tcW w:w="354" w:type="dxa"/>
            <w:vMerge w:val="restart"/>
            <w:tcBorders>
              <w:top w:val="single" w:sz="8" w:space="0" w:color="000000"/>
              <w:left w:val="single" w:sz="8" w:space="0" w:color="000000"/>
              <w:bottom w:val="single" w:sz="8" w:space="0" w:color="000000"/>
              <w:right w:val="single" w:sz="8" w:space="0" w:color="000000"/>
            </w:tcBorders>
          </w:tcPr>
          <w:p w14:paraId="1059FA54" w14:textId="77777777" w:rsidR="0062316A" w:rsidRPr="00D011AA" w:rsidRDefault="0062316A">
            <w:pPr>
              <w:rPr>
                <w:rFonts w:ascii="Arial" w:hAnsi="Arial" w:cs="Arial"/>
              </w:rPr>
            </w:pPr>
          </w:p>
        </w:tc>
        <w:tc>
          <w:tcPr>
            <w:tcW w:w="5294" w:type="dxa"/>
            <w:tcBorders>
              <w:top w:val="single" w:sz="6" w:space="0" w:color="000000"/>
              <w:left w:val="single" w:sz="8" w:space="0" w:color="000000"/>
              <w:bottom w:val="nil"/>
              <w:right w:val="single" w:sz="8" w:space="0" w:color="000000"/>
            </w:tcBorders>
          </w:tcPr>
          <w:p w14:paraId="66E51219" w14:textId="77777777" w:rsidR="0062316A" w:rsidRPr="00D011AA" w:rsidRDefault="0062316A">
            <w:pPr>
              <w:pStyle w:val="TableParagraph"/>
              <w:kinsoku w:val="0"/>
              <w:overflowPunct w:val="0"/>
              <w:spacing w:before="65" w:line="212" w:lineRule="exact"/>
              <w:ind w:left="-3"/>
              <w:rPr>
                <w:rFonts w:ascii="Arial" w:hAnsi="Arial" w:cs="Arial"/>
                <w:sz w:val="22"/>
                <w:szCs w:val="22"/>
              </w:rPr>
            </w:pPr>
            <w:r w:rsidRPr="00D011AA">
              <w:rPr>
                <w:rFonts w:ascii="Arial" w:hAnsi="Arial" w:cs="Arial"/>
                <w:sz w:val="22"/>
                <w:szCs w:val="22"/>
              </w:rPr>
              <w:t>To</w:t>
            </w:r>
            <w:r w:rsidRPr="00D011AA">
              <w:rPr>
                <w:rFonts w:ascii="Arial" w:hAnsi="Arial" w:cs="Arial"/>
                <w:spacing w:val="-8"/>
                <w:sz w:val="22"/>
                <w:szCs w:val="22"/>
              </w:rPr>
              <w:t xml:space="preserve"> </w:t>
            </w:r>
            <w:r w:rsidRPr="00D011AA">
              <w:rPr>
                <w:rFonts w:ascii="Arial" w:hAnsi="Arial" w:cs="Arial"/>
                <w:sz w:val="22"/>
                <w:szCs w:val="22"/>
              </w:rPr>
              <w:t>contact</w:t>
            </w:r>
            <w:r w:rsidRPr="00D011AA">
              <w:rPr>
                <w:rFonts w:ascii="Arial" w:hAnsi="Arial" w:cs="Arial"/>
                <w:spacing w:val="-7"/>
                <w:sz w:val="22"/>
                <w:szCs w:val="22"/>
              </w:rPr>
              <w:t xml:space="preserve"> </w:t>
            </w:r>
            <w:r w:rsidRPr="00D011AA">
              <w:rPr>
                <w:rFonts w:ascii="Arial" w:hAnsi="Arial" w:cs="Arial"/>
                <w:sz w:val="22"/>
                <w:szCs w:val="22"/>
              </w:rPr>
              <w:t>HR</w:t>
            </w:r>
            <w:r w:rsidRPr="00D011AA">
              <w:rPr>
                <w:rFonts w:ascii="Arial" w:hAnsi="Arial" w:cs="Arial"/>
                <w:spacing w:val="-7"/>
                <w:sz w:val="22"/>
                <w:szCs w:val="22"/>
              </w:rPr>
              <w:t xml:space="preserve"> </w:t>
            </w:r>
            <w:r w:rsidRPr="00D011AA">
              <w:rPr>
                <w:rFonts w:ascii="Arial" w:hAnsi="Arial" w:cs="Arial"/>
                <w:sz w:val="22"/>
                <w:szCs w:val="22"/>
              </w:rPr>
              <w:t>for</w:t>
            </w:r>
            <w:r w:rsidRPr="00D011AA">
              <w:rPr>
                <w:rFonts w:ascii="Arial" w:hAnsi="Arial" w:cs="Arial"/>
                <w:spacing w:val="-8"/>
                <w:sz w:val="22"/>
                <w:szCs w:val="22"/>
              </w:rPr>
              <w:t xml:space="preserve"> </w:t>
            </w:r>
            <w:r w:rsidRPr="00D011AA">
              <w:rPr>
                <w:rFonts w:ascii="Arial" w:hAnsi="Arial" w:cs="Arial"/>
                <w:sz w:val="22"/>
                <w:szCs w:val="22"/>
              </w:rPr>
              <w:t>assistance</w:t>
            </w:r>
            <w:r w:rsidRPr="00D011AA">
              <w:rPr>
                <w:rFonts w:ascii="Arial" w:hAnsi="Arial" w:cs="Arial"/>
                <w:spacing w:val="-7"/>
                <w:sz w:val="22"/>
                <w:szCs w:val="22"/>
              </w:rPr>
              <w:t xml:space="preserve"> </w:t>
            </w:r>
            <w:r w:rsidRPr="00D011AA">
              <w:rPr>
                <w:rFonts w:ascii="Arial" w:hAnsi="Arial" w:cs="Arial"/>
                <w:sz w:val="22"/>
                <w:szCs w:val="22"/>
              </w:rPr>
              <w:t>(discipline)</w:t>
            </w:r>
          </w:p>
        </w:tc>
        <w:tc>
          <w:tcPr>
            <w:tcW w:w="340" w:type="dxa"/>
            <w:vMerge/>
            <w:tcBorders>
              <w:top w:val="single" w:sz="8" w:space="0" w:color="000000"/>
              <w:left w:val="single" w:sz="8" w:space="0" w:color="000000"/>
              <w:bottom w:val="single" w:sz="8" w:space="0" w:color="000000"/>
              <w:right w:val="single" w:sz="8" w:space="0" w:color="000000"/>
            </w:tcBorders>
          </w:tcPr>
          <w:p w14:paraId="7CF44203" w14:textId="77777777" w:rsidR="0062316A" w:rsidRPr="00D011AA" w:rsidRDefault="0062316A">
            <w:pPr>
              <w:pStyle w:val="TableParagraph"/>
              <w:kinsoku w:val="0"/>
              <w:overflowPunct w:val="0"/>
              <w:spacing w:before="65" w:line="212" w:lineRule="exact"/>
              <w:ind w:left="-3"/>
              <w:rPr>
                <w:rFonts w:ascii="Arial" w:hAnsi="Arial" w:cs="Arial"/>
                <w:sz w:val="22"/>
                <w:szCs w:val="22"/>
              </w:rPr>
            </w:pPr>
          </w:p>
        </w:tc>
        <w:tc>
          <w:tcPr>
            <w:tcW w:w="4584" w:type="dxa"/>
            <w:tcBorders>
              <w:top w:val="single" w:sz="6" w:space="0" w:color="000000"/>
              <w:left w:val="single" w:sz="8" w:space="0" w:color="000000"/>
              <w:bottom w:val="nil"/>
              <w:right w:val="single" w:sz="6" w:space="0" w:color="000000"/>
            </w:tcBorders>
          </w:tcPr>
          <w:p w14:paraId="419573BC" w14:textId="77777777" w:rsidR="0062316A" w:rsidRPr="00D011AA" w:rsidRDefault="0062316A">
            <w:pPr>
              <w:pStyle w:val="TableParagraph"/>
              <w:kinsoku w:val="0"/>
              <w:overflowPunct w:val="0"/>
              <w:spacing w:before="65" w:line="212" w:lineRule="exact"/>
              <w:ind w:left="76"/>
              <w:rPr>
                <w:rFonts w:ascii="Arial" w:hAnsi="Arial" w:cs="Arial"/>
                <w:sz w:val="22"/>
                <w:szCs w:val="22"/>
              </w:rPr>
            </w:pPr>
            <w:r w:rsidRPr="00D011AA">
              <w:rPr>
                <w:rFonts w:ascii="Arial" w:hAnsi="Arial" w:cs="Arial"/>
                <w:sz w:val="22"/>
                <w:szCs w:val="22"/>
              </w:rPr>
              <w:t>Other</w:t>
            </w:r>
            <w:r w:rsidRPr="00D011AA">
              <w:rPr>
                <w:rFonts w:ascii="Arial" w:hAnsi="Arial" w:cs="Arial"/>
                <w:spacing w:val="-14"/>
                <w:sz w:val="22"/>
                <w:szCs w:val="22"/>
              </w:rPr>
              <w:t xml:space="preserve"> </w:t>
            </w:r>
            <w:r w:rsidRPr="00D011AA">
              <w:rPr>
                <w:rFonts w:ascii="Arial" w:hAnsi="Arial" w:cs="Arial"/>
                <w:sz w:val="22"/>
                <w:szCs w:val="22"/>
              </w:rPr>
              <w:t>(explain)</w:t>
            </w:r>
          </w:p>
        </w:tc>
      </w:tr>
      <w:tr w:rsidR="0062316A" w:rsidRPr="00D011AA" w14:paraId="5E805FDD" w14:textId="77777777">
        <w:trPr>
          <w:trHeight w:hRule="exact" w:val="80"/>
        </w:trPr>
        <w:tc>
          <w:tcPr>
            <w:tcW w:w="354" w:type="dxa"/>
            <w:vMerge/>
            <w:tcBorders>
              <w:top w:val="single" w:sz="8" w:space="0" w:color="000000"/>
              <w:left w:val="single" w:sz="8" w:space="0" w:color="000000"/>
              <w:bottom w:val="single" w:sz="8" w:space="0" w:color="000000"/>
              <w:right w:val="single" w:sz="8" w:space="0" w:color="000000"/>
            </w:tcBorders>
          </w:tcPr>
          <w:p w14:paraId="33772E3B" w14:textId="77777777" w:rsidR="0062316A" w:rsidRPr="00D011AA" w:rsidRDefault="0062316A">
            <w:pPr>
              <w:pStyle w:val="TableParagraph"/>
              <w:kinsoku w:val="0"/>
              <w:overflowPunct w:val="0"/>
              <w:spacing w:before="65" w:line="212" w:lineRule="exact"/>
              <w:ind w:left="76"/>
              <w:rPr>
                <w:rFonts w:ascii="Arial" w:hAnsi="Arial" w:cs="Arial"/>
                <w:sz w:val="22"/>
                <w:szCs w:val="22"/>
              </w:rPr>
            </w:pPr>
          </w:p>
        </w:tc>
        <w:tc>
          <w:tcPr>
            <w:tcW w:w="10218" w:type="dxa"/>
            <w:gridSpan w:val="3"/>
            <w:tcBorders>
              <w:top w:val="nil"/>
              <w:left w:val="single" w:sz="8" w:space="0" w:color="000000"/>
              <w:bottom w:val="single" w:sz="6" w:space="0" w:color="000000"/>
              <w:right w:val="single" w:sz="6" w:space="0" w:color="000000"/>
            </w:tcBorders>
          </w:tcPr>
          <w:p w14:paraId="7E355164" w14:textId="77777777" w:rsidR="0062316A" w:rsidRPr="00D011AA" w:rsidRDefault="0062316A">
            <w:pPr>
              <w:rPr>
                <w:rFonts w:ascii="Arial" w:hAnsi="Arial" w:cs="Arial"/>
              </w:rPr>
            </w:pPr>
          </w:p>
        </w:tc>
      </w:tr>
      <w:tr w:rsidR="0062316A" w:rsidRPr="00D011AA" w14:paraId="29933481" w14:textId="77777777">
        <w:trPr>
          <w:trHeight w:hRule="exact" w:val="307"/>
        </w:trPr>
        <w:tc>
          <w:tcPr>
            <w:tcW w:w="10572" w:type="dxa"/>
            <w:gridSpan w:val="4"/>
            <w:tcBorders>
              <w:top w:val="single" w:sz="6" w:space="0" w:color="000000"/>
              <w:left w:val="single" w:sz="6" w:space="0" w:color="000000"/>
              <w:bottom w:val="single" w:sz="6" w:space="0" w:color="000000"/>
              <w:right w:val="single" w:sz="6" w:space="0" w:color="000000"/>
            </w:tcBorders>
          </w:tcPr>
          <w:p w14:paraId="7DEA88E8" w14:textId="77777777" w:rsidR="0062316A" w:rsidRPr="00D011AA" w:rsidRDefault="0062316A">
            <w:pPr>
              <w:rPr>
                <w:rFonts w:ascii="Arial" w:hAnsi="Arial" w:cs="Arial"/>
              </w:rPr>
            </w:pPr>
          </w:p>
        </w:tc>
      </w:tr>
      <w:tr w:rsidR="0062316A" w:rsidRPr="00D011AA" w14:paraId="56320846" w14:textId="77777777">
        <w:trPr>
          <w:trHeight w:hRule="exact" w:val="308"/>
        </w:trPr>
        <w:tc>
          <w:tcPr>
            <w:tcW w:w="10572" w:type="dxa"/>
            <w:gridSpan w:val="4"/>
            <w:tcBorders>
              <w:top w:val="single" w:sz="6" w:space="0" w:color="000000"/>
              <w:left w:val="single" w:sz="6" w:space="0" w:color="000000"/>
              <w:bottom w:val="single" w:sz="6" w:space="0" w:color="000000"/>
              <w:right w:val="single" w:sz="6" w:space="0" w:color="000000"/>
            </w:tcBorders>
          </w:tcPr>
          <w:p w14:paraId="0F51F509" w14:textId="77777777" w:rsidR="0062316A" w:rsidRPr="00D011AA" w:rsidRDefault="0062316A">
            <w:pPr>
              <w:rPr>
                <w:rFonts w:ascii="Arial" w:hAnsi="Arial" w:cs="Arial"/>
              </w:rPr>
            </w:pPr>
          </w:p>
        </w:tc>
      </w:tr>
      <w:tr w:rsidR="0062316A" w:rsidRPr="00D011AA" w14:paraId="01B428D3" w14:textId="77777777">
        <w:trPr>
          <w:trHeight w:hRule="exact" w:val="308"/>
        </w:trPr>
        <w:tc>
          <w:tcPr>
            <w:tcW w:w="10572" w:type="dxa"/>
            <w:gridSpan w:val="4"/>
            <w:tcBorders>
              <w:top w:val="single" w:sz="6" w:space="0" w:color="000000"/>
              <w:left w:val="single" w:sz="6" w:space="0" w:color="000000"/>
              <w:bottom w:val="single" w:sz="6" w:space="0" w:color="000000"/>
              <w:right w:val="single" w:sz="6" w:space="0" w:color="000000"/>
            </w:tcBorders>
          </w:tcPr>
          <w:p w14:paraId="58745380" w14:textId="77777777" w:rsidR="0062316A" w:rsidRPr="00D011AA" w:rsidRDefault="0062316A">
            <w:pPr>
              <w:rPr>
                <w:rFonts w:ascii="Arial" w:hAnsi="Arial" w:cs="Arial"/>
              </w:rPr>
            </w:pPr>
          </w:p>
        </w:tc>
      </w:tr>
      <w:tr w:rsidR="0062316A" w:rsidRPr="00D011AA" w14:paraId="3E3BF6B3" w14:textId="77777777">
        <w:trPr>
          <w:trHeight w:hRule="exact" w:val="328"/>
        </w:trPr>
        <w:tc>
          <w:tcPr>
            <w:tcW w:w="10572" w:type="dxa"/>
            <w:gridSpan w:val="4"/>
            <w:tcBorders>
              <w:top w:val="single" w:sz="6" w:space="0" w:color="000000"/>
              <w:left w:val="single" w:sz="6" w:space="0" w:color="000000"/>
              <w:bottom w:val="single" w:sz="6" w:space="0" w:color="000000"/>
              <w:right w:val="single" w:sz="6" w:space="0" w:color="000000"/>
            </w:tcBorders>
          </w:tcPr>
          <w:p w14:paraId="778ED987" w14:textId="77777777" w:rsidR="0062316A" w:rsidRPr="00D011AA" w:rsidRDefault="0062316A">
            <w:pPr>
              <w:rPr>
                <w:rFonts w:ascii="Arial" w:hAnsi="Arial" w:cs="Arial"/>
              </w:rPr>
            </w:pPr>
          </w:p>
        </w:tc>
      </w:tr>
    </w:tbl>
    <w:p w14:paraId="1D73F5BD" w14:textId="77777777" w:rsidR="0062316A" w:rsidRPr="00D011AA" w:rsidRDefault="0062316A" w:rsidP="0062316A">
      <w:pPr>
        <w:kinsoku w:val="0"/>
        <w:overflowPunct w:val="0"/>
        <w:spacing w:before="13" w:line="240" w:lineRule="exact"/>
        <w:rPr>
          <w:rFonts w:ascii="Arial" w:hAnsi="Arial" w:cs="Arial"/>
        </w:rPr>
      </w:pPr>
    </w:p>
    <w:p w14:paraId="04A71CCB" w14:textId="77777777" w:rsidR="0062316A" w:rsidRPr="00D011AA" w:rsidRDefault="0062316A" w:rsidP="0062316A">
      <w:pPr>
        <w:kinsoku w:val="0"/>
        <w:overflowPunct w:val="0"/>
        <w:spacing w:before="29"/>
        <w:ind w:left="227"/>
        <w:rPr>
          <w:rFonts w:ascii="Arial" w:hAnsi="Arial" w:cs="Arial"/>
        </w:rPr>
      </w:pPr>
      <w:r w:rsidRPr="00D011AA">
        <w:rPr>
          <w:rFonts w:ascii="Arial" w:hAnsi="Arial" w:cs="Arial"/>
          <w:b/>
          <w:bCs/>
          <w:spacing w:val="-1"/>
        </w:rPr>
        <w:t>Probable Recurrence Rate</w:t>
      </w:r>
    </w:p>
    <w:p w14:paraId="1A085604" w14:textId="77777777" w:rsidR="0062316A" w:rsidRPr="00D011AA" w:rsidRDefault="0062316A" w:rsidP="0062316A">
      <w:pPr>
        <w:kinsoku w:val="0"/>
        <w:overflowPunct w:val="0"/>
        <w:rPr>
          <w:rFonts w:ascii="Arial" w:hAnsi="Arial" w:cs="Arial"/>
        </w:rPr>
      </w:pPr>
      <w:r w:rsidRPr="00D011AA">
        <w:rPr>
          <w:rFonts w:ascii="Arial" w:hAnsi="Arial" w:cs="Arial"/>
          <w:noProof/>
          <w:lang w:val="en-US"/>
        </w:rPr>
        <mc:AlternateContent>
          <mc:Choice Requires="wpg">
            <w:drawing>
              <wp:inline distT="0" distB="0" distL="0" distR="0" wp14:anchorId="4501607F" wp14:editId="03086F4C">
                <wp:extent cx="6711950" cy="746760"/>
                <wp:effectExtent l="9525" t="9525" r="3175" b="571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746760"/>
                          <a:chOff x="0" y="0"/>
                          <a:chExt cx="10570" cy="1176"/>
                        </a:xfrm>
                      </wpg:grpSpPr>
                      <wps:wsp>
                        <wps:cNvPr id="11" name="Rectangle 6"/>
                        <wps:cNvSpPr>
                          <a:spLocks/>
                        </wps:cNvSpPr>
                        <wps:spPr bwMode="auto">
                          <a:xfrm>
                            <a:off x="15" y="11"/>
                            <a:ext cx="103"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7"/>
                        <wps:cNvSpPr>
                          <a:spLocks/>
                        </wps:cNvSpPr>
                        <wps:spPr bwMode="auto">
                          <a:xfrm>
                            <a:off x="10450" y="10"/>
                            <a:ext cx="103"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8"/>
                        <wps:cNvSpPr>
                          <a:spLocks/>
                        </wps:cNvSpPr>
                        <wps:spPr bwMode="auto">
                          <a:xfrm>
                            <a:off x="118" y="10"/>
                            <a:ext cx="10332" cy="27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5" y="5"/>
                            <a:ext cx="10558" cy="20"/>
                          </a:xfrm>
                          <a:custGeom>
                            <a:avLst/>
                            <a:gdLst>
                              <a:gd name="T0" fmla="*/ 0 w 10558"/>
                              <a:gd name="T1" fmla="*/ 0 h 20"/>
                              <a:gd name="T2" fmla="*/ 10557 w 10558"/>
                              <a:gd name="T3" fmla="*/ 0 h 20"/>
                            </a:gdLst>
                            <a:ahLst/>
                            <a:cxnLst>
                              <a:cxn ang="0">
                                <a:pos x="T0" y="T1"/>
                              </a:cxn>
                              <a:cxn ang="0">
                                <a:pos x="T2" y="T3"/>
                              </a:cxn>
                            </a:cxnLst>
                            <a:rect l="0" t="0" r="r" b="b"/>
                            <a:pathLst>
                              <a:path w="10558" h="20">
                                <a:moveTo>
                                  <a:pt x="0" y="0"/>
                                </a:moveTo>
                                <a:lnTo>
                                  <a:pt x="105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0"/>
                        <wps:cNvSpPr>
                          <a:spLocks/>
                        </wps:cNvSpPr>
                        <wps:spPr bwMode="auto">
                          <a:xfrm>
                            <a:off x="10" y="10"/>
                            <a:ext cx="20" cy="1160"/>
                          </a:xfrm>
                          <a:custGeom>
                            <a:avLst/>
                            <a:gdLst>
                              <a:gd name="T0" fmla="*/ 0 w 20"/>
                              <a:gd name="T1" fmla="*/ 0 h 1160"/>
                              <a:gd name="T2" fmla="*/ 0 w 20"/>
                              <a:gd name="T3" fmla="*/ 1159 h 1160"/>
                            </a:gdLst>
                            <a:ahLst/>
                            <a:cxnLst>
                              <a:cxn ang="0">
                                <a:pos x="T0" y="T1"/>
                              </a:cxn>
                              <a:cxn ang="0">
                                <a:pos x="T2" y="T3"/>
                              </a:cxn>
                            </a:cxnLst>
                            <a:rect l="0" t="0" r="r" b="b"/>
                            <a:pathLst>
                              <a:path w="20" h="1160">
                                <a:moveTo>
                                  <a:pt x="0" y="0"/>
                                </a:moveTo>
                                <a:lnTo>
                                  <a:pt x="0" y="11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1"/>
                        <wps:cNvSpPr>
                          <a:spLocks/>
                        </wps:cNvSpPr>
                        <wps:spPr bwMode="auto">
                          <a:xfrm>
                            <a:off x="10558" y="10"/>
                            <a:ext cx="20" cy="1160"/>
                          </a:xfrm>
                          <a:custGeom>
                            <a:avLst/>
                            <a:gdLst>
                              <a:gd name="T0" fmla="*/ 0 w 20"/>
                              <a:gd name="T1" fmla="*/ 0 h 1160"/>
                              <a:gd name="T2" fmla="*/ 0 w 20"/>
                              <a:gd name="T3" fmla="*/ 1159 h 1160"/>
                            </a:gdLst>
                            <a:ahLst/>
                            <a:cxnLst>
                              <a:cxn ang="0">
                                <a:pos x="T0" y="T1"/>
                              </a:cxn>
                              <a:cxn ang="0">
                                <a:pos x="T2" y="T3"/>
                              </a:cxn>
                            </a:cxnLst>
                            <a:rect l="0" t="0" r="r" b="b"/>
                            <a:pathLst>
                              <a:path w="20" h="1160">
                                <a:moveTo>
                                  <a:pt x="0" y="0"/>
                                </a:moveTo>
                                <a:lnTo>
                                  <a:pt x="0" y="115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2"/>
                        <wps:cNvSpPr>
                          <a:spLocks/>
                        </wps:cNvSpPr>
                        <wps:spPr bwMode="auto">
                          <a:xfrm>
                            <a:off x="5" y="292"/>
                            <a:ext cx="10558" cy="20"/>
                          </a:xfrm>
                          <a:custGeom>
                            <a:avLst/>
                            <a:gdLst>
                              <a:gd name="T0" fmla="*/ 0 w 10558"/>
                              <a:gd name="T1" fmla="*/ 0 h 20"/>
                              <a:gd name="T2" fmla="*/ 10557 w 10558"/>
                              <a:gd name="T3" fmla="*/ 0 h 20"/>
                            </a:gdLst>
                            <a:ahLst/>
                            <a:cxnLst>
                              <a:cxn ang="0">
                                <a:pos x="T0" y="T1"/>
                              </a:cxn>
                              <a:cxn ang="0">
                                <a:pos x="T2" y="T3"/>
                              </a:cxn>
                            </a:cxnLst>
                            <a:rect l="0" t="0" r="r" b="b"/>
                            <a:pathLst>
                              <a:path w="10558" h="20">
                                <a:moveTo>
                                  <a:pt x="0" y="0"/>
                                </a:moveTo>
                                <a:lnTo>
                                  <a:pt x="105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
                        <wps:cNvSpPr>
                          <a:spLocks/>
                        </wps:cNvSpPr>
                        <wps:spPr bwMode="auto">
                          <a:xfrm>
                            <a:off x="5" y="1165"/>
                            <a:ext cx="10558" cy="20"/>
                          </a:xfrm>
                          <a:custGeom>
                            <a:avLst/>
                            <a:gdLst>
                              <a:gd name="T0" fmla="*/ 0 w 10558"/>
                              <a:gd name="T1" fmla="*/ 0 h 20"/>
                              <a:gd name="T2" fmla="*/ 10557 w 10558"/>
                              <a:gd name="T3" fmla="*/ 0 h 20"/>
                            </a:gdLst>
                            <a:ahLst/>
                            <a:cxnLst>
                              <a:cxn ang="0">
                                <a:pos x="T0" y="T1"/>
                              </a:cxn>
                              <a:cxn ang="0">
                                <a:pos x="T2" y="T3"/>
                              </a:cxn>
                            </a:cxnLst>
                            <a:rect l="0" t="0" r="r" b="b"/>
                            <a:pathLst>
                              <a:path w="10558" h="20">
                                <a:moveTo>
                                  <a:pt x="0" y="0"/>
                                </a:moveTo>
                                <a:lnTo>
                                  <a:pt x="105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4"/>
                        <wps:cNvSpPr>
                          <a:spLocks/>
                        </wps:cNvSpPr>
                        <wps:spPr bwMode="auto">
                          <a:xfrm>
                            <a:off x="634" y="58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5"/>
                        <wps:cNvSpPr>
                          <a:spLocks/>
                        </wps:cNvSpPr>
                        <wps:spPr bwMode="auto">
                          <a:xfrm>
                            <a:off x="3813" y="58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16"/>
                        <wps:cNvSpPr>
                          <a:spLocks/>
                        </wps:cNvSpPr>
                        <wps:spPr bwMode="auto">
                          <a:xfrm>
                            <a:off x="7187" y="571"/>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3B8CDB" id="Group 10" o:spid="_x0000_s1026" style="width:528.5pt;height:58.8pt;mso-position-horizontal-relative:char;mso-position-vertical-relative:line" coordsize="10570,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">
                <v:rect id="Rectangle 6" o:spid="_x0000_s1027" style="position:absolute;left:15;top:11;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g45cEA&#10;AADbAAAADwAAAGRycy9kb3ducmV2LnhtbERP32vCMBB+H/g/hBN8W1M7mKMaRQVBZCKrgq9Hc7al&#10;zaUkmXb//SIM9nYf389brAbTiTs531hWME1SEMSl1Q1XCi7n3esHCB+QNXaWScEPeVgtRy8LzLV9&#10;8Bfdi1CJGMI+RwV1CH0upS9rMugT2xNH7madwRChq6R2+IjhppNZmr5Lgw3Hhhp72tZUtsW3UZDt&#10;2n122czOx6Ftr3g6lKF6+1RqMh7WcxCBhvAv/nPvdZw/hecv8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oOOXBAAAA2wAAAA8AAAAAAAAAAAAAAAAAmAIAAGRycy9kb3du&#10;cmV2LnhtbFBLBQYAAAAABAAEAPUAAACGAwAAAAA=&#10;" fillcolor="#d9d9d9" stroked="f">
                  <v:path arrowok="t"/>
                </v:rect>
                <v:rect id="Rectangle 7" o:spid="_x0000_s1028" style="position:absolute;left:10450;top:10;width:10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mksEA&#10;AADbAAAADwAAAGRycy9kb3ducmV2LnhtbERP24rCMBB9F/Yfwizsm6ZbQaU2lVUQZFHEC/g6NGNb&#10;2kxKE7X+vREW9m0O5zrpojeNuFPnKssKvkcRCOLc6ooLBefTejgD4TyyxsYyKXiSg0X2MUgx0fbB&#10;B7offSFCCLsEFZTet4mULi/JoBvZljhwV9sZ9AF2hdQdPkK4aWQcRRNpsOLQUGJLq5Ly+ngzCuJ1&#10;vYnPy+lp19f1Bfe/uS/GW6W+PvufOQhPvf8X/7k3OsyP4f1LOEB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6ppLBAAAA2wAAAA8AAAAAAAAAAAAAAAAAmAIAAGRycy9kb3du&#10;cmV2LnhtbFBLBQYAAAAABAAEAPUAAACGAwAAAAA=&#10;" fillcolor="#d9d9d9" stroked="f">
                  <v:path arrowok="t"/>
                </v:rect>
                <v:rect id="Rectangle 8" o:spid="_x0000_s1029" style="position:absolute;left:118;top:10;width:10332;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YDCcIA&#10;AADbAAAADwAAAGRycy9kb3ducmV2LnhtbERPTWuDQBC9B/Iflin0lqxVaIt1DUkgIKWlNAn0OrgT&#10;Fd1ZcTdq/n22UOhtHu9zss1sOjHS4BrLCp7WEQji0uqGKwXn02H1CsJ5ZI2dZVJwIwebfLnIMNV2&#10;4m8aj74SIYRdigpq7/tUSlfWZNCtbU8cuIsdDPoAh0rqAacQbjoZR9GzNNhwaKixp31NZXu8GgXx&#10;oS3i8+7l9Dm37Q9+vZe+Sj6UenyYt28gPM3+X/znLnSYn8DvL+EA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gMJwgAAANsAAAAPAAAAAAAAAAAAAAAAAJgCAABkcnMvZG93&#10;bnJldi54bWxQSwUGAAAAAAQABAD1AAAAhwMAAAAA&#10;" fillcolor="#d9d9d9" stroked="f">
                  <v:path arrowok="t"/>
                </v:rect>
                <v:shape id="Freeform 9" o:spid="_x0000_s1030" style="position:absolute;left:5;top:5;width:10558;height:20;visibility:visible;mso-wrap-style:square;v-text-anchor:top" coordsize="105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QPr8A&#10;AADbAAAADwAAAGRycy9kb3ducmV2LnhtbERPS4vCMBC+C/sfwix409RFRKpRRFjwsAcfpeehGdti&#10;MylJts3++40geJuP7znbfTSdGMj51rKCxTwDQVxZ3XKtoLh9z9YgfEDW2FkmBX/kYb/7mGwx13bk&#10;Cw3XUIsUwj5HBU0IfS6lrxoy6Oe2J07c3TqDIUFXS+1wTOGmk19ZtpIGW04NDfZ0bKh6XH+NAtmd&#10;XBb7oiwGlGU8xPNP9RiVmn7GwwZEoBje4pf7pNP8JTx/SQfI3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FZA+vwAAANsAAAAPAAAAAAAAAAAAAAAAAJgCAABkcnMvZG93bnJl&#10;di54bWxQSwUGAAAAAAQABAD1AAAAhAMAAAAA&#10;" path="m,l10557,e" filled="f" strokeweight=".58pt">
                  <v:path arrowok="t" o:connecttype="custom" o:connectlocs="0,0;10557,0" o:connectangles="0,0"/>
                </v:shape>
                <v:shape id="Freeform 10" o:spid="_x0000_s1031" style="position:absolute;left:10;top:10;width:20;height:1160;visibility:visible;mso-wrap-style:square;v-text-anchor:top" coordsize="20,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Oo8AA&#10;AADbAAAADwAAAGRycy9kb3ducmV2LnhtbERP24rCMBB9X/Afwgj7smi6C65SjSLCgpd98fIBQzO2&#10;1WZSmlHr3xtB8G0O5zqTWesqdaUmlJ4NfPcTUMSZtyXnBg77v94IVBBki5VnMnCnALNp52OCqfU3&#10;3tJ1J7mKIRxSNFCI1KnWISvIYej7mjhyR984lAibXNsGbzHcVfonSX61w5JjQ4E1LQrKzruLMyC6&#10;/efD3g2/ticvd9qsBmtZGfPZbedjUEKtvMUv99LG+QN4/hIP0N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jOo8AAAADbAAAADwAAAAAAAAAAAAAAAACYAgAAZHJzL2Rvd25y&#10;ZXYueG1sUEsFBgAAAAAEAAQA9QAAAIUDAAAAAA==&#10;" path="m,l,1159e" filled="f" strokeweight=".20458mm">
                  <v:path arrowok="t" o:connecttype="custom" o:connectlocs="0,0;0,1159" o:connectangles="0,0"/>
                </v:shape>
                <v:shape id="Freeform 11" o:spid="_x0000_s1032" style="position:absolute;left:10558;top:10;width:20;height:1160;visibility:visible;mso-wrap-style:square;v-text-anchor:top" coordsize="20,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pQ1MEA&#10;AADbAAAADwAAAGRycy9kb3ducmV2LnhtbERPzWrCQBC+C32HZQq9SN20oJboKqVQqNWLJg8wZMck&#10;bXY2ZKdJfPuuIHibj+931tvRNaqnLtSeDbzMElDEhbc1lwby7PP5DVQQZIuNZzJwoQDbzcNkjan1&#10;Ax+pP0mpYgiHFA1UIm2qdSgqchhmviWO3Nl3DiXCrtS2wyGGu0a/JslCO6w5NlTY0kdFxe/pzxkQ&#10;PR44z9xyevzxcqH9bv4tO2OeHsf3FSihUe7im/vLxvkLuP4SD9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6UNTBAAAA2wAAAA8AAAAAAAAAAAAAAAAAmAIAAGRycy9kb3du&#10;cmV2LnhtbFBLBQYAAAAABAAEAPUAAACGAwAAAAA=&#10;" path="m,l,1159e" filled="f" strokeweight=".20458mm">
                  <v:path arrowok="t" o:connecttype="custom" o:connectlocs="0,0;0,1159" o:connectangles="0,0"/>
                </v:shape>
                <v:shape id="Freeform 12" o:spid="_x0000_s1033" style="position:absolute;left:5;top:292;width:10558;height:20;visibility:visible;mso-wrap-style:square;v-text-anchor:top" coordsize="105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cOSb8A&#10;AADbAAAADwAAAGRycy9kb3ducmV2LnhtbERPS4vCMBC+C/sfwix409Q9qFSjiLDgYQ8+Ss9DM7bF&#10;ZlKSbJv99xtB8DYf33O2+2g6MZDzrWUFi3kGgriyuuVaQXH7nq1B+ICssbNMCv7Iw373Mdliru3I&#10;FxquoRYphH2OCpoQ+lxKXzVk0M9tT5y4u3UGQ4KultrhmMJNJ7+ybCkNtpwaGuzp2FD1uP4aBbI7&#10;uSz2RVkMKMt4iOef6jEqNf2Mhw2IQDG8xS/3Saf5K3j+kg6Qu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xw5JvwAAANsAAAAPAAAAAAAAAAAAAAAAAJgCAABkcnMvZG93bnJl&#10;di54bWxQSwUGAAAAAAQABAD1AAAAhAMAAAAA&#10;" path="m,l10557,e" filled="f" strokeweight=".58pt">
                  <v:path arrowok="t" o:connecttype="custom" o:connectlocs="0,0;10557,0" o:connectangles="0,0"/>
                </v:shape>
                <v:shape id="Freeform 13" o:spid="_x0000_s1034" style="position:absolute;left:5;top:1165;width:10558;height:20;visibility:visible;mso-wrap-style:square;v-text-anchor:top" coordsize="105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iaO8EA&#10;AADbAAAADwAAAGRycy9kb3ducmV2LnhtbESPQWvCQBCF74L/YZlCb7qphyKpq0ih4MGD1eB5yE6T&#10;YHY27K7J+u87B8HbDO/Ne99sdtn1aqQQO88GPpYFKOLa244bA9XlZ7EGFROyxd4zGXhQhN12Pttg&#10;af3EvzSeU6MkhGOJBtqUhlLrWLfkMC79QCzanw8Ok6yh0TbgJOGu16ui+NQOO5aGFgf6bqm+ne/O&#10;gO4PochDda1G1Ne8z6djfZuMeX/L+y9QiXJ6mZ/XByv4Aiu/yAB6+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YmjvBAAAA2wAAAA8AAAAAAAAAAAAAAAAAmAIAAGRycy9kb3du&#10;cmV2LnhtbFBLBQYAAAAABAAEAPUAAACGAwAAAAA=&#10;" path="m,l10557,e" filled="f" strokeweight=".58pt">
                  <v:path arrowok="t" o:connecttype="custom" o:connectlocs="0,0;10557,0" o:connectangles="0,0"/>
                </v:shape>
                <v:rect id="Rectangle 14" o:spid="_x0000_s1035" style="position:absolute;left:634;top:589;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LcVMIA&#10;AADbAAAADwAAAGRycy9kb3ducmV2LnhtbERPTWvCQBC9F/oflin0VjcNNGp0DSIIhfaQRtHrkB2T&#10;0N3ZkN3G9N93BaG3ebzPWReTNWKkwXeOFbzOEhDEtdMdNwqOh/3LAoQPyBqNY1LwSx6KzePDGnPt&#10;rvxFYxUaEUPY56igDaHPpfR1Sxb9zPXEkbu4wWKIcGikHvAaw62RaZJk0mLHsaHFnnYt1d/Vj1WQ&#10;nqyZ3ubZnLlsyvPnaD/25qTU89O0XYEINIV/8d39ruP8Jdx+iQ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gtxUwgAAANsAAAAPAAAAAAAAAAAAAAAAAJgCAABkcnMvZG93&#10;bnJldi54bWxQSwUGAAAAAAQABAD1AAAAhwMAAAAA&#10;" filled="f" strokeweight="1pt">
                  <v:path arrowok="t"/>
                </v:rect>
                <v:rect id="Rectangle 15" o:spid="_x0000_s1036" style="position:absolute;left:3813;top:589;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S/dL8A&#10;AADbAAAADwAAAGRycy9kb3ducmV2LnhtbERPTWvCQBC9F/wPywi91Y1CVaKriCAU6sGq6HXIjklw&#10;dzZk1xj/fedQ6PHxvpfr3jvVURvrwAbGowwUcRFszaWB82n3MQcVE7JFF5gMvCjCejV4W2Juw5N/&#10;qDumUkkIxxwNVCk1udaxqMhjHIWGWLhbaD0mgW2pbYtPCfdOT7Jsqj3WLA0VNrStqLgfH97A5OJd&#10;/zmbzpgP5eG67/z3zl2MeR/2mwWoRH36F/+5v6z4ZL18kR+gV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1L90vwAAANsAAAAPAAAAAAAAAAAAAAAAAJgCAABkcnMvZG93bnJl&#10;di54bWxQSwUGAAAAAAQABAD1AAAAhAMAAAAA&#10;" filled="f" strokeweight="1pt">
                  <v:path arrowok="t"/>
                </v:rect>
                <v:rect id="Rectangle 16" o:spid="_x0000_s1037" style="position:absolute;left:7187;top:571;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ga78EA&#10;AADbAAAADwAAAGRycy9kb3ducmV2LnhtbESPS6vCMBSE94L/IRzBnaYKPqhGEUEQdOEL3R6ac9ty&#10;k5PSxFr/vblwweUw880wy3VrjWio9qVjBaNhAoI4c7rkXMHtuhvMQfiArNE4JgVv8rBedTtLTLV7&#10;8ZmaS8hFLGGfooIihCqV0mcFWfRDVxFH78fVFkOUdS51ja9Ybo0cJ8lUWiw5LhRY0bag7PfytArG&#10;d2vayWw6Yz7lp8exsYeduSvV77WbBYhAbfiG/+m9jtwI/r7EHyB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YGu/BAAAA2wAAAA8AAAAAAAAAAAAAAAAAmAIAAGRycy9kb3du&#10;cmV2LnhtbFBLBQYAAAAABAAEAPUAAACGAwAAAAA=&#10;" filled="f" strokeweight="1pt">
                  <v:path arrowok="t"/>
                </v:rect>
                <w10:anchorlock/>
              </v:group>
            </w:pict>
          </mc:Fallback>
        </mc:AlternateContent>
      </w:r>
    </w:p>
    <w:p w14:paraId="4CD888C1" w14:textId="77777777" w:rsidR="0062316A" w:rsidRPr="00D011AA" w:rsidRDefault="0062316A" w:rsidP="0062316A">
      <w:pPr>
        <w:kinsoku w:val="0"/>
        <w:overflowPunct w:val="0"/>
        <w:spacing w:before="29"/>
        <w:ind w:firstLine="720"/>
        <w:rPr>
          <w:rFonts w:ascii="Arial" w:hAnsi="Arial" w:cs="Arial"/>
        </w:rPr>
      </w:pPr>
      <w:bookmarkStart w:id="13" w:name="Probable_Recurrence_Rate"/>
      <w:bookmarkStart w:id="14" w:name="_________"/>
      <w:bookmarkStart w:id="15" w:name="____________(_Frequent__________________"/>
      <w:bookmarkEnd w:id="13"/>
      <w:bookmarkEnd w:id="14"/>
      <w:bookmarkEnd w:id="15"/>
      <w:r w:rsidRPr="00D011AA">
        <w:rPr>
          <w:rFonts w:ascii="Arial" w:hAnsi="Arial" w:cs="Arial"/>
        </w:rPr>
        <w:t xml:space="preserve">Frequent                               </w:t>
      </w:r>
      <w:r w:rsidRPr="00D011AA">
        <w:rPr>
          <w:rFonts w:ascii="Arial" w:hAnsi="Arial" w:cs="Arial"/>
          <w:spacing w:val="63"/>
        </w:rPr>
        <w:t xml:space="preserve"> </w:t>
      </w:r>
      <w:r w:rsidRPr="00D011AA">
        <w:rPr>
          <w:rFonts w:ascii="Arial" w:hAnsi="Arial" w:cs="Arial"/>
        </w:rPr>
        <w:t xml:space="preserve">Occasional                           </w:t>
      </w:r>
      <w:r w:rsidRPr="00D011AA">
        <w:rPr>
          <w:rFonts w:ascii="Arial" w:hAnsi="Arial" w:cs="Arial"/>
        </w:rPr>
        <w:tab/>
      </w:r>
      <w:r w:rsidRPr="00D011AA">
        <w:rPr>
          <w:rFonts w:ascii="Arial" w:hAnsi="Arial" w:cs="Arial"/>
        </w:rPr>
        <w:tab/>
      </w:r>
      <w:r w:rsidRPr="00D011AA">
        <w:rPr>
          <w:rFonts w:ascii="Arial" w:hAnsi="Arial" w:cs="Arial"/>
          <w:spacing w:val="-1"/>
        </w:rPr>
        <w:t>Rare</w:t>
      </w:r>
    </w:p>
    <w:p w14:paraId="2A0341E3" w14:textId="77777777" w:rsidR="0062316A" w:rsidRPr="00D011AA" w:rsidRDefault="0062316A" w:rsidP="0062316A">
      <w:pPr>
        <w:kinsoku w:val="0"/>
        <w:overflowPunct w:val="0"/>
        <w:spacing w:line="200" w:lineRule="exact"/>
        <w:rPr>
          <w:rFonts w:ascii="Arial" w:hAnsi="Arial" w:cs="Arial"/>
        </w:rPr>
      </w:pPr>
    </w:p>
    <w:tbl>
      <w:tblPr>
        <w:tblW w:w="0" w:type="auto"/>
        <w:tblInd w:w="112" w:type="dxa"/>
        <w:tblLayout w:type="fixed"/>
        <w:tblCellMar>
          <w:left w:w="0" w:type="dxa"/>
          <w:right w:w="0" w:type="dxa"/>
        </w:tblCellMar>
        <w:tblLook w:val="0000" w:firstRow="0" w:lastRow="0" w:firstColumn="0" w:lastColumn="0" w:noHBand="0" w:noVBand="0"/>
      </w:tblPr>
      <w:tblGrid>
        <w:gridCol w:w="10568"/>
      </w:tblGrid>
      <w:tr w:rsidR="0062316A" w:rsidRPr="00D011AA" w14:paraId="4D76CC5E" w14:textId="77777777">
        <w:trPr>
          <w:trHeight w:hRule="exact" w:val="602"/>
        </w:trPr>
        <w:tc>
          <w:tcPr>
            <w:tcW w:w="10568" w:type="dxa"/>
            <w:tcBorders>
              <w:top w:val="single" w:sz="4" w:space="0" w:color="000000"/>
              <w:left w:val="single" w:sz="4" w:space="0" w:color="000000"/>
              <w:bottom w:val="single" w:sz="4" w:space="0" w:color="000000"/>
              <w:right w:val="single" w:sz="4" w:space="0" w:color="000000"/>
            </w:tcBorders>
            <w:shd w:val="clear" w:color="auto" w:fill="D9D9D9"/>
          </w:tcPr>
          <w:p w14:paraId="5A0358E9" w14:textId="77777777" w:rsidR="0062316A" w:rsidRPr="00D011AA" w:rsidRDefault="0062316A">
            <w:pPr>
              <w:pStyle w:val="TableParagraph"/>
              <w:kinsoku w:val="0"/>
              <w:overflowPunct w:val="0"/>
              <w:spacing w:before="17"/>
              <w:ind w:left="108" w:right="630"/>
              <w:rPr>
                <w:rFonts w:ascii="Arial" w:hAnsi="Arial" w:cs="Arial"/>
                <w:sz w:val="22"/>
                <w:szCs w:val="22"/>
              </w:rPr>
            </w:pPr>
            <w:bookmarkStart w:id="16" w:name="__"/>
            <w:bookmarkEnd w:id="16"/>
            <w:r w:rsidRPr="00D011AA">
              <w:rPr>
                <w:rFonts w:ascii="Arial" w:hAnsi="Arial" w:cs="Arial"/>
                <w:b/>
                <w:bCs/>
                <w:sz w:val="22"/>
                <w:szCs w:val="22"/>
              </w:rPr>
              <w:t>Investigated by</w:t>
            </w:r>
            <w:r w:rsidRPr="00D011AA">
              <w:rPr>
                <w:rFonts w:ascii="Arial" w:hAnsi="Arial" w:cs="Arial"/>
                <w:b/>
                <w:bCs/>
                <w:spacing w:val="-3"/>
                <w:sz w:val="22"/>
                <w:szCs w:val="22"/>
              </w:rPr>
              <w:t xml:space="preserve"> </w:t>
            </w:r>
            <w:r w:rsidRPr="00D011AA">
              <w:rPr>
                <w:rFonts w:ascii="Arial" w:hAnsi="Arial" w:cs="Arial"/>
                <w:b/>
                <w:bCs/>
                <w:sz w:val="22"/>
                <w:szCs w:val="22"/>
              </w:rPr>
              <w:t xml:space="preserve">Supervisor                                       </w:t>
            </w:r>
            <w:r w:rsidRPr="00D011AA">
              <w:rPr>
                <w:rFonts w:ascii="Arial" w:hAnsi="Arial" w:cs="Arial"/>
                <w:b/>
                <w:bCs/>
                <w:spacing w:val="21"/>
                <w:sz w:val="22"/>
                <w:szCs w:val="22"/>
              </w:rPr>
              <w:t xml:space="preserve"> </w:t>
            </w:r>
            <w:r w:rsidRPr="00D011AA">
              <w:rPr>
                <w:rFonts w:ascii="Arial" w:hAnsi="Arial" w:cs="Arial"/>
                <w:b/>
                <w:bCs/>
                <w:spacing w:val="-1"/>
                <w:sz w:val="22"/>
                <w:szCs w:val="22"/>
              </w:rPr>
              <w:t xml:space="preserve">Reviewed </w:t>
            </w:r>
            <w:r w:rsidRPr="00D011AA">
              <w:rPr>
                <w:rFonts w:ascii="Arial" w:hAnsi="Arial" w:cs="Arial"/>
                <w:b/>
                <w:bCs/>
                <w:sz w:val="22"/>
                <w:szCs w:val="22"/>
              </w:rPr>
              <w:t>by</w:t>
            </w:r>
            <w:r w:rsidRPr="00D011AA">
              <w:rPr>
                <w:rFonts w:ascii="Arial" w:hAnsi="Arial" w:cs="Arial"/>
                <w:b/>
                <w:bCs/>
                <w:spacing w:val="-3"/>
                <w:sz w:val="22"/>
                <w:szCs w:val="22"/>
              </w:rPr>
              <w:t xml:space="preserve"> </w:t>
            </w:r>
            <w:r w:rsidRPr="00D011AA">
              <w:rPr>
                <w:rFonts w:ascii="Arial" w:hAnsi="Arial" w:cs="Arial"/>
                <w:b/>
                <w:bCs/>
                <w:spacing w:val="-1"/>
                <w:sz w:val="22"/>
                <w:szCs w:val="22"/>
              </w:rPr>
              <w:t>Department Head</w:t>
            </w:r>
            <w:r w:rsidRPr="00D011AA">
              <w:rPr>
                <w:rFonts w:ascii="Arial" w:hAnsi="Arial" w:cs="Arial"/>
                <w:b/>
                <w:bCs/>
                <w:spacing w:val="28"/>
                <w:sz w:val="22"/>
                <w:szCs w:val="22"/>
              </w:rPr>
              <w:t xml:space="preserve"> </w:t>
            </w:r>
            <w:r w:rsidRPr="00D011AA">
              <w:rPr>
                <w:rFonts w:ascii="Arial" w:hAnsi="Arial" w:cs="Arial"/>
                <w:b/>
                <w:bCs/>
                <w:sz w:val="22"/>
                <w:szCs w:val="22"/>
              </w:rPr>
              <w:t>(name</w:t>
            </w:r>
            <w:r w:rsidRPr="00D011AA">
              <w:rPr>
                <w:rFonts w:ascii="Arial" w:hAnsi="Arial" w:cs="Arial"/>
                <w:b/>
                <w:bCs/>
                <w:spacing w:val="-1"/>
                <w:sz w:val="22"/>
                <w:szCs w:val="22"/>
              </w:rPr>
              <w:t xml:space="preserve"> </w:t>
            </w:r>
            <w:r w:rsidRPr="00D011AA">
              <w:rPr>
                <w:rFonts w:ascii="Arial" w:hAnsi="Arial" w:cs="Arial"/>
                <w:b/>
                <w:bCs/>
                <w:sz w:val="22"/>
                <w:szCs w:val="22"/>
              </w:rPr>
              <w:t>and</w:t>
            </w:r>
            <w:r w:rsidRPr="00D011AA">
              <w:rPr>
                <w:rFonts w:ascii="Arial" w:hAnsi="Arial" w:cs="Arial"/>
                <w:b/>
                <w:bCs/>
                <w:spacing w:val="-1"/>
                <w:sz w:val="22"/>
                <w:szCs w:val="22"/>
              </w:rPr>
              <w:t xml:space="preserve"> signature)</w:t>
            </w:r>
            <w:r w:rsidRPr="00D011AA">
              <w:rPr>
                <w:rFonts w:ascii="Arial" w:hAnsi="Arial" w:cs="Arial"/>
                <w:b/>
                <w:bCs/>
                <w:sz w:val="22"/>
                <w:szCs w:val="22"/>
              </w:rPr>
              <w:t xml:space="preserve">                                                                            </w:t>
            </w:r>
            <w:r w:rsidRPr="00D011AA">
              <w:rPr>
                <w:rFonts w:ascii="Arial" w:hAnsi="Arial" w:cs="Arial"/>
                <w:b/>
                <w:bCs/>
                <w:spacing w:val="54"/>
                <w:sz w:val="22"/>
                <w:szCs w:val="22"/>
              </w:rPr>
              <w:t xml:space="preserve"> </w:t>
            </w:r>
            <w:r w:rsidRPr="00D011AA">
              <w:rPr>
                <w:rFonts w:ascii="Arial" w:hAnsi="Arial" w:cs="Arial"/>
                <w:b/>
                <w:bCs/>
                <w:sz w:val="22"/>
                <w:szCs w:val="22"/>
              </w:rPr>
              <w:t xml:space="preserve">(name </w:t>
            </w:r>
            <w:r w:rsidRPr="00D011AA">
              <w:rPr>
                <w:rFonts w:ascii="Arial" w:hAnsi="Arial" w:cs="Arial"/>
                <w:b/>
                <w:bCs/>
                <w:spacing w:val="-1"/>
                <w:sz w:val="22"/>
                <w:szCs w:val="22"/>
              </w:rPr>
              <w:t>and signature)</w:t>
            </w:r>
          </w:p>
        </w:tc>
      </w:tr>
      <w:tr w:rsidR="0062316A" w:rsidRPr="00D011AA" w14:paraId="3009C70E" w14:textId="77777777">
        <w:trPr>
          <w:trHeight w:hRule="exact" w:val="326"/>
        </w:trPr>
        <w:tc>
          <w:tcPr>
            <w:tcW w:w="10568" w:type="dxa"/>
            <w:tcBorders>
              <w:top w:val="single" w:sz="4" w:space="0" w:color="000000"/>
              <w:left w:val="single" w:sz="4" w:space="0" w:color="000000"/>
              <w:bottom w:val="single" w:sz="4" w:space="0" w:color="000000"/>
              <w:right w:val="single" w:sz="4" w:space="0" w:color="000000"/>
            </w:tcBorders>
            <w:shd w:val="clear" w:color="auto" w:fill="D9D9D9"/>
          </w:tcPr>
          <w:p w14:paraId="618B174D" w14:textId="77777777" w:rsidR="0062316A" w:rsidRPr="00D011AA" w:rsidRDefault="0062316A">
            <w:pPr>
              <w:rPr>
                <w:rFonts w:ascii="Arial" w:hAnsi="Arial" w:cs="Arial"/>
              </w:rPr>
            </w:pPr>
          </w:p>
        </w:tc>
      </w:tr>
      <w:tr w:rsidR="0062316A" w:rsidRPr="00D011AA" w14:paraId="0ECC6E2A" w14:textId="77777777">
        <w:trPr>
          <w:trHeight w:hRule="exact" w:val="325"/>
        </w:trPr>
        <w:tc>
          <w:tcPr>
            <w:tcW w:w="10568" w:type="dxa"/>
            <w:tcBorders>
              <w:top w:val="single" w:sz="4" w:space="0" w:color="000000"/>
              <w:left w:val="single" w:sz="4" w:space="0" w:color="000000"/>
              <w:bottom w:val="single" w:sz="4" w:space="0" w:color="000000"/>
              <w:right w:val="single" w:sz="4" w:space="0" w:color="000000"/>
            </w:tcBorders>
            <w:shd w:val="clear" w:color="auto" w:fill="D9D9D9"/>
          </w:tcPr>
          <w:p w14:paraId="02263503" w14:textId="77777777" w:rsidR="0062316A" w:rsidRPr="00D011AA" w:rsidRDefault="0062316A">
            <w:pPr>
              <w:rPr>
                <w:rFonts w:ascii="Arial" w:hAnsi="Arial" w:cs="Arial"/>
              </w:rPr>
            </w:pPr>
          </w:p>
        </w:tc>
      </w:tr>
      <w:tr w:rsidR="0062316A" w:rsidRPr="00D011AA" w14:paraId="5F2B681A" w14:textId="77777777">
        <w:trPr>
          <w:trHeight w:hRule="exact" w:val="326"/>
        </w:trPr>
        <w:tc>
          <w:tcPr>
            <w:tcW w:w="10568" w:type="dxa"/>
            <w:tcBorders>
              <w:top w:val="single" w:sz="4" w:space="0" w:color="000000"/>
              <w:left w:val="single" w:sz="4" w:space="0" w:color="000000"/>
              <w:bottom w:val="single" w:sz="4" w:space="0" w:color="000000"/>
              <w:right w:val="single" w:sz="4" w:space="0" w:color="000000"/>
            </w:tcBorders>
            <w:shd w:val="clear" w:color="auto" w:fill="D9D9D9"/>
          </w:tcPr>
          <w:p w14:paraId="53AAEBF8" w14:textId="77777777" w:rsidR="0062316A" w:rsidRPr="00D011AA" w:rsidRDefault="0062316A">
            <w:pPr>
              <w:rPr>
                <w:rFonts w:ascii="Arial" w:hAnsi="Arial" w:cs="Arial"/>
              </w:rPr>
            </w:pPr>
          </w:p>
        </w:tc>
      </w:tr>
      <w:tr w:rsidR="0062316A" w:rsidRPr="00D011AA" w14:paraId="4B3B37FB" w14:textId="77777777">
        <w:trPr>
          <w:trHeight w:hRule="exact" w:val="325"/>
        </w:trPr>
        <w:tc>
          <w:tcPr>
            <w:tcW w:w="10568" w:type="dxa"/>
            <w:tcBorders>
              <w:top w:val="single" w:sz="4" w:space="0" w:color="000000"/>
              <w:left w:val="single" w:sz="4" w:space="0" w:color="000000"/>
              <w:bottom w:val="single" w:sz="4" w:space="0" w:color="000000"/>
              <w:right w:val="single" w:sz="4" w:space="0" w:color="000000"/>
            </w:tcBorders>
            <w:shd w:val="clear" w:color="auto" w:fill="D9D9D9"/>
          </w:tcPr>
          <w:p w14:paraId="1F459393" w14:textId="77777777" w:rsidR="0062316A" w:rsidRPr="00D011AA" w:rsidRDefault="0062316A">
            <w:pPr>
              <w:rPr>
                <w:rFonts w:ascii="Arial" w:hAnsi="Arial" w:cs="Arial"/>
              </w:rPr>
            </w:pPr>
          </w:p>
        </w:tc>
      </w:tr>
      <w:tr w:rsidR="0062316A" w:rsidRPr="00D011AA" w14:paraId="4E484947" w14:textId="77777777">
        <w:trPr>
          <w:trHeight w:hRule="exact" w:val="407"/>
        </w:trPr>
        <w:tc>
          <w:tcPr>
            <w:tcW w:w="10568" w:type="dxa"/>
            <w:tcBorders>
              <w:top w:val="single" w:sz="4" w:space="0" w:color="000000"/>
              <w:left w:val="single" w:sz="4" w:space="0" w:color="000000"/>
              <w:bottom w:val="single" w:sz="4" w:space="0" w:color="000000"/>
              <w:right w:val="single" w:sz="4" w:space="0" w:color="000000"/>
            </w:tcBorders>
            <w:shd w:val="clear" w:color="auto" w:fill="D9D9D9"/>
          </w:tcPr>
          <w:p w14:paraId="39DF8042" w14:textId="77777777" w:rsidR="0062316A" w:rsidRPr="00D011AA" w:rsidRDefault="0062316A">
            <w:pPr>
              <w:pStyle w:val="TableParagraph"/>
              <w:kinsoku w:val="0"/>
              <w:overflowPunct w:val="0"/>
              <w:spacing w:before="18"/>
              <w:ind w:left="108" w:right="122"/>
              <w:rPr>
                <w:rFonts w:ascii="Arial" w:hAnsi="Arial" w:cs="Arial"/>
                <w:sz w:val="22"/>
                <w:szCs w:val="22"/>
              </w:rPr>
            </w:pPr>
            <w:r w:rsidRPr="00D011AA">
              <w:rPr>
                <w:rFonts w:ascii="Arial" w:hAnsi="Arial" w:cs="Arial"/>
                <w:b/>
                <w:bCs/>
                <w:sz w:val="22"/>
                <w:szCs w:val="22"/>
              </w:rPr>
              <w:t xml:space="preserve">Date:                                                                   </w:t>
            </w:r>
            <w:r w:rsidRPr="00D011AA">
              <w:rPr>
                <w:rFonts w:ascii="Arial" w:hAnsi="Arial" w:cs="Arial"/>
                <w:b/>
                <w:bCs/>
                <w:spacing w:val="55"/>
                <w:sz w:val="22"/>
                <w:szCs w:val="22"/>
              </w:rPr>
              <w:t xml:space="preserve"> </w:t>
            </w:r>
            <w:r w:rsidRPr="00D011AA">
              <w:rPr>
                <w:rFonts w:ascii="Arial" w:hAnsi="Arial" w:cs="Arial"/>
                <w:b/>
                <w:bCs/>
                <w:sz w:val="22"/>
                <w:szCs w:val="22"/>
              </w:rPr>
              <w:t>Date:</w:t>
            </w:r>
          </w:p>
        </w:tc>
      </w:tr>
    </w:tbl>
    <w:p w14:paraId="463018D0" w14:textId="77777777" w:rsidR="0062316A" w:rsidRPr="00D011AA" w:rsidRDefault="0062316A" w:rsidP="0062316A">
      <w:pPr>
        <w:kinsoku w:val="0"/>
        <w:overflowPunct w:val="0"/>
        <w:spacing w:line="200" w:lineRule="exact"/>
        <w:rPr>
          <w:rFonts w:ascii="Arial" w:hAnsi="Arial" w:cs="Arial"/>
        </w:rPr>
      </w:pPr>
    </w:p>
    <w:p w14:paraId="3E34AC3E" w14:textId="77777777" w:rsidR="0062316A" w:rsidRPr="00D011AA" w:rsidRDefault="0062316A" w:rsidP="0062316A">
      <w:pPr>
        <w:kinsoku w:val="0"/>
        <w:overflowPunct w:val="0"/>
        <w:spacing w:before="35"/>
        <w:ind w:left="227"/>
        <w:rPr>
          <w:rFonts w:ascii="Arial" w:hAnsi="Arial" w:cs="Arial"/>
        </w:rPr>
      </w:pPr>
      <w:r w:rsidRPr="00D011AA">
        <w:rPr>
          <w:rFonts w:ascii="Arial" w:hAnsi="Arial" w:cs="Arial"/>
          <w:spacing w:val="-1"/>
        </w:rPr>
        <w:t xml:space="preserve">Send the form within 48 </w:t>
      </w:r>
      <w:r w:rsidRPr="00D011AA">
        <w:rPr>
          <w:rFonts w:ascii="Arial" w:hAnsi="Arial" w:cs="Arial"/>
          <w:spacing w:val="-2"/>
        </w:rPr>
        <w:t>hours</w:t>
      </w:r>
      <w:r w:rsidRPr="00D011AA">
        <w:rPr>
          <w:rFonts w:ascii="Arial" w:hAnsi="Arial" w:cs="Arial"/>
          <w:spacing w:val="-1"/>
        </w:rPr>
        <w:t xml:space="preserve"> of the </w:t>
      </w:r>
      <w:r w:rsidRPr="00D011AA">
        <w:rPr>
          <w:rFonts w:ascii="Arial" w:hAnsi="Arial" w:cs="Arial"/>
          <w:spacing w:val="-2"/>
        </w:rPr>
        <w:t>incident</w:t>
      </w:r>
      <w:r w:rsidRPr="00D011AA">
        <w:rPr>
          <w:rFonts w:ascii="Arial" w:hAnsi="Arial" w:cs="Arial"/>
          <w:spacing w:val="-1"/>
        </w:rPr>
        <w:t xml:space="preserve"> to: Environmental Health and Safety Officer</w:t>
      </w:r>
    </w:p>
    <w:p w14:paraId="05C0A7B6" w14:textId="77777777" w:rsidR="0062316A" w:rsidRPr="00D011AA" w:rsidRDefault="0062316A" w:rsidP="0062316A">
      <w:pPr>
        <w:kinsoku w:val="0"/>
        <w:overflowPunct w:val="0"/>
        <w:ind w:right="4057"/>
        <w:jc w:val="center"/>
        <w:rPr>
          <w:rFonts w:ascii="Arial" w:hAnsi="Arial" w:cs="Arial"/>
          <w:spacing w:val="-1"/>
        </w:rPr>
      </w:pPr>
      <w:r w:rsidRPr="00D011AA">
        <w:rPr>
          <w:rFonts w:ascii="Arial" w:hAnsi="Arial" w:cs="Arial"/>
          <w:spacing w:val="-1"/>
        </w:rPr>
        <w:t xml:space="preserve">Risk Management Office </w:t>
      </w:r>
      <w:r w:rsidRPr="00D011AA">
        <w:rPr>
          <w:rFonts w:ascii="Arial" w:hAnsi="Arial" w:cs="Arial"/>
        </w:rPr>
        <w:t>Trent University, Blackburn Hall rm108  Fax:</w:t>
      </w:r>
      <w:r w:rsidRPr="00D011AA">
        <w:rPr>
          <w:rFonts w:ascii="Arial" w:hAnsi="Arial" w:cs="Arial"/>
          <w:spacing w:val="-1"/>
        </w:rPr>
        <w:t xml:space="preserve"> 705-748-1009</w:t>
      </w:r>
    </w:p>
    <w:p w14:paraId="4AEE94C8" w14:textId="77777777" w:rsidR="0062316A" w:rsidRPr="00D011AA" w:rsidRDefault="0062316A" w:rsidP="0062316A">
      <w:pPr>
        <w:kinsoku w:val="0"/>
        <w:overflowPunct w:val="0"/>
        <w:spacing w:before="1" w:line="170" w:lineRule="exact"/>
        <w:rPr>
          <w:rFonts w:ascii="Arial" w:hAnsi="Arial" w:cs="Arial"/>
        </w:rPr>
      </w:pPr>
    </w:p>
    <w:p w14:paraId="3DCEA82E" w14:textId="77777777" w:rsidR="0062316A" w:rsidRPr="00D011AA" w:rsidRDefault="0062316A" w:rsidP="0062316A">
      <w:pPr>
        <w:kinsoku w:val="0"/>
        <w:overflowPunct w:val="0"/>
        <w:spacing w:before="34"/>
        <w:ind w:right="178"/>
        <w:jc w:val="right"/>
        <w:rPr>
          <w:rFonts w:ascii="Arial" w:hAnsi="Arial" w:cs="Arial"/>
        </w:rPr>
      </w:pPr>
      <w:r w:rsidRPr="00D011AA">
        <w:rPr>
          <w:rFonts w:ascii="Arial" w:hAnsi="Arial" w:cs="Arial"/>
          <w:spacing w:val="-1"/>
        </w:rPr>
        <w:t>Jan. 2011</w:t>
      </w:r>
    </w:p>
    <w:p w14:paraId="3C16B94A" w14:textId="77777777" w:rsidR="0062316A" w:rsidRPr="00D011AA" w:rsidRDefault="0062316A">
      <w:pPr>
        <w:rPr>
          <w:rFonts w:ascii="Arial" w:hAnsi="Arial" w:cs="Arial"/>
        </w:rPr>
      </w:pPr>
    </w:p>
    <w:p w14:paraId="4ECF17C9" w14:textId="77777777" w:rsidR="002A793B" w:rsidRPr="00D011AA" w:rsidRDefault="002A793B">
      <w:pPr>
        <w:rPr>
          <w:rFonts w:ascii="Arial" w:hAnsi="Arial" w:cs="Arial"/>
        </w:rPr>
      </w:pPr>
    </w:p>
    <w:sectPr w:rsidR="002A793B" w:rsidRPr="00D011AA">
      <w:headerReference w:type="default" r:id="rId25"/>
      <w:foot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CB3A6" w14:textId="77777777" w:rsidR="00182707" w:rsidRDefault="00182707" w:rsidP="006D0586">
      <w:pPr>
        <w:spacing w:after="0" w:line="240" w:lineRule="auto"/>
      </w:pPr>
      <w:r>
        <w:separator/>
      </w:r>
    </w:p>
  </w:endnote>
  <w:endnote w:type="continuationSeparator" w:id="0">
    <w:p w14:paraId="40B22D7F" w14:textId="77777777" w:rsidR="00182707" w:rsidRDefault="00182707" w:rsidP="006D0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4485412"/>
      <w:docPartObj>
        <w:docPartGallery w:val="Page Numbers (Bottom of Page)"/>
        <w:docPartUnique/>
      </w:docPartObj>
    </w:sdtPr>
    <w:sdtEndPr>
      <w:rPr>
        <w:noProof/>
      </w:rPr>
    </w:sdtEndPr>
    <w:sdtContent>
      <w:p w14:paraId="7E1731FD" w14:textId="77777777" w:rsidR="00BB14D8" w:rsidRDefault="00BB14D8">
        <w:pPr>
          <w:pStyle w:val="Footer"/>
          <w:jc w:val="center"/>
        </w:pPr>
        <w:r>
          <w:fldChar w:fldCharType="begin"/>
        </w:r>
        <w:r>
          <w:instrText xml:space="preserve"> PAGE   \* MERGEFORMAT </w:instrText>
        </w:r>
        <w:r>
          <w:fldChar w:fldCharType="separate"/>
        </w:r>
        <w:r w:rsidR="00606B90">
          <w:rPr>
            <w:noProof/>
          </w:rPr>
          <w:t>24</w:t>
        </w:r>
        <w:r>
          <w:rPr>
            <w:noProof/>
          </w:rPr>
          <w:fldChar w:fldCharType="end"/>
        </w:r>
      </w:p>
    </w:sdtContent>
  </w:sdt>
  <w:p w14:paraId="5AE5A248" w14:textId="77777777" w:rsidR="00BB14D8" w:rsidRDefault="00BB1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9853893"/>
      <w:docPartObj>
        <w:docPartGallery w:val="Page Numbers (Bottom of Page)"/>
        <w:docPartUnique/>
      </w:docPartObj>
    </w:sdtPr>
    <w:sdtEndPr>
      <w:rPr>
        <w:noProof/>
      </w:rPr>
    </w:sdtEndPr>
    <w:sdtContent>
      <w:p w14:paraId="70C9F63A" w14:textId="77777777" w:rsidR="00BB14D8" w:rsidRDefault="00BB14D8">
        <w:pPr>
          <w:pStyle w:val="Footer"/>
          <w:jc w:val="center"/>
        </w:pPr>
        <w:r>
          <w:fldChar w:fldCharType="begin"/>
        </w:r>
        <w:r>
          <w:instrText xml:space="preserve"> PAGE   \* MERGEFORMAT </w:instrText>
        </w:r>
        <w:r>
          <w:fldChar w:fldCharType="separate"/>
        </w:r>
        <w:r w:rsidR="00D011AA">
          <w:rPr>
            <w:noProof/>
          </w:rPr>
          <w:t>41</w:t>
        </w:r>
        <w:r>
          <w:rPr>
            <w:noProof/>
          </w:rPr>
          <w:fldChar w:fldCharType="end"/>
        </w:r>
      </w:p>
    </w:sdtContent>
  </w:sdt>
  <w:p w14:paraId="0EF8120C" w14:textId="77777777" w:rsidR="00BB14D8" w:rsidRDefault="00BB1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7B39F" w14:textId="77777777" w:rsidR="00182707" w:rsidRDefault="00182707" w:rsidP="006D0586">
      <w:pPr>
        <w:spacing w:after="0" w:line="240" w:lineRule="auto"/>
      </w:pPr>
      <w:r>
        <w:separator/>
      </w:r>
    </w:p>
  </w:footnote>
  <w:footnote w:type="continuationSeparator" w:id="0">
    <w:p w14:paraId="08252685" w14:textId="77777777" w:rsidR="00182707" w:rsidRDefault="00182707" w:rsidP="006D0586">
      <w:pPr>
        <w:spacing w:after="0" w:line="240" w:lineRule="auto"/>
      </w:pPr>
      <w:r>
        <w:continuationSeparator/>
      </w:r>
    </w:p>
  </w:footnote>
  <w:footnote w:id="1">
    <w:p w14:paraId="45ADCF78" w14:textId="77777777" w:rsidR="00BB14D8" w:rsidRDefault="00BB14D8" w:rsidP="00F67701">
      <w:pPr>
        <w:pStyle w:val="FootnoteText"/>
      </w:pPr>
      <w:r>
        <w:rPr>
          <w:rStyle w:val="FootnoteReference"/>
        </w:rPr>
        <w:footnoteRef/>
      </w:r>
      <w:r>
        <w:t xml:space="preserve"> Wedum, Arnold G. 1997.  History and Epidemiology of Laboratory-Acquired Infections (In Relation to the Cancer Research Program).  JABSA, 2(1) pp. 12-29.  ABSA.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D2D99" w14:textId="77777777" w:rsidR="00BB14D8" w:rsidRDefault="00BB14D8">
    <w:pPr>
      <w:pStyle w:val="Header"/>
    </w:pPr>
  </w:p>
  <w:p w14:paraId="3E8B2DE9" w14:textId="77777777" w:rsidR="00BB14D8" w:rsidRDefault="00BB1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09DE9" w14:textId="77777777" w:rsidR="00BB14D8" w:rsidRDefault="00BB14D8">
    <w:pPr>
      <w:pStyle w:val="Header"/>
    </w:pPr>
  </w:p>
  <w:p w14:paraId="3606C8B0" w14:textId="77777777" w:rsidR="00BB14D8" w:rsidRDefault="00BB1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0AF1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numFmt w:val="bullet"/>
      <w:lvlText w:val=""/>
      <w:lvlJc w:val="left"/>
      <w:pPr>
        <w:ind w:left="822" w:hanging="360"/>
      </w:pPr>
      <w:rPr>
        <w:rFonts w:ascii="Symbol" w:hAnsi="Symbol" w:cs="Symbol"/>
        <w:b w:val="0"/>
        <w:bCs w:val="0"/>
        <w:w w:val="76"/>
        <w:sz w:val="20"/>
        <w:szCs w:val="20"/>
      </w:rPr>
    </w:lvl>
    <w:lvl w:ilvl="1">
      <w:numFmt w:val="bullet"/>
      <w:lvlText w:val="•"/>
      <w:lvlJc w:val="left"/>
      <w:pPr>
        <w:ind w:left="1802" w:hanging="360"/>
      </w:pPr>
    </w:lvl>
    <w:lvl w:ilvl="2">
      <w:numFmt w:val="bullet"/>
      <w:lvlText w:val="•"/>
      <w:lvlJc w:val="left"/>
      <w:pPr>
        <w:ind w:left="2782" w:hanging="360"/>
      </w:pPr>
    </w:lvl>
    <w:lvl w:ilvl="3">
      <w:numFmt w:val="bullet"/>
      <w:lvlText w:val="•"/>
      <w:lvlJc w:val="left"/>
      <w:pPr>
        <w:ind w:left="3761" w:hanging="360"/>
      </w:pPr>
    </w:lvl>
    <w:lvl w:ilvl="4">
      <w:numFmt w:val="bullet"/>
      <w:lvlText w:val="•"/>
      <w:lvlJc w:val="left"/>
      <w:pPr>
        <w:ind w:left="4741" w:hanging="360"/>
      </w:pPr>
    </w:lvl>
    <w:lvl w:ilvl="5">
      <w:numFmt w:val="bullet"/>
      <w:lvlText w:val="•"/>
      <w:lvlJc w:val="left"/>
      <w:pPr>
        <w:ind w:left="5721" w:hanging="360"/>
      </w:pPr>
    </w:lvl>
    <w:lvl w:ilvl="6">
      <w:numFmt w:val="bullet"/>
      <w:lvlText w:val="•"/>
      <w:lvlJc w:val="left"/>
      <w:pPr>
        <w:ind w:left="6701" w:hanging="360"/>
      </w:pPr>
    </w:lvl>
    <w:lvl w:ilvl="7">
      <w:numFmt w:val="bullet"/>
      <w:lvlText w:val="•"/>
      <w:lvlJc w:val="left"/>
      <w:pPr>
        <w:ind w:left="7681" w:hanging="360"/>
      </w:pPr>
    </w:lvl>
    <w:lvl w:ilvl="8">
      <w:numFmt w:val="bullet"/>
      <w:lvlText w:val="•"/>
      <w:lvlJc w:val="left"/>
      <w:pPr>
        <w:ind w:left="8661" w:hanging="360"/>
      </w:pPr>
    </w:lvl>
  </w:abstractNum>
  <w:abstractNum w:abstractNumId="2" w15:restartNumberingAfterBreak="0">
    <w:nsid w:val="08042DF3"/>
    <w:multiLevelType w:val="hybridMultilevel"/>
    <w:tmpl w:val="0310FE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D021D8"/>
    <w:multiLevelType w:val="hybridMultilevel"/>
    <w:tmpl w:val="252E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0FA7"/>
    <w:multiLevelType w:val="multilevel"/>
    <w:tmpl w:val="5D22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D152E"/>
    <w:multiLevelType w:val="hybridMultilevel"/>
    <w:tmpl w:val="7F4C0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E0098"/>
    <w:multiLevelType w:val="hybridMultilevel"/>
    <w:tmpl w:val="FF6EEC64"/>
    <w:lvl w:ilvl="0" w:tplc="80A4807E">
      <w:start w:val="1"/>
      <w:numFmt w:val="bullet"/>
      <w:lvlText w:val=""/>
      <w:lvlJc w:val="left"/>
      <w:pPr>
        <w:tabs>
          <w:tab w:val="num" w:pos="720"/>
        </w:tabs>
        <w:ind w:left="720" w:hanging="360"/>
      </w:pPr>
      <w:rPr>
        <w:rFonts w:ascii="Wingdings" w:hAnsi="Wingdings" w:hint="default"/>
      </w:rPr>
    </w:lvl>
    <w:lvl w:ilvl="1" w:tplc="EE62C202" w:tentative="1">
      <w:start w:val="1"/>
      <w:numFmt w:val="bullet"/>
      <w:lvlText w:val=""/>
      <w:lvlJc w:val="left"/>
      <w:pPr>
        <w:tabs>
          <w:tab w:val="num" w:pos="1440"/>
        </w:tabs>
        <w:ind w:left="1440" w:hanging="360"/>
      </w:pPr>
      <w:rPr>
        <w:rFonts w:ascii="Wingdings" w:hAnsi="Wingdings" w:hint="default"/>
      </w:rPr>
    </w:lvl>
    <w:lvl w:ilvl="2" w:tplc="5BFAE730" w:tentative="1">
      <w:start w:val="1"/>
      <w:numFmt w:val="bullet"/>
      <w:lvlText w:val=""/>
      <w:lvlJc w:val="left"/>
      <w:pPr>
        <w:tabs>
          <w:tab w:val="num" w:pos="2160"/>
        </w:tabs>
        <w:ind w:left="2160" w:hanging="360"/>
      </w:pPr>
      <w:rPr>
        <w:rFonts w:ascii="Wingdings" w:hAnsi="Wingdings" w:hint="default"/>
      </w:rPr>
    </w:lvl>
    <w:lvl w:ilvl="3" w:tplc="B1DCCA26" w:tentative="1">
      <w:start w:val="1"/>
      <w:numFmt w:val="bullet"/>
      <w:lvlText w:val=""/>
      <w:lvlJc w:val="left"/>
      <w:pPr>
        <w:tabs>
          <w:tab w:val="num" w:pos="2880"/>
        </w:tabs>
        <w:ind w:left="2880" w:hanging="360"/>
      </w:pPr>
      <w:rPr>
        <w:rFonts w:ascii="Wingdings" w:hAnsi="Wingdings" w:hint="default"/>
      </w:rPr>
    </w:lvl>
    <w:lvl w:ilvl="4" w:tplc="A70E6494" w:tentative="1">
      <w:start w:val="1"/>
      <w:numFmt w:val="bullet"/>
      <w:lvlText w:val=""/>
      <w:lvlJc w:val="left"/>
      <w:pPr>
        <w:tabs>
          <w:tab w:val="num" w:pos="3600"/>
        </w:tabs>
        <w:ind w:left="3600" w:hanging="360"/>
      </w:pPr>
      <w:rPr>
        <w:rFonts w:ascii="Wingdings" w:hAnsi="Wingdings" w:hint="default"/>
      </w:rPr>
    </w:lvl>
    <w:lvl w:ilvl="5" w:tplc="E23CC53A" w:tentative="1">
      <w:start w:val="1"/>
      <w:numFmt w:val="bullet"/>
      <w:lvlText w:val=""/>
      <w:lvlJc w:val="left"/>
      <w:pPr>
        <w:tabs>
          <w:tab w:val="num" w:pos="4320"/>
        </w:tabs>
        <w:ind w:left="4320" w:hanging="360"/>
      </w:pPr>
      <w:rPr>
        <w:rFonts w:ascii="Wingdings" w:hAnsi="Wingdings" w:hint="default"/>
      </w:rPr>
    </w:lvl>
    <w:lvl w:ilvl="6" w:tplc="C36A54B8" w:tentative="1">
      <w:start w:val="1"/>
      <w:numFmt w:val="bullet"/>
      <w:lvlText w:val=""/>
      <w:lvlJc w:val="left"/>
      <w:pPr>
        <w:tabs>
          <w:tab w:val="num" w:pos="5040"/>
        </w:tabs>
        <w:ind w:left="5040" w:hanging="360"/>
      </w:pPr>
      <w:rPr>
        <w:rFonts w:ascii="Wingdings" w:hAnsi="Wingdings" w:hint="default"/>
      </w:rPr>
    </w:lvl>
    <w:lvl w:ilvl="7" w:tplc="9BC201B6" w:tentative="1">
      <w:start w:val="1"/>
      <w:numFmt w:val="bullet"/>
      <w:lvlText w:val=""/>
      <w:lvlJc w:val="left"/>
      <w:pPr>
        <w:tabs>
          <w:tab w:val="num" w:pos="5760"/>
        </w:tabs>
        <w:ind w:left="5760" w:hanging="360"/>
      </w:pPr>
      <w:rPr>
        <w:rFonts w:ascii="Wingdings" w:hAnsi="Wingdings" w:hint="default"/>
      </w:rPr>
    </w:lvl>
    <w:lvl w:ilvl="8" w:tplc="1D14E9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A2C45"/>
    <w:multiLevelType w:val="multilevel"/>
    <w:tmpl w:val="F97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33535"/>
    <w:multiLevelType w:val="multilevel"/>
    <w:tmpl w:val="B1020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HAnsi" w:hint="default"/>
        <w:b/>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07B50"/>
    <w:multiLevelType w:val="hybridMultilevel"/>
    <w:tmpl w:val="D3E6AE4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90102A2"/>
    <w:multiLevelType w:val="hybridMultilevel"/>
    <w:tmpl w:val="418AB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4155DE"/>
    <w:multiLevelType w:val="hybridMultilevel"/>
    <w:tmpl w:val="BD8072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F4F46D8"/>
    <w:multiLevelType w:val="hybridMultilevel"/>
    <w:tmpl w:val="BDE69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8B0CE4"/>
    <w:multiLevelType w:val="hybridMultilevel"/>
    <w:tmpl w:val="BA24A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0919F0"/>
    <w:multiLevelType w:val="multilevel"/>
    <w:tmpl w:val="99F8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F66CC"/>
    <w:multiLevelType w:val="hybridMultilevel"/>
    <w:tmpl w:val="9BF819D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CC11782"/>
    <w:multiLevelType w:val="hybridMultilevel"/>
    <w:tmpl w:val="1F7AF208"/>
    <w:lvl w:ilvl="0" w:tplc="D6040BF8">
      <w:start w:val="1"/>
      <w:numFmt w:val="bullet"/>
      <w:lvlText w:val=""/>
      <w:lvlJc w:val="left"/>
      <w:pPr>
        <w:tabs>
          <w:tab w:val="num" w:pos="720"/>
        </w:tabs>
        <w:ind w:left="720" w:hanging="360"/>
      </w:pPr>
      <w:rPr>
        <w:rFonts w:ascii="Wingdings" w:hAnsi="Wingdings" w:hint="default"/>
      </w:rPr>
    </w:lvl>
    <w:lvl w:ilvl="1" w:tplc="9CDE5846" w:tentative="1">
      <w:start w:val="1"/>
      <w:numFmt w:val="bullet"/>
      <w:lvlText w:val=""/>
      <w:lvlJc w:val="left"/>
      <w:pPr>
        <w:tabs>
          <w:tab w:val="num" w:pos="1440"/>
        </w:tabs>
        <w:ind w:left="1440" w:hanging="360"/>
      </w:pPr>
      <w:rPr>
        <w:rFonts w:ascii="Wingdings" w:hAnsi="Wingdings" w:hint="default"/>
      </w:rPr>
    </w:lvl>
    <w:lvl w:ilvl="2" w:tplc="E46EDC40" w:tentative="1">
      <w:start w:val="1"/>
      <w:numFmt w:val="bullet"/>
      <w:lvlText w:val=""/>
      <w:lvlJc w:val="left"/>
      <w:pPr>
        <w:tabs>
          <w:tab w:val="num" w:pos="2160"/>
        </w:tabs>
        <w:ind w:left="2160" w:hanging="360"/>
      </w:pPr>
      <w:rPr>
        <w:rFonts w:ascii="Wingdings" w:hAnsi="Wingdings" w:hint="default"/>
      </w:rPr>
    </w:lvl>
    <w:lvl w:ilvl="3" w:tplc="1940276A" w:tentative="1">
      <w:start w:val="1"/>
      <w:numFmt w:val="bullet"/>
      <w:lvlText w:val=""/>
      <w:lvlJc w:val="left"/>
      <w:pPr>
        <w:tabs>
          <w:tab w:val="num" w:pos="2880"/>
        </w:tabs>
        <w:ind w:left="2880" w:hanging="360"/>
      </w:pPr>
      <w:rPr>
        <w:rFonts w:ascii="Wingdings" w:hAnsi="Wingdings" w:hint="default"/>
      </w:rPr>
    </w:lvl>
    <w:lvl w:ilvl="4" w:tplc="5442D2FC" w:tentative="1">
      <w:start w:val="1"/>
      <w:numFmt w:val="bullet"/>
      <w:lvlText w:val=""/>
      <w:lvlJc w:val="left"/>
      <w:pPr>
        <w:tabs>
          <w:tab w:val="num" w:pos="3600"/>
        </w:tabs>
        <w:ind w:left="3600" w:hanging="360"/>
      </w:pPr>
      <w:rPr>
        <w:rFonts w:ascii="Wingdings" w:hAnsi="Wingdings" w:hint="default"/>
      </w:rPr>
    </w:lvl>
    <w:lvl w:ilvl="5" w:tplc="9FD4126C" w:tentative="1">
      <w:start w:val="1"/>
      <w:numFmt w:val="bullet"/>
      <w:lvlText w:val=""/>
      <w:lvlJc w:val="left"/>
      <w:pPr>
        <w:tabs>
          <w:tab w:val="num" w:pos="4320"/>
        </w:tabs>
        <w:ind w:left="4320" w:hanging="360"/>
      </w:pPr>
      <w:rPr>
        <w:rFonts w:ascii="Wingdings" w:hAnsi="Wingdings" w:hint="default"/>
      </w:rPr>
    </w:lvl>
    <w:lvl w:ilvl="6" w:tplc="08169766" w:tentative="1">
      <w:start w:val="1"/>
      <w:numFmt w:val="bullet"/>
      <w:lvlText w:val=""/>
      <w:lvlJc w:val="left"/>
      <w:pPr>
        <w:tabs>
          <w:tab w:val="num" w:pos="5040"/>
        </w:tabs>
        <w:ind w:left="5040" w:hanging="360"/>
      </w:pPr>
      <w:rPr>
        <w:rFonts w:ascii="Wingdings" w:hAnsi="Wingdings" w:hint="default"/>
      </w:rPr>
    </w:lvl>
    <w:lvl w:ilvl="7" w:tplc="A80EBBF4" w:tentative="1">
      <w:start w:val="1"/>
      <w:numFmt w:val="bullet"/>
      <w:lvlText w:val=""/>
      <w:lvlJc w:val="left"/>
      <w:pPr>
        <w:tabs>
          <w:tab w:val="num" w:pos="5760"/>
        </w:tabs>
        <w:ind w:left="5760" w:hanging="360"/>
      </w:pPr>
      <w:rPr>
        <w:rFonts w:ascii="Wingdings" w:hAnsi="Wingdings" w:hint="default"/>
      </w:rPr>
    </w:lvl>
    <w:lvl w:ilvl="8" w:tplc="2E524A0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2E0039"/>
    <w:multiLevelType w:val="hybridMultilevel"/>
    <w:tmpl w:val="F86AC6D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1513810"/>
    <w:multiLevelType w:val="hybridMultilevel"/>
    <w:tmpl w:val="F64EBC14"/>
    <w:lvl w:ilvl="0" w:tplc="BBA2C4F2">
      <w:start w:val="1"/>
      <w:numFmt w:val="bullet"/>
      <w:lvlText w:val=""/>
      <w:lvlJc w:val="left"/>
      <w:pPr>
        <w:tabs>
          <w:tab w:val="num" w:pos="720"/>
        </w:tabs>
        <w:ind w:left="720" w:hanging="360"/>
      </w:pPr>
      <w:rPr>
        <w:rFonts w:ascii="Wingdings" w:hAnsi="Wingdings" w:hint="default"/>
      </w:rPr>
    </w:lvl>
    <w:lvl w:ilvl="1" w:tplc="187C98A2" w:tentative="1">
      <w:start w:val="1"/>
      <w:numFmt w:val="bullet"/>
      <w:lvlText w:val=""/>
      <w:lvlJc w:val="left"/>
      <w:pPr>
        <w:tabs>
          <w:tab w:val="num" w:pos="1440"/>
        </w:tabs>
        <w:ind w:left="1440" w:hanging="360"/>
      </w:pPr>
      <w:rPr>
        <w:rFonts w:ascii="Wingdings" w:hAnsi="Wingdings" w:hint="default"/>
      </w:rPr>
    </w:lvl>
    <w:lvl w:ilvl="2" w:tplc="160645C8" w:tentative="1">
      <w:start w:val="1"/>
      <w:numFmt w:val="bullet"/>
      <w:lvlText w:val=""/>
      <w:lvlJc w:val="left"/>
      <w:pPr>
        <w:tabs>
          <w:tab w:val="num" w:pos="2160"/>
        </w:tabs>
        <w:ind w:left="2160" w:hanging="360"/>
      </w:pPr>
      <w:rPr>
        <w:rFonts w:ascii="Wingdings" w:hAnsi="Wingdings" w:hint="default"/>
      </w:rPr>
    </w:lvl>
    <w:lvl w:ilvl="3" w:tplc="8438E346" w:tentative="1">
      <w:start w:val="1"/>
      <w:numFmt w:val="bullet"/>
      <w:lvlText w:val=""/>
      <w:lvlJc w:val="left"/>
      <w:pPr>
        <w:tabs>
          <w:tab w:val="num" w:pos="2880"/>
        </w:tabs>
        <w:ind w:left="2880" w:hanging="360"/>
      </w:pPr>
      <w:rPr>
        <w:rFonts w:ascii="Wingdings" w:hAnsi="Wingdings" w:hint="default"/>
      </w:rPr>
    </w:lvl>
    <w:lvl w:ilvl="4" w:tplc="8ED85A72" w:tentative="1">
      <w:start w:val="1"/>
      <w:numFmt w:val="bullet"/>
      <w:lvlText w:val=""/>
      <w:lvlJc w:val="left"/>
      <w:pPr>
        <w:tabs>
          <w:tab w:val="num" w:pos="3600"/>
        </w:tabs>
        <w:ind w:left="3600" w:hanging="360"/>
      </w:pPr>
      <w:rPr>
        <w:rFonts w:ascii="Wingdings" w:hAnsi="Wingdings" w:hint="default"/>
      </w:rPr>
    </w:lvl>
    <w:lvl w:ilvl="5" w:tplc="4AB695FC" w:tentative="1">
      <w:start w:val="1"/>
      <w:numFmt w:val="bullet"/>
      <w:lvlText w:val=""/>
      <w:lvlJc w:val="left"/>
      <w:pPr>
        <w:tabs>
          <w:tab w:val="num" w:pos="4320"/>
        </w:tabs>
        <w:ind w:left="4320" w:hanging="360"/>
      </w:pPr>
      <w:rPr>
        <w:rFonts w:ascii="Wingdings" w:hAnsi="Wingdings" w:hint="default"/>
      </w:rPr>
    </w:lvl>
    <w:lvl w:ilvl="6" w:tplc="74AEB4E2" w:tentative="1">
      <w:start w:val="1"/>
      <w:numFmt w:val="bullet"/>
      <w:lvlText w:val=""/>
      <w:lvlJc w:val="left"/>
      <w:pPr>
        <w:tabs>
          <w:tab w:val="num" w:pos="5040"/>
        </w:tabs>
        <w:ind w:left="5040" w:hanging="360"/>
      </w:pPr>
      <w:rPr>
        <w:rFonts w:ascii="Wingdings" w:hAnsi="Wingdings" w:hint="default"/>
      </w:rPr>
    </w:lvl>
    <w:lvl w:ilvl="7" w:tplc="B256F9F6" w:tentative="1">
      <w:start w:val="1"/>
      <w:numFmt w:val="bullet"/>
      <w:lvlText w:val=""/>
      <w:lvlJc w:val="left"/>
      <w:pPr>
        <w:tabs>
          <w:tab w:val="num" w:pos="5760"/>
        </w:tabs>
        <w:ind w:left="5760" w:hanging="360"/>
      </w:pPr>
      <w:rPr>
        <w:rFonts w:ascii="Wingdings" w:hAnsi="Wingdings" w:hint="default"/>
      </w:rPr>
    </w:lvl>
    <w:lvl w:ilvl="8" w:tplc="DF0097B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D3955"/>
    <w:multiLevelType w:val="multilevel"/>
    <w:tmpl w:val="402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B6645"/>
    <w:multiLevelType w:val="multilevel"/>
    <w:tmpl w:val="511E587A"/>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617543C"/>
    <w:multiLevelType w:val="hybridMultilevel"/>
    <w:tmpl w:val="473C3B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C66E7D"/>
    <w:multiLevelType w:val="multilevel"/>
    <w:tmpl w:val="DE04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CE6D9A"/>
    <w:multiLevelType w:val="hybridMultilevel"/>
    <w:tmpl w:val="E00A7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E157B"/>
    <w:multiLevelType w:val="hybridMultilevel"/>
    <w:tmpl w:val="6BBCA5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409A14F0"/>
    <w:multiLevelType w:val="hybridMultilevel"/>
    <w:tmpl w:val="D8501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E50A86"/>
    <w:multiLevelType w:val="hybridMultilevel"/>
    <w:tmpl w:val="C6FE9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9772F85"/>
    <w:multiLevelType w:val="hybridMultilevel"/>
    <w:tmpl w:val="9F1C7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C942120"/>
    <w:multiLevelType w:val="multilevel"/>
    <w:tmpl w:val="A398AD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FA62FE"/>
    <w:multiLevelType w:val="hybridMultilevel"/>
    <w:tmpl w:val="0E0899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51587476"/>
    <w:multiLevelType w:val="hybridMultilevel"/>
    <w:tmpl w:val="5D76F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FC156C"/>
    <w:multiLevelType w:val="hybridMultilevel"/>
    <w:tmpl w:val="68366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F014B3"/>
    <w:multiLevelType w:val="hybridMultilevel"/>
    <w:tmpl w:val="908A9C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BD3ED5"/>
    <w:multiLevelType w:val="hybridMultilevel"/>
    <w:tmpl w:val="5FBE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01387"/>
    <w:multiLevelType w:val="multilevel"/>
    <w:tmpl w:val="BCFA5350"/>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9511D3D"/>
    <w:multiLevelType w:val="hybridMultilevel"/>
    <w:tmpl w:val="CF36CFE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6" w15:restartNumberingAfterBreak="0">
    <w:nsid w:val="711B718D"/>
    <w:multiLevelType w:val="multilevel"/>
    <w:tmpl w:val="F78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EE7012"/>
    <w:multiLevelType w:val="hybridMultilevel"/>
    <w:tmpl w:val="5D8E63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9C6822"/>
    <w:multiLevelType w:val="hybridMultilevel"/>
    <w:tmpl w:val="622A6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5B978DA"/>
    <w:multiLevelType w:val="hybridMultilevel"/>
    <w:tmpl w:val="0A829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98B0C96"/>
    <w:multiLevelType w:val="hybridMultilevel"/>
    <w:tmpl w:val="1090A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8D7B1B"/>
    <w:multiLevelType w:val="multilevel"/>
    <w:tmpl w:val="34203C9A"/>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lowerLetter"/>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2" w15:restartNumberingAfterBreak="0">
    <w:nsid w:val="79917E6C"/>
    <w:multiLevelType w:val="multilevel"/>
    <w:tmpl w:val="ACD8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3F5291"/>
    <w:multiLevelType w:val="hybridMultilevel"/>
    <w:tmpl w:val="D15A29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DE057D4"/>
    <w:multiLevelType w:val="multilevel"/>
    <w:tmpl w:val="3CAC0868"/>
    <w:lvl w:ilvl="0">
      <w:start w:val="12"/>
      <w:numFmt w:val="decimal"/>
      <w:lvlText w:val="%1"/>
      <w:lvlJc w:val="left"/>
      <w:pPr>
        <w:ind w:left="552" w:hanging="552"/>
      </w:pPr>
      <w:rPr>
        <w:rFonts w:hint="default"/>
      </w:rPr>
    </w:lvl>
    <w:lvl w:ilvl="1">
      <w:start w:val="1"/>
      <w:numFmt w:val="decimal"/>
      <w:lvlText w:val="%1.%2"/>
      <w:lvlJc w:val="left"/>
      <w:pPr>
        <w:ind w:left="912" w:hanging="552"/>
      </w:pPr>
      <w:rPr>
        <w:rFonts w:hint="default"/>
      </w:rPr>
    </w:lvl>
    <w:lvl w:ilvl="2">
      <w:start w:val="2"/>
      <w:numFmt w:val="decimal"/>
      <w:lvlText w:val="%1.%2.%3"/>
      <w:lvlJc w:val="left"/>
      <w:pPr>
        <w:ind w:left="135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909079763">
    <w:abstractNumId w:val="1"/>
  </w:num>
  <w:num w:numId="2" w16cid:durableId="1872260584">
    <w:abstractNumId w:val="18"/>
  </w:num>
  <w:num w:numId="3" w16cid:durableId="739181627">
    <w:abstractNumId w:val="16"/>
  </w:num>
  <w:num w:numId="4" w16cid:durableId="241567680">
    <w:abstractNumId w:val="6"/>
  </w:num>
  <w:num w:numId="5" w16cid:durableId="752705567">
    <w:abstractNumId w:val="9"/>
  </w:num>
  <w:num w:numId="6" w16cid:durableId="1898584101">
    <w:abstractNumId w:val="2"/>
  </w:num>
  <w:num w:numId="7" w16cid:durableId="221602553">
    <w:abstractNumId w:val="38"/>
  </w:num>
  <w:num w:numId="8" w16cid:durableId="1982416251">
    <w:abstractNumId w:val="26"/>
  </w:num>
  <w:num w:numId="9" w16cid:durableId="1131434916">
    <w:abstractNumId w:val="20"/>
  </w:num>
  <w:num w:numId="10" w16cid:durableId="1793281116">
    <w:abstractNumId w:val="35"/>
  </w:num>
  <w:num w:numId="11" w16cid:durableId="1864855907">
    <w:abstractNumId w:val="27"/>
  </w:num>
  <w:num w:numId="12" w16cid:durableId="1396465489">
    <w:abstractNumId w:val="30"/>
  </w:num>
  <w:num w:numId="13" w16cid:durableId="2137720568">
    <w:abstractNumId w:val="40"/>
  </w:num>
  <w:num w:numId="14" w16cid:durableId="1120226211">
    <w:abstractNumId w:val="33"/>
  </w:num>
  <w:num w:numId="15" w16cid:durableId="1242105534">
    <w:abstractNumId w:val="25"/>
  </w:num>
  <w:num w:numId="16" w16cid:durableId="1698578175">
    <w:abstractNumId w:val="12"/>
  </w:num>
  <w:num w:numId="17" w16cid:durableId="631980876">
    <w:abstractNumId w:val="21"/>
  </w:num>
  <w:num w:numId="18" w16cid:durableId="2130776359">
    <w:abstractNumId w:val="32"/>
  </w:num>
  <w:num w:numId="19" w16cid:durableId="960234147">
    <w:abstractNumId w:val="5"/>
  </w:num>
  <w:num w:numId="20" w16cid:durableId="741564922">
    <w:abstractNumId w:val="10"/>
  </w:num>
  <w:num w:numId="21" w16cid:durableId="606814333">
    <w:abstractNumId w:val="31"/>
  </w:num>
  <w:num w:numId="22" w16cid:durableId="210314061">
    <w:abstractNumId w:val="37"/>
  </w:num>
  <w:num w:numId="23" w16cid:durableId="1213538021">
    <w:abstractNumId w:val="22"/>
  </w:num>
  <w:num w:numId="24" w16cid:durableId="166218006">
    <w:abstractNumId w:val="4"/>
  </w:num>
  <w:num w:numId="25" w16cid:durableId="1585918300">
    <w:abstractNumId w:val="14"/>
  </w:num>
  <w:num w:numId="26" w16cid:durableId="2112243395">
    <w:abstractNumId w:val="36"/>
  </w:num>
  <w:num w:numId="27" w16cid:durableId="1667200166">
    <w:abstractNumId w:val="42"/>
  </w:num>
  <w:num w:numId="28" w16cid:durableId="1095782065">
    <w:abstractNumId w:val="19"/>
  </w:num>
  <w:num w:numId="29" w16cid:durableId="40254736">
    <w:abstractNumId w:val="8"/>
  </w:num>
  <w:num w:numId="30" w16cid:durableId="853492305">
    <w:abstractNumId w:val="28"/>
  </w:num>
  <w:num w:numId="31" w16cid:durableId="1837380302">
    <w:abstractNumId w:val="7"/>
  </w:num>
  <w:num w:numId="32" w16cid:durableId="1733848432">
    <w:abstractNumId w:val="17"/>
  </w:num>
  <w:num w:numId="33" w16cid:durableId="1518153223">
    <w:abstractNumId w:val="15"/>
  </w:num>
  <w:num w:numId="34" w16cid:durableId="803162754">
    <w:abstractNumId w:val="0"/>
  </w:num>
  <w:num w:numId="35" w16cid:durableId="1295601202">
    <w:abstractNumId w:val="39"/>
  </w:num>
  <w:num w:numId="36" w16cid:durableId="1731732945">
    <w:abstractNumId w:val="23"/>
  </w:num>
  <w:num w:numId="37" w16cid:durableId="1624192278">
    <w:abstractNumId w:val="44"/>
  </w:num>
  <w:num w:numId="38" w16cid:durableId="1317104021">
    <w:abstractNumId w:val="41"/>
  </w:num>
  <w:num w:numId="39" w16cid:durableId="1025518508">
    <w:abstractNumId w:val="24"/>
  </w:num>
  <w:num w:numId="40" w16cid:durableId="1068527897">
    <w:abstractNumId w:val="29"/>
  </w:num>
  <w:num w:numId="41" w16cid:durableId="1724019106">
    <w:abstractNumId w:val="11"/>
  </w:num>
  <w:num w:numId="42" w16cid:durableId="1935363269">
    <w:abstractNumId w:val="34"/>
  </w:num>
  <w:num w:numId="43" w16cid:durableId="2028407786">
    <w:abstractNumId w:val="3"/>
  </w:num>
  <w:num w:numId="44" w16cid:durableId="1275017740">
    <w:abstractNumId w:val="43"/>
  </w:num>
  <w:num w:numId="45" w16cid:durableId="24672755">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D76"/>
    <w:rsid w:val="000035AB"/>
    <w:rsid w:val="00004ACC"/>
    <w:rsid w:val="0001178D"/>
    <w:rsid w:val="00017052"/>
    <w:rsid w:val="00033AB9"/>
    <w:rsid w:val="000354D5"/>
    <w:rsid w:val="00037990"/>
    <w:rsid w:val="00044370"/>
    <w:rsid w:val="00046EFA"/>
    <w:rsid w:val="0009204F"/>
    <w:rsid w:val="000A29FE"/>
    <w:rsid w:val="000A2FC7"/>
    <w:rsid w:val="000B0960"/>
    <w:rsid w:val="000D7759"/>
    <w:rsid w:val="000F1D1E"/>
    <w:rsid w:val="00134D33"/>
    <w:rsid w:val="00135714"/>
    <w:rsid w:val="00147848"/>
    <w:rsid w:val="00152985"/>
    <w:rsid w:val="001538EC"/>
    <w:rsid w:val="00164C53"/>
    <w:rsid w:val="00182562"/>
    <w:rsid w:val="00182707"/>
    <w:rsid w:val="001B4101"/>
    <w:rsid w:val="001E5738"/>
    <w:rsid w:val="0020779C"/>
    <w:rsid w:val="00211452"/>
    <w:rsid w:val="00213A0F"/>
    <w:rsid w:val="002203AE"/>
    <w:rsid w:val="00220B11"/>
    <w:rsid w:val="00226BE1"/>
    <w:rsid w:val="00245EA4"/>
    <w:rsid w:val="002526DF"/>
    <w:rsid w:val="00256E19"/>
    <w:rsid w:val="002600A0"/>
    <w:rsid w:val="00267DCB"/>
    <w:rsid w:val="002A793B"/>
    <w:rsid w:val="002B0EC6"/>
    <w:rsid w:val="002B1F8E"/>
    <w:rsid w:val="002D4D82"/>
    <w:rsid w:val="002D6F51"/>
    <w:rsid w:val="002E7768"/>
    <w:rsid w:val="0030016E"/>
    <w:rsid w:val="00340B8B"/>
    <w:rsid w:val="00346EF4"/>
    <w:rsid w:val="00356947"/>
    <w:rsid w:val="00356F5B"/>
    <w:rsid w:val="00392287"/>
    <w:rsid w:val="003A52B1"/>
    <w:rsid w:val="003B4D67"/>
    <w:rsid w:val="003B62BF"/>
    <w:rsid w:val="003F097E"/>
    <w:rsid w:val="003F5D41"/>
    <w:rsid w:val="0040417E"/>
    <w:rsid w:val="0040789D"/>
    <w:rsid w:val="0042483A"/>
    <w:rsid w:val="00437BEA"/>
    <w:rsid w:val="00441BDC"/>
    <w:rsid w:val="00443353"/>
    <w:rsid w:val="00445DDB"/>
    <w:rsid w:val="00463919"/>
    <w:rsid w:val="0048147F"/>
    <w:rsid w:val="004A1D03"/>
    <w:rsid w:val="004B2EB1"/>
    <w:rsid w:val="004C0841"/>
    <w:rsid w:val="004C3DE5"/>
    <w:rsid w:val="004D268C"/>
    <w:rsid w:val="004D4361"/>
    <w:rsid w:val="004D6A8C"/>
    <w:rsid w:val="004D746B"/>
    <w:rsid w:val="004F01F1"/>
    <w:rsid w:val="004F04B1"/>
    <w:rsid w:val="0050191E"/>
    <w:rsid w:val="00504CB0"/>
    <w:rsid w:val="00515450"/>
    <w:rsid w:val="005216DB"/>
    <w:rsid w:val="005432EE"/>
    <w:rsid w:val="00550661"/>
    <w:rsid w:val="005733A1"/>
    <w:rsid w:val="0059061C"/>
    <w:rsid w:val="005A6352"/>
    <w:rsid w:val="005C2F8A"/>
    <w:rsid w:val="005D1878"/>
    <w:rsid w:val="005D42F9"/>
    <w:rsid w:val="005D52F6"/>
    <w:rsid w:val="005E6FC4"/>
    <w:rsid w:val="00606B90"/>
    <w:rsid w:val="00606C6A"/>
    <w:rsid w:val="0061161C"/>
    <w:rsid w:val="00614739"/>
    <w:rsid w:val="00616D74"/>
    <w:rsid w:val="006202F9"/>
    <w:rsid w:val="0062316A"/>
    <w:rsid w:val="006560A1"/>
    <w:rsid w:val="006727BE"/>
    <w:rsid w:val="0069565E"/>
    <w:rsid w:val="00697C1E"/>
    <w:rsid w:val="006A143D"/>
    <w:rsid w:val="006A1986"/>
    <w:rsid w:val="006B36E9"/>
    <w:rsid w:val="006D0586"/>
    <w:rsid w:val="006D230E"/>
    <w:rsid w:val="006D743F"/>
    <w:rsid w:val="006E10BA"/>
    <w:rsid w:val="006E72B7"/>
    <w:rsid w:val="00704F90"/>
    <w:rsid w:val="00707B82"/>
    <w:rsid w:val="00711E66"/>
    <w:rsid w:val="007236A1"/>
    <w:rsid w:val="0073180B"/>
    <w:rsid w:val="0073667A"/>
    <w:rsid w:val="007419E8"/>
    <w:rsid w:val="007460DC"/>
    <w:rsid w:val="00752250"/>
    <w:rsid w:val="0075777C"/>
    <w:rsid w:val="00777A61"/>
    <w:rsid w:val="00794D96"/>
    <w:rsid w:val="007A1B57"/>
    <w:rsid w:val="007A3760"/>
    <w:rsid w:val="007A3B15"/>
    <w:rsid w:val="007A6263"/>
    <w:rsid w:val="007B65E6"/>
    <w:rsid w:val="007E5C21"/>
    <w:rsid w:val="007F4D3D"/>
    <w:rsid w:val="00820BE6"/>
    <w:rsid w:val="00827F7B"/>
    <w:rsid w:val="00837E4B"/>
    <w:rsid w:val="008410B7"/>
    <w:rsid w:val="00843DA9"/>
    <w:rsid w:val="0086272C"/>
    <w:rsid w:val="008C3622"/>
    <w:rsid w:val="008C6218"/>
    <w:rsid w:val="008E05A5"/>
    <w:rsid w:val="00903EEE"/>
    <w:rsid w:val="0091246D"/>
    <w:rsid w:val="00930DB1"/>
    <w:rsid w:val="009422D6"/>
    <w:rsid w:val="00952F52"/>
    <w:rsid w:val="00980B2A"/>
    <w:rsid w:val="00983FC6"/>
    <w:rsid w:val="009C12E8"/>
    <w:rsid w:val="009D678C"/>
    <w:rsid w:val="009D71E0"/>
    <w:rsid w:val="009E6641"/>
    <w:rsid w:val="00A032AD"/>
    <w:rsid w:val="00A21312"/>
    <w:rsid w:val="00A24EBA"/>
    <w:rsid w:val="00A42075"/>
    <w:rsid w:val="00A43D42"/>
    <w:rsid w:val="00A51414"/>
    <w:rsid w:val="00A52BAA"/>
    <w:rsid w:val="00A57C0B"/>
    <w:rsid w:val="00A6051F"/>
    <w:rsid w:val="00A72A1F"/>
    <w:rsid w:val="00A7541D"/>
    <w:rsid w:val="00A81ADB"/>
    <w:rsid w:val="00AC5C48"/>
    <w:rsid w:val="00AE137A"/>
    <w:rsid w:val="00AE2E17"/>
    <w:rsid w:val="00AE58CE"/>
    <w:rsid w:val="00AF08D6"/>
    <w:rsid w:val="00B05A26"/>
    <w:rsid w:val="00B21424"/>
    <w:rsid w:val="00B3204C"/>
    <w:rsid w:val="00B34607"/>
    <w:rsid w:val="00B40F0E"/>
    <w:rsid w:val="00B445CE"/>
    <w:rsid w:val="00B539B4"/>
    <w:rsid w:val="00B67D76"/>
    <w:rsid w:val="00B91568"/>
    <w:rsid w:val="00BA35D9"/>
    <w:rsid w:val="00BA5353"/>
    <w:rsid w:val="00BB14D8"/>
    <w:rsid w:val="00BC233D"/>
    <w:rsid w:val="00BE1452"/>
    <w:rsid w:val="00BE6672"/>
    <w:rsid w:val="00BF09BF"/>
    <w:rsid w:val="00C031AC"/>
    <w:rsid w:val="00C0465D"/>
    <w:rsid w:val="00C04FF1"/>
    <w:rsid w:val="00C31769"/>
    <w:rsid w:val="00C36E07"/>
    <w:rsid w:val="00C538A8"/>
    <w:rsid w:val="00C72AB4"/>
    <w:rsid w:val="00C91BB5"/>
    <w:rsid w:val="00C94415"/>
    <w:rsid w:val="00C946C3"/>
    <w:rsid w:val="00CB2AC1"/>
    <w:rsid w:val="00CB3F06"/>
    <w:rsid w:val="00CC6947"/>
    <w:rsid w:val="00CD263C"/>
    <w:rsid w:val="00CF2626"/>
    <w:rsid w:val="00CF6F69"/>
    <w:rsid w:val="00D011AA"/>
    <w:rsid w:val="00D22615"/>
    <w:rsid w:val="00D3275A"/>
    <w:rsid w:val="00D4159D"/>
    <w:rsid w:val="00D50751"/>
    <w:rsid w:val="00D62492"/>
    <w:rsid w:val="00D63112"/>
    <w:rsid w:val="00D70C63"/>
    <w:rsid w:val="00D72E53"/>
    <w:rsid w:val="00D77745"/>
    <w:rsid w:val="00D935BD"/>
    <w:rsid w:val="00DB278B"/>
    <w:rsid w:val="00DD2486"/>
    <w:rsid w:val="00DD308F"/>
    <w:rsid w:val="00DF1272"/>
    <w:rsid w:val="00E22256"/>
    <w:rsid w:val="00E33D0A"/>
    <w:rsid w:val="00E343C0"/>
    <w:rsid w:val="00E464D3"/>
    <w:rsid w:val="00E70F0E"/>
    <w:rsid w:val="00E71FD7"/>
    <w:rsid w:val="00E86C3F"/>
    <w:rsid w:val="00E957E7"/>
    <w:rsid w:val="00E95EF0"/>
    <w:rsid w:val="00E9624B"/>
    <w:rsid w:val="00EB36F6"/>
    <w:rsid w:val="00EC3E8B"/>
    <w:rsid w:val="00EE6657"/>
    <w:rsid w:val="00EF2A2D"/>
    <w:rsid w:val="00EF7796"/>
    <w:rsid w:val="00F15E8F"/>
    <w:rsid w:val="00F2639A"/>
    <w:rsid w:val="00F30B38"/>
    <w:rsid w:val="00F41196"/>
    <w:rsid w:val="00F513D6"/>
    <w:rsid w:val="00F5261B"/>
    <w:rsid w:val="00F606EC"/>
    <w:rsid w:val="00F62A49"/>
    <w:rsid w:val="00F67701"/>
    <w:rsid w:val="00F73D82"/>
    <w:rsid w:val="00F90C72"/>
    <w:rsid w:val="00F96317"/>
    <w:rsid w:val="00FA155E"/>
    <w:rsid w:val="00FB268C"/>
    <w:rsid w:val="00FB296D"/>
    <w:rsid w:val="00FB56F7"/>
    <w:rsid w:val="00FC399B"/>
    <w:rsid w:val="00FD79B3"/>
    <w:rsid w:val="00FE4D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A31F"/>
  <w15:docId w15:val="{1249EAF2-E2E0-4217-BAAC-61BC9024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D7759"/>
    <w:pPr>
      <w:autoSpaceDE w:val="0"/>
      <w:autoSpaceDN w:val="0"/>
      <w:adjustRightInd w:val="0"/>
      <w:spacing w:after="0" w:line="240" w:lineRule="auto"/>
      <w:ind w:left="822" w:hanging="360"/>
      <w:outlineLvl w:val="0"/>
    </w:pPr>
    <w:rPr>
      <w:rFonts w:ascii="Arial" w:hAnsi="Arial" w:cs="Arial"/>
      <w:sz w:val="20"/>
      <w:szCs w:val="20"/>
    </w:rPr>
  </w:style>
  <w:style w:type="paragraph" w:styleId="Heading4">
    <w:name w:val="heading 4"/>
    <w:basedOn w:val="Normal"/>
    <w:next w:val="Normal"/>
    <w:link w:val="Heading4Char"/>
    <w:uiPriority w:val="9"/>
    <w:semiHidden/>
    <w:unhideWhenUsed/>
    <w:qFormat/>
    <w:rsid w:val="00707B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738"/>
    <w:rPr>
      <w:color w:val="0000FF" w:themeColor="hyperlink"/>
      <w:u w:val="single"/>
    </w:rPr>
  </w:style>
  <w:style w:type="character" w:customStyle="1" w:styleId="Heading1Char">
    <w:name w:val="Heading 1 Char"/>
    <w:basedOn w:val="DefaultParagraphFont"/>
    <w:link w:val="Heading1"/>
    <w:uiPriority w:val="1"/>
    <w:rsid w:val="000D7759"/>
    <w:rPr>
      <w:rFonts w:ascii="Arial" w:hAnsi="Arial" w:cs="Arial"/>
      <w:sz w:val="20"/>
      <w:szCs w:val="20"/>
    </w:rPr>
  </w:style>
  <w:style w:type="paragraph" w:styleId="BodyText">
    <w:name w:val="Body Text"/>
    <w:basedOn w:val="Normal"/>
    <w:link w:val="BodyTextChar"/>
    <w:uiPriority w:val="1"/>
    <w:qFormat/>
    <w:rsid w:val="000D7759"/>
    <w:pPr>
      <w:autoSpaceDE w:val="0"/>
      <w:autoSpaceDN w:val="0"/>
      <w:adjustRightInd w:val="0"/>
      <w:spacing w:before="65" w:after="0" w:line="240" w:lineRule="auto"/>
      <w:ind w:left="2892"/>
    </w:pPr>
    <w:rPr>
      <w:rFonts w:ascii="Arial" w:hAnsi="Arial" w:cs="Arial"/>
      <w:sz w:val="16"/>
      <w:szCs w:val="16"/>
    </w:rPr>
  </w:style>
  <w:style w:type="character" w:customStyle="1" w:styleId="BodyTextChar">
    <w:name w:val="Body Text Char"/>
    <w:basedOn w:val="DefaultParagraphFont"/>
    <w:link w:val="BodyText"/>
    <w:uiPriority w:val="1"/>
    <w:rsid w:val="000D7759"/>
    <w:rPr>
      <w:rFonts w:ascii="Arial" w:hAnsi="Arial" w:cs="Arial"/>
      <w:sz w:val="16"/>
      <w:szCs w:val="16"/>
    </w:rPr>
  </w:style>
  <w:style w:type="paragraph" w:styleId="ListParagraph">
    <w:name w:val="List Paragraph"/>
    <w:basedOn w:val="Normal"/>
    <w:uiPriority w:val="34"/>
    <w:qFormat/>
    <w:rsid w:val="000D7759"/>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0D7759"/>
    <w:pPr>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D7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759"/>
    <w:rPr>
      <w:rFonts w:ascii="Tahoma" w:hAnsi="Tahoma" w:cs="Tahoma"/>
      <w:sz w:val="16"/>
      <w:szCs w:val="16"/>
    </w:rPr>
  </w:style>
  <w:style w:type="table" w:styleId="TableGrid">
    <w:name w:val="Table Grid"/>
    <w:basedOn w:val="TableNormal"/>
    <w:uiPriority w:val="59"/>
    <w:rsid w:val="00A51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6">
    <w:name w:val="p16"/>
    <w:basedOn w:val="Normal"/>
    <w:rsid w:val="00C04FF1"/>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lang w:val="en-US" w:eastAsia="en-CA"/>
    </w:rPr>
  </w:style>
  <w:style w:type="paragraph" w:customStyle="1" w:styleId="c42">
    <w:name w:val="c42"/>
    <w:basedOn w:val="Normal"/>
    <w:rsid w:val="00C04FF1"/>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eastAsia="en-CA"/>
    </w:rPr>
  </w:style>
  <w:style w:type="character" w:customStyle="1" w:styleId="Heading4Char">
    <w:name w:val="Heading 4 Char"/>
    <w:basedOn w:val="DefaultParagraphFont"/>
    <w:link w:val="Heading4"/>
    <w:uiPriority w:val="9"/>
    <w:semiHidden/>
    <w:rsid w:val="00707B82"/>
    <w:rPr>
      <w:rFonts w:asciiTheme="majorHAnsi" w:eastAsiaTheme="majorEastAsia" w:hAnsiTheme="majorHAnsi" w:cstheme="majorBidi"/>
      <w:b/>
      <w:bCs/>
      <w:i/>
      <w:iCs/>
      <w:color w:val="4F81BD" w:themeColor="accent1"/>
    </w:rPr>
  </w:style>
  <w:style w:type="paragraph" w:styleId="NormalWeb">
    <w:name w:val="Normal (Web)"/>
    <w:basedOn w:val="Normal"/>
    <w:rsid w:val="00707B82"/>
    <w:pPr>
      <w:spacing w:before="100" w:beforeAutospacing="1" w:after="100" w:afterAutospacing="1" w:line="240" w:lineRule="auto"/>
    </w:pPr>
    <w:rPr>
      <w:rFonts w:ascii="Arial" w:eastAsia="Times New Roman" w:hAnsi="Arial" w:cs="Arial"/>
      <w:sz w:val="24"/>
      <w:szCs w:val="24"/>
      <w:lang w:val="en-US"/>
    </w:rPr>
  </w:style>
  <w:style w:type="character" w:styleId="Strong">
    <w:name w:val="Strong"/>
    <w:basedOn w:val="DefaultParagraphFont"/>
    <w:qFormat/>
    <w:rsid w:val="00707B82"/>
    <w:rPr>
      <w:b/>
      <w:bCs/>
    </w:rPr>
  </w:style>
  <w:style w:type="paragraph" w:styleId="NoSpacing">
    <w:name w:val="No Spacing"/>
    <w:link w:val="NoSpacingChar"/>
    <w:uiPriority w:val="1"/>
    <w:qFormat/>
    <w:rsid w:val="00356F5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56F5B"/>
    <w:rPr>
      <w:rFonts w:eastAsiaTheme="minorEastAsia"/>
      <w:lang w:val="en-US" w:eastAsia="ja-JP"/>
    </w:rPr>
  </w:style>
  <w:style w:type="paragraph" w:styleId="TOCHeading">
    <w:name w:val="TOC Heading"/>
    <w:basedOn w:val="Heading1"/>
    <w:next w:val="Normal"/>
    <w:uiPriority w:val="39"/>
    <w:unhideWhenUsed/>
    <w:qFormat/>
    <w:rsid w:val="00356F5B"/>
    <w:pPr>
      <w:keepNext/>
      <w:keepLines/>
      <w:autoSpaceDE/>
      <w:autoSpaceDN/>
      <w:adjustRightInd/>
      <w:spacing w:before="480" w:line="276" w:lineRule="auto"/>
      <w:ind w:left="0" w:firstLine="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2">
    <w:name w:val="toc 2"/>
    <w:basedOn w:val="Normal"/>
    <w:next w:val="Normal"/>
    <w:autoRedefine/>
    <w:uiPriority w:val="39"/>
    <w:unhideWhenUsed/>
    <w:qFormat/>
    <w:rsid w:val="00356F5B"/>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356F5B"/>
    <w:pPr>
      <w:spacing w:after="100"/>
    </w:pPr>
    <w:rPr>
      <w:rFonts w:eastAsiaTheme="minorEastAsia"/>
      <w:lang w:val="en-US" w:eastAsia="ja-JP"/>
    </w:rPr>
  </w:style>
  <w:style w:type="paragraph" w:styleId="TOC3">
    <w:name w:val="toc 3"/>
    <w:basedOn w:val="Normal"/>
    <w:next w:val="Normal"/>
    <w:autoRedefine/>
    <w:uiPriority w:val="39"/>
    <w:unhideWhenUsed/>
    <w:qFormat/>
    <w:rsid w:val="00356F5B"/>
    <w:pPr>
      <w:spacing w:after="100"/>
      <w:ind w:left="440"/>
    </w:pPr>
    <w:rPr>
      <w:rFonts w:eastAsiaTheme="minorEastAsia"/>
      <w:lang w:val="en-US" w:eastAsia="ja-JP"/>
    </w:rPr>
  </w:style>
  <w:style w:type="paragraph" w:styleId="Header">
    <w:name w:val="header"/>
    <w:basedOn w:val="Normal"/>
    <w:link w:val="HeaderChar"/>
    <w:uiPriority w:val="99"/>
    <w:unhideWhenUsed/>
    <w:rsid w:val="006D0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586"/>
  </w:style>
  <w:style w:type="paragraph" w:styleId="Footer">
    <w:name w:val="footer"/>
    <w:basedOn w:val="Normal"/>
    <w:link w:val="FooterChar"/>
    <w:uiPriority w:val="99"/>
    <w:unhideWhenUsed/>
    <w:rsid w:val="006D0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586"/>
  </w:style>
  <w:style w:type="paragraph" w:styleId="ListBullet">
    <w:name w:val="List Bullet"/>
    <w:basedOn w:val="Normal"/>
    <w:uiPriority w:val="99"/>
    <w:unhideWhenUsed/>
    <w:rsid w:val="00A81ADB"/>
    <w:pPr>
      <w:numPr>
        <w:numId w:val="34"/>
      </w:numPr>
      <w:contextualSpacing/>
    </w:pPr>
  </w:style>
  <w:style w:type="paragraph" w:styleId="FootnoteText">
    <w:name w:val="footnote text"/>
    <w:basedOn w:val="Normal"/>
    <w:link w:val="FootnoteTextChar"/>
    <w:uiPriority w:val="99"/>
    <w:semiHidden/>
    <w:unhideWhenUsed/>
    <w:rsid w:val="00D631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3112"/>
    <w:rPr>
      <w:sz w:val="20"/>
      <w:szCs w:val="20"/>
    </w:rPr>
  </w:style>
  <w:style w:type="character" w:styleId="FootnoteReference">
    <w:name w:val="footnote reference"/>
    <w:basedOn w:val="DefaultParagraphFont"/>
    <w:uiPriority w:val="99"/>
    <w:semiHidden/>
    <w:unhideWhenUsed/>
    <w:rsid w:val="00D63112"/>
    <w:rPr>
      <w:vertAlign w:val="superscript"/>
    </w:rPr>
  </w:style>
  <w:style w:type="character" w:styleId="FollowedHyperlink">
    <w:name w:val="FollowedHyperlink"/>
    <w:basedOn w:val="DefaultParagraphFont"/>
    <w:uiPriority w:val="99"/>
    <w:semiHidden/>
    <w:unhideWhenUsed/>
    <w:rsid w:val="00777A61"/>
    <w:rPr>
      <w:color w:val="800080" w:themeColor="followedHyperlink"/>
      <w:u w:val="single"/>
    </w:rPr>
  </w:style>
  <w:style w:type="character" w:styleId="UnresolvedMention">
    <w:name w:val="Unresolved Mention"/>
    <w:basedOn w:val="DefaultParagraphFont"/>
    <w:uiPriority w:val="99"/>
    <w:semiHidden/>
    <w:unhideWhenUsed/>
    <w:rsid w:val="00CD2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2892">
      <w:bodyDiv w:val="1"/>
      <w:marLeft w:val="0"/>
      <w:marRight w:val="0"/>
      <w:marTop w:val="0"/>
      <w:marBottom w:val="0"/>
      <w:divBdr>
        <w:top w:val="none" w:sz="0" w:space="0" w:color="auto"/>
        <w:left w:val="none" w:sz="0" w:space="0" w:color="auto"/>
        <w:bottom w:val="none" w:sz="0" w:space="0" w:color="auto"/>
        <w:right w:val="none" w:sz="0" w:space="0" w:color="auto"/>
      </w:divBdr>
      <w:divsChild>
        <w:div w:id="1184323476">
          <w:marLeft w:val="547"/>
          <w:marRight w:val="0"/>
          <w:marTop w:val="115"/>
          <w:marBottom w:val="0"/>
          <w:divBdr>
            <w:top w:val="none" w:sz="0" w:space="0" w:color="auto"/>
            <w:left w:val="none" w:sz="0" w:space="0" w:color="auto"/>
            <w:bottom w:val="none" w:sz="0" w:space="0" w:color="auto"/>
            <w:right w:val="none" w:sz="0" w:space="0" w:color="auto"/>
          </w:divBdr>
        </w:div>
        <w:div w:id="107506502">
          <w:marLeft w:val="547"/>
          <w:marRight w:val="0"/>
          <w:marTop w:val="115"/>
          <w:marBottom w:val="0"/>
          <w:divBdr>
            <w:top w:val="none" w:sz="0" w:space="0" w:color="auto"/>
            <w:left w:val="none" w:sz="0" w:space="0" w:color="auto"/>
            <w:bottom w:val="none" w:sz="0" w:space="0" w:color="auto"/>
            <w:right w:val="none" w:sz="0" w:space="0" w:color="auto"/>
          </w:divBdr>
        </w:div>
        <w:div w:id="2060275715">
          <w:marLeft w:val="547"/>
          <w:marRight w:val="0"/>
          <w:marTop w:val="115"/>
          <w:marBottom w:val="0"/>
          <w:divBdr>
            <w:top w:val="none" w:sz="0" w:space="0" w:color="auto"/>
            <w:left w:val="none" w:sz="0" w:space="0" w:color="auto"/>
            <w:bottom w:val="none" w:sz="0" w:space="0" w:color="auto"/>
            <w:right w:val="none" w:sz="0" w:space="0" w:color="auto"/>
          </w:divBdr>
        </w:div>
        <w:div w:id="1764648193">
          <w:marLeft w:val="547"/>
          <w:marRight w:val="0"/>
          <w:marTop w:val="115"/>
          <w:marBottom w:val="0"/>
          <w:divBdr>
            <w:top w:val="none" w:sz="0" w:space="0" w:color="auto"/>
            <w:left w:val="none" w:sz="0" w:space="0" w:color="auto"/>
            <w:bottom w:val="none" w:sz="0" w:space="0" w:color="auto"/>
            <w:right w:val="none" w:sz="0" w:space="0" w:color="auto"/>
          </w:divBdr>
        </w:div>
      </w:divsChild>
    </w:div>
    <w:div w:id="476268616">
      <w:bodyDiv w:val="1"/>
      <w:marLeft w:val="0"/>
      <w:marRight w:val="0"/>
      <w:marTop w:val="0"/>
      <w:marBottom w:val="0"/>
      <w:divBdr>
        <w:top w:val="none" w:sz="0" w:space="0" w:color="auto"/>
        <w:left w:val="none" w:sz="0" w:space="0" w:color="auto"/>
        <w:bottom w:val="none" w:sz="0" w:space="0" w:color="auto"/>
        <w:right w:val="none" w:sz="0" w:space="0" w:color="auto"/>
      </w:divBdr>
      <w:divsChild>
        <w:div w:id="167794030">
          <w:marLeft w:val="547"/>
          <w:marRight w:val="0"/>
          <w:marTop w:val="134"/>
          <w:marBottom w:val="0"/>
          <w:divBdr>
            <w:top w:val="none" w:sz="0" w:space="0" w:color="auto"/>
            <w:left w:val="none" w:sz="0" w:space="0" w:color="auto"/>
            <w:bottom w:val="none" w:sz="0" w:space="0" w:color="auto"/>
            <w:right w:val="none" w:sz="0" w:space="0" w:color="auto"/>
          </w:divBdr>
        </w:div>
        <w:div w:id="912472688">
          <w:marLeft w:val="547"/>
          <w:marRight w:val="0"/>
          <w:marTop w:val="134"/>
          <w:marBottom w:val="0"/>
          <w:divBdr>
            <w:top w:val="none" w:sz="0" w:space="0" w:color="auto"/>
            <w:left w:val="none" w:sz="0" w:space="0" w:color="auto"/>
            <w:bottom w:val="none" w:sz="0" w:space="0" w:color="auto"/>
            <w:right w:val="none" w:sz="0" w:space="0" w:color="auto"/>
          </w:divBdr>
        </w:div>
        <w:div w:id="1128012319">
          <w:marLeft w:val="547"/>
          <w:marRight w:val="0"/>
          <w:marTop w:val="134"/>
          <w:marBottom w:val="0"/>
          <w:divBdr>
            <w:top w:val="none" w:sz="0" w:space="0" w:color="auto"/>
            <w:left w:val="none" w:sz="0" w:space="0" w:color="auto"/>
            <w:bottom w:val="none" w:sz="0" w:space="0" w:color="auto"/>
            <w:right w:val="none" w:sz="0" w:space="0" w:color="auto"/>
          </w:divBdr>
        </w:div>
      </w:divsChild>
    </w:div>
    <w:div w:id="1577084133">
      <w:bodyDiv w:val="1"/>
      <w:marLeft w:val="0"/>
      <w:marRight w:val="0"/>
      <w:marTop w:val="0"/>
      <w:marBottom w:val="0"/>
      <w:divBdr>
        <w:top w:val="none" w:sz="0" w:space="0" w:color="auto"/>
        <w:left w:val="none" w:sz="0" w:space="0" w:color="auto"/>
        <w:bottom w:val="none" w:sz="0" w:space="0" w:color="auto"/>
        <w:right w:val="none" w:sz="0" w:space="0" w:color="auto"/>
      </w:divBdr>
      <w:divsChild>
        <w:div w:id="735860477">
          <w:marLeft w:val="547"/>
          <w:marRight w:val="0"/>
          <w:marTop w:val="115"/>
          <w:marBottom w:val="0"/>
          <w:divBdr>
            <w:top w:val="none" w:sz="0" w:space="0" w:color="auto"/>
            <w:left w:val="none" w:sz="0" w:space="0" w:color="auto"/>
            <w:bottom w:val="none" w:sz="0" w:space="0" w:color="auto"/>
            <w:right w:val="none" w:sz="0" w:space="0" w:color="auto"/>
          </w:divBdr>
        </w:div>
        <w:div w:id="1650788875">
          <w:marLeft w:val="547"/>
          <w:marRight w:val="0"/>
          <w:marTop w:val="115"/>
          <w:marBottom w:val="0"/>
          <w:divBdr>
            <w:top w:val="none" w:sz="0" w:space="0" w:color="auto"/>
            <w:left w:val="none" w:sz="0" w:space="0" w:color="auto"/>
            <w:bottom w:val="none" w:sz="0" w:space="0" w:color="auto"/>
            <w:right w:val="none" w:sz="0" w:space="0" w:color="auto"/>
          </w:divBdr>
        </w:div>
        <w:div w:id="173545022">
          <w:marLeft w:val="547"/>
          <w:marRight w:val="0"/>
          <w:marTop w:val="115"/>
          <w:marBottom w:val="0"/>
          <w:divBdr>
            <w:top w:val="none" w:sz="0" w:space="0" w:color="auto"/>
            <w:left w:val="none" w:sz="0" w:space="0" w:color="auto"/>
            <w:bottom w:val="none" w:sz="0" w:space="0" w:color="auto"/>
            <w:right w:val="none" w:sz="0" w:space="0" w:color="auto"/>
          </w:divBdr>
        </w:div>
        <w:div w:id="956444608">
          <w:marLeft w:val="547"/>
          <w:marRight w:val="0"/>
          <w:marTop w:val="115"/>
          <w:marBottom w:val="0"/>
          <w:divBdr>
            <w:top w:val="none" w:sz="0" w:space="0" w:color="auto"/>
            <w:left w:val="none" w:sz="0" w:space="0" w:color="auto"/>
            <w:bottom w:val="none" w:sz="0" w:space="0" w:color="auto"/>
            <w:right w:val="none" w:sz="0" w:space="0" w:color="auto"/>
          </w:divBdr>
        </w:div>
      </w:divsChild>
    </w:div>
    <w:div w:id="1605839308">
      <w:bodyDiv w:val="1"/>
      <w:marLeft w:val="0"/>
      <w:marRight w:val="0"/>
      <w:marTop w:val="0"/>
      <w:marBottom w:val="0"/>
      <w:divBdr>
        <w:top w:val="none" w:sz="0" w:space="0" w:color="auto"/>
        <w:left w:val="none" w:sz="0" w:space="0" w:color="auto"/>
        <w:bottom w:val="none" w:sz="0" w:space="0" w:color="auto"/>
        <w:right w:val="none" w:sz="0" w:space="0" w:color="auto"/>
      </w:divBdr>
      <w:divsChild>
        <w:div w:id="410549221">
          <w:marLeft w:val="547"/>
          <w:marRight w:val="0"/>
          <w:marTop w:val="154"/>
          <w:marBottom w:val="0"/>
          <w:divBdr>
            <w:top w:val="none" w:sz="0" w:space="0" w:color="auto"/>
            <w:left w:val="none" w:sz="0" w:space="0" w:color="auto"/>
            <w:bottom w:val="none" w:sz="0" w:space="0" w:color="auto"/>
            <w:right w:val="none" w:sz="0" w:space="0" w:color="auto"/>
          </w:divBdr>
        </w:div>
        <w:div w:id="1969581026">
          <w:marLeft w:val="547"/>
          <w:marRight w:val="0"/>
          <w:marTop w:val="154"/>
          <w:marBottom w:val="0"/>
          <w:divBdr>
            <w:top w:val="none" w:sz="0" w:space="0" w:color="auto"/>
            <w:left w:val="none" w:sz="0" w:space="0" w:color="auto"/>
            <w:bottom w:val="none" w:sz="0" w:space="0" w:color="auto"/>
            <w:right w:val="none" w:sz="0" w:space="0" w:color="auto"/>
          </w:divBdr>
        </w:div>
        <w:div w:id="80223720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spection.gc.ca/english/sci/bio/plaveg/placone.shtml" TargetMode="External"/><Relationship Id="rId18" Type="http://schemas.openxmlformats.org/officeDocument/2006/relationships/hyperlink" Target="http://canadianbiosafetystandards.collaboration.gc.ca/cbs-ncb/index-eng.php"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inspection.gc.ca/animals/aquatic-animals/imports/pathogens/facilities/eng/1377962925061/1377963021283" TargetMode="External"/><Relationship Id="rId17" Type="http://schemas.openxmlformats.org/officeDocument/2006/relationships/hyperlink" Target="http://www.who.int/topics/biosafety/e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C:\chris\trentfiles\biosafety\Biosafety%20Master%20documents\.%20http:\gazette.gc.ca\rp-pr\p2\2015\2015-03-11\html\sor-dors44-eng.php" TargetMode="External"/><Relationship Id="rId20" Type="http://schemas.openxmlformats.org/officeDocument/2006/relationships/hyperlink" Target="http://www.trentu.ca/sciencedea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nada.ca/en/public-health/services/canadian-biosafety-standards-guidelines/guidance.html" TargetMode="External"/><Relationship Id="rId24"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phac-aspc.gc.ca/lab-bio/regul/hpta-lapht-eng.php" TargetMode="External"/><Relationship Id="rId23" Type="http://schemas.openxmlformats.org/officeDocument/2006/relationships/image" Target="media/image2.png"/><Relationship Id="rId28" Type="http://schemas.openxmlformats.org/officeDocument/2006/relationships/glossaryDocument" Target="glossary/document.xml"/><Relationship Id="rId10" Type="http://schemas.openxmlformats.org/officeDocument/2006/relationships/hyperlink" Target="http://www.inspection.gc.ca/english/sci/bio/plaveg/placone.shtml"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inspection.gc.ca/animals/aquatic-animals/imports/pathogens/facilities/eng/1377962925061/1377963021283" TargetMode="External"/><Relationship Id="rId14" Type="http://schemas.openxmlformats.org/officeDocument/2006/relationships/hyperlink" Target="http://www.phac-aspc.gc.ca/lab-bio/index-eng.php" TargetMode="External"/><Relationship Id="rId22" Type="http://schemas.openxmlformats.org/officeDocument/2006/relationships/footer" Target="foot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2FE3BA53014EF1B444B1367C6A41DB"/>
        <w:category>
          <w:name w:val="General"/>
          <w:gallery w:val="placeholder"/>
        </w:category>
        <w:types>
          <w:type w:val="bbPlcHdr"/>
        </w:types>
        <w:behaviors>
          <w:behavior w:val="content"/>
        </w:behaviors>
        <w:guid w:val="{CBD59AB0-5225-4B2C-B58F-251F7ADB5E17}"/>
      </w:docPartPr>
      <w:docPartBody>
        <w:p w:rsidR="00B47D50" w:rsidRDefault="00B47D50" w:rsidP="00B47D50">
          <w:pPr>
            <w:pStyle w:val="3D2FE3BA53014EF1B444B1367C6A41DB"/>
          </w:pPr>
          <w:r>
            <w:rPr>
              <w:rFonts w:asciiTheme="majorHAnsi" w:eastAsiaTheme="majorEastAsia" w:hAnsiTheme="majorHAnsi" w:cstheme="majorBidi"/>
              <w:caps/>
            </w:rPr>
            <w:t>[Type the company name]</w:t>
          </w:r>
        </w:p>
      </w:docPartBody>
    </w:docPart>
    <w:docPart>
      <w:docPartPr>
        <w:name w:val="A14197CD7F4348FB8AB767ED41E264C2"/>
        <w:category>
          <w:name w:val="General"/>
          <w:gallery w:val="placeholder"/>
        </w:category>
        <w:types>
          <w:type w:val="bbPlcHdr"/>
        </w:types>
        <w:behaviors>
          <w:behavior w:val="content"/>
        </w:behaviors>
        <w:guid w:val="{E275BF4B-8D06-4E47-8984-6F2960F6AD99}"/>
      </w:docPartPr>
      <w:docPartBody>
        <w:p w:rsidR="00B47D50" w:rsidRDefault="00B47D50" w:rsidP="00B47D50">
          <w:pPr>
            <w:pStyle w:val="A14197CD7F4348FB8AB767ED41E264C2"/>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D50"/>
    <w:rsid w:val="0028760C"/>
    <w:rsid w:val="00306285"/>
    <w:rsid w:val="003076F4"/>
    <w:rsid w:val="003322CE"/>
    <w:rsid w:val="003B39C2"/>
    <w:rsid w:val="00591816"/>
    <w:rsid w:val="006F09D2"/>
    <w:rsid w:val="008932C1"/>
    <w:rsid w:val="00963820"/>
    <w:rsid w:val="009D0C5E"/>
    <w:rsid w:val="00A7381F"/>
    <w:rsid w:val="00B32B88"/>
    <w:rsid w:val="00B47D50"/>
    <w:rsid w:val="00BD50D6"/>
    <w:rsid w:val="00D1029B"/>
    <w:rsid w:val="00EB59BC"/>
    <w:rsid w:val="00EF2447"/>
    <w:rsid w:val="00F30B38"/>
    <w:rsid w:val="00F36A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2FE3BA53014EF1B444B1367C6A41DB">
    <w:name w:val="3D2FE3BA53014EF1B444B1367C6A41DB"/>
    <w:rsid w:val="00B47D50"/>
  </w:style>
  <w:style w:type="paragraph" w:customStyle="1" w:styleId="A14197CD7F4348FB8AB767ED41E264C2">
    <w:name w:val="A14197CD7F4348FB8AB767ED41E264C2"/>
    <w:rsid w:val="00B47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Wed97</b:Tag>
    <b:SourceType>JournalArticle</b:SourceType>
    <b:Guid>{5757862E-94EA-4E2A-ABFA-BEE78087447C}</b:Guid>
    <b:Title>History and Epidemiology of Laboratory- Acquired Infections (In Relation to the Cander Research Program)</b:Title>
    <b:Year>1997</b:Year>
    <b:Author>
      <b:Author>
        <b:NameList>
          <b:Person>
            <b:Last>Wedum</b:Last>
            <b:First>Arnold</b:First>
            <b:Middle>G.</b:Middle>
          </b:Person>
        </b:NameList>
      </b:Author>
    </b:Author>
    <b:JournalName>JABSA ,2(1)</b:JournalName>
    <b:Pages>12-29</b:Pages>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31DF2B-3B02-4B3C-BD5B-56537BFE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15558</Words>
  <Characters>88686</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Biosafety Program:             Users Manual</vt:lpstr>
    </vt:vector>
  </TitlesOfParts>
  <Company>Trent University</Company>
  <LinksUpToDate>false</LinksUpToDate>
  <CharactersWithSpaces>104036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Biosafety Program:             Users Manual</dc:title>
  <dc:subject/>
  <dc:creator>Trent Employee</dc:creator>
  <cp:keywords/>
  <dc:description/>
  <cp:lastModifiedBy>Chris Williams</cp:lastModifiedBy>
  <cp:revision>2</cp:revision>
  <cp:lastPrinted>2024-06-05T19:19:00Z</cp:lastPrinted>
  <dcterms:created xsi:type="dcterms:W3CDTF">2024-06-05T20:04:00Z</dcterms:created>
  <dcterms:modified xsi:type="dcterms:W3CDTF">2024-06-05T20:04:00Z</dcterms:modified>
</cp:coreProperties>
</file>