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11EEE" w14:textId="12C252E2" w:rsidR="001E4426" w:rsidRDefault="001E4426" w:rsidP="001E4426">
      <w:pPr>
        <w:pStyle w:val="Title"/>
        <w:rPr>
          <w:lang w:val="en-US"/>
        </w:rPr>
      </w:pPr>
      <w:r>
        <w:rPr>
          <w:lang w:val="en-US"/>
        </w:rPr>
        <w:t>Symons Trust for Canadian Studies</w:t>
      </w:r>
    </w:p>
    <w:p w14:paraId="3E0EE860" w14:textId="4178988D" w:rsidR="001E4426" w:rsidRPr="001E4426" w:rsidRDefault="001E4426" w:rsidP="00277A24">
      <w:pPr>
        <w:jc w:val="center"/>
        <w:rPr>
          <w:lang w:val="en-US"/>
        </w:rPr>
      </w:pPr>
      <w:r w:rsidRPr="001E4426">
        <w:rPr>
          <w:lang w:val="en-US"/>
        </w:rPr>
        <w:t xml:space="preserve">The following successful applicants were awarded grants totaling </w:t>
      </w:r>
      <w:r w:rsidRPr="0084624F">
        <w:rPr>
          <w:b/>
          <w:bCs/>
          <w:lang w:val="en-US"/>
        </w:rPr>
        <w:t>$</w:t>
      </w:r>
      <w:r w:rsidR="008B3584">
        <w:rPr>
          <w:b/>
          <w:bCs/>
          <w:lang w:val="en-US"/>
        </w:rPr>
        <w:t>56,015.00</w:t>
      </w:r>
    </w:p>
    <w:p w14:paraId="21F2E1B9" w14:textId="02FC296F" w:rsidR="00B550A7" w:rsidRDefault="001E4426" w:rsidP="007F7A32">
      <w:pPr>
        <w:spacing w:after="240"/>
        <w:jc w:val="center"/>
        <w:rPr>
          <w:lang w:val="en-US"/>
        </w:rPr>
      </w:pPr>
      <w:r w:rsidRPr="001E4426">
        <w:rPr>
          <w:lang w:val="en-US"/>
        </w:rPr>
        <w:t>from the Symons Trust for Canadian Studies, February, 202</w:t>
      </w:r>
      <w:r w:rsidR="008B3584">
        <w:rPr>
          <w:lang w:val="en-US"/>
        </w:rPr>
        <w:t>4</w:t>
      </w:r>
      <w:r>
        <w:rPr>
          <w:lang w:val="en-US"/>
        </w:rPr>
        <w:t>:</w:t>
      </w:r>
    </w:p>
    <w:p w14:paraId="186F16AC" w14:textId="6A10DE59" w:rsidR="00294AD5" w:rsidRDefault="008B3584" w:rsidP="001D41D6">
      <w:pPr>
        <w:pStyle w:val="ListParagraph"/>
        <w:numPr>
          <w:ilvl w:val="0"/>
          <w:numId w:val="3"/>
        </w:numPr>
        <w:spacing w:after="120"/>
        <w:ind w:left="1088" w:hanging="357"/>
        <w:contextualSpacing w:val="0"/>
        <w:rPr>
          <w:rFonts w:cs="Arial"/>
          <w:bCs/>
        </w:rPr>
      </w:pPr>
      <w:r w:rsidRPr="008B3584">
        <w:rPr>
          <w:rFonts w:cs="Arial"/>
          <w:bCs/>
        </w:rPr>
        <w:t>Additional funding in support of the design costs associated with development of a coffee table book to commemorate Summer Explorations in Canadian Cultures as part of the broader celebration of the 50th Anniversary of Canadian Studies at Trent University.</w:t>
      </w:r>
    </w:p>
    <w:p w14:paraId="372841A3" w14:textId="1470EA53" w:rsidR="008B3584" w:rsidRPr="008B3584" w:rsidRDefault="008B3584" w:rsidP="008B3584">
      <w:pPr>
        <w:pStyle w:val="ListParagraph"/>
        <w:numPr>
          <w:ilvl w:val="0"/>
          <w:numId w:val="15"/>
        </w:numPr>
        <w:spacing w:after="240"/>
        <w:ind w:left="1803" w:hanging="357"/>
        <w:contextualSpacing w:val="0"/>
        <w:rPr>
          <w:rFonts w:cs="Arial"/>
          <w:bCs/>
        </w:rPr>
      </w:pPr>
      <w:r w:rsidRPr="008B3584">
        <w:rPr>
          <w:rFonts w:cs="Arial"/>
          <w:bCs/>
        </w:rPr>
        <w:t>Melanie Sedge,</w:t>
      </w:r>
      <w:r>
        <w:rPr>
          <w:rFonts w:cs="Arial"/>
          <w:bCs/>
        </w:rPr>
        <w:t xml:space="preserve"> </w:t>
      </w:r>
      <w:r w:rsidRPr="008B3584">
        <w:rPr>
          <w:rFonts w:cs="Arial"/>
          <w:bCs/>
        </w:rPr>
        <w:t>Academic Advisor,</w:t>
      </w:r>
      <w:r>
        <w:rPr>
          <w:rFonts w:cs="Arial"/>
          <w:bCs/>
        </w:rPr>
        <w:t xml:space="preserve"> </w:t>
      </w:r>
      <w:r w:rsidRPr="008B3584">
        <w:rPr>
          <w:rFonts w:cs="Arial"/>
          <w:bCs/>
        </w:rPr>
        <w:t>Lady Eaton College,</w:t>
      </w:r>
      <w:r>
        <w:rPr>
          <w:rFonts w:cs="Arial"/>
          <w:bCs/>
        </w:rPr>
        <w:t xml:space="preserve"> </w:t>
      </w:r>
      <w:r w:rsidRPr="008B3584">
        <w:rPr>
          <w:rFonts w:cs="Arial"/>
          <w:bCs/>
        </w:rPr>
        <w:t>Trent University</w:t>
      </w:r>
    </w:p>
    <w:p w14:paraId="360A3236" w14:textId="62519B22" w:rsidR="00CA2ACD" w:rsidRPr="00E933C7" w:rsidRDefault="00E933C7" w:rsidP="001D41D6">
      <w:pPr>
        <w:pStyle w:val="ListParagraph"/>
        <w:numPr>
          <w:ilvl w:val="0"/>
          <w:numId w:val="3"/>
        </w:numPr>
        <w:spacing w:after="120"/>
        <w:ind w:left="1088" w:hanging="357"/>
        <w:contextualSpacing w:val="0"/>
        <w:rPr>
          <w:bCs/>
          <w:lang w:val="en-US"/>
        </w:rPr>
      </w:pPr>
      <w:r w:rsidRPr="004E0715">
        <w:rPr>
          <w:rFonts w:cs="Arial"/>
          <w:bCs/>
        </w:rPr>
        <w:t xml:space="preserve">Funding in support of costs associated with soil sampling and analysis for the project entitled, </w:t>
      </w:r>
      <w:r w:rsidRPr="004E0715">
        <w:rPr>
          <w:rFonts w:cs="Arial"/>
          <w:bCs/>
          <w:i/>
          <w:iCs/>
        </w:rPr>
        <w:t>Assessing Peterborough’s Legacy of Industrial Contamination</w:t>
      </w:r>
      <w:r w:rsidRPr="004E0715">
        <w:rPr>
          <w:rFonts w:cs="Arial"/>
          <w:bCs/>
        </w:rPr>
        <w:t>.</w:t>
      </w:r>
    </w:p>
    <w:p w14:paraId="692A2828" w14:textId="003C7D4D" w:rsidR="00B32D90" w:rsidRPr="00B32D90" w:rsidRDefault="00E933C7" w:rsidP="00B32D90">
      <w:pPr>
        <w:pStyle w:val="ListParagraph"/>
        <w:numPr>
          <w:ilvl w:val="0"/>
          <w:numId w:val="13"/>
        </w:numPr>
        <w:spacing w:after="240"/>
        <w:ind w:hanging="357"/>
        <w:contextualSpacing w:val="0"/>
        <w:rPr>
          <w:lang w:val="en-US"/>
        </w:rPr>
      </w:pPr>
      <w:r>
        <w:rPr>
          <w:rFonts w:cs="Arial"/>
        </w:rPr>
        <w:t>Stephanie Rutherford, Associate Professor and Mary-Claire Buell, Assistant Professor, Trent School of the Environment, Trent University</w:t>
      </w:r>
    </w:p>
    <w:p w14:paraId="3707E840" w14:textId="6DC1C0BF" w:rsidR="00B32D90" w:rsidRPr="00E933C7" w:rsidRDefault="00E933C7" w:rsidP="00E933C7">
      <w:pPr>
        <w:pStyle w:val="ListParagraph"/>
        <w:numPr>
          <w:ilvl w:val="0"/>
          <w:numId w:val="3"/>
        </w:numPr>
        <w:spacing w:after="120"/>
        <w:ind w:left="1088" w:hanging="357"/>
        <w:contextualSpacing w:val="0"/>
        <w:rPr>
          <w:rFonts w:cs="Arial"/>
          <w:bCs/>
        </w:rPr>
      </w:pPr>
      <w:r w:rsidRPr="00E933C7">
        <w:rPr>
          <w:rFonts w:cs="Arial"/>
          <w:bCs/>
        </w:rPr>
        <w:t>Funding in support of travel to the Canadian Museum of History to physically examine and identify remains with the goal of collecting samples for stable isotope analysis to examine how the ecology of</w:t>
      </w:r>
      <w:r>
        <w:rPr>
          <w:rFonts w:cs="Arial"/>
          <w:bCs/>
        </w:rPr>
        <w:t xml:space="preserve"> </w:t>
      </w:r>
      <w:r w:rsidRPr="00E933C7">
        <w:rPr>
          <w:rFonts w:cs="Arial"/>
          <w:bCs/>
        </w:rPr>
        <w:t>arctic fox (Vulpes lagopus) was variably impacted, if at all, across space and time in the Canadian Arctic by human activity.</w:t>
      </w:r>
    </w:p>
    <w:p w14:paraId="671E5BDB" w14:textId="01E0A613" w:rsidR="00B32D90" w:rsidRPr="00E933C7" w:rsidRDefault="00E933C7" w:rsidP="00E933C7">
      <w:pPr>
        <w:pStyle w:val="ListParagraph"/>
        <w:numPr>
          <w:ilvl w:val="0"/>
          <w:numId w:val="13"/>
        </w:numPr>
        <w:spacing w:after="240"/>
        <w:rPr>
          <w:lang w:val="en-US"/>
        </w:rPr>
      </w:pPr>
      <w:r w:rsidRPr="00E933C7">
        <w:rPr>
          <w:lang w:val="en-US"/>
        </w:rPr>
        <w:t>Alexandra Derian,</w:t>
      </w:r>
      <w:r>
        <w:rPr>
          <w:lang w:val="en-US"/>
        </w:rPr>
        <w:t xml:space="preserve"> </w:t>
      </w:r>
      <w:r w:rsidRPr="00E933C7">
        <w:rPr>
          <w:lang w:val="en-US"/>
        </w:rPr>
        <w:t>PhD Candidate,</w:t>
      </w:r>
      <w:r>
        <w:rPr>
          <w:lang w:val="en-US"/>
        </w:rPr>
        <w:t xml:space="preserve"> </w:t>
      </w:r>
      <w:r w:rsidRPr="00E933C7">
        <w:rPr>
          <w:lang w:val="en-US"/>
        </w:rPr>
        <w:t>Environmental and Life Sciences Graduate Program,</w:t>
      </w:r>
      <w:r>
        <w:rPr>
          <w:lang w:val="en-US"/>
        </w:rPr>
        <w:t xml:space="preserve"> </w:t>
      </w:r>
      <w:r w:rsidRPr="00E933C7">
        <w:rPr>
          <w:lang w:val="en-US"/>
        </w:rPr>
        <w:t>Trent University</w:t>
      </w:r>
    </w:p>
    <w:p w14:paraId="2E6EF105" w14:textId="77777777" w:rsidR="001D41D6" w:rsidRPr="001D41D6" w:rsidRDefault="001D41D6" w:rsidP="001D41D6">
      <w:pPr>
        <w:pStyle w:val="ListParagraph"/>
        <w:spacing w:after="240"/>
        <w:ind w:left="1809"/>
        <w:rPr>
          <w:lang w:val="en-US"/>
        </w:rPr>
      </w:pPr>
    </w:p>
    <w:p w14:paraId="2B9298FF" w14:textId="4BBE9FA3" w:rsidR="00B32D90" w:rsidRPr="0075609B" w:rsidRDefault="001C20EF" w:rsidP="00B32D90">
      <w:pPr>
        <w:pStyle w:val="ListParagraph"/>
        <w:numPr>
          <w:ilvl w:val="0"/>
          <w:numId w:val="3"/>
        </w:numPr>
        <w:spacing w:after="120"/>
        <w:ind w:left="1088" w:hanging="357"/>
        <w:contextualSpacing w:val="0"/>
        <w:rPr>
          <w:lang w:val="en-US"/>
        </w:rPr>
      </w:pPr>
      <w:r>
        <w:rPr>
          <w:rFonts w:cs="Arial"/>
          <w:bCs/>
        </w:rPr>
        <w:t xml:space="preserve">Funding </w:t>
      </w:r>
      <w:r w:rsidR="00E933C7">
        <w:rPr>
          <w:rFonts w:cs="Arial"/>
          <w:bCs/>
        </w:rPr>
        <w:t xml:space="preserve">for editorial assistance in support of the production of a report </w:t>
      </w:r>
      <w:r w:rsidR="00E933C7" w:rsidRPr="00E6474A">
        <w:rPr>
          <w:rFonts w:eastAsia="Arial" w:cs="Arial"/>
          <w:color w:val="000000"/>
        </w:rPr>
        <w:t>examin</w:t>
      </w:r>
      <w:r w:rsidR="00E933C7">
        <w:rPr>
          <w:rFonts w:eastAsia="Arial" w:cs="Arial"/>
          <w:color w:val="000000"/>
        </w:rPr>
        <w:t>ing</w:t>
      </w:r>
      <w:r w:rsidR="00E933C7" w:rsidRPr="00E6474A">
        <w:rPr>
          <w:rFonts w:eastAsia="Arial" w:cs="Arial"/>
          <w:color w:val="000000"/>
        </w:rPr>
        <w:t xml:space="preserve"> currents in northern post-secondary education, with a critical analysis of different approaches being tried or proposed at the local, regional and national levels.</w:t>
      </w:r>
    </w:p>
    <w:p w14:paraId="79E2160D" w14:textId="17BBD213" w:rsidR="00E933C7" w:rsidRPr="00E933C7" w:rsidRDefault="00E933C7" w:rsidP="00E933C7">
      <w:pPr>
        <w:pStyle w:val="ListParagraph"/>
        <w:numPr>
          <w:ilvl w:val="0"/>
          <w:numId w:val="13"/>
        </w:numPr>
        <w:spacing w:after="240"/>
        <w:rPr>
          <w:lang w:val="en-US"/>
        </w:rPr>
      </w:pPr>
      <w:r w:rsidRPr="00E933C7">
        <w:rPr>
          <w:lang w:val="en-US"/>
        </w:rPr>
        <w:t>Professor Heather Nicol,</w:t>
      </w:r>
      <w:r>
        <w:rPr>
          <w:lang w:val="en-US"/>
        </w:rPr>
        <w:t xml:space="preserve"> </w:t>
      </w:r>
      <w:r w:rsidRPr="00E933C7">
        <w:rPr>
          <w:lang w:val="en-US"/>
        </w:rPr>
        <w:t>Director,</w:t>
      </w:r>
      <w:r>
        <w:rPr>
          <w:lang w:val="en-US"/>
        </w:rPr>
        <w:t xml:space="preserve"> </w:t>
      </w:r>
      <w:r w:rsidRPr="00E933C7">
        <w:rPr>
          <w:lang w:val="en-US"/>
        </w:rPr>
        <w:t xml:space="preserve">School for the Study of Canada, </w:t>
      </w:r>
    </w:p>
    <w:p w14:paraId="26A83516" w14:textId="7174F857" w:rsidR="0075609B" w:rsidRPr="001C20EF" w:rsidRDefault="00E933C7" w:rsidP="00E933C7">
      <w:pPr>
        <w:pStyle w:val="ListParagraph"/>
        <w:spacing w:after="240"/>
        <w:ind w:left="1809"/>
        <w:contextualSpacing w:val="0"/>
        <w:rPr>
          <w:lang w:val="en-US"/>
        </w:rPr>
      </w:pPr>
      <w:r w:rsidRPr="00E933C7">
        <w:rPr>
          <w:lang w:val="en-US"/>
        </w:rPr>
        <w:t>Trent University</w:t>
      </w:r>
    </w:p>
    <w:p w14:paraId="62ED7EEB" w14:textId="0279FF77" w:rsidR="0075609B" w:rsidRPr="00CA2CB5" w:rsidRDefault="00E933C7" w:rsidP="00B32D90">
      <w:pPr>
        <w:pStyle w:val="ListParagraph"/>
        <w:numPr>
          <w:ilvl w:val="0"/>
          <w:numId w:val="3"/>
        </w:numPr>
        <w:spacing w:after="120"/>
        <w:ind w:left="1088" w:hanging="357"/>
        <w:contextualSpacing w:val="0"/>
        <w:rPr>
          <w:lang w:val="en-US"/>
        </w:rPr>
      </w:pPr>
      <w:r>
        <w:rPr>
          <w:rFonts w:cs="Arial"/>
          <w:bCs/>
        </w:rPr>
        <w:t xml:space="preserve">Funding in </w:t>
      </w:r>
      <w:r w:rsidRPr="00420F56">
        <w:rPr>
          <w:rFonts w:cs="Arial"/>
          <w:bCs/>
        </w:rPr>
        <w:t>support</w:t>
      </w:r>
      <w:r w:rsidR="00D076F9">
        <w:rPr>
          <w:rFonts w:cs="Arial"/>
          <w:bCs/>
        </w:rPr>
        <w:t xml:space="preserve"> of</w:t>
      </w:r>
      <w:r w:rsidRPr="00420F56">
        <w:rPr>
          <w:rFonts w:cs="Arial"/>
          <w:bCs/>
        </w:rPr>
        <w:t xml:space="preserve"> </w:t>
      </w:r>
      <w:r>
        <w:rPr>
          <w:rFonts w:cs="Arial"/>
          <w:bCs/>
        </w:rPr>
        <w:t xml:space="preserve">costs associated with </w:t>
      </w:r>
      <w:r w:rsidRPr="00420F56">
        <w:rPr>
          <w:rFonts w:cs="Arial"/>
          <w:bCs/>
        </w:rPr>
        <w:t>a pilot project focused on the archaeology of Main Duck Island, Lake Ontario.</w:t>
      </w:r>
    </w:p>
    <w:p w14:paraId="3E3F63A4" w14:textId="26BF824C" w:rsidR="00CA2CB5" w:rsidRPr="00E933C7" w:rsidRDefault="00E933C7" w:rsidP="00E933C7">
      <w:pPr>
        <w:pStyle w:val="ListParagraph"/>
        <w:numPr>
          <w:ilvl w:val="0"/>
          <w:numId w:val="13"/>
        </w:numPr>
        <w:spacing w:after="240"/>
        <w:ind w:hanging="357"/>
        <w:contextualSpacing w:val="0"/>
        <w:rPr>
          <w:lang w:val="en-US"/>
        </w:rPr>
      </w:pPr>
      <w:r w:rsidRPr="00E933C7">
        <w:rPr>
          <w:lang w:val="en-US"/>
        </w:rPr>
        <w:t>Professor James Conolly,</w:t>
      </w:r>
      <w:r>
        <w:rPr>
          <w:lang w:val="en-US"/>
        </w:rPr>
        <w:t xml:space="preserve"> </w:t>
      </w:r>
      <w:r w:rsidRPr="00E933C7">
        <w:rPr>
          <w:lang w:val="en-US"/>
        </w:rPr>
        <w:t>Department of Anthropology,</w:t>
      </w:r>
      <w:r>
        <w:rPr>
          <w:lang w:val="en-US"/>
        </w:rPr>
        <w:t xml:space="preserve"> </w:t>
      </w:r>
      <w:r w:rsidRPr="00E933C7">
        <w:rPr>
          <w:lang w:val="en-US"/>
        </w:rPr>
        <w:t>Trent University</w:t>
      </w:r>
    </w:p>
    <w:p w14:paraId="2300977E" w14:textId="0008BBD2" w:rsidR="00CA2CB5" w:rsidRPr="00D217C8" w:rsidRDefault="00D217C8" w:rsidP="00D217C8">
      <w:pPr>
        <w:pStyle w:val="ListParagraph"/>
        <w:numPr>
          <w:ilvl w:val="0"/>
          <w:numId w:val="3"/>
        </w:numPr>
        <w:spacing w:after="120"/>
        <w:ind w:left="1088" w:hanging="357"/>
        <w:contextualSpacing w:val="0"/>
        <w:rPr>
          <w:lang w:val="en-US"/>
        </w:rPr>
      </w:pPr>
      <w:r>
        <w:rPr>
          <w:rFonts w:cs="Arial"/>
          <w:bCs/>
        </w:rPr>
        <w:t>F</w:t>
      </w:r>
      <w:r w:rsidRPr="00130F1F">
        <w:rPr>
          <w:rFonts w:cs="Arial"/>
          <w:bCs/>
        </w:rPr>
        <w:t xml:space="preserve">unding </w:t>
      </w:r>
      <w:r>
        <w:rPr>
          <w:rFonts w:cs="Arial"/>
          <w:bCs/>
        </w:rPr>
        <w:t xml:space="preserve">in support of a </w:t>
      </w:r>
      <w:r w:rsidRPr="00130F1F">
        <w:rPr>
          <w:rFonts w:cs="Arial"/>
          <w:bCs/>
        </w:rPr>
        <w:t xml:space="preserve">summer stipend </w:t>
      </w:r>
      <w:r>
        <w:rPr>
          <w:rFonts w:cs="Arial"/>
          <w:bCs/>
        </w:rPr>
        <w:t>for</w:t>
      </w:r>
      <w:r w:rsidRPr="00130F1F">
        <w:rPr>
          <w:rFonts w:cs="Arial"/>
          <w:bCs/>
        </w:rPr>
        <w:t xml:space="preserve"> a BSc research assistant for a new project investigating the effect precipitation events have on benthic macroinvertebrate communities.</w:t>
      </w:r>
    </w:p>
    <w:p w14:paraId="45EEC2E8" w14:textId="43F59EA8" w:rsidR="00770835" w:rsidRPr="00D217C8" w:rsidRDefault="00D217C8" w:rsidP="00D217C8">
      <w:pPr>
        <w:pStyle w:val="ListParagraph"/>
        <w:numPr>
          <w:ilvl w:val="0"/>
          <w:numId w:val="13"/>
        </w:numPr>
        <w:spacing w:after="240"/>
        <w:ind w:hanging="357"/>
        <w:contextualSpacing w:val="0"/>
        <w:rPr>
          <w:lang w:val="en-US"/>
        </w:rPr>
      </w:pPr>
      <w:r w:rsidRPr="00D217C8">
        <w:rPr>
          <w:lang w:val="en-US"/>
        </w:rPr>
        <w:t>Kaitlyn J. Fleming,</w:t>
      </w:r>
      <w:r>
        <w:rPr>
          <w:lang w:val="en-US"/>
        </w:rPr>
        <w:t xml:space="preserve"> </w:t>
      </w:r>
      <w:r w:rsidRPr="00D217C8">
        <w:rPr>
          <w:lang w:val="en-US"/>
        </w:rPr>
        <w:t>Assistant Professor,</w:t>
      </w:r>
      <w:r>
        <w:rPr>
          <w:lang w:val="en-US"/>
        </w:rPr>
        <w:t xml:space="preserve"> </w:t>
      </w:r>
      <w:r w:rsidRPr="00D217C8">
        <w:rPr>
          <w:lang w:val="en-US"/>
        </w:rPr>
        <w:t>Trent School of the Environment,</w:t>
      </w:r>
      <w:r>
        <w:rPr>
          <w:lang w:val="en-US"/>
        </w:rPr>
        <w:t xml:space="preserve"> </w:t>
      </w:r>
      <w:r w:rsidRPr="00D217C8">
        <w:rPr>
          <w:lang w:val="en-US"/>
        </w:rPr>
        <w:t>Trent University</w:t>
      </w:r>
    </w:p>
    <w:p w14:paraId="549F77B1" w14:textId="7C09E7DE" w:rsidR="00770835" w:rsidRPr="00D217C8" w:rsidRDefault="00D217C8" w:rsidP="00D217C8">
      <w:pPr>
        <w:pStyle w:val="ListParagraph"/>
        <w:numPr>
          <w:ilvl w:val="0"/>
          <w:numId w:val="3"/>
        </w:numPr>
        <w:spacing w:after="120"/>
        <w:ind w:left="1088" w:hanging="357"/>
        <w:contextualSpacing w:val="0"/>
        <w:rPr>
          <w:rFonts w:cs="Arial"/>
          <w:b/>
          <w:bCs/>
          <w:lang w:val="en-US"/>
        </w:rPr>
      </w:pPr>
      <w:r w:rsidRPr="00D217C8">
        <w:rPr>
          <w:rFonts w:cs="Arial"/>
          <w:bCs/>
          <w:lang w:val="en-US"/>
        </w:rPr>
        <w:lastRenderedPageBreak/>
        <w:t>Funding in support of</w:t>
      </w:r>
      <w:r w:rsidR="00D076F9">
        <w:rPr>
          <w:rFonts w:cs="Arial"/>
          <w:bCs/>
          <w:lang w:val="en-US"/>
        </w:rPr>
        <w:t xml:space="preserve"> the</w:t>
      </w:r>
      <w:r w:rsidRPr="00D217C8">
        <w:rPr>
          <w:rFonts w:cs="Arial"/>
          <w:bCs/>
          <w:lang w:val="en-US"/>
        </w:rPr>
        <w:t xml:space="preserve"> research project entitled, </w:t>
      </w:r>
      <w:r w:rsidRPr="00D217C8">
        <w:rPr>
          <w:rFonts w:cs="Arial"/>
          <w:bCs/>
          <w:i/>
          <w:iCs/>
          <w:lang w:val="en-US"/>
        </w:rPr>
        <w:t>Riding the Wave: How Audiences Affect Nascent Entrepreneurial Activity.</w:t>
      </w:r>
    </w:p>
    <w:p w14:paraId="7E1E21A2" w14:textId="1486C9CF" w:rsidR="00770835" w:rsidRPr="00D217C8" w:rsidRDefault="00D217C8" w:rsidP="00D217C8">
      <w:pPr>
        <w:pStyle w:val="ListParagraph"/>
        <w:numPr>
          <w:ilvl w:val="0"/>
          <w:numId w:val="13"/>
        </w:numPr>
        <w:spacing w:after="240"/>
        <w:ind w:hanging="357"/>
        <w:contextualSpacing w:val="0"/>
        <w:rPr>
          <w:lang w:val="en-US"/>
        </w:rPr>
      </w:pPr>
      <w:r w:rsidRPr="00D217C8">
        <w:rPr>
          <w:lang w:val="en-US"/>
        </w:rPr>
        <w:t>Laura Ierfino-Blachford,</w:t>
      </w:r>
      <w:r>
        <w:rPr>
          <w:lang w:val="en-US"/>
        </w:rPr>
        <w:t xml:space="preserve"> </w:t>
      </w:r>
      <w:r w:rsidRPr="00D217C8">
        <w:rPr>
          <w:lang w:val="en-US"/>
        </w:rPr>
        <w:t>Assistant Professor,</w:t>
      </w:r>
      <w:r>
        <w:rPr>
          <w:lang w:val="en-US"/>
        </w:rPr>
        <w:t xml:space="preserve"> </w:t>
      </w:r>
      <w:r w:rsidRPr="00D217C8">
        <w:rPr>
          <w:lang w:val="en-US"/>
        </w:rPr>
        <w:t>School of Business,</w:t>
      </w:r>
      <w:r>
        <w:rPr>
          <w:lang w:val="en-US"/>
        </w:rPr>
        <w:t xml:space="preserve"> </w:t>
      </w:r>
      <w:r w:rsidRPr="00D217C8">
        <w:rPr>
          <w:lang w:val="en-US"/>
        </w:rPr>
        <w:t>Trent University</w:t>
      </w:r>
    </w:p>
    <w:p w14:paraId="2F2ADE52" w14:textId="69287838" w:rsidR="00770835" w:rsidRPr="00770835" w:rsidRDefault="00D217C8" w:rsidP="00B32D90">
      <w:pPr>
        <w:pStyle w:val="ListParagraph"/>
        <w:numPr>
          <w:ilvl w:val="0"/>
          <w:numId w:val="3"/>
        </w:numPr>
        <w:spacing w:after="120"/>
        <w:ind w:left="1088" w:hanging="357"/>
        <w:contextualSpacing w:val="0"/>
        <w:rPr>
          <w:lang w:val="en-US"/>
        </w:rPr>
      </w:pPr>
      <w:r>
        <w:rPr>
          <w:rFonts w:cs="Arial"/>
          <w:bCs/>
        </w:rPr>
        <w:t xml:space="preserve">Funding in support of the costs associated with </w:t>
      </w:r>
      <w:r w:rsidRPr="004B63DA">
        <w:rPr>
          <w:rFonts w:cs="Arial"/>
          <w:bCs/>
        </w:rPr>
        <w:t>hosting a 1-day symposium at Trent University on the stigmas and realities of reintegrating federally paroled offenders back into the community</w:t>
      </w:r>
      <w:r>
        <w:rPr>
          <w:rFonts w:cs="Arial"/>
          <w:bCs/>
        </w:rPr>
        <w:t>.</w:t>
      </w:r>
    </w:p>
    <w:p w14:paraId="7B2E99D1" w14:textId="05E8F1EC" w:rsidR="00770835" w:rsidRPr="00D217C8" w:rsidRDefault="00D217C8" w:rsidP="00D217C8">
      <w:pPr>
        <w:pStyle w:val="ListParagraph"/>
        <w:numPr>
          <w:ilvl w:val="0"/>
          <w:numId w:val="13"/>
        </w:numPr>
        <w:spacing w:after="240"/>
        <w:ind w:hanging="357"/>
        <w:contextualSpacing w:val="0"/>
        <w:rPr>
          <w:lang w:val="en-US"/>
        </w:rPr>
      </w:pPr>
      <w:r w:rsidRPr="00D217C8">
        <w:rPr>
          <w:lang w:val="en-US"/>
        </w:rPr>
        <w:t>Dr. Kristy Buccieri</w:t>
      </w:r>
      <w:r>
        <w:rPr>
          <w:lang w:val="en-US"/>
        </w:rPr>
        <w:t xml:space="preserve"> </w:t>
      </w:r>
      <w:r w:rsidRPr="00D217C8">
        <w:rPr>
          <w:lang w:val="en-US"/>
        </w:rPr>
        <w:t xml:space="preserve">Criminology Coordinator </w:t>
      </w:r>
      <w:r w:rsidR="00D076F9">
        <w:rPr>
          <w:lang w:val="en-US"/>
        </w:rPr>
        <w:t>and</w:t>
      </w:r>
      <w:r w:rsidRPr="00D217C8">
        <w:rPr>
          <w:lang w:val="en-US"/>
        </w:rPr>
        <w:t xml:space="preserve"> Associate Professor</w:t>
      </w:r>
      <w:r>
        <w:rPr>
          <w:lang w:val="en-US"/>
        </w:rPr>
        <w:t xml:space="preserve"> </w:t>
      </w:r>
      <w:r w:rsidRPr="00D217C8">
        <w:rPr>
          <w:lang w:val="en-US"/>
        </w:rPr>
        <w:t>Department of Sociology, Trent University</w:t>
      </w:r>
    </w:p>
    <w:p w14:paraId="68727041" w14:textId="40D672EB" w:rsidR="00770835" w:rsidRDefault="00770835" w:rsidP="00770835">
      <w:pPr>
        <w:pStyle w:val="ListParagraph"/>
        <w:numPr>
          <w:ilvl w:val="0"/>
          <w:numId w:val="3"/>
        </w:numPr>
        <w:spacing w:after="120"/>
        <w:ind w:left="1088" w:hanging="357"/>
        <w:contextualSpacing w:val="0"/>
        <w:rPr>
          <w:lang w:val="en-US"/>
        </w:rPr>
      </w:pPr>
      <w:r w:rsidRPr="00770835">
        <w:rPr>
          <w:lang w:val="en-US"/>
        </w:rPr>
        <w:t xml:space="preserve">Funding </w:t>
      </w:r>
      <w:r w:rsidR="00D217C8">
        <w:rPr>
          <w:lang w:val="en-US"/>
        </w:rPr>
        <w:t>in support of in-person attendance at the Northern Dialogues Conference 2024 to present the paper titled, “Placing Remoteness: A Critical Topography.”</w:t>
      </w:r>
    </w:p>
    <w:p w14:paraId="15060297" w14:textId="7989DB21" w:rsidR="00770835" w:rsidRPr="00D217C8" w:rsidRDefault="00D217C8" w:rsidP="00D217C8">
      <w:pPr>
        <w:pStyle w:val="ListParagraph"/>
        <w:numPr>
          <w:ilvl w:val="0"/>
          <w:numId w:val="13"/>
        </w:numPr>
        <w:spacing w:after="240"/>
        <w:ind w:hanging="357"/>
        <w:contextualSpacing w:val="0"/>
        <w:rPr>
          <w:lang w:val="en-US"/>
        </w:rPr>
      </w:pPr>
      <w:r w:rsidRPr="00D217C8">
        <w:rPr>
          <w:lang w:val="en-US"/>
        </w:rPr>
        <w:t>Jessica Becking, PhD,</w:t>
      </w:r>
      <w:r>
        <w:rPr>
          <w:lang w:val="en-US"/>
        </w:rPr>
        <w:t xml:space="preserve"> </w:t>
      </w:r>
      <w:r w:rsidRPr="00D217C8">
        <w:rPr>
          <w:lang w:val="en-US"/>
        </w:rPr>
        <w:t>Trent University</w:t>
      </w:r>
    </w:p>
    <w:p w14:paraId="430A3F44" w14:textId="2EB9B2B9" w:rsidR="00770835" w:rsidRPr="00B142F3" w:rsidRDefault="00B142F3" w:rsidP="00B142F3">
      <w:pPr>
        <w:pStyle w:val="ListParagraph"/>
        <w:numPr>
          <w:ilvl w:val="0"/>
          <w:numId w:val="3"/>
        </w:numPr>
        <w:spacing w:after="120"/>
        <w:ind w:left="1088" w:hanging="357"/>
        <w:contextualSpacing w:val="0"/>
        <w:rPr>
          <w:b/>
          <w:lang w:val="en-US"/>
        </w:rPr>
      </w:pPr>
      <w:r w:rsidRPr="00B142F3">
        <w:rPr>
          <w:bCs/>
          <w:lang w:val="en-US"/>
        </w:rPr>
        <w:t xml:space="preserve">Funding </w:t>
      </w:r>
      <w:r w:rsidR="00D217C8">
        <w:rPr>
          <w:rFonts w:cs="Arial"/>
          <w:bCs/>
        </w:rPr>
        <w:t xml:space="preserve">in support of travel costs associated with delivery of a </w:t>
      </w:r>
      <w:r w:rsidR="00D217C8" w:rsidRPr="005E1AB5">
        <w:rPr>
          <w:rFonts w:cs="Arial"/>
          <w:bCs/>
        </w:rPr>
        <w:t xml:space="preserve">workshop in </w:t>
      </w:r>
      <w:r w:rsidR="001E227D">
        <w:rPr>
          <w:rFonts w:cs="Arial"/>
          <w:bCs/>
        </w:rPr>
        <w:t xml:space="preserve"> </w:t>
      </w:r>
      <w:r w:rsidR="00D217C8" w:rsidRPr="005E1AB5">
        <w:rPr>
          <w:rFonts w:cs="Arial"/>
          <w:bCs/>
        </w:rPr>
        <w:t xml:space="preserve">Iqaluit, Nunavut, </w:t>
      </w:r>
      <w:r w:rsidR="00D217C8">
        <w:rPr>
          <w:rFonts w:cs="Arial"/>
          <w:bCs/>
        </w:rPr>
        <w:t xml:space="preserve">in </w:t>
      </w:r>
      <w:r w:rsidR="00D217C8" w:rsidRPr="005E1AB5">
        <w:rPr>
          <w:rFonts w:cs="Arial"/>
          <w:bCs/>
        </w:rPr>
        <w:t xml:space="preserve">summer 2024 to disseminate </w:t>
      </w:r>
      <w:r w:rsidR="00D217C8">
        <w:rPr>
          <w:rFonts w:cs="Arial"/>
          <w:bCs/>
        </w:rPr>
        <w:t>research results</w:t>
      </w:r>
      <w:r w:rsidR="00D217C8" w:rsidRPr="005E1AB5">
        <w:rPr>
          <w:rFonts w:cs="Arial"/>
          <w:bCs/>
        </w:rPr>
        <w:t xml:space="preserve"> to the community.</w:t>
      </w:r>
    </w:p>
    <w:p w14:paraId="5ED54FE1" w14:textId="686B0C12" w:rsidR="00B142F3" w:rsidRPr="00D217C8" w:rsidRDefault="00D217C8" w:rsidP="00D217C8">
      <w:pPr>
        <w:pStyle w:val="ListParagraph"/>
        <w:numPr>
          <w:ilvl w:val="0"/>
          <w:numId w:val="13"/>
        </w:numPr>
        <w:spacing w:after="240"/>
        <w:ind w:hanging="357"/>
        <w:contextualSpacing w:val="0"/>
        <w:rPr>
          <w:bCs/>
          <w:lang w:val="en-US"/>
        </w:rPr>
      </w:pPr>
      <w:r w:rsidRPr="00D217C8">
        <w:rPr>
          <w:bCs/>
          <w:lang w:val="en-US"/>
        </w:rPr>
        <w:t>Kelly Evans,</w:t>
      </w:r>
      <w:r>
        <w:rPr>
          <w:bCs/>
          <w:lang w:val="en-US"/>
        </w:rPr>
        <w:t xml:space="preserve"> </w:t>
      </w:r>
      <w:r w:rsidRPr="00D217C8">
        <w:rPr>
          <w:bCs/>
          <w:lang w:val="en-US"/>
        </w:rPr>
        <w:t>Master of Science student,</w:t>
      </w:r>
      <w:r>
        <w:rPr>
          <w:bCs/>
          <w:lang w:val="en-US"/>
        </w:rPr>
        <w:t xml:space="preserve"> </w:t>
      </w:r>
      <w:r w:rsidRPr="00D217C8">
        <w:rPr>
          <w:bCs/>
          <w:lang w:val="en-US"/>
        </w:rPr>
        <w:t>Environmental and Life Sciences Program, Trent University</w:t>
      </w:r>
    </w:p>
    <w:p w14:paraId="0D0F5D5C" w14:textId="080E7C0D" w:rsidR="00B142F3" w:rsidRPr="00270728" w:rsidRDefault="00270728" w:rsidP="001E227D">
      <w:pPr>
        <w:pStyle w:val="ListParagraph"/>
        <w:numPr>
          <w:ilvl w:val="0"/>
          <w:numId w:val="3"/>
        </w:numPr>
        <w:spacing w:after="120"/>
        <w:ind w:left="1088" w:hanging="357"/>
        <w:contextualSpacing w:val="0"/>
        <w:rPr>
          <w:b/>
          <w:lang w:val="en-US"/>
        </w:rPr>
      </w:pPr>
      <w:r>
        <w:rPr>
          <w:rFonts w:cs="Arial"/>
          <w:bCs/>
        </w:rPr>
        <w:t xml:space="preserve">Funding </w:t>
      </w:r>
      <w:r w:rsidR="00D217C8">
        <w:rPr>
          <w:rFonts w:cs="Arial"/>
          <w:bCs/>
        </w:rPr>
        <w:t xml:space="preserve">in support of delivery of a </w:t>
      </w:r>
      <w:r w:rsidR="00D217C8" w:rsidRPr="00FB4916">
        <w:rPr>
          <w:rFonts w:cs="Arial"/>
          <w:bCs/>
        </w:rPr>
        <w:t>one-day Anishinaabemowin immersion workshop</w:t>
      </w:r>
      <w:r w:rsidR="00D217C8">
        <w:rPr>
          <w:rFonts w:cs="Arial"/>
          <w:bCs/>
        </w:rPr>
        <w:t xml:space="preserve"> as part of doctoral research project focused on </w:t>
      </w:r>
      <w:r w:rsidR="00D217C8" w:rsidRPr="00FB4916">
        <w:rPr>
          <w:rFonts w:cs="Arial"/>
          <w:bCs/>
        </w:rPr>
        <w:t>adult second language learning of Anishinaabemowin</w:t>
      </w:r>
      <w:r w:rsidR="00D217C8">
        <w:rPr>
          <w:rFonts w:cs="Arial"/>
          <w:bCs/>
        </w:rPr>
        <w:t>.</w:t>
      </w:r>
    </w:p>
    <w:p w14:paraId="64EEF682" w14:textId="5BC469C2" w:rsidR="00270728" w:rsidRPr="00D217C8" w:rsidRDefault="00D217C8" w:rsidP="00D217C8">
      <w:pPr>
        <w:pStyle w:val="ListParagraph"/>
        <w:numPr>
          <w:ilvl w:val="0"/>
          <w:numId w:val="13"/>
        </w:numPr>
        <w:spacing w:after="240"/>
        <w:ind w:hanging="357"/>
        <w:contextualSpacing w:val="0"/>
        <w:rPr>
          <w:bCs/>
          <w:lang w:val="en-US"/>
        </w:rPr>
      </w:pPr>
      <w:r w:rsidRPr="00D217C8">
        <w:rPr>
          <w:bCs/>
          <w:lang w:val="en-US"/>
        </w:rPr>
        <w:t>Sarah Wood,</w:t>
      </w:r>
      <w:r>
        <w:rPr>
          <w:bCs/>
          <w:lang w:val="en-US"/>
        </w:rPr>
        <w:t xml:space="preserve"> </w:t>
      </w:r>
      <w:r w:rsidRPr="00D217C8">
        <w:rPr>
          <w:bCs/>
          <w:lang w:val="en-US"/>
        </w:rPr>
        <w:t>PhD Candidate,</w:t>
      </w:r>
      <w:r>
        <w:rPr>
          <w:bCs/>
          <w:lang w:val="en-US"/>
        </w:rPr>
        <w:t xml:space="preserve"> </w:t>
      </w:r>
      <w:r w:rsidRPr="00D217C8">
        <w:rPr>
          <w:bCs/>
          <w:lang w:val="en-US"/>
        </w:rPr>
        <w:t>Indigenous Studies,</w:t>
      </w:r>
      <w:r>
        <w:rPr>
          <w:bCs/>
          <w:lang w:val="en-US"/>
        </w:rPr>
        <w:t xml:space="preserve"> </w:t>
      </w:r>
      <w:r w:rsidRPr="00D217C8">
        <w:rPr>
          <w:bCs/>
          <w:lang w:val="en-US"/>
        </w:rPr>
        <w:t>Trent University</w:t>
      </w:r>
    </w:p>
    <w:p w14:paraId="456D1AB6" w14:textId="7B10E1F7" w:rsidR="00270728" w:rsidRPr="00771E09" w:rsidRDefault="00D217C8" w:rsidP="00771E09">
      <w:pPr>
        <w:pStyle w:val="ListParagraph"/>
        <w:numPr>
          <w:ilvl w:val="0"/>
          <w:numId w:val="3"/>
        </w:numPr>
        <w:spacing w:after="120"/>
        <w:ind w:left="1088" w:hanging="357"/>
        <w:contextualSpacing w:val="0"/>
        <w:rPr>
          <w:b/>
          <w:lang w:val="en-US"/>
        </w:rPr>
      </w:pPr>
      <w:r>
        <w:rPr>
          <w:rFonts w:cs="Arial"/>
          <w:bCs/>
        </w:rPr>
        <w:t>Funding in support of attending the</w:t>
      </w:r>
      <w:r w:rsidRPr="00D03B55">
        <w:rPr>
          <w:rFonts w:cs="Arial"/>
          <w:bCs/>
        </w:rPr>
        <w:t xml:space="preserve"> 2024 Congress of the Social Sciences and Humanities in Montreal, QC, </w:t>
      </w:r>
      <w:r>
        <w:rPr>
          <w:rFonts w:cs="Arial"/>
          <w:bCs/>
        </w:rPr>
        <w:t xml:space="preserve">to present </w:t>
      </w:r>
      <w:r w:rsidRPr="00D03B55">
        <w:rPr>
          <w:rFonts w:cs="Arial"/>
          <w:bCs/>
        </w:rPr>
        <w:t>research at the annual meeting of the Canadian Association of Food Studies.</w:t>
      </w:r>
    </w:p>
    <w:p w14:paraId="01C90119" w14:textId="757FCDD0" w:rsidR="00771E09" w:rsidRPr="00D217C8" w:rsidRDefault="00D217C8" w:rsidP="0040163F">
      <w:pPr>
        <w:pStyle w:val="ListParagraph"/>
        <w:numPr>
          <w:ilvl w:val="0"/>
          <w:numId w:val="13"/>
        </w:numPr>
        <w:spacing w:after="240"/>
        <w:ind w:hanging="357"/>
        <w:contextualSpacing w:val="0"/>
        <w:rPr>
          <w:bCs/>
          <w:lang w:val="en-US"/>
        </w:rPr>
      </w:pPr>
      <w:r w:rsidRPr="00D217C8">
        <w:rPr>
          <w:bCs/>
          <w:lang w:val="en-US"/>
        </w:rPr>
        <w:t>Erika Inglis,</w:t>
      </w:r>
      <w:r w:rsidR="0040163F">
        <w:rPr>
          <w:bCs/>
          <w:lang w:val="en-US"/>
        </w:rPr>
        <w:t xml:space="preserve"> B</w:t>
      </w:r>
      <w:r w:rsidR="00022B3F">
        <w:rPr>
          <w:bCs/>
          <w:lang w:val="en-US"/>
        </w:rPr>
        <w:t>A</w:t>
      </w:r>
      <w:r w:rsidR="0040163F">
        <w:rPr>
          <w:bCs/>
          <w:lang w:val="en-US"/>
        </w:rPr>
        <w:t xml:space="preserve"> student, </w:t>
      </w:r>
      <w:r w:rsidRPr="00D217C8">
        <w:rPr>
          <w:bCs/>
          <w:lang w:val="en-US"/>
        </w:rPr>
        <w:t>Sustainable Agriculture and Food Systems,</w:t>
      </w:r>
      <w:r>
        <w:rPr>
          <w:bCs/>
          <w:lang w:val="en-US"/>
        </w:rPr>
        <w:t xml:space="preserve"> </w:t>
      </w:r>
      <w:r w:rsidRPr="00D217C8">
        <w:rPr>
          <w:bCs/>
          <w:lang w:val="en-US"/>
        </w:rPr>
        <w:t>Trent University</w:t>
      </w:r>
    </w:p>
    <w:p w14:paraId="09B3DF3E" w14:textId="2A04C179" w:rsidR="00771E09" w:rsidRPr="00837F2E" w:rsidRDefault="0040163F" w:rsidP="00837F2E">
      <w:pPr>
        <w:pStyle w:val="ListParagraph"/>
        <w:numPr>
          <w:ilvl w:val="0"/>
          <w:numId w:val="3"/>
        </w:numPr>
        <w:spacing w:after="120"/>
        <w:ind w:left="1088" w:hanging="357"/>
        <w:contextualSpacing w:val="0"/>
        <w:rPr>
          <w:b/>
          <w:lang w:val="en-US"/>
        </w:rPr>
      </w:pPr>
      <w:r>
        <w:rPr>
          <w:rFonts w:cs="Arial"/>
          <w:bCs/>
        </w:rPr>
        <w:t>Funding in support of the creation of a “Young Archaeologist Club” for students in grades 7-9 in Durham Region.</w:t>
      </w:r>
    </w:p>
    <w:p w14:paraId="1DE060B9" w14:textId="371E0D94" w:rsidR="00837F2E" w:rsidRPr="0040163F" w:rsidRDefault="0040163F" w:rsidP="0040163F">
      <w:pPr>
        <w:pStyle w:val="ListParagraph"/>
        <w:numPr>
          <w:ilvl w:val="0"/>
          <w:numId w:val="13"/>
        </w:numPr>
        <w:spacing w:after="240"/>
        <w:ind w:hanging="357"/>
        <w:contextualSpacing w:val="0"/>
        <w:rPr>
          <w:bCs/>
          <w:lang w:val="en-US"/>
        </w:rPr>
      </w:pPr>
      <w:r w:rsidRPr="0040163F">
        <w:rPr>
          <w:bCs/>
          <w:lang w:val="en-US"/>
        </w:rPr>
        <w:t>Helen R. Haines,</w:t>
      </w:r>
      <w:r>
        <w:rPr>
          <w:bCs/>
          <w:lang w:val="en-US"/>
        </w:rPr>
        <w:t xml:space="preserve"> </w:t>
      </w:r>
      <w:r w:rsidRPr="0040163F">
        <w:rPr>
          <w:bCs/>
          <w:lang w:val="en-US"/>
        </w:rPr>
        <w:t>Associate Professor,</w:t>
      </w:r>
      <w:r>
        <w:rPr>
          <w:bCs/>
          <w:lang w:val="en-US"/>
        </w:rPr>
        <w:t xml:space="preserve"> </w:t>
      </w:r>
      <w:r w:rsidRPr="0040163F">
        <w:rPr>
          <w:bCs/>
          <w:lang w:val="en-US"/>
        </w:rPr>
        <w:t>Department of Anthropology,</w:t>
      </w:r>
      <w:r>
        <w:rPr>
          <w:bCs/>
          <w:lang w:val="en-US"/>
        </w:rPr>
        <w:t xml:space="preserve"> </w:t>
      </w:r>
      <w:r w:rsidRPr="0040163F">
        <w:rPr>
          <w:bCs/>
          <w:lang w:val="en-US"/>
        </w:rPr>
        <w:t>Trent University Durham GTA</w:t>
      </w:r>
    </w:p>
    <w:p w14:paraId="315FFBC3" w14:textId="7D105A3F" w:rsidR="00837F2E" w:rsidRPr="009A564D" w:rsidRDefault="0040163F" w:rsidP="006F0D9D">
      <w:pPr>
        <w:pStyle w:val="ListParagraph"/>
        <w:numPr>
          <w:ilvl w:val="0"/>
          <w:numId w:val="3"/>
        </w:numPr>
        <w:spacing w:after="120"/>
        <w:ind w:left="1088" w:hanging="357"/>
        <w:contextualSpacing w:val="0"/>
        <w:rPr>
          <w:b/>
          <w:lang w:val="en-US"/>
        </w:rPr>
      </w:pPr>
      <w:r>
        <w:rPr>
          <w:rFonts w:cs="Arial"/>
          <w:bCs/>
        </w:rPr>
        <w:t xml:space="preserve">Funding in support of stable isotope analysis for the research project titled, </w:t>
      </w:r>
      <w:r w:rsidRPr="000C6F4C">
        <w:rPr>
          <w:rFonts w:cs="Arial"/>
          <w:bCs/>
          <w:i/>
          <w:iCs/>
        </w:rPr>
        <w:t>Lives interrupted: An investigation into diet, infant feeding practices and food relief in Irish emigrants to Kingston, Ontario during the Irish Potato Famine</w:t>
      </w:r>
    </w:p>
    <w:p w14:paraId="7097EB25" w14:textId="508208B6" w:rsidR="009A564D" w:rsidRPr="0040163F" w:rsidRDefault="0040163F" w:rsidP="0040163F">
      <w:pPr>
        <w:pStyle w:val="ListParagraph"/>
        <w:numPr>
          <w:ilvl w:val="0"/>
          <w:numId w:val="13"/>
        </w:numPr>
        <w:spacing w:after="240"/>
        <w:rPr>
          <w:bCs/>
          <w:lang w:val="en-US"/>
        </w:rPr>
      </w:pPr>
      <w:r w:rsidRPr="0040163F">
        <w:rPr>
          <w:bCs/>
          <w:lang w:val="en-US"/>
        </w:rPr>
        <w:t>Sonia Sanders,</w:t>
      </w:r>
      <w:r>
        <w:rPr>
          <w:bCs/>
          <w:lang w:val="en-US"/>
        </w:rPr>
        <w:t xml:space="preserve"> </w:t>
      </w:r>
      <w:r w:rsidRPr="0040163F">
        <w:rPr>
          <w:bCs/>
          <w:lang w:val="en-US"/>
        </w:rPr>
        <w:t>MSc Candidate in Anthropology,</w:t>
      </w:r>
      <w:r w:rsidR="008E2D16">
        <w:rPr>
          <w:bCs/>
          <w:lang w:val="en-US"/>
        </w:rPr>
        <w:t xml:space="preserve"> </w:t>
      </w:r>
      <w:r w:rsidRPr="0040163F">
        <w:rPr>
          <w:bCs/>
          <w:lang w:val="en-US"/>
        </w:rPr>
        <w:t>Trent University</w:t>
      </w:r>
    </w:p>
    <w:p w14:paraId="30ED26F2" w14:textId="77777777" w:rsidR="001E227D" w:rsidRDefault="008E2D16" w:rsidP="00FD310A">
      <w:pPr>
        <w:pStyle w:val="ListParagraph"/>
        <w:numPr>
          <w:ilvl w:val="0"/>
          <w:numId w:val="3"/>
        </w:numPr>
        <w:spacing w:after="120"/>
        <w:ind w:left="1066" w:hanging="357"/>
        <w:contextualSpacing w:val="0"/>
        <w:rPr>
          <w:rFonts w:cs="Arial"/>
          <w:bCs/>
        </w:rPr>
      </w:pPr>
      <w:r w:rsidRPr="004E70C8">
        <w:rPr>
          <w:rFonts w:cs="Arial"/>
          <w:bCs/>
        </w:rPr>
        <w:lastRenderedPageBreak/>
        <w:t>Funding in support of conducting a culturally-informed research study titled</w:t>
      </w:r>
      <w:r>
        <w:rPr>
          <w:rFonts w:cs="Arial"/>
          <w:bCs/>
        </w:rPr>
        <w:t>,</w:t>
      </w:r>
      <w:r w:rsidRPr="004E70C8">
        <w:rPr>
          <w:rFonts w:cs="Arial"/>
          <w:bCs/>
        </w:rPr>
        <w:t xml:space="preserve">  "Exploring the Caregiving Experiences of Tamil Canadians Caring for Older Adults with Dementia at Hom</w:t>
      </w:r>
      <w:r w:rsidR="001E227D">
        <w:rPr>
          <w:rFonts w:cs="Arial"/>
          <w:bCs/>
        </w:rPr>
        <w:t>e”.</w:t>
      </w:r>
    </w:p>
    <w:p w14:paraId="66D3CED1" w14:textId="20A339CD" w:rsidR="009A564D" w:rsidRPr="00FD310A" w:rsidRDefault="008E2D16" w:rsidP="001E227D">
      <w:pPr>
        <w:pStyle w:val="ListParagraph"/>
        <w:numPr>
          <w:ilvl w:val="0"/>
          <w:numId w:val="13"/>
        </w:numPr>
        <w:spacing w:after="240"/>
        <w:ind w:hanging="357"/>
        <w:contextualSpacing w:val="0"/>
        <w:rPr>
          <w:rFonts w:cs="Arial"/>
          <w:bCs/>
        </w:rPr>
      </w:pPr>
      <w:r w:rsidRPr="00FD310A">
        <w:rPr>
          <w:bCs/>
          <w:lang w:val="en-US"/>
        </w:rPr>
        <w:t>Sumathi Parama Thayanithi, Master of Nursing in Professional Practice Leadership (in progress), Trent/Fleming School of Nursing, Trent University</w:t>
      </w:r>
    </w:p>
    <w:p w14:paraId="11F6EB52" w14:textId="5CF378EE" w:rsidR="009A564D" w:rsidRPr="008E2D16" w:rsidRDefault="008E2D16" w:rsidP="00FD310A">
      <w:pPr>
        <w:pStyle w:val="ListParagraph"/>
        <w:numPr>
          <w:ilvl w:val="0"/>
          <w:numId w:val="3"/>
        </w:numPr>
        <w:spacing w:after="120"/>
        <w:ind w:left="1088" w:hanging="357"/>
        <w:contextualSpacing w:val="0"/>
        <w:rPr>
          <w:rFonts w:cs="Arial"/>
          <w:bCs/>
          <w:i/>
          <w:iCs/>
          <w:lang w:val="en-US"/>
        </w:rPr>
      </w:pPr>
      <w:r w:rsidRPr="008E2D16">
        <w:rPr>
          <w:rFonts w:cs="Arial"/>
          <w:bCs/>
          <w:lang w:val="en-US"/>
        </w:rPr>
        <w:t>Funding in support of a Knowledge Mobilization Project:</w:t>
      </w:r>
      <w:r w:rsidRPr="008E2D16">
        <w:rPr>
          <w:rFonts w:cs="Arial"/>
          <w:bCs/>
          <w:i/>
          <w:iCs/>
          <w:lang w:val="en-US"/>
        </w:rPr>
        <w:t xml:space="preserve"> A Celebration of Ontario Sheep Breeds and their Wool, </w:t>
      </w:r>
      <w:r w:rsidRPr="008E2D16">
        <w:rPr>
          <w:rFonts w:cs="Arial"/>
          <w:bCs/>
          <w:lang w:val="en-US"/>
        </w:rPr>
        <w:t>an illustrated guide to the history of Ontario’s sheep breeds and the technical properties and character of their wools, thereby promoting the fibre and its appropriate use.</w:t>
      </w:r>
      <w:r w:rsidRPr="008E2D16">
        <w:rPr>
          <w:rFonts w:cs="Arial"/>
          <w:bCs/>
          <w:i/>
          <w:iCs/>
          <w:lang w:val="en-US"/>
        </w:rPr>
        <w:t xml:space="preserve">  </w:t>
      </w:r>
    </w:p>
    <w:p w14:paraId="2527B4F0" w14:textId="7189FB97" w:rsidR="00311EA7" w:rsidRPr="008E2D16" w:rsidRDefault="008E2D16" w:rsidP="008E2D16">
      <w:pPr>
        <w:pStyle w:val="ListParagraph"/>
        <w:numPr>
          <w:ilvl w:val="0"/>
          <w:numId w:val="13"/>
        </w:numPr>
        <w:spacing w:after="240"/>
        <w:ind w:hanging="357"/>
        <w:contextualSpacing w:val="0"/>
        <w:rPr>
          <w:bCs/>
          <w:lang w:val="en-US"/>
        </w:rPr>
      </w:pPr>
      <w:r w:rsidRPr="008E2D16">
        <w:rPr>
          <w:bCs/>
          <w:lang w:val="en-US"/>
        </w:rPr>
        <w:t>Helen Knibb, PhD,</w:t>
      </w:r>
      <w:r>
        <w:rPr>
          <w:bCs/>
          <w:lang w:val="en-US"/>
        </w:rPr>
        <w:t xml:space="preserve"> </w:t>
      </w:r>
      <w:r w:rsidRPr="008E2D16">
        <w:rPr>
          <w:bCs/>
          <w:lang w:val="en-US"/>
        </w:rPr>
        <w:t>Trent University</w:t>
      </w:r>
    </w:p>
    <w:p w14:paraId="7A62B568" w14:textId="48045BD9" w:rsidR="00311EA7" w:rsidRPr="00FD310A" w:rsidRDefault="00FD310A" w:rsidP="00FD310A">
      <w:pPr>
        <w:pStyle w:val="ListParagraph"/>
        <w:numPr>
          <w:ilvl w:val="0"/>
          <w:numId w:val="3"/>
        </w:numPr>
        <w:spacing w:after="120"/>
        <w:ind w:left="1088" w:hanging="357"/>
        <w:contextualSpacing w:val="0"/>
        <w:rPr>
          <w:rFonts w:cs="Arial"/>
          <w:bCs/>
        </w:rPr>
      </w:pPr>
      <w:r w:rsidRPr="00FD310A">
        <w:rPr>
          <w:rFonts w:cs="Arial"/>
          <w:bCs/>
        </w:rPr>
        <w:t>Funding in support of in-person participation of two out-of-town keynote speakers, the event coordinator, and a doctoral student researcher in the two-day symposium on housing and homelessness at Traill College on Feb. 22 and 23, 2024.</w:t>
      </w:r>
    </w:p>
    <w:p w14:paraId="34AFEF9A" w14:textId="5B8FEDEC" w:rsidR="00311EA7" w:rsidRPr="00FD310A" w:rsidRDefault="00FD310A" w:rsidP="00FD310A">
      <w:pPr>
        <w:pStyle w:val="ListParagraph"/>
        <w:numPr>
          <w:ilvl w:val="0"/>
          <w:numId w:val="13"/>
        </w:numPr>
        <w:spacing w:after="240"/>
        <w:ind w:hanging="357"/>
        <w:contextualSpacing w:val="0"/>
        <w:rPr>
          <w:bCs/>
          <w:lang w:val="en-US"/>
        </w:rPr>
      </w:pPr>
      <w:r w:rsidRPr="00FD310A">
        <w:rPr>
          <w:bCs/>
          <w:lang w:val="en-US"/>
        </w:rPr>
        <w:t>Mary Anne Martin, PhD,</w:t>
      </w:r>
      <w:r>
        <w:rPr>
          <w:bCs/>
          <w:lang w:val="en-US"/>
        </w:rPr>
        <w:t xml:space="preserve"> </w:t>
      </w:r>
      <w:r w:rsidRPr="00FD310A">
        <w:rPr>
          <w:bCs/>
          <w:lang w:val="en-US"/>
        </w:rPr>
        <w:t>Post-Doctoral Researcher,</w:t>
      </w:r>
      <w:r>
        <w:rPr>
          <w:bCs/>
          <w:lang w:val="en-US"/>
        </w:rPr>
        <w:t xml:space="preserve"> </w:t>
      </w:r>
      <w:r w:rsidRPr="00FD310A">
        <w:rPr>
          <w:bCs/>
          <w:lang w:val="en-US"/>
        </w:rPr>
        <w:t>Research for Social Change Lab,</w:t>
      </w:r>
      <w:r>
        <w:rPr>
          <w:bCs/>
          <w:lang w:val="en-US"/>
        </w:rPr>
        <w:t xml:space="preserve"> </w:t>
      </w:r>
      <w:r w:rsidRPr="00FD310A">
        <w:rPr>
          <w:bCs/>
          <w:lang w:val="en-US"/>
        </w:rPr>
        <w:t>Trent University</w:t>
      </w:r>
      <w:r>
        <w:rPr>
          <w:bCs/>
          <w:lang w:val="en-US"/>
        </w:rPr>
        <w:t xml:space="preserve"> </w:t>
      </w:r>
      <w:r w:rsidRPr="00FD310A">
        <w:rPr>
          <w:bCs/>
          <w:lang w:val="en-US"/>
        </w:rPr>
        <w:t>(On behalf of the Research for Social Change Lab)</w:t>
      </w:r>
    </w:p>
    <w:p w14:paraId="34A4F43E" w14:textId="104DE08B" w:rsidR="00311EA7" w:rsidRPr="00FD310A" w:rsidRDefault="00FD310A" w:rsidP="00FD310A">
      <w:pPr>
        <w:pStyle w:val="ListParagraph"/>
        <w:numPr>
          <w:ilvl w:val="0"/>
          <w:numId w:val="3"/>
        </w:numPr>
        <w:spacing w:after="120"/>
        <w:ind w:left="1088" w:hanging="357"/>
        <w:contextualSpacing w:val="0"/>
        <w:rPr>
          <w:rFonts w:cs="Arial"/>
          <w:bCs/>
          <w:i/>
          <w:iCs/>
        </w:rPr>
      </w:pPr>
      <w:r w:rsidRPr="00FD310A">
        <w:rPr>
          <w:rFonts w:cs="Arial"/>
          <w:bCs/>
        </w:rPr>
        <w:t>Funding in support of costs associated with attending the LSA (Law and Society Association) annual conference in Denver, Colorado, between 6-9 June 2024 to present on a panel entitled, “Social Marginality, Prisoners’ Families, and the Political Economy of Punishment: Global Perspectives”.</w:t>
      </w:r>
    </w:p>
    <w:p w14:paraId="29CEF118" w14:textId="5F6B92BA" w:rsidR="00FD310A" w:rsidRPr="00FD310A" w:rsidRDefault="00FD310A" w:rsidP="00FD310A">
      <w:pPr>
        <w:pStyle w:val="ListParagraph"/>
        <w:numPr>
          <w:ilvl w:val="0"/>
          <w:numId w:val="13"/>
        </w:numPr>
        <w:spacing w:after="240"/>
        <w:rPr>
          <w:rFonts w:cs="Arial"/>
          <w:bCs/>
        </w:rPr>
      </w:pPr>
      <w:r w:rsidRPr="00FD310A">
        <w:rPr>
          <w:rFonts w:cs="Arial"/>
          <w:bCs/>
        </w:rPr>
        <w:t>Else Marie Knudsen,</w:t>
      </w:r>
      <w:r>
        <w:rPr>
          <w:rFonts w:cs="Arial"/>
          <w:bCs/>
        </w:rPr>
        <w:t xml:space="preserve"> </w:t>
      </w:r>
      <w:r w:rsidRPr="00FD310A">
        <w:rPr>
          <w:rFonts w:cs="Arial"/>
          <w:bCs/>
        </w:rPr>
        <w:t>Assistant Professor,</w:t>
      </w:r>
      <w:r>
        <w:rPr>
          <w:rFonts w:cs="Arial"/>
          <w:bCs/>
        </w:rPr>
        <w:t xml:space="preserve"> </w:t>
      </w:r>
      <w:r w:rsidRPr="00FD310A">
        <w:rPr>
          <w:rFonts w:cs="Arial"/>
          <w:bCs/>
        </w:rPr>
        <w:t>Department of Social Work</w:t>
      </w:r>
    </w:p>
    <w:p w14:paraId="6FF4CD5C" w14:textId="0303FBD1" w:rsidR="00311EA7" w:rsidRPr="00311EA7" w:rsidRDefault="00FD310A" w:rsidP="00FD310A">
      <w:pPr>
        <w:pStyle w:val="ListParagraph"/>
        <w:spacing w:after="240"/>
        <w:ind w:left="1809"/>
        <w:contextualSpacing w:val="0"/>
        <w:rPr>
          <w:rFonts w:cs="Arial"/>
          <w:bCs/>
        </w:rPr>
      </w:pPr>
      <w:r w:rsidRPr="00FD310A">
        <w:rPr>
          <w:rFonts w:cs="Arial"/>
          <w:bCs/>
        </w:rPr>
        <w:t>Trent University</w:t>
      </w:r>
    </w:p>
    <w:p w14:paraId="5CBCCA8E" w14:textId="0AA53F8A" w:rsidR="00311EA7" w:rsidRPr="00311EA7" w:rsidRDefault="00311EA7" w:rsidP="00311EA7">
      <w:pPr>
        <w:pStyle w:val="ListParagraph"/>
        <w:ind w:left="1068"/>
        <w:rPr>
          <w:rFonts w:cs="Arial"/>
          <w:bCs/>
          <w:i/>
          <w:iCs/>
        </w:rPr>
      </w:pPr>
    </w:p>
    <w:p w14:paraId="68194421" w14:textId="77777777" w:rsidR="00311EA7" w:rsidRDefault="00311EA7" w:rsidP="00311EA7">
      <w:pPr>
        <w:pStyle w:val="ListParagraph"/>
        <w:ind w:left="1068"/>
        <w:rPr>
          <w:rFonts w:cs="Arial"/>
          <w:bCs/>
          <w:i/>
          <w:iCs/>
        </w:rPr>
      </w:pPr>
    </w:p>
    <w:p w14:paraId="3D0DEDEB" w14:textId="77777777" w:rsidR="00311EA7" w:rsidRPr="00311EA7" w:rsidRDefault="00311EA7" w:rsidP="00311EA7">
      <w:pPr>
        <w:rPr>
          <w:rFonts w:cs="Arial"/>
          <w:bCs/>
        </w:rPr>
      </w:pPr>
    </w:p>
    <w:p w14:paraId="6287B593" w14:textId="77777777" w:rsidR="00311EA7" w:rsidRPr="00311EA7" w:rsidRDefault="00311EA7" w:rsidP="00311EA7">
      <w:pPr>
        <w:pStyle w:val="ListParagraph"/>
        <w:ind w:left="1068"/>
        <w:rPr>
          <w:rFonts w:cs="Arial"/>
          <w:bCs/>
          <w:i/>
          <w:iCs/>
        </w:rPr>
      </w:pPr>
    </w:p>
    <w:p w14:paraId="4C42268D" w14:textId="77777777" w:rsidR="00311EA7" w:rsidRPr="00311EA7" w:rsidRDefault="00311EA7" w:rsidP="00311EA7">
      <w:pPr>
        <w:pStyle w:val="ListParagraph"/>
        <w:spacing w:after="120"/>
        <w:ind w:left="1088"/>
        <w:contextualSpacing w:val="0"/>
        <w:rPr>
          <w:rFonts w:cs="Arial"/>
          <w:bCs/>
          <w:i/>
          <w:iCs/>
          <w:lang w:val="en-US"/>
        </w:rPr>
      </w:pPr>
    </w:p>
    <w:p w14:paraId="55209C42" w14:textId="6A102DD0" w:rsidR="00B550A7" w:rsidRPr="00311EA7" w:rsidRDefault="00B550A7" w:rsidP="00311EA7">
      <w:pPr>
        <w:spacing w:after="160"/>
        <w:rPr>
          <w:lang w:val="en-US"/>
        </w:rPr>
      </w:pPr>
    </w:p>
    <w:sectPr w:rsidR="00B550A7" w:rsidRPr="00311EA7" w:rsidSect="007C4E0B">
      <w:footerReference w:type="default" r:id="rId7"/>
      <w:type w:val="continuous"/>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78DB1" w14:textId="77777777" w:rsidR="007C4E0B" w:rsidRDefault="007C4E0B" w:rsidP="00A33A2D">
      <w:r>
        <w:separator/>
      </w:r>
    </w:p>
  </w:endnote>
  <w:endnote w:type="continuationSeparator" w:id="0">
    <w:p w14:paraId="20A4599B" w14:textId="77777777" w:rsidR="007C4E0B" w:rsidRDefault="007C4E0B" w:rsidP="00A3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F074A" w14:textId="2E781DA5" w:rsidR="00A33A2D" w:rsidRDefault="00A33A2D">
    <w:pPr>
      <w:pStyle w:val="Footer"/>
      <w:jc w:val="right"/>
    </w:pPr>
  </w:p>
  <w:p w14:paraId="48101803" w14:textId="77777777" w:rsidR="00A33A2D" w:rsidRDefault="00A33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438FD" w14:textId="77777777" w:rsidR="007C4E0B" w:rsidRDefault="007C4E0B" w:rsidP="00A33A2D">
      <w:r>
        <w:separator/>
      </w:r>
    </w:p>
  </w:footnote>
  <w:footnote w:type="continuationSeparator" w:id="0">
    <w:p w14:paraId="3C020D55" w14:textId="77777777" w:rsidR="007C4E0B" w:rsidRDefault="007C4E0B" w:rsidP="00A33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52163"/>
    <w:multiLevelType w:val="hybridMultilevel"/>
    <w:tmpl w:val="F43C5C22"/>
    <w:lvl w:ilvl="0" w:tplc="10090001">
      <w:start w:val="1"/>
      <w:numFmt w:val="bullet"/>
      <w:lvlText w:val=""/>
      <w:lvlJc w:val="left"/>
      <w:pPr>
        <w:ind w:left="1809" w:hanging="360"/>
      </w:pPr>
      <w:rPr>
        <w:rFonts w:ascii="Symbol" w:hAnsi="Symbol" w:hint="default"/>
      </w:rPr>
    </w:lvl>
    <w:lvl w:ilvl="1" w:tplc="10090003" w:tentative="1">
      <w:start w:val="1"/>
      <w:numFmt w:val="bullet"/>
      <w:lvlText w:val="o"/>
      <w:lvlJc w:val="left"/>
      <w:pPr>
        <w:ind w:left="2529" w:hanging="360"/>
      </w:pPr>
      <w:rPr>
        <w:rFonts w:ascii="Courier New" w:hAnsi="Courier New" w:cs="Courier New" w:hint="default"/>
      </w:rPr>
    </w:lvl>
    <w:lvl w:ilvl="2" w:tplc="10090005" w:tentative="1">
      <w:start w:val="1"/>
      <w:numFmt w:val="bullet"/>
      <w:lvlText w:val=""/>
      <w:lvlJc w:val="left"/>
      <w:pPr>
        <w:ind w:left="3249" w:hanging="360"/>
      </w:pPr>
      <w:rPr>
        <w:rFonts w:ascii="Wingdings" w:hAnsi="Wingdings" w:hint="default"/>
      </w:rPr>
    </w:lvl>
    <w:lvl w:ilvl="3" w:tplc="10090001" w:tentative="1">
      <w:start w:val="1"/>
      <w:numFmt w:val="bullet"/>
      <w:lvlText w:val=""/>
      <w:lvlJc w:val="left"/>
      <w:pPr>
        <w:ind w:left="3969" w:hanging="360"/>
      </w:pPr>
      <w:rPr>
        <w:rFonts w:ascii="Symbol" w:hAnsi="Symbol" w:hint="default"/>
      </w:rPr>
    </w:lvl>
    <w:lvl w:ilvl="4" w:tplc="10090003" w:tentative="1">
      <w:start w:val="1"/>
      <w:numFmt w:val="bullet"/>
      <w:lvlText w:val="o"/>
      <w:lvlJc w:val="left"/>
      <w:pPr>
        <w:ind w:left="4689" w:hanging="360"/>
      </w:pPr>
      <w:rPr>
        <w:rFonts w:ascii="Courier New" w:hAnsi="Courier New" w:cs="Courier New" w:hint="default"/>
      </w:rPr>
    </w:lvl>
    <w:lvl w:ilvl="5" w:tplc="10090005" w:tentative="1">
      <w:start w:val="1"/>
      <w:numFmt w:val="bullet"/>
      <w:lvlText w:val=""/>
      <w:lvlJc w:val="left"/>
      <w:pPr>
        <w:ind w:left="5409" w:hanging="360"/>
      </w:pPr>
      <w:rPr>
        <w:rFonts w:ascii="Wingdings" w:hAnsi="Wingdings" w:hint="default"/>
      </w:rPr>
    </w:lvl>
    <w:lvl w:ilvl="6" w:tplc="10090001" w:tentative="1">
      <w:start w:val="1"/>
      <w:numFmt w:val="bullet"/>
      <w:lvlText w:val=""/>
      <w:lvlJc w:val="left"/>
      <w:pPr>
        <w:ind w:left="6129" w:hanging="360"/>
      </w:pPr>
      <w:rPr>
        <w:rFonts w:ascii="Symbol" w:hAnsi="Symbol" w:hint="default"/>
      </w:rPr>
    </w:lvl>
    <w:lvl w:ilvl="7" w:tplc="10090003" w:tentative="1">
      <w:start w:val="1"/>
      <w:numFmt w:val="bullet"/>
      <w:lvlText w:val="o"/>
      <w:lvlJc w:val="left"/>
      <w:pPr>
        <w:ind w:left="6849" w:hanging="360"/>
      </w:pPr>
      <w:rPr>
        <w:rFonts w:ascii="Courier New" w:hAnsi="Courier New" w:cs="Courier New" w:hint="default"/>
      </w:rPr>
    </w:lvl>
    <w:lvl w:ilvl="8" w:tplc="10090005" w:tentative="1">
      <w:start w:val="1"/>
      <w:numFmt w:val="bullet"/>
      <w:lvlText w:val=""/>
      <w:lvlJc w:val="left"/>
      <w:pPr>
        <w:ind w:left="7569" w:hanging="360"/>
      </w:pPr>
      <w:rPr>
        <w:rFonts w:ascii="Wingdings" w:hAnsi="Wingdings" w:hint="default"/>
      </w:rPr>
    </w:lvl>
  </w:abstractNum>
  <w:abstractNum w:abstractNumId="1" w15:restartNumberingAfterBreak="0">
    <w:nsid w:val="09BA528C"/>
    <w:multiLevelType w:val="hybridMultilevel"/>
    <w:tmpl w:val="8B2EE1D4"/>
    <w:lvl w:ilvl="0" w:tplc="40488920">
      <w:start w:val="1"/>
      <w:numFmt w:val="decimal"/>
      <w:lvlText w:val="%1."/>
      <w:lvlJc w:val="left"/>
      <w:pPr>
        <w:ind w:left="1211" w:hanging="360"/>
      </w:pPr>
      <w:rPr>
        <w:b w:val="0"/>
        <w:bCs/>
        <w:i w:val="0"/>
        <w:iCs w:val="0"/>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2" w15:restartNumberingAfterBreak="0">
    <w:nsid w:val="0D5A68C0"/>
    <w:multiLevelType w:val="hybridMultilevel"/>
    <w:tmpl w:val="D96CA8E6"/>
    <w:lvl w:ilvl="0" w:tplc="10090001">
      <w:start w:val="1"/>
      <w:numFmt w:val="bullet"/>
      <w:lvlText w:val=""/>
      <w:lvlJc w:val="left"/>
      <w:pPr>
        <w:ind w:left="1809" w:hanging="360"/>
      </w:pPr>
      <w:rPr>
        <w:rFonts w:ascii="Symbol" w:hAnsi="Symbol" w:hint="default"/>
      </w:rPr>
    </w:lvl>
    <w:lvl w:ilvl="1" w:tplc="10090003" w:tentative="1">
      <w:start w:val="1"/>
      <w:numFmt w:val="bullet"/>
      <w:lvlText w:val="o"/>
      <w:lvlJc w:val="left"/>
      <w:pPr>
        <w:ind w:left="2529" w:hanging="360"/>
      </w:pPr>
      <w:rPr>
        <w:rFonts w:ascii="Courier New" w:hAnsi="Courier New" w:cs="Courier New" w:hint="default"/>
      </w:rPr>
    </w:lvl>
    <w:lvl w:ilvl="2" w:tplc="10090005" w:tentative="1">
      <w:start w:val="1"/>
      <w:numFmt w:val="bullet"/>
      <w:lvlText w:val=""/>
      <w:lvlJc w:val="left"/>
      <w:pPr>
        <w:ind w:left="3249" w:hanging="360"/>
      </w:pPr>
      <w:rPr>
        <w:rFonts w:ascii="Wingdings" w:hAnsi="Wingdings" w:hint="default"/>
      </w:rPr>
    </w:lvl>
    <w:lvl w:ilvl="3" w:tplc="10090001" w:tentative="1">
      <w:start w:val="1"/>
      <w:numFmt w:val="bullet"/>
      <w:lvlText w:val=""/>
      <w:lvlJc w:val="left"/>
      <w:pPr>
        <w:ind w:left="3969" w:hanging="360"/>
      </w:pPr>
      <w:rPr>
        <w:rFonts w:ascii="Symbol" w:hAnsi="Symbol" w:hint="default"/>
      </w:rPr>
    </w:lvl>
    <w:lvl w:ilvl="4" w:tplc="10090003" w:tentative="1">
      <w:start w:val="1"/>
      <w:numFmt w:val="bullet"/>
      <w:lvlText w:val="o"/>
      <w:lvlJc w:val="left"/>
      <w:pPr>
        <w:ind w:left="4689" w:hanging="360"/>
      </w:pPr>
      <w:rPr>
        <w:rFonts w:ascii="Courier New" w:hAnsi="Courier New" w:cs="Courier New" w:hint="default"/>
      </w:rPr>
    </w:lvl>
    <w:lvl w:ilvl="5" w:tplc="10090005" w:tentative="1">
      <w:start w:val="1"/>
      <w:numFmt w:val="bullet"/>
      <w:lvlText w:val=""/>
      <w:lvlJc w:val="left"/>
      <w:pPr>
        <w:ind w:left="5409" w:hanging="360"/>
      </w:pPr>
      <w:rPr>
        <w:rFonts w:ascii="Wingdings" w:hAnsi="Wingdings" w:hint="default"/>
      </w:rPr>
    </w:lvl>
    <w:lvl w:ilvl="6" w:tplc="10090001" w:tentative="1">
      <w:start w:val="1"/>
      <w:numFmt w:val="bullet"/>
      <w:lvlText w:val=""/>
      <w:lvlJc w:val="left"/>
      <w:pPr>
        <w:ind w:left="6129" w:hanging="360"/>
      </w:pPr>
      <w:rPr>
        <w:rFonts w:ascii="Symbol" w:hAnsi="Symbol" w:hint="default"/>
      </w:rPr>
    </w:lvl>
    <w:lvl w:ilvl="7" w:tplc="10090003" w:tentative="1">
      <w:start w:val="1"/>
      <w:numFmt w:val="bullet"/>
      <w:lvlText w:val="o"/>
      <w:lvlJc w:val="left"/>
      <w:pPr>
        <w:ind w:left="6849" w:hanging="360"/>
      </w:pPr>
      <w:rPr>
        <w:rFonts w:ascii="Courier New" w:hAnsi="Courier New" w:cs="Courier New" w:hint="default"/>
      </w:rPr>
    </w:lvl>
    <w:lvl w:ilvl="8" w:tplc="10090005" w:tentative="1">
      <w:start w:val="1"/>
      <w:numFmt w:val="bullet"/>
      <w:lvlText w:val=""/>
      <w:lvlJc w:val="left"/>
      <w:pPr>
        <w:ind w:left="7569" w:hanging="360"/>
      </w:pPr>
      <w:rPr>
        <w:rFonts w:ascii="Wingdings" w:hAnsi="Wingdings" w:hint="default"/>
      </w:rPr>
    </w:lvl>
  </w:abstractNum>
  <w:abstractNum w:abstractNumId="3" w15:restartNumberingAfterBreak="0">
    <w:nsid w:val="14246603"/>
    <w:multiLevelType w:val="hybridMultilevel"/>
    <w:tmpl w:val="9C8665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9F7907"/>
    <w:multiLevelType w:val="hybridMultilevel"/>
    <w:tmpl w:val="ABD481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BC2E4F"/>
    <w:multiLevelType w:val="hybridMultilevel"/>
    <w:tmpl w:val="B3FEBEE0"/>
    <w:lvl w:ilvl="0" w:tplc="10090001">
      <w:start w:val="1"/>
      <w:numFmt w:val="bullet"/>
      <w:lvlText w:val=""/>
      <w:lvlJc w:val="left"/>
      <w:pPr>
        <w:ind w:left="1809" w:hanging="360"/>
      </w:pPr>
      <w:rPr>
        <w:rFonts w:ascii="Symbol" w:hAnsi="Symbol" w:hint="default"/>
      </w:rPr>
    </w:lvl>
    <w:lvl w:ilvl="1" w:tplc="10090003" w:tentative="1">
      <w:start w:val="1"/>
      <w:numFmt w:val="bullet"/>
      <w:lvlText w:val="o"/>
      <w:lvlJc w:val="left"/>
      <w:pPr>
        <w:ind w:left="2529" w:hanging="360"/>
      </w:pPr>
      <w:rPr>
        <w:rFonts w:ascii="Courier New" w:hAnsi="Courier New" w:cs="Courier New" w:hint="default"/>
      </w:rPr>
    </w:lvl>
    <w:lvl w:ilvl="2" w:tplc="10090005" w:tentative="1">
      <w:start w:val="1"/>
      <w:numFmt w:val="bullet"/>
      <w:lvlText w:val=""/>
      <w:lvlJc w:val="left"/>
      <w:pPr>
        <w:ind w:left="3249" w:hanging="360"/>
      </w:pPr>
      <w:rPr>
        <w:rFonts w:ascii="Wingdings" w:hAnsi="Wingdings" w:hint="default"/>
      </w:rPr>
    </w:lvl>
    <w:lvl w:ilvl="3" w:tplc="10090001" w:tentative="1">
      <w:start w:val="1"/>
      <w:numFmt w:val="bullet"/>
      <w:lvlText w:val=""/>
      <w:lvlJc w:val="left"/>
      <w:pPr>
        <w:ind w:left="3969" w:hanging="360"/>
      </w:pPr>
      <w:rPr>
        <w:rFonts w:ascii="Symbol" w:hAnsi="Symbol" w:hint="default"/>
      </w:rPr>
    </w:lvl>
    <w:lvl w:ilvl="4" w:tplc="10090003" w:tentative="1">
      <w:start w:val="1"/>
      <w:numFmt w:val="bullet"/>
      <w:lvlText w:val="o"/>
      <w:lvlJc w:val="left"/>
      <w:pPr>
        <w:ind w:left="4689" w:hanging="360"/>
      </w:pPr>
      <w:rPr>
        <w:rFonts w:ascii="Courier New" w:hAnsi="Courier New" w:cs="Courier New" w:hint="default"/>
      </w:rPr>
    </w:lvl>
    <w:lvl w:ilvl="5" w:tplc="10090005" w:tentative="1">
      <w:start w:val="1"/>
      <w:numFmt w:val="bullet"/>
      <w:lvlText w:val=""/>
      <w:lvlJc w:val="left"/>
      <w:pPr>
        <w:ind w:left="5409" w:hanging="360"/>
      </w:pPr>
      <w:rPr>
        <w:rFonts w:ascii="Wingdings" w:hAnsi="Wingdings" w:hint="default"/>
      </w:rPr>
    </w:lvl>
    <w:lvl w:ilvl="6" w:tplc="10090001" w:tentative="1">
      <w:start w:val="1"/>
      <w:numFmt w:val="bullet"/>
      <w:lvlText w:val=""/>
      <w:lvlJc w:val="left"/>
      <w:pPr>
        <w:ind w:left="6129" w:hanging="360"/>
      </w:pPr>
      <w:rPr>
        <w:rFonts w:ascii="Symbol" w:hAnsi="Symbol" w:hint="default"/>
      </w:rPr>
    </w:lvl>
    <w:lvl w:ilvl="7" w:tplc="10090003" w:tentative="1">
      <w:start w:val="1"/>
      <w:numFmt w:val="bullet"/>
      <w:lvlText w:val="o"/>
      <w:lvlJc w:val="left"/>
      <w:pPr>
        <w:ind w:left="6849" w:hanging="360"/>
      </w:pPr>
      <w:rPr>
        <w:rFonts w:ascii="Courier New" w:hAnsi="Courier New" w:cs="Courier New" w:hint="default"/>
      </w:rPr>
    </w:lvl>
    <w:lvl w:ilvl="8" w:tplc="10090005" w:tentative="1">
      <w:start w:val="1"/>
      <w:numFmt w:val="bullet"/>
      <w:lvlText w:val=""/>
      <w:lvlJc w:val="left"/>
      <w:pPr>
        <w:ind w:left="7569" w:hanging="360"/>
      </w:pPr>
      <w:rPr>
        <w:rFonts w:ascii="Wingdings" w:hAnsi="Wingdings" w:hint="default"/>
      </w:rPr>
    </w:lvl>
  </w:abstractNum>
  <w:abstractNum w:abstractNumId="6" w15:restartNumberingAfterBreak="0">
    <w:nsid w:val="199F23D9"/>
    <w:multiLevelType w:val="hybridMultilevel"/>
    <w:tmpl w:val="DF789B1C"/>
    <w:lvl w:ilvl="0" w:tplc="10090001">
      <w:start w:val="1"/>
      <w:numFmt w:val="bullet"/>
      <w:lvlText w:val=""/>
      <w:lvlJc w:val="left"/>
      <w:pPr>
        <w:ind w:left="1808" w:hanging="360"/>
      </w:pPr>
      <w:rPr>
        <w:rFonts w:ascii="Symbol" w:hAnsi="Symbol" w:hint="default"/>
      </w:rPr>
    </w:lvl>
    <w:lvl w:ilvl="1" w:tplc="10090003" w:tentative="1">
      <w:start w:val="1"/>
      <w:numFmt w:val="bullet"/>
      <w:lvlText w:val="o"/>
      <w:lvlJc w:val="left"/>
      <w:pPr>
        <w:ind w:left="2528" w:hanging="360"/>
      </w:pPr>
      <w:rPr>
        <w:rFonts w:ascii="Courier New" w:hAnsi="Courier New" w:cs="Courier New" w:hint="default"/>
      </w:rPr>
    </w:lvl>
    <w:lvl w:ilvl="2" w:tplc="10090005" w:tentative="1">
      <w:start w:val="1"/>
      <w:numFmt w:val="bullet"/>
      <w:lvlText w:val=""/>
      <w:lvlJc w:val="left"/>
      <w:pPr>
        <w:ind w:left="3248" w:hanging="360"/>
      </w:pPr>
      <w:rPr>
        <w:rFonts w:ascii="Wingdings" w:hAnsi="Wingdings" w:hint="default"/>
      </w:rPr>
    </w:lvl>
    <w:lvl w:ilvl="3" w:tplc="10090001" w:tentative="1">
      <w:start w:val="1"/>
      <w:numFmt w:val="bullet"/>
      <w:lvlText w:val=""/>
      <w:lvlJc w:val="left"/>
      <w:pPr>
        <w:ind w:left="3968" w:hanging="360"/>
      </w:pPr>
      <w:rPr>
        <w:rFonts w:ascii="Symbol" w:hAnsi="Symbol" w:hint="default"/>
      </w:rPr>
    </w:lvl>
    <w:lvl w:ilvl="4" w:tplc="10090003" w:tentative="1">
      <w:start w:val="1"/>
      <w:numFmt w:val="bullet"/>
      <w:lvlText w:val="o"/>
      <w:lvlJc w:val="left"/>
      <w:pPr>
        <w:ind w:left="4688" w:hanging="360"/>
      </w:pPr>
      <w:rPr>
        <w:rFonts w:ascii="Courier New" w:hAnsi="Courier New" w:cs="Courier New" w:hint="default"/>
      </w:rPr>
    </w:lvl>
    <w:lvl w:ilvl="5" w:tplc="10090005" w:tentative="1">
      <w:start w:val="1"/>
      <w:numFmt w:val="bullet"/>
      <w:lvlText w:val=""/>
      <w:lvlJc w:val="left"/>
      <w:pPr>
        <w:ind w:left="5408" w:hanging="360"/>
      </w:pPr>
      <w:rPr>
        <w:rFonts w:ascii="Wingdings" w:hAnsi="Wingdings" w:hint="default"/>
      </w:rPr>
    </w:lvl>
    <w:lvl w:ilvl="6" w:tplc="10090001" w:tentative="1">
      <w:start w:val="1"/>
      <w:numFmt w:val="bullet"/>
      <w:lvlText w:val=""/>
      <w:lvlJc w:val="left"/>
      <w:pPr>
        <w:ind w:left="6128" w:hanging="360"/>
      </w:pPr>
      <w:rPr>
        <w:rFonts w:ascii="Symbol" w:hAnsi="Symbol" w:hint="default"/>
      </w:rPr>
    </w:lvl>
    <w:lvl w:ilvl="7" w:tplc="10090003" w:tentative="1">
      <w:start w:val="1"/>
      <w:numFmt w:val="bullet"/>
      <w:lvlText w:val="o"/>
      <w:lvlJc w:val="left"/>
      <w:pPr>
        <w:ind w:left="6848" w:hanging="360"/>
      </w:pPr>
      <w:rPr>
        <w:rFonts w:ascii="Courier New" w:hAnsi="Courier New" w:cs="Courier New" w:hint="default"/>
      </w:rPr>
    </w:lvl>
    <w:lvl w:ilvl="8" w:tplc="10090005" w:tentative="1">
      <w:start w:val="1"/>
      <w:numFmt w:val="bullet"/>
      <w:lvlText w:val=""/>
      <w:lvlJc w:val="left"/>
      <w:pPr>
        <w:ind w:left="7568" w:hanging="360"/>
      </w:pPr>
      <w:rPr>
        <w:rFonts w:ascii="Wingdings" w:hAnsi="Wingdings" w:hint="default"/>
      </w:rPr>
    </w:lvl>
  </w:abstractNum>
  <w:abstractNum w:abstractNumId="7" w15:restartNumberingAfterBreak="0">
    <w:nsid w:val="2F5921EA"/>
    <w:multiLevelType w:val="hybridMultilevel"/>
    <w:tmpl w:val="92509E86"/>
    <w:lvl w:ilvl="0" w:tplc="10090001">
      <w:start w:val="1"/>
      <w:numFmt w:val="bullet"/>
      <w:lvlText w:val=""/>
      <w:lvlJc w:val="left"/>
      <w:pPr>
        <w:ind w:left="1809" w:hanging="360"/>
      </w:pPr>
      <w:rPr>
        <w:rFonts w:ascii="Symbol" w:hAnsi="Symbol" w:hint="default"/>
      </w:rPr>
    </w:lvl>
    <w:lvl w:ilvl="1" w:tplc="10090003" w:tentative="1">
      <w:start w:val="1"/>
      <w:numFmt w:val="bullet"/>
      <w:lvlText w:val="o"/>
      <w:lvlJc w:val="left"/>
      <w:pPr>
        <w:ind w:left="2529" w:hanging="360"/>
      </w:pPr>
      <w:rPr>
        <w:rFonts w:ascii="Courier New" w:hAnsi="Courier New" w:cs="Courier New" w:hint="default"/>
      </w:rPr>
    </w:lvl>
    <w:lvl w:ilvl="2" w:tplc="10090005" w:tentative="1">
      <w:start w:val="1"/>
      <w:numFmt w:val="bullet"/>
      <w:lvlText w:val=""/>
      <w:lvlJc w:val="left"/>
      <w:pPr>
        <w:ind w:left="3249" w:hanging="360"/>
      </w:pPr>
      <w:rPr>
        <w:rFonts w:ascii="Wingdings" w:hAnsi="Wingdings" w:hint="default"/>
      </w:rPr>
    </w:lvl>
    <w:lvl w:ilvl="3" w:tplc="10090001" w:tentative="1">
      <w:start w:val="1"/>
      <w:numFmt w:val="bullet"/>
      <w:lvlText w:val=""/>
      <w:lvlJc w:val="left"/>
      <w:pPr>
        <w:ind w:left="3969" w:hanging="360"/>
      </w:pPr>
      <w:rPr>
        <w:rFonts w:ascii="Symbol" w:hAnsi="Symbol" w:hint="default"/>
      </w:rPr>
    </w:lvl>
    <w:lvl w:ilvl="4" w:tplc="10090003" w:tentative="1">
      <w:start w:val="1"/>
      <w:numFmt w:val="bullet"/>
      <w:lvlText w:val="o"/>
      <w:lvlJc w:val="left"/>
      <w:pPr>
        <w:ind w:left="4689" w:hanging="360"/>
      </w:pPr>
      <w:rPr>
        <w:rFonts w:ascii="Courier New" w:hAnsi="Courier New" w:cs="Courier New" w:hint="default"/>
      </w:rPr>
    </w:lvl>
    <w:lvl w:ilvl="5" w:tplc="10090005" w:tentative="1">
      <w:start w:val="1"/>
      <w:numFmt w:val="bullet"/>
      <w:lvlText w:val=""/>
      <w:lvlJc w:val="left"/>
      <w:pPr>
        <w:ind w:left="5409" w:hanging="360"/>
      </w:pPr>
      <w:rPr>
        <w:rFonts w:ascii="Wingdings" w:hAnsi="Wingdings" w:hint="default"/>
      </w:rPr>
    </w:lvl>
    <w:lvl w:ilvl="6" w:tplc="10090001" w:tentative="1">
      <w:start w:val="1"/>
      <w:numFmt w:val="bullet"/>
      <w:lvlText w:val=""/>
      <w:lvlJc w:val="left"/>
      <w:pPr>
        <w:ind w:left="6129" w:hanging="360"/>
      </w:pPr>
      <w:rPr>
        <w:rFonts w:ascii="Symbol" w:hAnsi="Symbol" w:hint="default"/>
      </w:rPr>
    </w:lvl>
    <w:lvl w:ilvl="7" w:tplc="10090003" w:tentative="1">
      <w:start w:val="1"/>
      <w:numFmt w:val="bullet"/>
      <w:lvlText w:val="o"/>
      <w:lvlJc w:val="left"/>
      <w:pPr>
        <w:ind w:left="6849" w:hanging="360"/>
      </w:pPr>
      <w:rPr>
        <w:rFonts w:ascii="Courier New" w:hAnsi="Courier New" w:cs="Courier New" w:hint="default"/>
      </w:rPr>
    </w:lvl>
    <w:lvl w:ilvl="8" w:tplc="10090005" w:tentative="1">
      <w:start w:val="1"/>
      <w:numFmt w:val="bullet"/>
      <w:lvlText w:val=""/>
      <w:lvlJc w:val="left"/>
      <w:pPr>
        <w:ind w:left="7569" w:hanging="360"/>
      </w:pPr>
      <w:rPr>
        <w:rFonts w:ascii="Wingdings" w:hAnsi="Wingdings" w:hint="default"/>
      </w:rPr>
    </w:lvl>
  </w:abstractNum>
  <w:abstractNum w:abstractNumId="8" w15:restartNumberingAfterBreak="0">
    <w:nsid w:val="33F871E6"/>
    <w:multiLevelType w:val="hybridMultilevel"/>
    <w:tmpl w:val="8B0499B2"/>
    <w:lvl w:ilvl="0" w:tplc="10090001">
      <w:start w:val="1"/>
      <w:numFmt w:val="bullet"/>
      <w:lvlText w:val=""/>
      <w:lvlJc w:val="left"/>
      <w:pPr>
        <w:ind w:left="1808" w:hanging="360"/>
      </w:pPr>
      <w:rPr>
        <w:rFonts w:ascii="Symbol" w:hAnsi="Symbol" w:hint="default"/>
      </w:rPr>
    </w:lvl>
    <w:lvl w:ilvl="1" w:tplc="10090003" w:tentative="1">
      <w:start w:val="1"/>
      <w:numFmt w:val="bullet"/>
      <w:lvlText w:val="o"/>
      <w:lvlJc w:val="left"/>
      <w:pPr>
        <w:ind w:left="2528" w:hanging="360"/>
      </w:pPr>
      <w:rPr>
        <w:rFonts w:ascii="Courier New" w:hAnsi="Courier New" w:cs="Courier New" w:hint="default"/>
      </w:rPr>
    </w:lvl>
    <w:lvl w:ilvl="2" w:tplc="10090005" w:tentative="1">
      <w:start w:val="1"/>
      <w:numFmt w:val="bullet"/>
      <w:lvlText w:val=""/>
      <w:lvlJc w:val="left"/>
      <w:pPr>
        <w:ind w:left="3248" w:hanging="360"/>
      </w:pPr>
      <w:rPr>
        <w:rFonts w:ascii="Wingdings" w:hAnsi="Wingdings" w:hint="default"/>
      </w:rPr>
    </w:lvl>
    <w:lvl w:ilvl="3" w:tplc="10090001" w:tentative="1">
      <w:start w:val="1"/>
      <w:numFmt w:val="bullet"/>
      <w:lvlText w:val=""/>
      <w:lvlJc w:val="left"/>
      <w:pPr>
        <w:ind w:left="3968" w:hanging="360"/>
      </w:pPr>
      <w:rPr>
        <w:rFonts w:ascii="Symbol" w:hAnsi="Symbol" w:hint="default"/>
      </w:rPr>
    </w:lvl>
    <w:lvl w:ilvl="4" w:tplc="10090003" w:tentative="1">
      <w:start w:val="1"/>
      <w:numFmt w:val="bullet"/>
      <w:lvlText w:val="o"/>
      <w:lvlJc w:val="left"/>
      <w:pPr>
        <w:ind w:left="4688" w:hanging="360"/>
      </w:pPr>
      <w:rPr>
        <w:rFonts w:ascii="Courier New" w:hAnsi="Courier New" w:cs="Courier New" w:hint="default"/>
      </w:rPr>
    </w:lvl>
    <w:lvl w:ilvl="5" w:tplc="10090005" w:tentative="1">
      <w:start w:val="1"/>
      <w:numFmt w:val="bullet"/>
      <w:lvlText w:val=""/>
      <w:lvlJc w:val="left"/>
      <w:pPr>
        <w:ind w:left="5408" w:hanging="360"/>
      </w:pPr>
      <w:rPr>
        <w:rFonts w:ascii="Wingdings" w:hAnsi="Wingdings" w:hint="default"/>
      </w:rPr>
    </w:lvl>
    <w:lvl w:ilvl="6" w:tplc="10090001" w:tentative="1">
      <w:start w:val="1"/>
      <w:numFmt w:val="bullet"/>
      <w:lvlText w:val=""/>
      <w:lvlJc w:val="left"/>
      <w:pPr>
        <w:ind w:left="6128" w:hanging="360"/>
      </w:pPr>
      <w:rPr>
        <w:rFonts w:ascii="Symbol" w:hAnsi="Symbol" w:hint="default"/>
      </w:rPr>
    </w:lvl>
    <w:lvl w:ilvl="7" w:tplc="10090003" w:tentative="1">
      <w:start w:val="1"/>
      <w:numFmt w:val="bullet"/>
      <w:lvlText w:val="o"/>
      <w:lvlJc w:val="left"/>
      <w:pPr>
        <w:ind w:left="6848" w:hanging="360"/>
      </w:pPr>
      <w:rPr>
        <w:rFonts w:ascii="Courier New" w:hAnsi="Courier New" w:cs="Courier New" w:hint="default"/>
      </w:rPr>
    </w:lvl>
    <w:lvl w:ilvl="8" w:tplc="10090005" w:tentative="1">
      <w:start w:val="1"/>
      <w:numFmt w:val="bullet"/>
      <w:lvlText w:val=""/>
      <w:lvlJc w:val="left"/>
      <w:pPr>
        <w:ind w:left="7568" w:hanging="360"/>
      </w:pPr>
      <w:rPr>
        <w:rFonts w:ascii="Wingdings" w:hAnsi="Wingdings" w:hint="default"/>
      </w:rPr>
    </w:lvl>
  </w:abstractNum>
  <w:abstractNum w:abstractNumId="9" w15:restartNumberingAfterBreak="0">
    <w:nsid w:val="35844FC5"/>
    <w:multiLevelType w:val="hybridMultilevel"/>
    <w:tmpl w:val="DD1CFC04"/>
    <w:lvl w:ilvl="0" w:tplc="04090001">
      <w:start w:val="1"/>
      <w:numFmt w:val="bullet"/>
      <w:lvlText w:val=""/>
      <w:lvlJc w:val="left"/>
      <w:pPr>
        <w:ind w:left="1808" w:hanging="360"/>
      </w:pPr>
      <w:rPr>
        <w:rFonts w:ascii="Symbol" w:hAnsi="Symbol" w:hint="default"/>
      </w:rPr>
    </w:lvl>
    <w:lvl w:ilvl="1" w:tplc="04090003" w:tentative="1">
      <w:start w:val="1"/>
      <w:numFmt w:val="bullet"/>
      <w:lvlText w:val="o"/>
      <w:lvlJc w:val="left"/>
      <w:pPr>
        <w:ind w:left="2528" w:hanging="360"/>
      </w:pPr>
      <w:rPr>
        <w:rFonts w:ascii="Courier New" w:hAnsi="Courier New" w:cs="Courier New" w:hint="default"/>
      </w:rPr>
    </w:lvl>
    <w:lvl w:ilvl="2" w:tplc="04090005" w:tentative="1">
      <w:start w:val="1"/>
      <w:numFmt w:val="bullet"/>
      <w:lvlText w:val=""/>
      <w:lvlJc w:val="left"/>
      <w:pPr>
        <w:ind w:left="3248" w:hanging="360"/>
      </w:pPr>
      <w:rPr>
        <w:rFonts w:ascii="Wingdings" w:hAnsi="Wingdings" w:hint="default"/>
      </w:rPr>
    </w:lvl>
    <w:lvl w:ilvl="3" w:tplc="04090001" w:tentative="1">
      <w:start w:val="1"/>
      <w:numFmt w:val="bullet"/>
      <w:lvlText w:val=""/>
      <w:lvlJc w:val="left"/>
      <w:pPr>
        <w:ind w:left="3968" w:hanging="360"/>
      </w:pPr>
      <w:rPr>
        <w:rFonts w:ascii="Symbol" w:hAnsi="Symbol" w:hint="default"/>
      </w:rPr>
    </w:lvl>
    <w:lvl w:ilvl="4" w:tplc="04090003" w:tentative="1">
      <w:start w:val="1"/>
      <w:numFmt w:val="bullet"/>
      <w:lvlText w:val="o"/>
      <w:lvlJc w:val="left"/>
      <w:pPr>
        <w:ind w:left="4688" w:hanging="360"/>
      </w:pPr>
      <w:rPr>
        <w:rFonts w:ascii="Courier New" w:hAnsi="Courier New" w:cs="Courier New" w:hint="default"/>
      </w:rPr>
    </w:lvl>
    <w:lvl w:ilvl="5" w:tplc="04090005" w:tentative="1">
      <w:start w:val="1"/>
      <w:numFmt w:val="bullet"/>
      <w:lvlText w:val=""/>
      <w:lvlJc w:val="left"/>
      <w:pPr>
        <w:ind w:left="5408" w:hanging="360"/>
      </w:pPr>
      <w:rPr>
        <w:rFonts w:ascii="Wingdings" w:hAnsi="Wingdings" w:hint="default"/>
      </w:rPr>
    </w:lvl>
    <w:lvl w:ilvl="6" w:tplc="04090001" w:tentative="1">
      <w:start w:val="1"/>
      <w:numFmt w:val="bullet"/>
      <w:lvlText w:val=""/>
      <w:lvlJc w:val="left"/>
      <w:pPr>
        <w:ind w:left="6128" w:hanging="360"/>
      </w:pPr>
      <w:rPr>
        <w:rFonts w:ascii="Symbol" w:hAnsi="Symbol" w:hint="default"/>
      </w:rPr>
    </w:lvl>
    <w:lvl w:ilvl="7" w:tplc="04090003" w:tentative="1">
      <w:start w:val="1"/>
      <w:numFmt w:val="bullet"/>
      <w:lvlText w:val="o"/>
      <w:lvlJc w:val="left"/>
      <w:pPr>
        <w:ind w:left="6848" w:hanging="360"/>
      </w:pPr>
      <w:rPr>
        <w:rFonts w:ascii="Courier New" w:hAnsi="Courier New" w:cs="Courier New" w:hint="default"/>
      </w:rPr>
    </w:lvl>
    <w:lvl w:ilvl="8" w:tplc="04090005" w:tentative="1">
      <w:start w:val="1"/>
      <w:numFmt w:val="bullet"/>
      <w:lvlText w:val=""/>
      <w:lvlJc w:val="left"/>
      <w:pPr>
        <w:ind w:left="7568" w:hanging="360"/>
      </w:pPr>
      <w:rPr>
        <w:rFonts w:ascii="Wingdings" w:hAnsi="Wingdings" w:hint="default"/>
      </w:rPr>
    </w:lvl>
  </w:abstractNum>
  <w:abstractNum w:abstractNumId="10" w15:restartNumberingAfterBreak="0">
    <w:nsid w:val="37F86E19"/>
    <w:multiLevelType w:val="hybridMultilevel"/>
    <w:tmpl w:val="33B06B08"/>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11" w15:restartNumberingAfterBreak="0">
    <w:nsid w:val="44192D82"/>
    <w:multiLevelType w:val="hybridMultilevel"/>
    <w:tmpl w:val="29DC6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B36F02"/>
    <w:multiLevelType w:val="hybridMultilevel"/>
    <w:tmpl w:val="C5C49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874A4"/>
    <w:multiLevelType w:val="hybridMultilevel"/>
    <w:tmpl w:val="A706FD3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7F27525B"/>
    <w:multiLevelType w:val="hybridMultilevel"/>
    <w:tmpl w:val="537AF43E"/>
    <w:lvl w:ilvl="0" w:tplc="10090001">
      <w:start w:val="1"/>
      <w:numFmt w:val="bullet"/>
      <w:lvlText w:val=""/>
      <w:lvlJc w:val="left"/>
      <w:pPr>
        <w:ind w:left="1809" w:hanging="360"/>
      </w:pPr>
      <w:rPr>
        <w:rFonts w:ascii="Symbol" w:hAnsi="Symbol" w:hint="default"/>
      </w:rPr>
    </w:lvl>
    <w:lvl w:ilvl="1" w:tplc="10090003" w:tentative="1">
      <w:start w:val="1"/>
      <w:numFmt w:val="bullet"/>
      <w:lvlText w:val="o"/>
      <w:lvlJc w:val="left"/>
      <w:pPr>
        <w:ind w:left="2529" w:hanging="360"/>
      </w:pPr>
      <w:rPr>
        <w:rFonts w:ascii="Courier New" w:hAnsi="Courier New" w:cs="Courier New" w:hint="default"/>
      </w:rPr>
    </w:lvl>
    <w:lvl w:ilvl="2" w:tplc="10090005" w:tentative="1">
      <w:start w:val="1"/>
      <w:numFmt w:val="bullet"/>
      <w:lvlText w:val=""/>
      <w:lvlJc w:val="left"/>
      <w:pPr>
        <w:ind w:left="3249" w:hanging="360"/>
      </w:pPr>
      <w:rPr>
        <w:rFonts w:ascii="Wingdings" w:hAnsi="Wingdings" w:hint="default"/>
      </w:rPr>
    </w:lvl>
    <w:lvl w:ilvl="3" w:tplc="10090001" w:tentative="1">
      <w:start w:val="1"/>
      <w:numFmt w:val="bullet"/>
      <w:lvlText w:val=""/>
      <w:lvlJc w:val="left"/>
      <w:pPr>
        <w:ind w:left="3969" w:hanging="360"/>
      </w:pPr>
      <w:rPr>
        <w:rFonts w:ascii="Symbol" w:hAnsi="Symbol" w:hint="default"/>
      </w:rPr>
    </w:lvl>
    <w:lvl w:ilvl="4" w:tplc="10090003" w:tentative="1">
      <w:start w:val="1"/>
      <w:numFmt w:val="bullet"/>
      <w:lvlText w:val="o"/>
      <w:lvlJc w:val="left"/>
      <w:pPr>
        <w:ind w:left="4689" w:hanging="360"/>
      </w:pPr>
      <w:rPr>
        <w:rFonts w:ascii="Courier New" w:hAnsi="Courier New" w:cs="Courier New" w:hint="default"/>
      </w:rPr>
    </w:lvl>
    <w:lvl w:ilvl="5" w:tplc="10090005" w:tentative="1">
      <w:start w:val="1"/>
      <w:numFmt w:val="bullet"/>
      <w:lvlText w:val=""/>
      <w:lvlJc w:val="left"/>
      <w:pPr>
        <w:ind w:left="5409" w:hanging="360"/>
      </w:pPr>
      <w:rPr>
        <w:rFonts w:ascii="Wingdings" w:hAnsi="Wingdings" w:hint="default"/>
      </w:rPr>
    </w:lvl>
    <w:lvl w:ilvl="6" w:tplc="10090001" w:tentative="1">
      <w:start w:val="1"/>
      <w:numFmt w:val="bullet"/>
      <w:lvlText w:val=""/>
      <w:lvlJc w:val="left"/>
      <w:pPr>
        <w:ind w:left="6129" w:hanging="360"/>
      </w:pPr>
      <w:rPr>
        <w:rFonts w:ascii="Symbol" w:hAnsi="Symbol" w:hint="default"/>
      </w:rPr>
    </w:lvl>
    <w:lvl w:ilvl="7" w:tplc="10090003" w:tentative="1">
      <w:start w:val="1"/>
      <w:numFmt w:val="bullet"/>
      <w:lvlText w:val="o"/>
      <w:lvlJc w:val="left"/>
      <w:pPr>
        <w:ind w:left="6849" w:hanging="360"/>
      </w:pPr>
      <w:rPr>
        <w:rFonts w:ascii="Courier New" w:hAnsi="Courier New" w:cs="Courier New" w:hint="default"/>
      </w:rPr>
    </w:lvl>
    <w:lvl w:ilvl="8" w:tplc="10090005" w:tentative="1">
      <w:start w:val="1"/>
      <w:numFmt w:val="bullet"/>
      <w:lvlText w:val=""/>
      <w:lvlJc w:val="left"/>
      <w:pPr>
        <w:ind w:left="7569" w:hanging="360"/>
      </w:pPr>
      <w:rPr>
        <w:rFonts w:ascii="Wingdings" w:hAnsi="Wingdings" w:hint="default"/>
      </w:rPr>
    </w:lvl>
  </w:abstractNum>
  <w:num w:numId="1" w16cid:durableId="1127967839">
    <w:abstractNumId w:val="4"/>
  </w:num>
  <w:num w:numId="2" w16cid:durableId="270893028">
    <w:abstractNumId w:val="3"/>
  </w:num>
  <w:num w:numId="3" w16cid:durableId="1180851296">
    <w:abstractNumId w:val="1"/>
  </w:num>
  <w:num w:numId="4" w16cid:durableId="1880966609">
    <w:abstractNumId w:val="6"/>
  </w:num>
  <w:num w:numId="5" w16cid:durableId="421341435">
    <w:abstractNumId w:val="7"/>
  </w:num>
  <w:num w:numId="6" w16cid:durableId="462817068">
    <w:abstractNumId w:val="5"/>
  </w:num>
  <w:num w:numId="7" w16cid:durableId="1694384834">
    <w:abstractNumId w:val="0"/>
  </w:num>
  <w:num w:numId="8" w16cid:durableId="1635212488">
    <w:abstractNumId w:val="2"/>
  </w:num>
  <w:num w:numId="9" w16cid:durableId="462190392">
    <w:abstractNumId w:val="14"/>
  </w:num>
  <w:num w:numId="10" w16cid:durableId="1537544120">
    <w:abstractNumId w:val="8"/>
  </w:num>
  <w:num w:numId="11" w16cid:durableId="875894126">
    <w:abstractNumId w:val="12"/>
  </w:num>
  <w:num w:numId="12" w16cid:durableId="591015133">
    <w:abstractNumId w:val="13"/>
  </w:num>
  <w:num w:numId="13" w16cid:durableId="916745567">
    <w:abstractNumId w:val="10"/>
  </w:num>
  <w:num w:numId="14" w16cid:durableId="718938011">
    <w:abstractNumId w:val="11"/>
  </w:num>
  <w:num w:numId="15" w16cid:durableId="803936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26"/>
    <w:rsid w:val="00022B3F"/>
    <w:rsid w:val="00051E51"/>
    <w:rsid w:val="00072704"/>
    <w:rsid w:val="00087204"/>
    <w:rsid w:val="000873A0"/>
    <w:rsid w:val="001641B9"/>
    <w:rsid w:val="0017271A"/>
    <w:rsid w:val="00172ED9"/>
    <w:rsid w:val="0017400B"/>
    <w:rsid w:val="001879CA"/>
    <w:rsid w:val="001C20EF"/>
    <w:rsid w:val="001D41D6"/>
    <w:rsid w:val="001E227D"/>
    <w:rsid w:val="001E4426"/>
    <w:rsid w:val="00256740"/>
    <w:rsid w:val="00270728"/>
    <w:rsid w:val="00277A24"/>
    <w:rsid w:val="00294AD5"/>
    <w:rsid w:val="002B3D74"/>
    <w:rsid w:val="002F1D2C"/>
    <w:rsid w:val="002F2DCC"/>
    <w:rsid w:val="00311EA7"/>
    <w:rsid w:val="00332BB7"/>
    <w:rsid w:val="00360892"/>
    <w:rsid w:val="0036449A"/>
    <w:rsid w:val="003B2FF2"/>
    <w:rsid w:val="0040163F"/>
    <w:rsid w:val="00405331"/>
    <w:rsid w:val="004112D5"/>
    <w:rsid w:val="00425E42"/>
    <w:rsid w:val="005B1EB7"/>
    <w:rsid w:val="005E3F11"/>
    <w:rsid w:val="005F7CA3"/>
    <w:rsid w:val="006A66CA"/>
    <w:rsid w:val="006B7511"/>
    <w:rsid w:val="006F0D9D"/>
    <w:rsid w:val="00716868"/>
    <w:rsid w:val="00747781"/>
    <w:rsid w:val="0075609B"/>
    <w:rsid w:val="00770835"/>
    <w:rsid w:val="00771E09"/>
    <w:rsid w:val="007C3A3F"/>
    <w:rsid w:val="007C4E0B"/>
    <w:rsid w:val="007F7A32"/>
    <w:rsid w:val="008125AE"/>
    <w:rsid w:val="00837F2E"/>
    <w:rsid w:val="0084624F"/>
    <w:rsid w:val="00853100"/>
    <w:rsid w:val="008861FF"/>
    <w:rsid w:val="008B3584"/>
    <w:rsid w:val="008E2D16"/>
    <w:rsid w:val="0095056B"/>
    <w:rsid w:val="00964374"/>
    <w:rsid w:val="009A564D"/>
    <w:rsid w:val="009E6AD1"/>
    <w:rsid w:val="00A33A2D"/>
    <w:rsid w:val="00A563DB"/>
    <w:rsid w:val="00AD507D"/>
    <w:rsid w:val="00B142F3"/>
    <w:rsid w:val="00B32D90"/>
    <w:rsid w:val="00B359C5"/>
    <w:rsid w:val="00B550A7"/>
    <w:rsid w:val="00B91253"/>
    <w:rsid w:val="00BF70A2"/>
    <w:rsid w:val="00C11148"/>
    <w:rsid w:val="00C36DC6"/>
    <w:rsid w:val="00CA2ACD"/>
    <w:rsid w:val="00CA2CB5"/>
    <w:rsid w:val="00D025B7"/>
    <w:rsid w:val="00D076F9"/>
    <w:rsid w:val="00D1239A"/>
    <w:rsid w:val="00D15B5D"/>
    <w:rsid w:val="00D217C8"/>
    <w:rsid w:val="00D357DE"/>
    <w:rsid w:val="00D47AD9"/>
    <w:rsid w:val="00DC7E86"/>
    <w:rsid w:val="00E045F6"/>
    <w:rsid w:val="00E10340"/>
    <w:rsid w:val="00E1473A"/>
    <w:rsid w:val="00E300E9"/>
    <w:rsid w:val="00E933C7"/>
    <w:rsid w:val="00EC253D"/>
    <w:rsid w:val="00EF3C5A"/>
    <w:rsid w:val="00F1491E"/>
    <w:rsid w:val="00F7357E"/>
    <w:rsid w:val="00FD31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5411D"/>
  <w15:chartTrackingRefBased/>
  <w15:docId w15:val="{976E6349-B187-4A7D-BD7D-23169D86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426"/>
    <w:pPr>
      <w:spacing w:after="0" w:line="240" w:lineRule="auto"/>
    </w:pPr>
    <w:rPr>
      <w:rFonts w:ascii="Arial" w:hAnsi="Arial"/>
      <w:sz w:val="24"/>
    </w:rPr>
  </w:style>
  <w:style w:type="paragraph" w:styleId="Heading1">
    <w:name w:val="heading 1"/>
    <w:basedOn w:val="Normal"/>
    <w:next w:val="Normal"/>
    <w:link w:val="Heading1Char"/>
    <w:uiPriority w:val="9"/>
    <w:qFormat/>
    <w:rsid w:val="00747781"/>
    <w:pPr>
      <w:keepNext/>
      <w:keepLines/>
      <w:spacing w:before="240"/>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4426"/>
    <w:pPr>
      <w:spacing w:after="240"/>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E4426"/>
    <w:rPr>
      <w:rFonts w:ascii="Arial" w:eastAsiaTheme="majorEastAsia" w:hAnsi="Arial" w:cstheme="majorBidi"/>
      <w:b/>
      <w:spacing w:val="-10"/>
      <w:kern w:val="28"/>
      <w:sz w:val="28"/>
      <w:szCs w:val="56"/>
    </w:rPr>
  </w:style>
  <w:style w:type="paragraph" w:styleId="Subtitle">
    <w:name w:val="Subtitle"/>
    <w:basedOn w:val="Normal"/>
    <w:next w:val="Normal"/>
    <w:link w:val="SubtitleChar"/>
    <w:uiPriority w:val="11"/>
    <w:qFormat/>
    <w:rsid w:val="001E4426"/>
    <w:pPr>
      <w:numPr>
        <w:ilvl w:val="1"/>
      </w:numPr>
    </w:pPr>
    <w:rPr>
      <w:rFonts w:eastAsiaTheme="minorEastAsia"/>
      <w:spacing w:val="15"/>
    </w:rPr>
  </w:style>
  <w:style w:type="character" w:customStyle="1" w:styleId="SubtitleChar">
    <w:name w:val="Subtitle Char"/>
    <w:basedOn w:val="DefaultParagraphFont"/>
    <w:link w:val="Subtitle"/>
    <w:uiPriority w:val="11"/>
    <w:rsid w:val="001E4426"/>
    <w:rPr>
      <w:rFonts w:ascii="Arial" w:eastAsiaTheme="minorEastAsia" w:hAnsi="Arial"/>
      <w:spacing w:val="15"/>
      <w:sz w:val="24"/>
    </w:rPr>
  </w:style>
  <w:style w:type="character" w:customStyle="1" w:styleId="Heading1Char">
    <w:name w:val="Heading 1 Char"/>
    <w:basedOn w:val="DefaultParagraphFont"/>
    <w:link w:val="Heading1"/>
    <w:uiPriority w:val="9"/>
    <w:rsid w:val="00747781"/>
    <w:rPr>
      <w:rFonts w:ascii="Arial" w:eastAsiaTheme="majorEastAsia" w:hAnsi="Arial" w:cstheme="majorBidi"/>
      <w:b/>
      <w:color w:val="000000" w:themeColor="text1"/>
      <w:sz w:val="28"/>
      <w:szCs w:val="32"/>
    </w:rPr>
  </w:style>
  <w:style w:type="paragraph" w:styleId="ListParagraph">
    <w:name w:val="List Paragraph"/>
    <w:basedOn w:val="Normal"/>
    <w:uiPriority w:val="34"/>
    <w:qFormat/>
    <w:rsid w:val="00747781"/>
    <w:pPr>
      <w:ind w:left="720"/>
      <w:contextualSpacing/>
    </w:pPr>
  </w:style>
  <w:style w:type="paragraph" w:styleId="Header">
    <w:name w:val="header"/>
    <w:basedOn w:val="Normal"/>
    <w:link w:val="HeaderChar"/>
    <w:uiPriority w:val="99"/>
    <w:unhideWhenUsed/>
    <w:rsid w:val="00A33A2D"/>
    <w:pPr>
      <w:tabs>
        <w:tab w:val="center" w:pos="4680"/>
        <w:tab w:val="right" w:pos="9360"/>
      </w:tabs>
    </w:pPr>
  </w:style>
  <w:style w:type="character" w:customStyle="1" w:styleId="HeaderChar">
    <w:name w:val="Header Char"/>
    <w:basedOn w:val="DefaultParagraphFont"/>
    <w:link w:val="Header"/>
    <w:uiPriority w:val="99"/>
    <w:rsid w:val="00A33A2D"/>
    <w:rPr>
      <w:rFonts w:ascii="Arial" w:hAnsi="Arial"/>
      <w:sz w:val="24"/>
    </w:rPr>
  </w:style>
  <w:style w:type="paragraph" w:styleId="Footer">
    <w:name w:val="footer"/>
    <w:basedOn w:val="Normal"/>
    <w:link w:val="FooterChar"/>
    <w:uiPriority w:val="99"/>
    <w:unhideWhenUsed/>
    <w:rsid w:val="00A33A2D"/>
    <w:pPr>
      <w:tabs>
        <w:tab w:val="center" w:pos="4680"/>
        <w:tab w:val="right" w:pos="9360"/>
      </w:tabs>
    </w:pPr>
  </w:style>
  <w:style w:type="character" w:customStyle="1" w:styleId="FooterChar">
    <w:name w:val="Footer Char"/>
    <w:basedOn w:val="DefaultParagraphFont"/>
    <w:link w:val="Footer"/>
    <w:uiPriority w:val="99"/>
    <w:rsid w:val="00A33A2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dc:creator>
  <cp:keywords/>
  <dc:description/>
  <cp:lastModifiedBy>Nicholas Koehler-Grassau</cp:lastModifiedBy>
  <cp:revision>2</cp:revision>
  <dcterms:created xsi:type="dcterms:W3CDTF">2024-11-12T14:37:00Z</dcterms:created>
  <dcterms:modified xsi:type="dcterms:W3CDTF">2024-11-12T14:37:00Z</dcterms:modified>
</cp:coreProperties>
</file>