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DBC3" w14:textId="77777777" w:rsidR="004B356E" w:rsidRDefault="004B356E" w:rsidP="00E25749">
      <w:pPr>
        <w:pStyle w:val="Heading1"/>
        <w:spacing w:line="240" w:lineRule="auto"/>
        <w:jc w:val="center"/>
      </w:pPr>
      <w:r>
        <w:t>Trent Fleming School of Nursing Immunization and Communicable Disease Form</w:t>
      </w:r>
    </w:p>
    <w:p w14:paraId="79C885E1" w14:textId="77777777" w:rsidR="00253910" w:rsidRDefault="00253910" w:rsidP="003736E9">
      <w:pPr>
        <w:spacing w:line="480" w:lineRule="auto"/>
      </w:pPr>
    </w:p>
    <w:p w14:paraId="1CC4F1DD" w14:textId="77777777" w:rsidR="004B356E" w:rsidRDefault="003736E9" w:rsidP="003736E9">
      <w:pPr>
        <w:spacing w:line="480" w:lineRule="auto"/>
      </w:pPr>
      <w:r>
        <w:t>Student Name:</w:t>
      </w:r>
    </w:p>
    <w:p w14:paraId="4A7F7F21" w14:textId="77777777" w:rsidR="003736E9" w:rsidRDefault="003736E9" w:rsidP="003736E9">
      <w:pPr>
        <w:spacing w:line="480" w:lineRule="auto"/>
      </w:pPr>
      <w:r>
        <w:t>Student ID#:</w:t>
      </w:r>
    </w:p>
    <w:p w14:paraId="183CF8A5" w14:textId="77777777" w:rsidR="003736E9" w:rsidRDefault="003736E9" w:rsidP="003736E9">
      <w:pPr>
        <w:spacing w:line="480" w:lineRule="auto"/>
      </w:pPr>
      <w:r>
        <w:t>Trent email:</w:t>
      </w:r>
    </w:p>
    <w:p w14:paraId="761B9BBE" w14:textId="77777777" w:rsidR="003736E9" w:rsidRDefault="003736E9" w:rsidP="003736E9">
      <w:pPr>
        <w:spacing w:line="480" w:lineRule="auto"/>
      </w:pPr>
      <w:r>
        <w:t xml:space="preserve">Phone Numbers: </w:t>
      </w:r>
    </w:p>
    <w:p w14:paraId="1C32C502" w14:textId="77777777" w:rsidR="003736E9" w:rsidRPr="00D807A0" w:rsidRDefault="003736E9" w:rsidP="00D807A0">
      <w:pPr>
        <w:pStyle w:val="Heading2"/>
        <w:jc w:val="center"/>
        <w:rPr>
          <w:sz w:val="32"/>
          <w:szCs w:val="32"/>
        </w:rPr>
      </w:pPr>
      <w:r w:rsidRPr="00D807A0">
        <w:rPr>
          <w:sz w:val="32"/>
          <w:szCs w:val="32"/>
        </w:rPr>
        <w:t>Note to Healthcare Providers</w:t>
      </w:r>
    </w:p>
    <w:p w14:paraId="62BC904D" w14:textId="77777777" w:rsidR="003736E9" w:rsidRDefault="003736E9" w:rsidP="003736E9">
      <w:pPr>
        <w:spacing w:line="276" w:lineRule="auto"/>
        <w:ind w:right="144"/>
        <w:jc w:val="both"/>
        <w:rPr>
          <w:sz w:val="24"/>
          <w:szCs w:val="24"/>
        </w:rPr>
      </w:pPr>
      <w:r>
        <w:rPr>
          <w:sz w:val="24"/>
          <w:szCs w:val="24"/>
        </w:rPr>
        <w:t>T</w:t>
      </w:r>
      <w:r w:rsidRPr="00013727">
        <w:rPr>
          <w:sz w:val="24"/>
          <w:szCs w:val="24"/>
        </w:rPr>
        <w:t xml:space="preserve">hank you for your cooperation with the immunization process for candidates admitted to the Trent/Fleming School of Nursing. The Non- Academic Requirements for BScN students have been developed to reflect the immunization and screening requirements of the various agencies where the students may attend clinical practice. Failure to complete the form and provide documentation of the required serology results will prevent the student from attending clinical and may result in deregistration from the BScN program. </w:t>
      </w:r>
      <w:r w:rsidRPr="00564429">
        <w:rPr>
          <w:sz w:val="24"/>
          <w:szCs w:val="24"/>
        </w:rPr>
        <w:t>Please note all information must be transcribed to this form, as supporting docume</w:t>
      </w:r>
      <w:r>
        <w:rPr>
          <w:sz w:val="24"/>
          <w:szCs w:val="24"/>
        </w:rPr>
        <w:t>nts alone will not be accepted.</w:t>
      </w:r>
    </w:p>
    <w:p w14:paraId="76F8CB1D" w14:textId="77777777" w:rsidR="003736E9" w:rsidRDefault="003736E9" w:rsidP="003736E9">
      <w:pPr>
        <w:spacing w:line="240" w:lineRule="auto"/>
        <w:ind w:right="144"/>
        <w:jc w:val="both"/>
        <w:rPr>
          <w:sz w:val="24"/>
          <w:szCs w:val="24"/>
        </w:rPr>
      </w:pPr>
      <w:r>
        <w:rPr>
          <w:sz w:val="24"/>
          <w:szCs w:val="24"/>
        </w:rPr>
        <w:t>Healthcare provider professional stamp (or name and address of clinic where form was completed</w:t>
      </w:r>
    </w:p>
    <w:p w14:paraId="4194FC04" w14:textId="77777777" w:rsidR="003736E9" w:rsidRDefault="003736E9" w:rsidP="003736E9">
      <w:pPr>
        <w:spacing w:line="720" w:lineRule="auto"/>
        <w:ind w:right="144"/>
        <w:jc w:val="both"/>
        <w:rPr>
          <w:sz w:val="24"/>
          <w:szCs w:val="24"/>
        </w:rPr>
      </w:pPr>
    </w:p>
    <w:p w14:paraId="0B94EF43" w14:textId="77777777" w:rsidR="003736E9" w:rsidRDefault="003736E9" w:rsidP="003736E9">
      <w:pPr>
        <w:spacing w:line="480" w:lineRule="auto"/>
        <w:ind w:right="144"/>
        <w:jc w:val="both"/>
        <w:rPr>
          <w:sz w:val="24"/>
          <w:szCs w:val="24"/>
        </w:rPr>
      </w:pPr>
      <w:r>
        <w:rPr>
          <w:sz w:val="24"/>
          <w:szCs w:val="24"/>
        </w:rPr>
        <w:t>Date:</w:t>
      </w:r>
    </w:p>
    <w:p w14:paraId="6BAB8D97" w14:textId="77777777" w:rsidR="003736E9" w:rsidRDefault="003736E9" w:rsidP="003736E9">
      <w:pPr>
        <w:spacing w:line="480" w:lineRule="auto"/>
        <w:ind w:right="144"/>
        <w:jc w:val="both"/>
        <w:rPr>
          <w:sz w:val="24"/>
          <w:szCs w:val="24"/>
        </w:rPr>
      </w:pPr>
      <w:r>
        <w:rPr>
          <w:sz w:val="24"/>
          <w:szCs w:val="24"/>
        </w:rPr>
        <w:t>HCP Signature:</w:t>
      </w:r>
    </w:p>
    <w:p w14:paraId="2F63D929" w14:textId="77777777" w:rsidR="003736E9" w:rsidRDefault="003736E9" w:rsidP="003736E9">
      <w:r>
        <w:br w:type="page"/>
      </w:r>
    </w:p>
    <w:p w14:paraId="248EC4C0" w14:textId="77777777" w:rsidR="003736E9" w:rsidRPr="00D807A0" w:rsidRDefault="003736E9" w:rsidP="00D807A0">
      <w:pPr>
        <w:pStyle w:val="Heading2"/>
        <w:jc w:val="center"/>
        <w:rPr>
          <w:sz w:val="32"/>
          <w:szCs w:val="32"/>
        </w:rPr>
      </w:pPr>
      <w:r w:rsidRPr="00D807A0">
        <w:rPr>
          <w:sz w:val="32"/>
          <w:szCs w:val="32"/>
        </w:rPr>
        <w:lastRenderedPageBreak/>
        <w:t>Part 1: Tuberculosis Screening</w:t>
      </w:r>
    </w:p>
    <w:p w14:paraId="141EBED6" w14:textId="77777777" w:rsidR="003736E9" w:rsidRPr="004E6C1A" w:rsidRDefault="003736E9" w:rsidP="003736E9">
      <w:pPr>
        <w:spacing w:line="276" w:lineRule="auto"/>
        <w:contextualSpacing/>
        <w:rPr>
          <w:sz w:val="24"/>
          <w:szCs w:val="24"/>
        </w:rPr>
      </w:pPr>
      <w:r w:rsidRPr="004E6C1A">
        <w:rPr>
          <w:sz w:val="24"/>
          <w:szCs w:val="24"/>
        </w:rPr>
        <w:t>Documentation of a baseline two-step Mantoux skin test (TB) is required for all new students. Thereafter students will be required to submit an annual one-step Mantoux skin test (TB).</w:t>
      </w:r>
    </w:p>
    <w:p w14:paraId="7A8BDD59" w14:textId="77777777" w:rsidR="003736E9" w:rsidRDefault="003736E9" w:rsidP="003736E9"/>
    <w:p w14:paraId="62B795B8" w14:textId="77777777" w:rsidR="003736E9" w:rsidRPr="00D45918" w:rsidRDefault="003736E9" w:rsidP="003736E9">
      <w:pPr>
        <w:pStyle w:val="Heading3"/>
      </w:pPr>
      <w:r w:rsidRPr="00D45918">
        <w:t xml:space="preserve">Section A: </w:t>
      </w:r>
    </w:p>
    <w:p w14:paraId="37F78D62" w14:textId="77777777" w:rsidR="003736E9" w:rsidRDefault="003736E9" w:rsidP="003736E9">
      <w:r w:rsidRPr="002D7C38">
        <w:t xml:space="preserve">Only complete this section if </w:t>
      </w:r>
      <w:r>
        <w:t>the student ha</w:t>
      </w:r>
      <w:r w:rsidRPr="00683FDB">
        <w:t>s</w:t>
      </w:r>
      <w:r w:rsidRPr="00683FDB">
        <w:rPr>
          <w:b/>
        </w:rPr>
        <w:t xml:space="preserve"> </w:t>
      </w:r>
      <w:r w:rsidRPr="00564429">
        <w:t>never received a two-step Mantoux skin test (TB) OR does not have documentation of their two-step Mantoux skin test (TB).</w:t>
      </w:r>
    </w:p>
    <w:p w14:paraId="2EF7C4C4" w14:textId="77777777" w:rsidR="003736E9" w:rsidRDefault="003736E9" w:rsidP="003736E9">
      <w:pPr>
        <w:pStyle w:val="ListParagraph"/>
        <w:numPr>
          <w:ilvl w:val="0"/>
          <w:numId w:val="1"/>
        </w:numPr>
        <w:spacing w:line="276" w:lineRule="auto"/>
        <w:rPr>
          <w:sz w:val="24"/>
          <w:szCs w:val="24"/>
        </w:rPr>
      </w:pPr>
      <w:r>
        <w:rPr>
          <w:sz w:val="24"/>
          <w:szCs w:val="24"/>
        </w:rPr>
        <w:t>Students who have never completed a TB test must complete a baseline two-step Mantoux skin test.</w:t>
      </w:r>
    </w:p>
    <w:p w14:paraId="724456B6" w14:textId="77777777" w:rsidR="003736E9" w:rsidRDefault="003736E9" w:rsidP="003736E9">
      <w:pPr>
        <w:pStyle w:val="ListParagraph"/>
        <w:numPr>
          <w:ilvl w:val="0"/>
          <w:numId w:val="1"/>
        </w:numPr>
        <w:spacing w:line="276" w:lineRule="auto"/>
        <w:rPr>
          <w:sz w:val="24"/>
          <w:szCs w:val="24"/>
        </w:rPr>
      </w:pPr>
      <w:r>
        <w:rPr>
          <w:sz w:val="24"/>
          <w:szCs w:val="24"/>
        </w:rPr>
        <w:t>Step two (2) must be administered 7-28 days after step one (1) and all results must be recorded in (mm).</w:t>
      </w:r>
    </w:p>
    <w:p w14:paraId="42BF7735" w14:textId="77777777" w:rsidR="003736E9" w:rsidRDefault="003736E9" w:rsidP="003736E9">
      <w:pPr>
        <w:pStyle w:val="ListParagraph"/>
        <w:numPr>
          <w:ilvl w:val="0"/>
          <w:numId w:val="1"/>
        </w:numPr>
        <w:spacing w:line="276" w:lineRule="auto"/>
        <w:rPr>
          <w:sz w:val="24"/>
          <w:szCs w:val="24"/>
        </w:rPr>
      </w:pPr>
      <w:r>
        <w:rPr>
          <w:sz w:val="24"/>
          <w:szCs w:val="24"/>
        </w:rPr>
        <w:t>Students who have received a BCG vaccination are NOT exempt from Mantoux testing.</w:t>
      </w:r>
    </w:p>
    <w:p w14:paraId="13EF9865" w14:textId="77777777" w:rsidR="001F4331" w:rsidRPr="00D45918" w:rsidRDefault="001F4331" w:rsidP="001F4331">
      <w:pPr>
        <w:pStyle w:val="Heading4"/>
        <w:rPr>
          <w:rFonts w:cstheme="majorHAnsi"/>
          <w:i w:val="0"/>
        </w:rPr>
      </w:pPr>
      <w:r w:rsidRPr="00D45918">
        <w:rPr>
          <w:rFonts w:cstheme="majorHAnsi"/>
          <w:i w:val="0"/>
        </w:rPr>
        <w:t>Baseline Two-Step Mantoux Test Information:</w:t>
      </w:r>
    </w:p>
    <w:p w14:paraId="69B60DB7" w14:textId="77777777" w:rsidR="001F4331" w:rsidRPr="00D807A0" w:rsidRDefault="001F4331" w:rsidP="001F4331">
      <w:pPr>
        <w:rPr>
          <w:b/>
        </w:rPr>
      </w:pPr>
      <w:r w:rsidRPr="00D807A0">
        <w:rPr>
          <w:b/>
        </w:rPr>
        <w:t>Step #1</w:t>
      </w:r>
    </w:p>
    <w:p w14:paraId="08391A13" w14:textId="77777777" w:rsidR="001F4331" w:rsidRDefault="001F4331" w:rsidP="00E25749">
      <w:pPr>
        <w:ind w:firstLine="720"/>
      </w:pPr>
      <w:r>
        <w:t>Date Given (mm/dd/</w:t>
      </w:r>
      <w:proofErr w:type="spellStart"/>
      <w:r>
        <w:t>yyyy</w:t>
      </w:r>
      <w:proofErr w:type="spellEnd"/>
      <w:r>
        <w:t>):</w:t>
      </w:r>
    </w:p>
    <w:p w14:paraId="11A9F04B" w14:textId="77777777" w:rsidR="001F4331" w:rsidRDefault="001F4331" w:rsidP="00E25749">
      <w:pPr>
        <w:ind w:firstLine="720"/>
      </w:pPr>
      <w:r>
        <w:t>Date Read (mm/dd/</w:t>
      </w:r>
      <w:proofErr w:type="spellStart"/>
      <w:r>
        <w:t>yyyy</w:t>
      </w:r>
      <w:proofErr w:type="spellEnd"/>
      <w:r>
        <w:t>):</w:t>
      </w:r>
    </w:p>
    <w:p w14:paraId="3F743939" w14:textId="77777777" w:rsidR="001F4331" w:rsidRDefault="001F4331" w:rsidP="00E25749">
      <w:pPr>
        <w:ind w:firstLine="720"/>
      </w:pPr>
      <w:r>
        <w:t>Induration Results (mm):</w:t>
      </w:r>
    </w:p>
    <w:p w14:paraId="68C42096" w14:textId="77777777" w:rsidR="001F4331" w:rsidRDefault="001F4331" w:rsidP="00E25749">
      <w:pPr>
        <w:ind w:firstLine="720"/>
      </w:pPr>
      <w:r>
        <w:t>HCP Initials:</w:t>
      </w:r>
    </w:p>
    <w:p w14:paraId="47231560" w14:textId="77777777" w:rsidR="001F4331" w:rsidRDefault="001F4331" w:rsidP="001F4331">
      <w:r w:rsidRPr="00D807A0">
        <w:rPr>
          <w:b/>
        </w:rPr>
        <w:t>Step #2</w:t>
      </w:r>
      <w:r>
        <w:t xml:space="preserve"> (must be completed within 7-28 days after Step #1)</w:t>
      </w:r>
    </w:p>
    <w:p w14:paraId="27F7D985" w14:textId="77777777" w:rsidR="001F4331" w:rsidRDefault="001F4331" w:rsidP="00E25749">
      <w:pPr>
        <w:ind w:firstLine="720"/>
      </w:pPr>
      <w:r>
        <w:t>Date Given (mm/dd/</w:t>
      </w:r>
      <w:proofErr w:type="spellStart"/>
      <w:r>
        <w:t>yyyy</w:t>
      </w:r>
      <w:proofErr w:type="spellEnd"/>
      <w:r>
        <w:t>):</w:t>
      </w:r>
    </w:p>
    <w:p w14:paraId="6A608E64" w14:textId="77777777" w:rsidR="001F4331" w:rsidRDefault="001F4331" w:rsidP="00E25749">
      <w:pPr>
        <w:ind w:firstLine="720"/>
      </w:pPr>
      <w:r>
        <w:t>Date Read (mm/dd/</w:t>
      </w:r>
      <w:proofErr w:type="spellStart"/>
      <w:r>
        <w:t>yyyy</w:t>
      </w:r>
      <w:proofErr w:type="spellEnd"/>
      <w:r>
        <w:t>):</w:t>
      </w:r>
    </w:p>
    <w:p w14:paraId="154392AF" w14:textId="77777777" w:rsidR="001F4331" w:rsidRDefault="001F4331" w:rsidP="00E25749">
      <w:pPr>
        <w:ind w:firstLine="720"/>
      </w:pPr>
      <w:r>
        <w:t>Induration Results (mm):</w:t>
      </w:r>
    </w:p>
    <w:p w14:paraId="5C5EFCD1" w14:textId="77777777" w:rsidR="001F4331" w:rsidRDefault="001F4331" w:rsidP="00E25749">
      <w:pPr>
        <w:ind w:firstLine="720"/>
      </w:pPr>
      <w:r>
        <w:t>HCP Initials:</w:t>
      </w:r>
    </w:p>
    <w:p w14:paraId="4315D570" w14:textId="77777777" w:rsidR="00E25749" w:rsidRDefault="00E25749" w:rsidP="001F4331">
      <w:pPr>
        <w:pStyle w:val="Heading3"/>
        <w:rPr>
          <w:b/>
        </w:rPr>
      </w:pPr>
    </w:p>
    <w:p w14:paraId="37A9F8AA" w14:textId="77777777" w:rsidR="001F4331" w:rsidRPr="00D45918" w:rsidRDefault="001F4331" w:rsidP="001F4331">
      <w:pPr>
        <w:pStyle w:val="Heading3"/>
      </w:pPr>
      <w:r w:rsidRPr="00D45918">
        <w:t>Section B:</w:t>
      </w:r>
    </w:p>
    <w:p w14:paraId="0EB55678" w14:textId="77777777" w:rsidR="001F4331" w:rsidRPr="001F4331" w:rsidRDefault="001F4331" w:rsidP="001F4331">
      <w:pPr>
        <w:spacing w:line="276" w:lineRule="auto"/>
        <w:contextualSpacing/>
        <w:rPr>
          <w:rFonts w:cstheme="minorHAnsi"/>
        </w:rPr>
      </w:pPr>
      <w:r w:rsidRPr="001F4331">
        <w:rPr>
          <w:rFonts w:cstheme="minorHAnsi"/>
        </w:rPr>
        <w:t>Only complete this section if the student has previously received and has documentation of a negative two-step Mantoux skin test (TB).</w:t>
      </w:r>
    </w:p>
    <w:p w14:paraId="5DC302B9" w14:textId="77777777" w:rsidR="001F4331" w:rsidRPr="001F4331" w:rsidRDefault="001F4331" w:rsidP="001F4331">
      <w:pPr>
        <w:pStyle w:val="ListParagraph"/>
        <w:numPr>
          <w:ilvl w:val="0"/>
          <w:numId w:val="3"/>
        </w:numPr>
        <w:spacing w:line="276" w:lineRule="auto"/>
        <w:rPr>
          <w:rFonts w:cstheme="minorHAnsi"/>
        </w:rPr>
      </w:pPr>
      <w:r w:rsidRPr="001F4331">
        <w:rPr>
          <w:rFonts w:cstheme="minorHAnsi"/>
        </w:rPr>
        <w:t>Students must submit evidence of their previous negative two-step Mantoux skin test (TB)</w:t>
      </w:r>
    </w:p>
    <w:p w14:paraId="1D4C57D7" w14:textId="77777777" w:rsidR="001F4331" w:rsidRPr="001F4331" w:rsidRDefault="001F4331" w:rsidP="001F4331">
      <w:pPr>
        <w:pStyle w:val="ListParagraph"/>
        <w:numPr>
          <w:ilvl w:val="0"/>
          <w:numId w:val="3"/>
        </w:numPr>
        <w:spacing w:line="276" w:lineRule="auto"/>
        <w:rPr>
          <w:rFonts w:cstheme="minorHAnsi"/>
        </w:rPr>
      </w:pPr>
      <w:r w:rsidRPr="001F4331">
        <w:rPr>
          <w:rFonts w:cstheme="minorHAnsi"/>
        </w:rPr>
        <w:t>Please</w:t>
      </w:r>
      <w:r w:rsidR="004F1BD1">
        <w:rPr>
          <w:rFonts w:cstheme="minorHAnsi"/>
        </w:rPr>
        <w:t xml:space="preserve"> complete the information</w:t>
      </w:r>
      <w:r w:rsidRPr="001F4331">
        <w:rPr>
          <w:rFonts w:cstheme="minorHAnsi"/>
        </w:rPr>
        <w:t xml:space="preserve"> below.</w:t>
      </w:r>
    </w:p>
    <w:p w14:paraId="14D28469" w14:textId="77777777" w:rsidR="001F4331" w:rsidRPr="00D45918" w:rsidRDefault="001F4331" w:rsidP="001F4331">
      <w:pPr>
        <w:pStyle w:val="Heading4"/>
        <w:rPr>
          <w:i w:val="0"/>
        </w:rPr>
      </w:pPr>
      <w:r w:rsidRPr="00D45918">
        <w:rPr>
          <w:i w:val="0"/>
        </w:rPr>
        <w:t xml:space="preserve">Baseline Two-Step Mantoux </w:t>
      </w:r>
      <w:r w:rsidR="0030628A" w:rsidRPr="00D45918">
        <w:rPr>
          <w:i w:val="0"/>
        </w:rPr>
        <w:t>Test</w:t>
      </w:r>
      <w:r w:rsidRPr="00D45918">
        <w:rPr>
          <w:i w:val="0"/>
        </w:rPr>
        <w:t xml:space="preserve"> Information:</w:t>
      </w:r>
    </w:p>
    <w:p w14:paraId="6B2E778D" w14:textId="77777777" w:rsidR="001F4331" w:rsidRPr="00D807A0" w:rsidRDefault="001F4331" w:rsidP="001F4331">
      <w:pPr>
        <w:rPr>
          <w:b/>
        </w:rPr>
      </w:pPr>
      <w:r w:rsidRPr="00D807A0">
        <w:rPr>
          <w:b/>
        </w:rPr>
        <w:t>Step #1</w:t>
      </w:r>
    </w:p>
    <w:p w14:paraId="70AD3A08" w14:textId="77777777" w:rsidR="001F4331" w:rsidRDefault="001F4331" w:rsidP="00E25749">
      <w:pPr>
        <w:ind w:firstLine="720"/>
      </w:pPr>
      <w:r>
        <w:lastRenderedPageBreak/>
        <w:t>Date Given (mm/dd/</w:t>
      </w:r>
      <w:proofErr w:type="spellStart"/>
      <w:r>
        <w:t>yyyy</w:t>
      </w:r>
      <w:proofErr w:type="spellEnd"/>
      <w:r>
        <w:t>):</w:t>
      </w:r>
    </w:p>
    <w:p w14:paraId="40982EA1" w14:textId="77777777" w:rsidR="001F4331" w:rsidRDefault="001F4331" w:rsidP="00E25749">
      <w:pPr>
        <w:ind w:firstLine="720"/>
      </w:pPr>
      <w:r>
        <w:t>Date Read (mm/dd/</w:t>
      </w:r>
      <w:proofErr w:type="spellStart"/>
      <w:r>
        <w:t>yyyy</w:t>
      </w:r>
      <w:proofErr w:type="spellEnd"/>
      <w:r>
        <w:t>):</w:t>
      </w:r>
    </w:p>
    <w:p w14:paraId="2941BBB8" w14:textId="77777777" w:rsidR="001F4331" w:rsidRDefault="001F4331" w:rsidP="00E25749">
      <w:pPr>
        <w:ind w:firstLine="720"/>
      </w:pPr>
      <w:r>
        <w:t>Induration Results (mm):</w:t>
      </w:r>
    </w:p>
    <w:p w14:paraId="59CB4487" w14:textId="77777777" w:rsidR="001F4331" w:rsidRDefault="001F4331" w:rsidP="00E25749">
      <w:pPr>
        <w:ind w:firstLine="720"/>
      </w:pPr>
      <w:r>
        <w:t>HCP Initials:</w:t>
      </w:r>
    </w:p>
    <w:p w14:paraId="6610E235" w14:textId="77777777" w:rsidR="001F4331" w:rsidRDefault="001F4331" w:rsidP="001F4331">
      <w:r w:rsidRPr="00D807A0">
        <w:rPr>
          <w:b/>
        </w:rPr>
        <w:t>Step #2</w:t>
      </w:r>
      <w:r>
        <w:t xml:space="preserve"> (must be completed within 7-28 days after Step #1)</w:t>
      </w:r>
    </w:p>
    <w:p w14:paraId="30C2EC10" w14:textId="77777777" w:rsidR="001F4331" w:rsidRDefault="001F4331" w:rsidP="00E25749">
      <w:pPr>
        <w:ind w:firstLine="720"/>
      </w:pPr>
      <w:r>
        <w:t>Date Given (mm/dd/</w:t>
      </w:r>
      <w:proofErr w:type="spellStart"/>
      <w:r>
        <w:t>yyyy</w:t>
      </w:r>
      <w:proofErr w:type="spellEnd"/>
      <w:r>
        <w:t>):</w:t>
      </w:r>
    </w:p>
    <w:p w14:paraId="40E6EF5D" w14:textId="77777777" w:rsidR="001F4331" w:rsidRDefault="001F4331" w:rsidP="00E25749">
      <w:pPr>
        <w:ind w:firstLine="720"/>
      </w:pPr>
      <w:r>
        <w:t>Date Read (mm/dd/</w:t>
      </w:r>
      <w:proofErr w:type="spellStart"/>
      <w:r>
        <w:t>yyyy</w:t>
      </w:r>
      <w:proofErr w:type="spellEnd"/>
      <w:r>
        <w:t>):</w:t>
      </w:r>
    </w:p>
    <w:p w14:paraId="76799C8C" w14:textId="77777777" w:rsidR="001F4331" w:rsidRDefault="001F4331" w:rsidP="00E25749">
      <w:pPr>
        <w:ind w:firstLine="720"/>
      </w:pPr>
      <w:r>
        <w:t>Induration Results (mm):</w:t>
      </w:r>
    </w:p>
    <w:p w14:paraId="327797ED" w14:textId="77777777" w:rsidR="001F4331" w:rsidRDefault="001F4331" w:rsidP="006C3D6A">
      <w:pPr>
        <w:ind w:firstLine="720"/>
      </w:pPr>
      <w:r>
        <w:t>HCP Initials:</w:t>
      </w:r>
    </w:p>
    <w:p w14:paraId="310C3CAF" w14:textId="77777777" w:rsidR="001F4331" w:rsidRPr="006C3D6A" w:rsidRDefault="001F4331" w:rsidP="006C3D6A">
      <w:pPr>
        <w:spacing w:line="276" w:lineRule="auto"/>
        <w:rPr>
          <w:sz w:val="24"/>
          <w:szCs w:val="24"/>
        </w:rPr>
      </w:pPr>
      <w:r w:rsidRPr="006C3D6A">
        <w:rPr>
          <w:sz w:val="24"/>
          <w:szCs w:val="24"/>
        </w:rPr>
        <w:t>In addition to submitting evidence of a previous two-step Mantoux skin test (TB) students must also complete an annual one-step Mantoux skin test (TB).</w:t>
      </w:r>
    </w:p>
    <w:p w14:paraId="13471FD9" w14:textId="77777777" w:rsidR="001F4331" w:rsidRPr="00D45918" w:rsidRDefault="001F4331" w:rsidP="001F4331">
      <w:pPr>
        <w:pStyle w:val="Heading4"/>
        <w:rPr>
          <w:i w:val="0"/>
        </w:rPr>
      </w:pPr>
      <w:r w:rsidRPr="00D45918">
        <w:rPr>
          <w:i w:val="0"/>
        </w:rPr>
        <w:t>Annual One-Step Mantoux Test Information:</w:t>
      </w:r>
    </w:p>
    <w:p w14:paraId="2A9D826D" w14:textId="77777777" w:rsidR="001F4331" w:rsidRPr="00D807A0" w:rsidRDefault="001F4331" w:rsidP="001F4331">
      <w:pPr>
        <w:rPr>
          <w:b/>
        </w:rPr>
      </w:pPr>
      <w:r w:rsidRPr="00D807A0">
        <w:rPr>
          <w:b/>
        </w:rPr>
        <w:t>Step #1</w:t>
      </w:r>
    </w:p>
    <w:p w14:paraId="77A16B15" w14:textId="77777777" w:rsidR="001F4331" w:rsidRDefault="001F4331" w:rsidP="00E25749">
      <w:pPr>
        <w:ind w:left="720"/>
      </w:pPr>
      <w:r>
        <w:t>Date Given (mm/dd/</w:t>
      </w:r>
      <w:proofErr w:type="spellStart"/>
      <w:r>
        <w:t>yyyy</w:t>
      </w:r>
      <w:proofErr w:type="spellEnd"/>
      <w:r>
        <w:t>):</w:t>
      </w:r>
    </w:p>
    <w:p w14:paraId="0695FC85" w14:textId="77777777" w:rsidR="001F4331" w:rsidRDefault="001F4331" w:rsidP="00E25749">
      <w:pPr>
        <w:ind w:left="720"/>
      </w:pPr>
      <w:r>
        <w:t>Date Read (mm/dd/</w:t>
      </w:r>
      <w:proofErr w:type="spellStart"/>
      <w:r>
        <w:t>yyyy</w:t>
      </w:r>
      <w:proofErr w:type="spellEnd"/>
      <w:r>
        <w:t>):</w:t>
      </w:r>
    </w:p>
    <w:p w14:paraId="43051F68" w14:textId="77777777" w:rsidR="001F4331" w:rsidRDefault="001F4331" w:rsidP="00E25749">
      <w:pPr>
        <w:ind w:firstLine="720"/>
      </w:pPr>
      <w:r>
        <w:t>Induration Results (mm):</w:t>
      </w:r>
    </w:p>
    <w:p w14:paraId="3692AF40" w14:textId="77777777" w:rsidR="001F4331" w:rsidRDefault="001F4331" w:rsidP="00E25749">
      <w:pPr>
        <w:ind w:firstLine="720"/>
      </w:pPr>
      <w:r>
        <w:t>HCP Initials:</w:t>
      </w:r>
    </w:p>
    <w:p w14:paraId="3459F541" w14:textId="77777777" w:rsidR="00E25749" w:rsidRDefault="00E25749" w:rsidP="00D807A0">
      <w:pPr>
        <w:pStyle w:val="Heading3"/>
        <w:rPr>
          <w:b/>
        </w:rPr>
      </w:pPr>
    </w:p>
    <w:p w14:paraId="7A2291A1" w14:textId="77777777" w:rsidR="00D807A0" w:rsidRPr="00D45918" w:rsidRDefault="001F4331" w:rsidP="00D807A0">
      <w:pPr>
        <w:pStyle w:val="Heading3"/>
      </w:pPr>
      <w:r w:rsidRPr="00D45918">
        <w:t>Section C:</w:t>
      </w:r>
    </w:p>
    <w:p w14:paraId="1B39D795" w14:textId="77777777" w:rsidR="001F4331" w:rsidRPr="00D807A0" w:rsidRDefault="001F4331" w:rsidP="00D807A0">
      <w:pPr>
        <w:rPr>
          <w:b/>
          <w:sz w:val="24"/>
          <w:szCs w:val="24"/>
        </w:rPr>
      </w:pPr>
      <w:r w:rsidRPr="001F4331">
        <w:t>Only complete this section if the student has previously received and has documentation of a positive two-step or one-step Mantoux skin test.</w:t>
      </w:r>
    </w:p>
    <w:p w14:paraId="15103FFB" w14:textId="77777777" w:rsidR="001F4331" w:rsidRPr="001F4331" w:rsidRDefault="001F4331" w:rsidP="001F4331">
      <w:pPr>
        <w:pStyle w:val="ListParagraph"/>
        <w:numPr>
          <w:ilvl w:val="0"/>
          <w:numId w:val="4"/>
        </w:numPr>
        <w:spacing w:line="276" w:lineRule="auto"/>
      </w:pPr>
      <w:r w:rsidRPr="001F4331">
        <w:t>Students who have had a positive Mantoux skin test (TB) should not receive further Mantoux testing.</w:t>
      </w:r>
    </w:p>
    <w:p w14:paraId="2B733349" w14:textId="58CE7568" w:rsidR="001F4331" w:rsidRPr="001F4331" w:rsidRDefault="001F4331" w:rsidP="001F4331">
      <w:pPr>
        <w:pStyle w:val="ListParagraph"/>
        <w:numPr>
          <w:ilvl w:val="0"/>
          <w:numId w:val="4"/>
        </w:numPr>
        <w:spacing w:line="276" w:lineRule="auto"/>
      </w:pPr>
      <w:r w:rsidRPr="001F4331">
        <w:t xml:space="preserve">A chest x-ray is </w:t>
      </w:r>
      <w:r w:rsidRPr="00A44DC1">
        <w:rPr>
          <w:b/>
          <w:bCs/>
          <w:u w:val="single"/>
        </w:rPr>
        <w:t xml:space="preserve">required </w:t>
      </w:r>
      <w:r w:rsidR="00313A98" w:rsidRPr="00A44DC1">
        <w:rPr>
          <w:b/>
          <w:bCs/>
          <w:u w:val="single"/>
        </w:rPr>
        <w:t>every two</w:t>
      </w:r>
      <w:r w:rsidR="00A44DC1" w:rsidRPr="00A44DC1">
        <w:rPr>
          <w:b/>
          <w:bCs/>
          <w:u w:val="single"/>
        </w:rPr>
        <w:t xml:space="preserve"> (2)</w:t>
      </w:r>
      <w:r w:rsidR="00313A98" w:rsidRPr="00A44DC1">
        <w:rPr>
          <w:b/>
          <w:bCs/>
          <w:u w:val="single"/>
        </w:rPr>
        <w:t xml:space="preserve"> years</w:t>
      </w:r>
      <w:r w:rsidR="00313A98">
        <w:t xml:space="preserve"> </w:t>
      </w:r>
      <w:r w:rsidRPr="001F4331">
        <w:t>and the report must be enclosed with this package.</w:t>
      </w:r>
    </w:p>
    <w:p w14:paraId="7D834CB6" w14:textId="37ECC5E6" w:rsidR="001F4331" w:rsidRPr="001F4331" w:rsidRDefault="001F4331" w:rsidP="001F4331">
      <w:pPr>
        <w:pStyle w:val="ListParagraph"/>
        <w:numPr>
          <w:ilvl w:val="0"/>
          <w:numId w:val="4"/>
        </w:numPr>
        <w:spacing w:line="276" w:lineRule="auto"/>
      </w:pPr>
      <w:r w:rsidRPr="001F4331">
        <w:t>The responsibility for follow up lies with the Healthcare Provider as per OHA/OMA Communicable Disease Surveillance Protocols.</w:t>
      </w:r>
    </w:p>
    <w:p w14:paraId="3122D01D" w14:textId="77777777" w:rsidR="001F4331" w:rsidRPr="001F4331" w:rsidRDefault="001F4331" w:rsidP="001F4331">
      <w:pPr>
        <w:pStyle w:val="ListParagraph"/>
        <w:numPr>
          <w:ilvl w:val="0"/>
          <w:numId w:val="4"/>
        </w:numPr>
        <w:spacing w:line="276" w:lineRule="auto"/>
      </w:pPr>
      <w:r w:rsidRPr="001F4331">
        <w:t>Please</w:t>
      </w:r>
      <w:r w:rsidR="00E25749">
        <w:t xml:space="preserve"> complete the information </w:t>
      </w:r>
      <w:r w:rsidRPr="001F4331">
        <w:t xml:space="preserve">below as evidence of the student’s previous </w:t>
      </w:r>
      <w:r w:rsidRPr="001F4331">
        <w:rPr>
          <w:b/>
        </w:rPr>
        <w:t>positive</w:t>
      </w:r>
      <w:r w:rsidRPr="001F4331">
        <w:t xml:space="preserve"> Mantoux skin test (TB).</w:t>
      </w:r>
    </w:p>
    <w:p w14:paraId="1F96B4E4" w14:textId="77777777" w:rsidR="00C6359C" w:rsidRPr="00D45918" w:rsidRDefault="00C6359C" w:rsidP="00C6359C">
      <w:pPr>
        <w:pStyle w:val="Heading4"/>
        <w:rPr>
          <w:i w:val="0"/>
        </w:rPr>
      </w:pPr>
      <w:r w:rsidRPr="00D45918">
        <w:rPr>
          <w:i w:val="0"/>
        </w:rPr>
        <w:t>Positive Baseline Two-Step or One-step Mantoux Test Information:</w:t>
      </w:r>
    </w:p>
    <w:p w14:paraId="73A645D3" w14:textId="77777777" w:rsidR="00C6359C" w:rsidRPr="00D807A0" w:rsidRDefault="00C6359C" w:rsidP="00C6359C">
      <w:pPr>
        <w:rPr>
          <w:b/>
        </w:rPr>
      </w:pPr>
      <w:r w:rsidRPr="00D807A0">
        <w:rPr>
          <w:b/>
        </w:rPr>
        <w:t>Step #1</w:t>
      </w:r>
    </w:p>
    <w:p w14:paraId="4CD195EE" w14:textId="77777777" w:rsidR="003155B9" w:rsidRDefault="00C6359C" w:rsidP="00E25749">
      <w:pPr>
        <w:ind w:firstLine="720"/>
      </w:pPr>
      <w:r>
        <w:lastRenderedPageBreak/>
        <w:t>Date Given (mm/dd/</w:t>
      </w:r>
      <w:proofErr w:type="spellStart"/>
      <w:r>
        <w:t>yyyy</w:t>
      </w:r>
      <w:proofErr w:type="spellEnd"/>
      <w:r>
        <w:t>):</w:t>
      </w:r>
    </w:p>
    <w:p w14:paraId="1F71A30E" w14:textId="77777777" w:rsidR="00C6359C" w:rsidRDefault="00C6359C" w:rsidP="00E25749">
      <w:pPr>
        <w:ind w:firstLine="720"/>
      </w:pPr>
      <w:r>
        <w:t>Date Read (mm/dd/</w:t>
      </w:r>
      <w:proofErr w:type="spellStart"/>
      <w:r>
        <w:t>yyyy</w:t>
      </w:r>
      <w:proofErr w:type="spellEnd"/>
      <w:r>
        <w:t>):</w:t>
      </w:r>
    </w:p>
    <w:p w14:paraId="65891086" w14:textId="77777777" w:rsidR="00C6359C" w:rsidRDefault="00C6359C" w:rsidP="00E25749">
      <w:pPr>
        <w:ind w:firstLine="720"/>
      </w:pPr>
      <w:r>
        <w:t>Induration Results (mm):</w:t>
      </w:r>
    </w:p>
    <w:p w14:paraId="564BC69C" w14:textId="77777777" w:rsidR="00C6359C" w:rsidRDefault="00C6359C" w:rsidP="00E25749">
      <w:pPr>
        <w:ind w:firstLine="720"/>
      </w:pPr>
      <w:r>
        <w:t>HCP Initials:</w:t>
      </w:r>
    </w:p>
    <w:p w14:paraId="340F3806" w14:textId="77777777" w:rsidR="00C6359C" w:rsidRDefault="00C6359C" w:rsidP="00C6359C">
      <w:r w:rsidRPr="00D807A0">
        <w:rPr>
          <w:b/>
        </w:rPr>
        <w:t>Step #2</w:t>
      </w:r>
      <w:r>
        <w:t xml:space="preserve"> (must be completed within 7-28 days after Step #1)</w:t>
      </w:r>
    </w:p>
    <w:p w14:paraId="46E5007E" w14:textId="77777777" w:rsidR="00A52920" w:rsidRDefault="00C6359C" w:rsidP="00A52920">
      <w:pPr>
        <w:ind w:firstLine="720"/>
      </w:pPr>
      <w:r>
        <w:t>Date Given (mm/dd/</w:t>
      </w:r>
      <w:proofErr w:type="spellStart"/>
      <w:r>
        <w:t>yyyy</w:t>
      </w:r>
      <w:proofErr w:type="spellEnd"/>
      <w:r>
        <w:t>):</w:t>
      </w:r>
    </w:p>
    <w:p w14:paraId="5A50B218" w14:textId="77777777" w:rsidR="00C6359C" w:rsidRDefault="00C6359C" w:rsidP="00A52920">
      <w:pPr>
        <w:ind w:firstLine="720"/>
      </w:pPr>
      <w:r>
        <w:t>Date Read (mm/dd/</w:t>
      </w:r>
      <w:proofErr w:type="spellStart"/>
      <w:r>
        <w:t>yyyy</w:t>
      </w:r>
      <w:proofErr w:type="spellEnd"/>
      <w:r>
        <w:t>):</w:t>
      </w:r>
    </w:p>
    <w:p w14:paraId="64CD3821" w14:textId="77777777" w:rsidR="00C6359C" w:rsidRDefault="00C6359C" w:rsidP="00E25749">
      <w:pPr>
        <w:ind w:firstLine="720"/>
      </w:pPr>
      <w:r>
        <w:t>Induration Results (mm):</w:t>
      </w:r>
    </w:p>
    <w:p w14:paraId="2FEF3C08" w14:textId="77777777" w:rsidR="001F4331" w:rsidRDefault="00C6359C" w:rsidP="00E25749">
      <w:pPr>
        <w:ind w:firstLine="720"/>
      </w:pPr>
      <w:r>
        <w:t>HCP Initials:</w:t>
      </w:r>
    </w:p>
    <w:p w14:paraId="07DEC3EB" w14:textId="77777777" w:rsidR="0030628A" w:rsidRPr="00D807A0" w:rsidRDefault="0030628A" w:rsidP="001F4331">
      <w:pPr>
        <w:rPr>
          <w:b/>
        </w:rPr>
      </w:pPr>
      <w:r w:rsidRPr="00D807A0">
        <w:rPr>
          <w:b/>
        </w:rPr>
        <w:t>Questions:</w:t>
      </w:r>
    </w:p>
    <w:p w14:paraId="080ECD04" w14:textId="77777777" w:rsidR="0030628A" w:rsidRDefault="0030628A" w:rsidP="007B712A">
      <w:pPr>
        <w:pStyle w:val="ListParagraph"/>
        <w:numPr>
          <w:ilvl w:val="0"/>
          <w:numId w:val="6"/>
        </w:numPr>
        <w:spacing w:line="480" w:lineRule="auto"/>
        <w:rPr>
          <w:sz w:val="24"/>
          <w:szCs w:val="24"/>
        </w:rPr>
      </w:pPr>
      <w:r w:rsidRPr="0030628A">
        <w:rPr>
          <w:sz w:val="24"/>
          <w:szCs w:val="24"/>
        </w:rPr>
        <w:t>Is the chest x-ray enclosed with this package (required)?</w:t>
      </w:r>
    </w:p>
    <w:p w14:paraId="3ADBC03C" w14:textId="77777777" w:rsidR="0030628A" w:rsidRPr="0030628A" w:rsidRDefault="0030628A" w:rsidP="007B712A">
      <w:pPr>
        <w:pStyle w:val="ListParagraph"/>
        <w:numPr>
          <w:ilvl w:val="0"/>
          <w:numId w:val="6"/>
        </w:numPr>
        <w:spacing w:line="480" w:lineRule="auto"/>
        <w:rPr>
          <w:sz w:val="24"/>
          <w:szCs w:val="24"/>
        </w:rPr>
      </w:pPr>
      <w:r w:rsidRPr="0030628A">
        <w:rPr>
          <w:sz w:val="24"/>
          <w:szCs w:val="24"/>
        </w:rPr>
        <w:t>Date of chest x-ray (mm/dd/</w:t>
      </w:r>
      <w:proofErr w:type="spellStart"/>
      <w:r w:rsidRPr="0030628A">
        <w:rPr>
          <w:sz w:val="24"/>
          <w:szCs w:val="24"/>
        </w:rPr>
        <w:t>yyyy</w:t>
      </w:r>
      <w:proofErr w:type="spellEnd"/>
      <w:r w:rsidRPr="0030628A">
        <w:rPr>
          <w:sz w:val="24"/>
          <w:szCs w:val="24"/>
        </w:rPr>
        <w:t>)</w:t>
      </w:r>
    </w:p>
    <w:p w14:paraId="1B6A96F7" w14:textId="77777777" w:rsidR="0030628A" w:rsidRDefault="0030628A" w:rsidP="0030628A">
      <w:pPr>
        <w:pStyle w:val="ListParagraph"/>
        <w:numPr>
          <w:ilvl w:val="0"/>
          <w:numId w:val="6"/>
        </w:numPr>
        <w:spacing w:line="480" w:lineRule="auto"/>
        <w:rPr>
          <w:sz w:val="24"/>
          <w:szCs w:val="24"/>
        </w:rPr>
      </w:pPr>
      <w:r>
        <w:rPr>
          <w:sz w:val="24"/>
          <w:szCs w:val="24"/>
        </w:rPr>
        <w:t>Result of the chest x-ray:</w:t>
      </w:r>
    </w:p>
    <w:p w14:paraId="632E3B0C" w14:textId="77777777" w:rsidR="0030628A" w:rsidRDefault="0030628A" w:rsidP="0030628A">
      <w:pPr>
        <w:pStyle w:val="ListParagraph"/>
        <w:numPr>
          <w:ilvl w:val="0"/>
          <w:numId w:val="6"/>
        </w:numPr>
        <w:spacing w:line="480" w:lineRule="auto"/>
        <w:rPr>
          <w:sz w:val="24"/>
          <w:szCs w:val="24"/>
        </w:rPr>
      </w:pPr>
      <w:r>
        <w:rPr>
          <w:sz w:val="24"/>
          <w:szCs w:val="24"/>
        </w:rPr>
        <w:t xml:space="preserve"> Did the student receive prophylactic treatment (INH)?</w:t>
      </w:r>
    </w:p>
    <w:p w14:paraId="7F9C39D6" w14:textId="77777777" w:rsidR="0030628A" w:rsidRDefault="0030628A" w:rsidP="0030628A">
      <w:pPr>
        <w:pStyle w:val="ListParagraph"/>
        <w:numPr>
          <w:ilvl w:val="0"/>
          <w:numId w:val="6"/>
        </w:numPr>
        <w:spacing w:line="480" w:lineRule="auto"/>
        <w:rPr>
          <w:sz w:val="24"/>
          <w:szCs w:val="24"/>
        </w:rPr>
      </w:pPr>
      <w:r>
        <w:rPr>
          <w:sz w:val="24"/>
          <w:szCs w:val="24"/>
        </w:rPr>
        <w:t xml:space="preserve"> Has the student had BCG Vaccination?</w:t>
      </w:r>
    </w:p>
    <w:p w14:paraId="2763B7F6" w14:textId="045C8298" w:rsidR="00452DA8" w:rsidRDefault="0030628A" w:rsidP="00452DA8">
      <w:pPr>
        <w:pStyle w:val="ListParagraph"/>
        <w:numPr>
          <w:ilvl w:val="0"/>
          <w:numId w:val="6"/>
        </w:numPr>
        <w:spacing w:line="480" w:lineRule="auto"/>
        <w:rPr>
          <w:sz w:val="24"/>
          <w:szCs w:val="24"/>
        </w:rPr>
      </w:pPr>
      <w:r>
        <w:rPr>
          <w:sz w:val="24"/>
          <w:szCs w:val="24"/>
        </w:rPr>
        <w:t xml:space="preserve"> Does the student have any current signs or symptoms of active TB?</w:t>
      </w:r>
    </w:p>
    <w:p w14:paraId="6C0AA422" w14:textId="6719C5E9" w:rsidR="00491BFC" w:rsidRDefault="00491BFC" w:rsidP="00491BFC">
      <w:pPr>
        <w:pStyle w:val="Heading1"/>
      </w:pPr>
      <w:r>
        <w:t>P</w:t>
      </w:r>
      <w:r w:rsidR="00D63C9C">
        <w:t>art</w:t>
      </w:r>
      <w:r>
        <w:t xml:space="preserve"> 2: COVID-19 Vaccine Series</w:t>
      </w:r>
    </w:p>
    <w:p w14:paraId="0C4613D9" w14:textId="3BB69C27" w:rsidR="00491BFC" w:rsidRPr="004E6C1A" w:rsidRDefault="00491BFC" w:rsidP="00491BFC">
      <w:pPr>
        <w:spacing w:line="276" w:lineRule="auto"/>
        <w:contextualSpacing/>
        <w:rPr>
          <w:sz w:val="24"/>
          <w:szCs w:val="24"/>
        </w:rPr>
      </w:pPr>
      <w:r>
        <w:rPr>
          <w:sz w:val="24"/>
          <w:szCs w:val="24"/>
        </w:rPr>
        <w:t xml:space="preserve">COVID-19 </w:t>
      </w:r>
      <w:r w:rsidR="00D63C9C">
        <w:rPr>
          <w:sz w:val="24"/>
          <w:szCs w:val="24"/>
        </w:rPr>
        <w:t xml:space="preserve">primary </w:t>
      </w:r>
      <w:r>
        <w:rPr>
          <w:sz w:val="24"/>
          <w:szCs w:val="24"/>
        </w:rPr>
        <w:t xml:space="preserve">series </w:t>
      </w:r>
      <w:r w:rsidR="00D63C9C">
        <w:rPr>
          <w:sz w:val="24"/>
          <w:szCs w:val="24"/>
        </w:rPr>
        <w:t xml:space="preserve">plus one booster </w:t>
      </w:r>
      <w:r>
        <w:rPr>
          <w:sz w:val="24"/>
          <w:szCs w:val="24"/>
        </w:rPr>
        <w:t>is mandatory. Proof of COVID-19 vaccination is required.</w:t>
      </w:r>
      <w:r w:rsidRPr="004E6C1A">
        <w:rPr>
          <w:sz w:val="24"/>
          <w:szCs w:val="24"/>
        </w:rPr>
        <w:t xml:space="preserve"> </w:t>
      </w:r>
    </w:p>
    <w:p w14:paraId="17209241" w14:textId="77777777" w:rsidR="00491BFC" w:rsidRPr="00491BFC" w:rsidRDefault="00491BFC" w:rsidP="00491BFC"/>
    <w:p w14:paraId="398EC11D" w14:textId="25A8458D" w:rsidR="00491BFC" w:rsidRPr="00D63C9C" w:rsidRDefault="00491BFC" w:rsidP="00491BFC">
      <w:pPr>
        <w:rPr>
          <w:b/>
          <w:bCs/>
        </w:rPr>
      </w:pPr>
      <w:r w:rsidRPr="00D63C9C">
        <w:rPr>
          <w:b/>
          <w:bCs/>
        </w:rPr>
        <w:t>First Dose</w:t>
      </w:r>
    </w:p>
    <w:p w14:paraId="4380FA3B" w14:textId="2C5AE29E" w:rsidR="00491BFC" w:rsidRDefault="00491BFC" w:rsidP="00491BFC">
      <w:r>
        <w:tab/>
        <w:t>Date Given (mm/dd/</w:t>
      </w:r>
      <w:proofErr w:type="spellStart"/>
      <w:r>
        <w:t>yyyy</w:t>
      </w:r>
      <w:proofErr w:type="spellEnd"/>
      <w:r>
        <w:t>)</w:t>
      </w:r>
    </w:p>
    <w:p w14:paraId="35B4928D" w14:textId="6B1A474F" w:rsidR="00491BFC" w:rsidRDefault="00491BFC" w:rsidP="00491BFC">
      <w:r>
        <w:tab/>
        <w:t>HCP Initials:</w:t>
      </w:r>
    </w:p>
    <w:p w14:paraId="6A2E9144" w14:textId="42287ED7" w:rsidR="00491BFC" w:rsidRPr="00D63C9C" w:rsidRDefault="00491BFC" w:rsidP="00491BFC">
      <w:pPr>
        <w:rPr>
          <w:b/>
          <w:bCs/>
        </w:rPr>
      </w:pPr>
      <w:r w:rsidRPr="00D63C9C">
        <w:rPr>
          <w:b/>
          <w:bCs/>
        </w:rPr>
        <w:t>Second Dose</w:t>
      </w:r>
    </w:p>
    <w:p w14:paraId="70FD45CD" w14:textId="4BB24F20" w:rsidR="00491BFC" w:rsidRDefault="00491BFC" w:rsidP="00491BFC">
      <w:r>
        <w:tab/>
        <w:t>Date Given (mm/dd/</w:t>
      </w:r>
      <w:proofErr w:type="spellStart"/>
      <w:r>
        <w:t>yyyy</w:t>
      </w:r>
      <w:proofErr w:type="spellEnd"/>
      <w:r>
        <w:t>)</w:t>
      </w:r>
    </w:p>
    <w:p w14:paraId="12926295" w14:textId="52E70934" w:rsidR="00491BFC" w:rsidRDefault="00491BFC" w:rsidP="00491BFC">
      <w:r>
        <w:lastRenderedPageBreak/>
        <w:tab/>
        <w:t>HCP initials:</w:t>
      </w:r>
    </w:p>
    <w:p w14:paraId="04590109" w14:textId="35A8A902" w:rsidR="00491BFC" w:rsidRPr="00D63C9C" w:rsidRDefault="00D63C9C" w:rsidP="00491BFC">
      <w:pPr>
        <w:rPr>
          <w:b/>
          <w:bCs/>
        </w:rPr>
      </w:pPr>
      <w:r>
        <w:rPr>
          <w:b/>
          <w:bCs/>
        </w:rPr>
        <w:t xml:space="preserve">Booster </w:t>
      </w:r>
      <w:r w:rsidR="00491BFC" w:rsidRPr="00D63C9C">
        <w:rPr>
          <w:b/>
          <w:bCs/>
        </w:rPr>
        <w:t>Doses</w:t>
      </w:r>
    </w:p>
    <w:p w14:paraId="0FD6681A" w14:textId="5DD16C80" w:rsidR="00491BFC" w:rsidRDefault="00491BFC" w:rsidP="00491BFC">
      <w:r>
        <w:tab/>
        <w:t>Date Given (mm/dd/</w:t>
      </w:r>
      <w:proofErr w:type="spellStart"/>
      <w:r>
        <w:t>yyyy</w:t>
      </w:r>
      <w:proofErr w:type="spellEnd"/>
      <w:r>
        <w:t>)</w:t>
      </w:r>
    </w:p>
    <w:p w14:paraId="463C4C0E" w14:textId="73485719" w:rsidR="00491BFC" w:rsidRDefault="00491BFC" w:rsidP="00491BFC">
      <w:r>
        <w:tab/>
        <w:t>HCP Initials:</w:t>
      </w:r>
    </w:p>
    <w:p w14:paraId="4D6EEA35" w14:textId="77777777" w:rsidR="00D63C9C" w:rsidRDefault="00D63C9C" w:rsidP="00491BFC">
      <w:pPr>
        <w:rPr>
          <w:b/>
          <w:bCs/>
        </w:rPr>
      </w:pPr>
      <w:r w:rsidRPr="00D63C9C">
        <w:rPr>
          <w:b/>
          <w:bCs/>
        </w:rPr>
        <w:t>Additional</w:t>
      </w:r>
      <w:r>
        <w:t xml:space="preserve"> </w:t>
      </w:r>
      <w:r>
        <w:rPr>
          <w:b/>
          <w:bCs/>
        </w:rPr>
        <w:t>Dose</w:t>
      </w:r>
    </w:p>
    <w:p w14:paraId="3942599C" w14:textId="51A8A280" w:rsidR="00491BFC" w:rsidRDefault="00491BFC" w:rsidP="00D63C9C">
      <w:pPr>
        <w:ind w:firstLine="720"/>
      </w:pPr>
      <w:r>
        <w:t>Date Given (mm/dd/</w:t>
      </w:r>
      <w:proofErr w:type="spellStart"/>
      <w:r>
        <w:t>yyyy</w:t>
      </w:r>
      <w:proofErr w:type="spellEnd"/>
      <w:r>
        <w:t>)</w:t>
      </w:r>
    </w:p>
    <w:p w14:paraId="43B994DC" w14:textId="0D29BEB0" w:rsidR="00491BFC" w:rsidRDefault="00491BFC" w:rsidP="00491BFC">
      <w:r>
        <w:tab/>
        <w:t>HCP Initials:</w:t>
      </w:r>
    </w:p>
    <w:p w14:paraId="158511C6" w14:textId="77777777" w:rsidR="00491BFC" w:rsidRPr="00491BFC" w:rsidRDefault="00491BFC" w:rsidP="00491BFC"/>
    <w:p w14:paraId="37951D87" w14:textId="4CD37B4A" w:rsidR="0026067A" w:rsidRPr="00D807A0" w:rsidRDefault="0026067A" w:rsidP="00D807A0">
      <w:pPr>
        <w:pStyle w:val="Heading2"/>
        <w:jc w:val="center"/>
        <w:rPr>
          <w:sz w:val="32"/>
          <w:szCs w:val="32"/>
        </w:rPr>
      </w:pPr>
      <w:r w:rsidRPr="00D807A0">
        <w:rPr>
          <w:sz w:val="32"/>
          <w:szCs w:val="32"/>
        </w:rPr>
        <w:t xml:space="preserve">Part </w:t>
      </w:r>
      <w:r w:rsidR="00D63C9C">
        <w:rPr>
          <w:sz w:val="32"/>
          <w:szCs w:val="32"/>
        </w:rPr>
        <w:t>3</w:t>
      </w:r>
      <w:r w:rsidRPr="00D807A0">
        <w:rPr>
          <w:sz w:val="32"/>
          <w:szCs w:val="32"/>
        </w:rPr>
        <w:t>: Red Measles, Mumps, Rubella (German Measles)-MMR</w:t>
      </w:r>
    </w:p>
    <w:p w14:paraId="6E9A909E" w14:textId="77777777" w:rsidR="0026067A" w:rsidRPr="00D807A0" w:rsidRDefault="0026067A" w:rsidP="00D807A0">
      <w:pPr>
        <w:spacing w:line="276" w:lineRule="auto"/>
        <w:rPr>
          <w:sz w:val="24"/>
          <w:szCs w:val="24"/>
        </w:rPr>
      </w:pPr>
      <w:r w:rsidRPr="00D807A0">
        <w:rPr>
          <w:sz w:val="24"/>
          <w:szCs w:val="24"/>
        </w:rPr>
        <w:t xml:space="preserve">Serology results for MMR must be completed.  Results </w:t>
      </w:r>
      <w:r w:rsidR="00D807A0">
        <w:rPr>
          <w:sz w:val="24"/>
          <w:szCs w:val="24"/>
        </w:rPr>
        <w:t xml:space="preserve">must be documented </w:t>
      </w:r>
      <w:proofErr w:type="gramStart"/>
      <w:r w:rsidRPr="00D807A0">
        <w:rPr>
          <w:sz w:val="24"/>
          <w:szCs w:val="24"/>
        </w:rPr>
        <w:t>below</w:t>
      </w:r>
      <w:proofErr w:type="gramEnd"/>
      <w:r w:rsidRPr="00D807A0">
        <w:rPr>
          <w:sz w:val="24"/>
          <w:szCs w:val="24"/>
        </w:rPr>
        <w:t xml:space="preserve"> and copies of the blood work results must be submitted.</w:t>
      </w:r>
    </w:p>
    <w:p w14:paraId="3AAAEFAA" w14:textId="77777777" w:rsidR="0026067A" w:rsidRPr="00D807A0" w:rsidRDefault="0026067A" w:rsidP="00D807A0">
      <w:pPr>
        <w:spacing w:line="276" w:lineRule="auto"/>
        <w:rPr>
          <w:sz w:val="24"/>
          <w:szCs w:val="24"/>
        </w:rPr>
      </w:pPr>
      <w:r w:rsidRPr="00D807A0">
        <w:rPr>
          <w:sz w:val="24"/>
          <w:szCs w:val="24"/>
        </w:rPr>
        <w:t>If Serology results indicate Non-Immune or Indeterminate, documentation of two vaccinations of MMR is required and one of these vaccinations must be a booster dose (vaccination given post blood work results).</w:t>
      </w:r>
    </w:p>
    <w:p w14:paraId="4AB926BF" w14:textId="77777777" w:rsidR="0026067A" w:rsidRDefault="0026067A" w:rsidP="0026067A">
      <w:pPr>
        <w:spacing w:line="276" w:lineRule="auto"/>
        <w:rPr>
          <w:sz w:val="24"/>
          <w:szCs w:val="24"/>
        </w:rPr>
      </w:pPr>
      <w:r>
        <w:rPr>
          <w:sz w:val="24"/>
          <w:szCs w:val="24"/>
        </w:rPr>
        <w:t xml:space="preserve">Healthcare providers please fill out the dates and </w:t>
      </w:r>
      <w:r w:rsidR="008C269C">
        <w:rPr>
          <w:sz w:val="24"/>
          <w:szCs w:val="24"/>
        </w:rPr>
        <w:t>indicate immune or non-immune. Please attach a copy of the blood work results.</w:t>
      </w:r>
    </w:p>
    <w:p w14:paraId="3C104CFF" w14:textId="77777777" w:rsidR="008C269C" w:rsidRPr="00D45918" w:rsidRDefault="008C269C" w:rsidP="008C269C">
      <w:pPr>
        <w:pStyle w:val="Heading3"/>
      </w:pPr>
      <w:r w:rsidRPr="00D45918">
        <w:t>Communicable Disease Information:</w:t>
      </w:r>
    </w:p>
    <w:p w14:paraId="5866A3C8" w14:textId="77777777" w:rsidR="008C269C" w:rsidRPr="008C269C" w:rsidRDefault="008C269C" w:rsidP="008C269C">
      <w:pPr>
        <w:rPr>
          <w:b/>
        </w:rPr>
      </w:pPr>
      <w:r w:rsidRPr="008C269C">
        <w:rPr>
          <w:b/>
        </w:rPr>
        <w:t>Measles</w:t>
      </w:r>
    </w:p>
    <w:p w14:paraId="74A624FE" w14:textId="77777777" w:rsidR="008C269C" w:rsidRDefault="008C269C" w:rsidP="00E25749">
      <w:pPr>
        <w:ind w:firstLine="720"/>
      </w:pPr>
      <w:r>
        <w:t>Date of Serology Results (mm/dd/</w:t>
      </w:r>
      <w:proofErr w:type="spellStart"/>
      <w:r>
        <w:t>yyyy</w:t>
      </w:r>
      <w:proofErr w:type="spellEnd"/>
      <w:r>
        <w:t>):</w:t>
      </w:r>
    </w:p>
    <w:p w14:paraId="24E60F59" w14:textId="77777777" w:rsidR="008C269C" w:rsidRDefault="008C269C" w:rsidP="00E25749">
      <w:pPr>
        <w:ind w:firstLine="720"/>
      </w:pPr>
      <w:r>
        <w:t>Immune or Non-immune:</w:t>
      </w:r>
    </w:p>
    <w:p w14:paraId="28E7928A" w14:textId="77777777" w:rsidR="008C269C" w:rsidRPr="008C269C" w:rsidRDefault="008C269C" w:rsidP="008C269C">
      <w:pPr>
        <w:rPr>
          <w:b/>
        </w:rPr>
      </w:pPr>
      <w:r w:rsidRPr="008C269C">
        <w:rPr>
          <w:b/>
        </w:rPr>
        <w:t>Mumps</w:t>
      </w:r>
    </w:p>
    <w:p w14:paraId="56ED7D5E" w14:textId="77777777" w:rsidR="008C269C" w:rsidRDefault="008C269C" w:rsidP="00E25749">
      <w:pPr>
        <w:ind w:firstLine="720"/>
      </w:pPr>
      <w:r>
        <w:t>Date of Serology Results (mm/dd/</w:t>
      </w:r>
      <w:proofErr w:type="spellStart"/>
      <w:r>
        <w:t>yyyy</w:t>
      </w:r>
      <w:proofErr w:type="spellEnd"/>
      <w:r>
        <w:t>):</w:t>
      </w:r>
    </w:p>
    <w:p w14:paraId="6FEF52B1" w14:textId="77777777" w:rsidR="008C269C" w:rsidRDefault="008C269C" w:rsidP="00E25749">
      <w:pPr>
        <w:ind w:firstLine="720"/>
      </w:pPr>
      <w:r>
        <w:t>Immune or Non-immune:</w:t>
      </w:r>
    </w:p>
    <w:p w14:paraId="4B443E72" w14:textId="77777777" w:rsidR="008C269C" w:rsidRPr="008C269C" w:rsidRDefault="008C269C" w:rsidP="008C269C">
      <w:pPr>
        <w:rPr>
          <w:b/>
        </w:rPr>
      </w:pPr>
      <w:r w:rsidRPr="008C269C">
        <w:rPr>
          <w:b/>
        </w:rPr>
        <w:t>Rubella</w:t>
      </w:r>
    </w:p>
    <w:p w14:paraId="141C75DB" w14:textId="77777777" w:rsidR="008C269C" w:rsidRDefault="008C269C" w:rsidP="00E25749">
      <w:pPr>
        <w:ind w:firstLine="720"/>
      </w:pPr>
      <w:r>
        <w:t>Date of Serology Results (mm/dd/</w:t>
      </w:r>
      <w:proofErr w:type="spellStart"/>
      <w:r>
        <w:t>yyyy</w:t>
      </w:r>
      <w:proofErr w:type="spellEnd"/>
      <w:r>
        <w:t>):</w:t>
      </w:r>
    </w:p>
    <w:p w14:paraId="22E20F41" w14:textId="77777777" w:rsidR="008C269C" w:rsidRDefault="008C269C" w:rsidP="00E25749">
      <w:pPr>
        <w:ind w:firstLine="720"/>
      </w:pPr>
      <w:r>
        <w:t>Immune or Non-immune:</w:t>
      </w:r>
    </w:p>
    <w:p w14:paraId="556FE909" w14:textId="77777777" w:rsidR="0026067A" w:rsidRDefault="008C269C" w:rsidP="008C269C">
      <w:pPr>
        <w:spacing w:line="276" w:lineRule="auto"/>
        <w:contextualSpacing/>
      </w:pPr>
      <w:r w:rsidRPr="003612D2">
        <w:rPr>
          <w:sz w:val="24"/>
          <w:szCs w:val="24"/>
        </w:rPr>
        <w:lastRenderedPageBreak/>
        <w:t xml:space="preserve">Please provide </w:t>
      </w:r>
      <w:r>
        <w:rPr>
          <w:sz w:val="24"/>
          <w:szCs w:val="24"/>
        </w:rPr>
        <w:t xml:space="preserve">two (2) </w:t>
      </w:r>
      <w:r w:rsidR="00E25749">
        <w:rPr>
          <w:sz w:val="24"/>
          <w:szCs w:val="24"/>
        </w:rPr>
        <w:t>vaccination dates</w:t>
      </w:r>
      <w:r w:rsidRPr="003612D2">
        <w:rPr>
          <w:sz w:val="24"/>
          <w:szCs w:val="24"/>
        </w:rPr>
        <w:t xml:space="preserve"> below, if blood work results were non-immune or indeterminate. One of these vaccinations must be a booster dose (vaccination given post blood work).</w:t>
      </w:r>
      <w:r w:rsidRPr="008C269C">
        <w:t xml:space="preserve"> </w:t>
      </w:r>
    </w:p>
    <w:p w14:paraId="414BCF7E" w14:textId="77777777" w:rsidR="008C269C" w:rsidRPr="00D45918" w:rsidRDefault="008C269C" w:rsidP="008C269C">
      <w:pPr>
        <w:pStyle w:val="Heading3"/>
      </w:pPr>
      <w:r w:rsidRPr="00D45918">
        <w:t>MMR Vaccination Dates:</w:t>
      </w:r>
    </w:p>
    <w:p w14:paraId="1463EAB8" w14:textId="77777777" w:rsidR="008C269C" w:rsidRDefault="008C269C" w:rsidP="00E25749">
      <w:pPr>
        <w:ind w:firstLine="720"/>
      </w:pPr>
      <w:r>
        <w:t>1</w:t>
      </w:r>
      <w:r w:rsidRPr="008C269C">
        <w:rPr>
          <w:vertAlign w:val="superscript"/>
        </w:rPr>
        <w:t>st</w:t>
      </w:r>
      <w:r>
        <w:t xml:space="preserve"> Vaccination Date (mm/dd/</w:t>
      </w:r>
      <w:proofErr w:type="spellStart"/>
      <w:r>
        <w:t>yyyy</w:t>
      </w:r>
      <w:proofErr w:type="spellEnd"/>
      <w:r>
        <w:t>):</w:t>
      </w:r>
    </w:p>
    <w:p w14:paraId="5830556E" w14:textId="77777777" w:rsidR="008C269C" w:rsidRDefault="008C269C" w:rsidP="00E25749">
      <w:pPr>
        <w:ind w:firstLine="720"/>
      </w:pPr>
      <w:r>
        <w:t>2</w:t>
      </w:r>
      <w:r w:rsidRPr="008C269C">
        <w:rPr>
          <w:vertAlign w:val="superscript"/>
        </w:rPr>
        <w:t>nd</w:t>
      </w:r>
      <w:r>
        <w:t xml:space="preserve"> Vaccination Date (mm/dd/</w:t>
      </w:r>
      <w:proofErr w:type="spellStart"/>
      <w:r>
        <w:t>yyyy</w:t>
      </w:r>
      <w:proofErr w:type="spellEnd"/>
      <w:r>
        <w:t>)</w:t>
      </w:r>
      <w:r w:rsidR="006C3D6A">
        <w:t>:</w:t>
      </w:r>
    </w:p>
    <w:p w14:paraId="514A4CD4" w14:textId="77777777" w:rsidR="00452DA8" w:rsidRDefault="00452DA8" w:rsidP="008C269C"/>
    <w:p w14:paraId="2A724220" w14:textId="39582DC0" w:rsidR="008C269C" w:rsidRPr="00D807A0" w:rsidRDefault="008C269C" w:rsidP="00D807A0">
      <w:pPr>
        <w:pStyle w:val="Heading2"/>
        <w:jc w:val="center"/>
        <w:rPr>
          <w:sz w:val="32"/>
          <w:szCs w:val="32"/>
        </w:rPr>
      </w:pPr>
      <w:r w:rsidRPr="00D807A0">
        <w:rPr>
          <w:sz w:val="32"/>
          <w:szCs w:val="32"/>
        </w:rPr>
        <w:t xml:space="preserve">Part </w:t>
      </w:r>
      <w:r w:rsidR="00D63C9C">
        <w:rPr>
          <w:sz w:val="32"/>
          <w:szCs w:val="32"/>
        </w:rPr>
        <w:t>4</w:t>
      </w:r>
      <w:r w:rsidRPr="00D807A0">
        <w:rPr>
          <w:sz w:val="32"/>
          <w:szCs w:val="32"/>
        </w:rPr>
        <w:t>: Varicella (Chicken Pox or Shingles)</w:t>
      </w:r>
    </w:p>
    <w:p w14:paraId="7C5F88AF" w14:textId="77777777" w:rsidR="008C269C" w:rsidRPr="00D807A0" w:rsidRDefault="008C269C" w:rsidP="00D807A0">
      <w:pPr>
        <w:spacing w:line="276" w:lineRule="auto"/>
        <w:rPr>
          <w:sz w:val="24"/>
          <w:szCs w:val="24"/>
        </w:rPr>
      </w:pPr>
      <w:r w:rsidRPr="00D807A0">
        <w:rPr>
          <w:sz w:val="24"/>
          <w:szCs w:val="24"/>
        </w:rPr>
        <w:t>The student must show proof of two (2) doses of Varicella Vaccinations completed at least one month apart</w:t>
      </w:r>
      <w:r w:rsidR="004F1BD1">
        <w:rPr>
          <w:sz w:val="24"/>
          <w:szCs w:val="24"/>
        </w:rPr>
        <w:t xml:space="preserve"> or </w:t>
      </w:r>
      <w:r w:rsidRPr="00D807A0">
        <w:rPr>
          <w:sz w:val="24"/>
          <w:szCs w:val="24"/>
        </w:rPr>
        <w:t>Serology results for Varicella showing immunity.  If providing Serology results, the Healthcare Provider must attach a copy of the results (History of chicken pox is not sufficient).</w:t>
      </w:r>
    </w:p>
    <w:p w14:paraId="780B9137" w14:textId="77777777" w:rsidR="008C269C" w:rsidRPr="00564429" w:rsidRDefault="008C269C" w:rsidP="00D807A0">
      <w:pPr>
        <w:spacing w:line="276" w:lineRule="auto"/>
        <w:rPr>
          <w:sz w:val="24"/>
          <w:szCs w:val="24"/>
        </w:rPr>
      </w:pPr>
      <w:r>
        <w:rPr>
          <w:sz w:val="24"/>
          <w:szCs w:val="24"/>
        </w:rPr>
        <w:t xml:space="preserve">Healthcare providers please fill out the dates and indicate immune or non-immune. Please attach a copy of the blood work results. </w:t>
      </w:r>
    </w:p>
    <w:p w14:paraId="6ECEDDB1" w14:textId="77777777" w:rsidR="008C269C" w:rsidRPr="00D45918" w:rsidRDefault="008C269C" w:rsidP="008C269C">
      <w:pPr>
        <w:pStyle w:val="Heading3"/>
      </w:pPr>
      <w:r w:rsidRPr="00D45918">
        <w:t>Communicable Disease Information:</w:t>
      </w:r>
    </w:p>
    <w:p w14:paraId="111BD31A" w14:textId="77777777" w:rsidR="008C269C" w:rsidRPr="008C269C" w:rsidRDefault="008C269C" w:rsidP="008C269C">
      <w:pPr>
        <w:rPr>
          <w:b/>
        </w:rPr>
      </w:pPr>
      <w:r>
        <w:rPr>
          <w:b/>
        </w:rPr>
        <w:t>Varicella</w:t>
      </w:r>
    </w:p>
    <w:p w14:paraId="737E5366" w14:textId="77777777" w:rsidR="008C269C" w:rsidRDefault="008C269C" w:rsidP="00E25749">
      <w:pPr>
        <w:ind w:firstLine="720"/>
      </w:pPr>
      <w:r>
        <w:t>Date of Serology Results (mm/dd/</w:t>
      </w:r>
      <w:proofErr w:type="spellStart"/>
      <w:r>
        <w:t>yyyy</w:t>
      </w:r>
      <w:proofErr w:type="spellEnd"/>
      <w:r>
        <w:t>):</w:t>
      </w:r>
    </w:p>
    <w:p w14:paraId="505270C8" w14:textId="77777777" w:rsidR="008C269C" w:rsidRDefault="008C269C" w:rsidP="00E25749">
      <w:pPr>
        <w:ind w:firstLine="720"/>
      </w:pPr>
      <w:r>
        <w:t>Immune or Non-immune:</w:t>
      </w:r>
    </w:p>
    <w:p w14:paraId="05BD84E6" w14:textId="77777777" w:rsidR="008C269C" w:rsidRDefault="008C269C" w:rsidP="008C269C">
      <w:pPr>
        <w:spacing w:line="276" w:lineRule="auto"/>
        <w:contextualSpacing/>
        <w:rPr>
          <w:sz w:val="24"/>
          <w:szCs w:val="24"/>
        </w:rPr>
      </w:pPr>
      <w:r w:rsidRPr="003D5736">
        <w:rPr>
          <w:sz w:val="24"/>
          <w:szCs w:val="24"/>
        </w:rPr>
        <w:t>Please provide</w:t>
      </w:r>
      <w:r>
        <w:rPr>
          <w:sz w:val="24"/>
          <w:szCs w:val="24"/>
        </w:rPr>
        <w:t xml:space="preserve"> </w:t>
      </w:r>
      <w:r w:rsidRPr="00564429">
        <w:rPr>
          <w:sz w:val="24"/>
          <w:szCs w:val="24"/>
        </w:rPr>
        <w:t>two (2)</w:t>
      </w:r>
      <w:r w:rsidRPr="003D5736">
        <w:rPr>
          <w:sz w:val="24"/>
          <w:szCs w:val="24"/>
        </w:rPr>
        <w:t xml:space="preserve"> Varicella</w:t>
      </w:r>
      <w:r>
        <w:rPr>
          <w:sz w:val="24"/>
          <w:szCs w:val="24"/>
        </w:rPr>
        <w:t xml:space="preserve"> vaccination dates </w:t>
      </w:r>
      <w:r w:rsidRPr="003D5736">
        <w:rPr>
          <w:sz w:val="24"/>
          <w:szCs w:val="24"/>
        </w:rPr>
        <w:t>below, if blood work results were non-immune or indeterminate. One of these vaccinations must be a booster dose (vaccination given post blood work).</w:t>
      </w:r>
    </w:p>
    <w:p w14:paraId="52A00FAB" w14:textId="77777777" w:rsidR="008C269C" w:rsidRPr="00780FDB" w:rsidRDefault="008C269C" w:rsidP="008C269C">
      <w:pPr>
        <w:pStyle w:val="Heading3"/>
      </w:pPr>
      <w:r w:rsidRPr="00780FDB">
        <w:t>Varicella Vaccination Dates:</w:t>
      </w:r>
    </w:p>
    <w:p w14:paraId="61860217" w14:textId="77777777" w:rsidR="008C269C" w:rsidRDefault="008C269C" w:rsidP="00E25749">
      <w:pPr>
        <w:ind w:firstLine="720"/>
      </w:pPr>
      <w:r>
        <w:t>1</w:t>
      </w:r>
      <w:r w:rsidRPr="008C269C">
        <w:rPr>
          <w:vertAlign w:val="superscript"/>
        </w:rPr>
        <w:t>st</w:t>
      </w:r>
      <w:r>
        <w:t xml:space="preserve"> Vaccination Date (mm/dd/</w:t>
      </w:r>
      <w:proofErr w:type="spellStart"/>
      <w:r>
        <w:t>yyyy</w:t>
      </w:r>
      <w:proofErr w:type="spellEnd"/>
      <w:r>
        <w:t>):</w:t>
      </w:r>
    </w:p>
    <w:p w14:paraId="6D0B0691" w14:textId="77777777" w:rsidR="008C269C" w:rsidRDefault="008C269C" w:rsidP="00E25749">
      <w:pPr>
        <w:ind w:firstLine="720"/>
      </w:pPr>
      <w:r>
        <w:t>2</w:t>
      </w:r>
      <w:r w:rsidRPr="008C269C">
        <w:rPr>
          <w:vertAlign w:val="superscript"/>
        </w:rPr>
        <w:t>nd</w:t>
      </w:r>
      <w:r>
        <w:t xml:space="preserve"> Vaccination Date (mm/dd/</w:t>
      </w:r>
      <w:proofErr w:type="spellStart"/>
      <w:r>
        <w:t>yyyy</w:t>
      </w:r>
      <w:proofErr w:type="spellEnd"/>
      <w:r>
        <w:t>)</w:t>
      </w:r>
      <w:r w:rsidR="00D807A0">
        <w:t>:</w:t>
      </w:r>
    </w:p>
    <w:p w14:paraId="5B07DD30" w14:textId="77777777" w:rsidR="00452DA8" w:rsidRDefault="00452DA8" w:rsidP="00E25749">
      <w:pPr>
        <w:ind w:firstLine="720"/>
      </w:pPr>
    </w:p>
    <w:p w14:paraId="57BD65A9" w14:textId="58A1326A" w:rsidR="003A6C2A" w:rsidRPr="00D807A0" w:rsidRDefault="003A6C2A" w:rsidP="00D807A0">
      <w:pPr>
        <w:pStyle w:val="Heading2"/>
        <w:jc w:val="center"/>
        <w:rPr>
          <w:sz w:val="32"/>
          <w:szCs w:val="32"/>
        </w:rPr>
      </w:pPr>
      <w:r w:rsidRPr="00D807A0">
        <w:rPr>
          <w:sz w:val="32"/>
          <w:szCs w:val="32"/>
        </w:rPr>
        <w:t xml:space="preserve">Part </w:t>
      </w:r>
      <w:r w:rsidR="00D63C9C">
        <w:rPr>
          <w:sz w:val="32"/>
          <w:szCs w:val="32"/>
        </w:rPr>
        <w:t>5</w:t>
      </w:r>
      <w:r w:rsidRPr="00D807A0">
        <w:rPr>
          <w:sz w:val="32"/>
          <w:szCs w:val="32"/>
        </w:rPr>
        <w:t>: Diphtheria, Tet</w:t>
      </w:r>
      <w:r w:rsidR="00F56BE8">
        <w:rPr>
          <w:sz w:val="32"/>
          <w:szCs w:val="32"/>
        </w:rPr>
        <w:t>anus, Polio</w:t>
      </w:r>
    </w:p>
    <w:p w14:paraId="17F1DB77" w14:textId="77777777" w:rsidR="003A6C2A" w:rsidRDefault="003A6C2A" w:rsidP="003A6C2A">
      <w:pPr>
        <w:spacing w:line="276" w:lineRule="auto"/>
        <w:contextualSpacing/>
        <w:rPr>
          <w:sz w:val="24"/>
          <w:szCs w:val="24"/>
        </w:rPr>
      </w:pPr>
      <w:r>
        <w:rPr>
          <w:sz w:val="24"/>
          <w:szCs w:val="24"/>
        </w:rPr>
        <w:t>Documentation of completed primary series is required.  Records of childhood vaccinations can be obtained by calling the Public Health Department located where you last attended school.  Routine Childhood Immunizations include all three of these vaccines.  If the student did not receive childhood vaccines, please refer to the required schedule to start an un-immunized adult series.</w:t>
      </w:r>
    </w:p>
    <w:p w14:paraId="347D1A41" w14:textId="77777777" w:rsidR="003A6C2A" w:rsidRDefault="003A6C2A" w:rsidP="003A6C2A">
      <w:pPr>
        <w:spacing w:line="276" w:lineRule="auto"/>
        <w:contextualSpacing/>
        <w:rPr>
          <w:sz w:val="24"/>
          <w:szCs w:val="24"/>
        </w:rPr>
      </w:pPr>
    </w:p>
    <w:p w14:paraId="3E650807" w14:textId="77777777" w:rsidR="003A6C2A" w:rsidRPr="00FB0856" w:rsidRDefault="003A6C2A" w:rsidP="003A6C2A">
      <w:pPr>
        <w:spacing w:line="276" w:lineRule="auto"/>
        <w:contextualSpacing/>
        <w:rPr>
          <w:b/>
          <w:sz w:val="24"/>
          <w:szCs w:val="24"/>
        </w:rPr>
      </w:pPr>
      <w:r>
        <w:rPr>
          <w:b/>
          <w:sz w:val="24"/>
          <w:szCs w:val="24"/>
        </w:rPr>
        <w:t xml:space="preserve"> </w:t>
      </w:r>
      <w:r>
        <w:rPr>
          <w:sz w:val="24"/>
          <w:szCs w:val="24"/>
        </w:rPr>
        <w:t>Healthcare providers please fill out the dates and indicate yes or no:</w:t>
      </w:r>
    </w:p>
    <w:p w14:paraId="44F1DB45" w14:textId="77777777" w:rsidR="003A6C2A" w:rsidRPr="004E6C1A" w:rsidRDefault="003A6C2A" w:rsidP="003A6C2A">
      <w:pPr>
        <w:pStyle w:val="ListParagraph"/>
        <w:numPr>
          <w:ilvl w:val="0"/>
          <w:numId w:val="9"/>
        </w:numPr>
        <w:spacing w:line="480" w:lineRule="auto"/>
        <w:rPr>
          <w:sz w:val="24"/>
          <w:szCs w:val="24"/>
        </w:rPr>
      </w:pPr>
      <w:r w:rsidRPr="004E6C1A">
        <w:rPr>
          <w:sz w:val="24"/>
          <w:szCs w:val="24"/>
        </w:rPr>
        <w:t>Received Routine childhood immunizations:</w:t>
      </w:r>
      <w:r w:rsidRPr="004E6C1A">
        <w:rPr>
          <w:sz w:val="24"/>
          <w:szCs w:val="24"/>
        </w:rPr>
        <w:tab/>
      </w:r>
      <w:r w:rsidRPr="004E6C1A">
        <w:rPr>
          <w:sz w:val="24"/>
          <w:szCs w:val="24"/>
        </w:rPr>
        <w:tab/>
      </w:r>
      <w:r>
        <w:rPr>
          <w:sz w:val="24"/>
          <w:szCs w:val="24"/>
        </w:rPr>
        <w:tab/>
      </w:r>
      <w:r w:rsidRPr="004E6C1A">
        <w:rPr>
          <w:sz w:val="24"/>
          <w:szCs w:val="24"/>
        </w:rPr>
        <w:t xml:space="preserve">Yes </w:t>
      </w:r>
      <w:r w:rsidRPr="004E6C1A">
        <w:rPr>
          <w:sz w:val="24"/>
          <w:szCs w:val="24"/>
        </w:rPr>
        <w:tab/>
      </w:r>
      <w:r w:rsidRPr="004E6C1A">
        <w:rPr>
          <w:sz w:val="24"/>
          <w:szCs w:val="24"/>
        </w:rPr>
        <w:tab/>
        <w:t xml:space="preserve">No </w:t>
      </w:r>
      <w:r w:rsidRPr="004E6C1A">
        <w:rPr>
          <w:sz w:val="24"/>
          <w:szCs w:val="24"/>
        </w:rPr>
        <w:tab/>
      </w:r>
    </w:p>
    <w:p w14:paraId="0D75C108" w14:textId="77777777" w:rsidR="003A6C2A" w:rsidRPr="00D37A3C" w:rsidRDefault="003A6C2A" w:rsidP="003A6C2A">
      <w:pPr>
        <w:pStyle w:val="ListParagraph"/>
        <w:numPr>
          <w:ilvl w:val="0"/>
          <w:numId w:val="9"/>
        </w:numPr>
        <w:spacing w:line="276" w:lineRule="auto"/>
      </w:pPr>
      <w:r w:rsidRPr="004E6C1A">
        <w:rPr>
          <w:sz w:val="24"/>
          <w:szCs w:val="24"/>
        </w:rPr>
        <w:t>Date of most recent Tda</w:t>
      </w:r>
      <w:r>
        <w:rPr>
          <w:sz w:val="24"/>
          <w:szCs w:val="24"/>
        </w:rPr>
        <w:t>p/Td Booster dose (mm/dd/</w:t>
      </w:r>
      <w:proofErr w:type="spellStart"/>
      <w:r>
        <w:rPr>
          <w:sz w:val="24"/>
          <w:szCs w:val="24"/>
        </w:rPr>
        <w:t>yyyy</w:t>
      </w:r>
      <w:proofErr w:type="spellEnd"/>
      <w:r>
        <w:rPr>
          <w:sz w:val="24"/>
          <w:szCs w:val="24"/>
        </w:rPr>
        <w:t>)</w:t>
      </w:r>
      <w:r w:rsidRPr="004E6C1A">
        <w:rPr>
          <w:sz w:val="24"/>
          <w:szCs w:val="24"/>
        </w:rPr>
        <w:t xml:space="preserve"> </w:t>
      </w:r>
    </w:p>
    <w:p w14:paraId="797B1703" w14:textId="77777777" w:rsidR="003A6C2A" w:rsidRPr="004E6C1A" w:rsidRDefault="003A6C2A" w:rsidP="003A6C2A">
      <w:pPr>
        <w:pStyle w:val="ListParagraph"/>
        <w:spacing w:line="276" w:lineRule="auto"/>
      </w:pPr>
      <w:r w:rsidRPr="004E6C1A">
        <w:t>*Must be within the last 10 years*</w:t>
      </w:r>
    </w:p>
    <w:p w14:paraId="022EB665" w14:textId="77777777" w:rsidR="008C269C" w:rsidRDefault="003A6C2A" w:rsidP="003A6C2A">
      <w:pPr>
        <w:spacing w:line="276" w:lineRule="auto"/>
        <w:contextualSpacing/>
        <w:rPr>
          <w:sz w:val="24"/>
          <w:szCs w:val="24"/>
        </w:rPr>
      </w:pPr>
      <w:r w:rsidRPr="00D30941">
        <w:rPr>
          <w:sz w:val="24"/>
          <w:szCs w:val="24"/>
        </w:rPr>
        <w:t>If the student did not receive childhood vaccines, please provide dates of vaccinations received through adult series.  If the series is not competed, please indicate the scheduled dates of all vaccinations</w:t>
      </w:r>
      <w:r>
        <w:rPr>
          <w:sz w:val="24"/>
          <w:szCs w:val="24"/>
        </w:rPr>
        <w:t>.</w:t>
      </w:r>
    </w:p>
    <w:p w14:paraId="5517EE2C" w14:textId="77777777" w:rsidR="003A6C2A" w:rsidRPr="00D45918" w:rsidRDefault="003A6C2A" w:rsidP="003A6C2A">
      <w:pPr>
        <w:pStyle w:val="Heading3"/>
      </w:pPr>
      <w:r w:rsidRPr="00D45918">
        <w:t>Diphtheria, Tetanus, Polio Adult Series Vaccination Dates:</w:t>
      </w:r>
    </w:p>
    <w:p w14:paraId="1218F1A5" w14:textId="77777777" w:rsidR="003A6C2A" w:rsidRDefault="003A6C2A" w:rsidP="00E25749">
      <w:pPr>
        <w:ind w:firstLine="720"/>
      </w:pPr>
      <w:r>
        <w:t>1</w:t>
      </w:r>
      <w:r w:rsidRPr="008C269C">
        <w:rPr>
          <w:vertAlign w:val="superscript"/>
        </w:rPr>
        <w:t>st</w:t>
      </w:r>
      <w:r>
        <w:t xml:space="preserve"> Vaccination Date (mm/dd/</w:t>
      </w:r>
      <w:proofErr w:type="spellStart"/>
      <w:r>
        <w:t>yyyy</w:t>
      </w:r>
      <w:proofErr w:type="spellEnd"/>
      <w:r>
        <w:t>):</w:t>
      </w:r>
    </w:p>
    <w:p w14:paraId="61FB0162" w14:textId="77777777" w:rsidR="003A6C2A" w:rsidRDefault="003A6C2A" w:rsidP="00E25749">
      <w:pPr>
        <w:ind w:firstLine="720"/>
      </w:pPr>
      <w:r>
        <w:t>2</w:t>
      </w:r>
      <w:r w:rsidRPr="008C269C">
        <w:rPr>
          <w:vertAlign w:val="superscript"/>
        </w:rPr>
        <w:t>nd</w:t>
      </w:r>
      <w:r>
        <w:t xml:space="preserve"> Vaccination Date (mm/dd/</w:t>
      </w:r>
      <w:proofErr w:type="spellStart"/>
      <w:r>
        <w:t>yyyy</w:t>
      </w:r>
      <w:proofErr w:type="spellEnd"/>
      <w:r>
        <w:t>)</w:t>
      </w:r>
      <w:r w:rsidR="00C31623">
        <w:t>:</w:t>
      </w:r>
    </w:p>
    <w:p w14:paraId="75710083" w14:textId="77777777" w:rsidR="00D807A0" w:rsidRDefault="003A6C2A" w:rsidP="00452DA8">
      <w:pPr>
        <w:ind w:firstLine="720"/>
      </w:pPr>
      <w:r>
        <w:t>3</w:t>
      </w:r>
      <w:r w:rsidRPr="003A6C2A">
        <w:rPr>
          <w:vertAlign w:val="superscript"/>
        </w:rPr>
        <w:t>rd</w:t>
      </w:r>
      <w:r>
        <w:t xml:space="preserve"> Vaccination Date (mm/dd/</w:t>
      </w:r>
      <w:proofErr w:type="spellStart"/>
      <w:r>
        <w:t>yyyy</w:t>
      </w:r>
      <w:proofErr w:type="spellEnd"/>
      <w:r>
        <w:t>)</w:t>
      </w:r>
      <w:r w:rsidR="00C31623">
        <w:t>:</w:t>
      </w:r>
    </w:p>
    <w:p w14:paraId="0B2DA1B9" w14:textId="77777777" w:rsidR="00452DA8" w:rsidRDefault="00452DA8" w:rsidP="00452DA8">
      <w:pPr>
        <w:ind w:firstLine="720"/>
      </w:pPr>
    </w:p>
    <w:p w14:paraId="70A1DAB2" w14:textId="2208F22F" w:rsidR="003A6C2A" w:rsidRPr="00D807A0" w:rsidRDefault="00C31623" w:rsidP="00D807A0">
      <w:pPr>
        <w:pStyle w:val="Heading2"/>
        <w:jc w:val="center"/>
        <w:rPr>
          <w:sz w:val="32"/>
          <w:szCs w:val="32"/>
        </w:rPr>
      </w:pPr>
      <w:r w:rsidRPr="00D807A0">
        <w:rPr>
          <w:sz w:val="32"/>
          <w:szCs w:val="32"/>
        </w:rPr>
        <w:t xml:space="preserve">Part </w:t>
      </w:r>
      <w:r w:rsidR="00D63C9C">
        <w:rPr>
          <w:sz w:val="32"/>
          <w:szCs w:val="32"/>
        </w:rPr>
        <w:t>6</w:t>
      </w:r>
      <w:r w:rsidRPr="00D807A0">
        <w:rPr>
          <w:sz w:val="32"/>
          <w:szCs w:val="32"/>
        </w:rPr>
        <w:t>: Hepatitis B</w:t>
      </w:r>
    </w:p>
    <w:p w14:paraId="0C4FCA1D" w14:textId="77777777" w:rsidR="00C31623" w:rsidRPr="00D807A0" w:rsidRDefault="00C31623" w:rsidP="00D807A0">
      <w:pPr>
        <w:spacing w:line="276" w:lineRule="auto"/>
        <w:rPr>
          <w:sz w:val="24"/>
          <w:szCs w:val="24"/>
        </w:rPr>
      </w:pPr>
      <w:r w:rsidRPr="00D807A0">
        <w:rPr>
          <w:sz w:val="24"/>
          <w:szCs w:val="24"/>
        </w:rPr>
        <w:t xml:space="preserve">Blood work results </w:t>
      </w:r>
      <w:r w:rsidRPr="00D807A0">
        <w:rPr>
          <w:b/>
          <w:sz w:val="24"/>
          <w:szCs w:val="24"/>
        </w:rPr>
        <w:t xml:space="preserve">must </w:t>
      </w:r>
      <w:r w:rsidRPr="00D807A0">
        <w:rPr>
          <w:sz w:val="24"/>
          <w:szCs w:val="24"/>
        </w:rPr>
        <w:t>be attached.</w:t>
      </w:r>
    </w:p>
    <w:p w14:paraId="6C09804B" w14:textId="77777777" w:rsidR="00C31623" w:rsidRDefault="00C31623" w:rsidP="00C31623">
      <w:pPr>
        <w:spacing w:line="276" w:lineRule="auto"/>
        <w:rPr>
          <w:sz w:val="24"/>
          <w:szCs w:val="24"/>
        </w:rPr>
      </w:pPr>
      <w:r w:rsidRPr="00C31623">
        <w:rPr>
          <w:sz w:val="24"/>
          <w:szCs w:val="24"/>
        </w:rPr>
        <w:t xml:space="preserve">Healthcare providers please fill out the dates and indicate immune or non-immune. Please attach a copy of the blood work results. </w:t>
      </w:r>
    </w:p>
    <w:p w14:paraId="438B9B35" w14:textId="77777777" w:rsidR="00452DA8" w:rsidRDefault="00452DA8" w:rsidP="00C31623">
      <w:pPr>
        <w:pStyle w:val="Heading3"/>
        <w:rPr>
          <w:b/>
        </w:rPr>
      </w:pPr>
    </w:p>
    <w:p w14:paraId="5DCE11B3" w14:textId="77777777" w:rsidR="003A6C2A" w:rsidRPr="00D45918" w:rsidRDefault="00C31623" w:rsidP="00C31623">
      <w:pPr>
        <w:pStyle w:val="Heading3"/>
      </w:pPr>
      <w:r w:rsidRPr="00D45918">
        <w:t xml:space="preserve">Section A: </w:t>
      </w:r>
    </w:p>
    <w:p w14:paraId="4589EAE0" w14:textId="77777777" w:rsidR="00C31623" w:rsidRDefault="00C31623" w:rsidP="00C31623">
      <w:r>
        <w:t>Must complete all of Section A</w:t>
      </w:r>
    </w:p>
    <w:p w14:paraId="57046DF6" w14:textId="77777777" w:rsidR="00C31623" w:rsidRPr="00D45918" w:rsidRDefault="00C31623" w:rsidP="00C31623">
      <w:pPr>
        <w:pStyle w:val="Heading3"/>
      </w:pPr>
      <w:r w:rsidRPr="00D45918">
        <w:t>Hepatitis B Vaccination Dates:</w:t>
      </w:r>
    </w:p>
    <w:p w14:paraId="5FFB675C" w14:textId="77777777" w:rsidR="00C31623" w:rsidRDefault="00C31623" w:rsidP="00E25749">
      <w:pPr>
        <w:ind w:firstLine="720"/>
      </w:pPr>
      <w:r>
        <w:t>1</w:t>
      </w:r>
      <w:r w:rsidRPr="008C269C">
        <w:rPr>
          <w:vertAlign w:val="superscript"/>
        </w:rPr>
        <w:t>st</w:t>
      </w:r>
      <w:r>
        <w:t xml:space="preserve"> Vaccination Date (mm/dd/</w:t>
      </w:r>
      <w:proofErr w:type="spellStart"/>
      <w:r>
        <w:t>yyyy</w:t>
      </w:r>
      <w:proofErr w:type="spellEnd"/>
      <w:r>
        <w:t>):</w:t>
      </w:r>
    </w:p>
    <w:p w14:paraId="4AB90AF7" w14:textId="77777777" w:rsidR="00C31623" w:rsidRDefault="00C31623" w:rsidP="00E25749">
      <w:pPr>
        <w:ind w:firstLine="720"/>
      </w:pPr>
      <w:r>
        <w:t>2</w:t>
      </w:r>
      <w:r w:rsidRPr="008C269C">
        <w:rPr>
          <w:vertAlign w:val="superscript"/>
        </w:rPr>
        <w:t>nd</w:t>
      </w:r>
      <w:r>
        <w:t xml:space="preserve"> Vaccination Date (mm/dd/</w:t>
      </w:r>
      <w:proofErr w:type="spellStart"/>
      <w:r>
        <w:t>yyyy</w:t>
      </w:r>
      <w:proofErr w:type="spellEnd"/>
      <w:r>
        <w:t>):</w:t>
      </w:r>
    </w:p>
    <w:p w14:paraId="37E677B4" w14:textId="77777777" w:rsidR="00C31623" w:rsidRDefault="00C31623" w:rsidP="00E25749">
      <w:pPr>
        <w:ind w:firstLine="720"/>
      </w:pPr>
      <w:r>
        <w:t>3</w:t>
      </w:r>
      <w:r w:rsidRPr="003A6C2A">
        <w:rPr>
          <w:vertAlign w:val="superscript"/>
        </w:rPr>
        <w:t>rd</w:t>
      </w:r>
      <w:r>
        <w:t xml:space="preserve"> Vaccination Date (mm/dd/</w:t>
      </w:r>
      <w:proofErr w:type="spellStart"/>
      <w:r>
        <w:t>yyyy</w:t>
      </w:r>
      <w:proofErr w:type="spellEnd"/>
      <w:r>
        <w:t>):</w:t>
      </w:r>
    </w:p>
    <w:p w14:paraId="1F8B034B" w14:textId="77777777" w:rsidR="00C31623" w:rsidRPr="00D45918" w:rsidRDefault="00C31623" w:rsidP="00C31623">
      <w:pPr>
        <w:pStyle w:val="Heading3"/>
      </w:pPr>
      <w:r w:rsidRPr="00D45918">
        <w:t>Hepatitis B (anti-HBs/</w:t>
      </w:r>
      <w:proofErr w:type="spellStart"/>
      <w:r w:rsidRPr="00D45918">
        <w:t>HBsAB</w:t>
      </w:r>
      <w:proofErr w:type="spellEnd"/>
      <w:r w:rsidRPr="00D45918">
        <w:t>) blood work</w:t>
      </w:r>
    </w:p>
    <w:p w14:paraId="330A11FD" w14:textId="77777777" w:rsidR="00C31623" w:rsidRDefault="00C31623" w:rsidP="00E25749">
      <w:pPr>
        <w:ind w:firstLine="720"/>
      </w:pPr>
      <w:r>
        <w:t>Date of Serology Results (mm/dd/</w:t>
      </w:r>
      <w:proofErr w:type="spellStart"/>
      <w:r>
        <w:t>yyyy</w:t>
      </w:r>
      <w:proofErr w:type="spellEnd"/>
      <w:r>
        <w:t>):</w:t>
      </w:r>
    </w:p>
    <w:p w14:paraId="2460E42A" w14:textId="77777777" w:rsidR="00C31623" w:rsidRDefault="00C31623" w:rsidP="00E25749">
      <w:pPr>
        <w:ind w:firstLine="720"/>
      </w:pPr>
      <w:r>
        <w:t>Immune or Non-Immune:</w:t>
      </w:r>
    </w:p>
    <w:p w14:paraId="341DDD26" w14:textId="77777777" w:rsidR="00452DA8" w:rsidRDefault="00452DA8" w:rsidP="00C31623">
      <w:pPr>
        <w:pStyle w:val="Heading3"/>
        <w:rPr>
          <w:b/>
        </w:rPr>
      </w:pPr>
    </w:p>
    <w:p w14:paraId="78B9D5FD" w14:textId="77777777" w:rsidR="00C31623" w:rsidRPr="00D45918" w:rsidRDefault="00C31623" w:rsidP="00C31623">
      <w:pPr>
        <w:pStyle w:val="Heading3"/>
      </w:pPr>
      <w:r w:rsidRPr="00D45918">
        <w:t>Section B:</w:t>
      </w:r>
    </w:p>
    <w:p w14:paraId="0C534D4A" w14:textId="77777777" w:rsidR="00C31623" w:rsidRPr="00C31623" w:rsidRDefault="00C31623" w:rsidP="00C31623">
      <w:pPr>
        <w:spacing w:line="276" w:lineRule="auto"/>
      </w:pPr>
      <w:r w:rsidRPr="00C31623">
        <w:t xml:space="preserve">If the student is non-immune in section </w:t>
      </w:r>
      <w:proofErr w:type="gramStart"/>
      <w:r w:rsidRPr="00C31623">
        <w:t>A</w:t>
      </w:r>
      <w:proofErr w:type="gramEnd"/>
      <w:r w:rsidRPr="00C31623">
        <w:t xml:space="preserve"> please complete section B.</w:t>
      </w:r>
    </w:p>
    <w:p w14:paraId="72C8C574" w14:textId="77777777" w:rsidR="00C31623" w:rsidRDefault="00C31623" w:rsidP="00C31623">
      <w:pPr>
        <w:spacing w:line="276" w:lineRule="auto"/>
        <w:rPr>
          <w:sz w:val="24"/>
          <w:szCs w:val="24"/>
        </w:rPr>
      </w:pPr>
      <w:r>
        <w:rPr>
          <w:sz w:val="24"/>
          <w:szCs w:val="24"/>
        </w:rPr>
        <w:t>If the student is non-immune to Hepatitis B, a booster dose or a completed second series of vaccinations may be required.  Blood work results post booster, or second series must be enclosed and can be done one month after final dose.</w:t>
      </w:r>
    </w:p>
    <w:p w14:paraId="1B4BEE7A" w14:textId="77777777" w:rsidR="00C31623" w:rsidRPr="00D45918" w:rsidRDefault="00C31623" w:rsidP="00C31623">
      <w:pPr>
        <w:pStyle w:val="Heading3"/>
      </w:pPr>
      <w:r w:rsidRPr="00D45918">
        <w:t>Hepatitis B Vaccination Dates:</w:t>
      </w:r>
    </w:p>
    <w:p w14:paraId="4B087132" w14:textId="77777777" w:rsidR="00C31623" w:rsidRDefault="00C31623" w:rsidP="00E25749">
      <w:pPr>
        <w:ind w:firstLine="720"/>
      </w:pPr>
      <w:r>
        <w:t>1</w:t>
      </w:r>
      <w:r w:rsidRPr="008C269C">
        <w:rPr>
          <w:vertAlign w:val="superscript"/>
        </w:rPr>
        <w:t>st</w:t>
      </w:r>
      <w:r>
        <w:t xml:space="preserve"> Vaccination Date (mm/dd/</w:t>
      </w:r>
      <w:proofErr w:type="spellStart"/>
      <w:r>
        <w:t>yyyy</w:t>
      </w:r>
      <w:proofErr w:type="spellEnd"/>
      <w:r>
        <w:t>):</w:t>
      </w:r>
    </w:p>
    <w:p w14:paraId="1DEB71D1" w14:textId="77777777" w:rsidR="00C31623" w:rsidRDefault="00C31623" w:rsidP="00E25749">
      <w:pPr>
        <w:ind w:firstLine="720"/>
      </w:pPr>
      <w:r>
        <w:t>2</w:t>
      </w:r>
      <w:r w:rsidRPr="008C269C">
        <w:rPr>
          <w:vertAlign w:val="superscript"/>
        </w:rPr>
        <w:t>nd</w:t>
      </w:r>
      <w:r>
        <w:t xml:space="preserve"> Vaccination Date (mm/dd/</w:t>
      </w:r>
      <w:proofErr w:type="spellStart"/>
      <w:r>
        <w:t>yyyy</w:t>
      </w:r>
      <w:proofErr w:type="spellEnd"/>
      <w:r>
        <w:t>):</w:t>
      </w:r>
    </w:p>
    <w:p w14:paraId="6C7A32EB" w14:textId="77777777" w:rsidR="00C31623" w:rsidRDefault="00C31623" w:rsidP="00E25749">
      <w:pPr>
        <w:ind w:firstLine="720"/>
      </w:pPr>
      <w:r>
        <w:t>3</w:t>
      </w:r>
      <w:r w:rsidRPr="003A6C2A">
        <w:rPr>
          <w:vertAlign w:val="superscript"/>
        </w:rPr>
        <w:t>rd</w:t>
      </w:r>
      <w:r>
        <w:t xml:space="preserve"> Vaccination Date (mm/dd/</w:t>
      </w:r>
      <w:proofErr w:type="spellStart"/>
      <w:r>
        <w:t>yyyy</w:t>
      </w:r>
      <w:proofErr w:type="spellEnd"/>
      <w:r>
        <w:t>):</w:t>
      </w:r>
    </w:p>
    <w:p w14:paraId="270052F7" w14:textId="77777777" w:rsidR="00C31623" w:rsidRPr="00D45918" w:rsidRDefault="00C31623" w:rsidP="00C31623">
      <w:pPr>
        <w:pStyle w:val="Heading3"/>
      </w:pPr>
      <w:r w:rsidRPr="00D45918">
        <w:t>Hepatitis B (anti-HBs/</w:t>
      </w:r>
      <w:proofErr w:type="spellStart"/>
      <w:r w:rsidRPr="00D45918">
        <w:t>HBsAB</w:t>
      </w:r>
      <w:proofErr w:type="spellEnd"/>
      <w:r w:rsidRPr="00D45918">
        <w:t>) blood work</w:t>
      </w:r>
      <w:r w:rsidR="00D807A0" w:rsidRPr="00D45918">
        <w:t>:</w:t>
      </w:r>
    </w:p>
    <w:p w14:paraId="527B8F4B" w14:textId="77777777" w:rsidR="00C31623" w:rsidRDefault="00C31623" w:rsidP="00E25749">
      <w:pPr>
        <w:ind w:firstLine="720"/>
      </w:pPr>
      <w:r>
        <w:t>Date of Serology Results (mm/dd/</w:t>
      </w:r>
      <w:proofErr w:type="spellStart"/>
      <w:r>
        <w:t>yyyy</w:t>
      </w:r>
      <w:proofErr w:type="spellEnd"/>
      <w:r>
        <w:t>):</w:t>
      </w:r>
    </w:p>
    <w:p w14:paraId="6935079C" w14:textId="77777777" w:rsidR="00C31623" w:rsidRDefault="00C31623" w:rsidP="00E25749">
      <w:pPr>
        <w:ind w:firstLine="720"/>
      </w:pPr>
      <w:r>
        <w:t>Immune or Non-Immune:</w:t>
      </w:r>
    </w:p>
    <w:p w14:paraId="3271E3EF" w14:textId="77777777" w:rsidR="00AA0850" w:rsidRDefault="00AA0850" w:rsidP="00AA0850">
      <w:pPr>
        <w:spacing w:line="276" w:lineRule="auto"/>
        <w:rPr>
          <w:sz w:val="24"/>
          <w:szCs w:val="24"/>
        </w:rPr>
      </w:pPr>
      <w:r>
        <w:rPr>
          <w:sz w:val="24"/>
          <w:szCs w:val="24"/>
        </w:rPr>
        <w:t>After having received a second series of Hepatitis B vaccine and having post vaccination blood work, the student still does not show immunity and is a non-responder, therefore, will not require further immunizations.</w:t>
      </w:r>
    </w:p>
    <w:p w14:paraId="56420FC1" w14:textId="77777777" w:rsidR="00C31623" w:rsidRDefault="00C31623" w:rsidP="00AA0850">
      <w:pPr>
        <w:spacing w:line="480" w:lineRule="auto"/>
        <w:rPr>
          <w:sz w:val="24"/>
          <w:szCs w:val="24"/>
        </w:rPr>
      </w:pPr>
    </w:p>
    <w:p w14:paraId="3F634757" w14:textId="65AD75CD" w:rsidR="001A16CF" w:rsidRDefault="00AA0850" w:rsidP="00AA0850">
      <w:pPr>
        <w:spacing w:line="480" w:lineRule="auto"/>
      </w:pPr>
      <w:r w:rsidRPr="00D807A0">
        <w:rPr>
          <w:sz w:val="24"/>
          <w:szCs w:val="24"/>
        </w:rPr>
        <w:t>HCP Signature:</w:t>
      </w:r>
      <w:r w:rsidRPr="00D807A0">
        <w:t xml:space="preserve"> </w:t>
      </w:r>
    </w:p>
    <w:p w14:paraId="4A8D3926" w14:textId="77777777" w:rsidR="001A16CF" w:rsidRDefault="001A16CF">
      <w:r>
        <w:br w:type="page"/>
      </w:r>
    </w:p>
    <w:p w14:paraId="728570D7" w14:textId="77777777" w:rsidR="001A16CF" w:rsidRDefault="001A16CF" w:rsidP="001A16CF">
      <w:pPr>
        <w:pStyle w:val="Heading2"/>
        <w:spacing w:before="44"/>
        <w:ind w:left="1847" w:right="1848"/>
        <w:jc w:val="center"/>
        <w:rPr>
          <w:rFonts w:ascii="Calibri Light"/>
        </w:rPr>
      </w:pPr>
      <w:r>
        <w:rPr>
          <w:rFonts w:ascii="Calibri Light"/>
        </w:rPr>
        <w:lastRenderedPageBreak/>
        <w:t>Authorization to Release Healthcare/Police Information</w:t>
      </w:r>
    </w:p>
    <w:p w14:paraId="2E849972" w14:textId="591F0ED4" w:rsidR="001A16CF" w:rsidRPr="001A16CF" w:rsidRDefault="001A16CF" w:rsidP="001A16CF">
      <w:pPr>
        <w:pStyle w:val="BodyText"/>
        <w:tabs>
          <w:tab w:val="left" w:pos="3717"/>
          <w:tab w:val="left" w:pos="9153"/>
        </w:tabs>
        <w:spacing w:before="51"/>
        <w:ind w:left="116"/>
      </w:pPr>
      <w:r>
        <w:t>Student’s</w:t>
      </w:r>
      <w:r>
        <w:rPr>
          <w:spacing w:val="-5"/>
        </w:rPr>
        <w:t xml:space="preserve"> </w:t>
      </w:r>
      <w:r>
        <w:t>Name:</w:t>
      </w:r>
      <w:r>
        <w:tab/>
      </w:r>
    </w:p>
    <w:p w14:paraId="7725B2EE" w14:textId="4CA14117" w:rsidR="001A16CF" w:rsidRDefault="001A16CF" w:rsidP="001A16CF">
      <w:pPr>
        <w:pStyle w:val="BodyText"/>
        <w:tabs>
          <w:tab w:val="left" w:pos="3717"/>
          <w:tab w:val="left" w:pos="9148"/>
        </w:tabs>
        <w:spacing w:before="52"/>
        <w:ind w:left="116"/>
        <w:rPr>
          <w:sz w:val="19"/>
        </w:rPr>
      </w:pPr>
      <w:r>
        <w:t>Previous Name (if</w:t>
      </w:r>
      <w:r>
        <w:rPr>
          <w:spacing w:val="-7"/>
        </w:rPr>
        <w:t xml:space="preserve"> </w:t>
      </w:r>
      <w:r>
        <w:t>applicable):</w:t>
      </w:r>
      <w:r>
        <w:tab/>
      </w:r>
    </w:p>
    <w:p w14:paraId="63FEB055" w14:textId="10D2C0FF" w:rsidR="001A16CF" w:rsidRPr="001A16CF" w:rsidRDefault="001A16CF" w:rsidP="001A16CF">
      <w:pPr>
        <w:pStyle w:val="BodyText"/>
        <w:tabs>
          <w:tab w:val="left" w:pos="3717"/>
          <w:tab w:val="left" w:pos="9148"/>
        </w:tabs>
        <w:spacing w:before="51"/>
        <w:ind w:left="116"/>
      </w:pPr>
      <w:r>
        <w:t>Student</w:t>
      </w:r>
      <w:r>
        <w:rPr>
          <w:spacing w:val="-6"/>
        </w:rPr>
        <w:t xml:space="preserve"> </w:t>
      </w:r>
      <w:r>
        <w:t>ID#:</w:t>
      </w:r>
      <w:r>
        <w:tab/>
      </w:r>
    </w:p>
    <w:p w14:paraId="1EE46160" w14:textId="19036685" w:rsidR="001A16CF" w:rsidRDefault="001A16CF" w:rsidP="001A16CF">
      <w:pPr>
        <w:pStyle w:val="BodyText"/>
        <w:tabs>
          <w:tab w:val="left" w:pos="3717"/>
          <w:tab w:val="left" w:pos="9143"/>
        </w:tabs>
        <w:spacing w:before="52"/>
        <w:ind w:left="116"/>
        <w:rPr>
          <w:sz w:val="19"/>
        </w:rPr>
      </w:pPr>
      <w:r>
        <w:t>Trent</w:t>
      </w:r>
      <w:r>
        <w:rPr>
          <w:spacing w:val="-5"/>
        </w:rPr>
        <w:t xml:space="preserve"> </w:t>
      </w:r>
      <w:r>
        <w:t>Email:</w:t>
      </w:r>
      <w:r>
        <w:tab/>
      </w:r>
    </w:p>
    <w:p w14:paraId="7529E939" w14:textId="77777777" w:rsidR="001A16CF" w:rsidRDefault="001A16CF" w:rsidP="001A16CF">
      <w:pPr>
        <w:pStyle w:val="BodyText"/>
        <w:spacing w:before="51" w:line="276" w:lineRule="auto"/>
        <w:ind w:left="116" w:right="170"/>
      </w:pPr>
    </w:p>
    <w:p w14:paraId="3A7859CC" w14:textId="63E53274" w:rsidR="001A16CF" w:rsidRDefault="001A16CF" w:rsidP="001A16CF">
      <w:pPr>
        <w:pStyle w:val="BodyText"/>
        <w:spacing w:before="51" w:line="276" w:lineRule="auto"/>
        <w:ind w:left="116" w:right="170"/>
      </w:pPr>
      <w:r>
        <w:t>I request and authorize the Trent/Fleming School of Nursing to release healthcare information and results of my criminal record check with vulnerable sector screening on my behalf to clinical placement agencies, as necessary, to meet with placement requirements.</w:t>
      </w:r>
    </w:p>
    <w:p w14:paraId="6ACD8AFE" w14:textId="77777777" w:rsidR="001A16CF" w:rsidRDefault="001A16CF" w:rsidP="001A16CF">
      <w:pPr>
        <w:pStyle w:val="BodyText"/>
        <w:spacing w:before="51" w:line="276" w:lineRule="auto"/>
        <w:ind w:right="170"/>
      </w:pPr>
    </w:p>
    <w:p w14:paraId="4CC5694C" w14:textId="78BA5844" w:rsidR="001A16CF" w:rsidRDefault="001A16CF" w:rsidP="001A16CF">
      <w:pPr>
        <w:pStyle w:val="Heading3"/>
        <w:spacing w:line="290" w:lineRule="exact"/>
      </w:pPr>
      <w:r>
        <w:t>Please initial beside each statement below to show that you have read and understood each declaration:</w:t>
      </w:r>
    </w:p>
    <w:p w14:paraId="11A50323" w14:textId="645C8774" w:rsidR="001A16CF" w:rsidRDefault="001A16CF" w:rsidP="001A16CF">
      <w:pPr>
        <w:pStyle w:val="BodyText"/>
        <w:tabs>
          <w:tab w:val="left" w:pos="955"/>
        </w:tabs>
        <w:spacing w:before="49" w:line="278" w:lineRule="auto"/>
        <w:ind w:left="116" w:right="266"/>
      </w:pPr>
      <w:r>
        <w:t>Healthcare information relating to the following: measles, mumps, rubella, varicella, hepatitis A &amp; B, tuberculosis</w:t>
      </w:r>
      <w:r>
        <w:rPr>
          <w:spacing w:val="-6"/>
        </w:rPr>
        <w:t xml:space="preserve"> </w:t>
      </w:r>
      <w:r>
        <w:t>screening,</w:t>
      </w:r>
      <w:r>
        <w:rPr>
          <w:spacing w:val="-5"/>
        </w:rPr>
        <w:t xml:space="preserve"> </w:t>
      </w:r>
      <w:r>
        <w:t>chest</w:t>
      </w:r>
      <w:r>
        <w:rPr>
          <w:spacing w:val="-6"/>
        </w:rPr>
        <w:t xml:space="preserve"> </w:t>
      </w:r>
      <w:r>
        <w:t>x-ray</w:t>
      </w:r>
      <w:r>
        <w:rPr>
          <w:spacing w:val="-5"/>
        </w:rPr>
        <w:t xml:space="preserve"> </w:t>
      </w:r>
      <w:r>
        <w:t>reports,</w:t>
      </w:r>
      <w:r>
        <w:rPr>
          <w:spacing w:val="-5"/>
        </w:rPr>
        <w:t xml:space="preserve"> </w:t>
      </w:r>
      <w:r>
        <w:t>tetanus,</w:t>
      </w:r>
      <w:r>
        <w:rPr>
          <w:spacing w:val="-5"/>
        </w:rPr>
        <w:t xml:space="preserve"> </w:t>
      </w:r>
      <w:r>
        <w:t>diphtheria,</w:t>
      </w:r>
      <w:r>
        <w:rPr>
          <w:spacing w:val="-5"/>
        </w:rPr>
        <w:t xml:space="preserve"> </w:t>
      </w:r>
      <w:r>
        <w:t>pertussis,</w:t>
      </w:r>
      <w:r>
        <w:rPr>
          <w:spacing w:val="-5"/>
        </w:rPr>
        <w:t xml:space="preserve"> </w:t>
      </w:r>
      <w:r>
        <w:t>polio,</w:t>
      </w:r>
      <w:r>
        <w:rPr>
          <w:spacing w:val="-5"/>
        </w:rPr>
        <w:t xml:space="preserve"> </w:t>
      </w:r>
      <w:r>
        <w:t>influenza</w:t>
      </w:r>
      <w:r>
        <w:rPr>
          <w:spacing w:val="-7"/>
        </w:rPr>
        <w:t xml:space="preserve"> </w:t>
      </w:r>
      <w:r>
        <w:t>vaccination,</w:t>
      </w:r>
      <w:r>
        <w:rPr>
          <w:spacing w:val="-5"/>
        </w:rPr>
        <w:t xml:space="preserve"> </w:t>
      </w:r>
      <w:r>
        <w:t>childhood immunization records and titre serology</w:t>
      </w:r>
      <w:r>
        <w:rPr>
          <w:spacing w:val="-6"/>
        </w:rPr>
        <w:t xml:space="preserve"> </w:t>
      </w:r>
      <w:r>
        <w:t>reports. Initial:</w:t>
      </w:r>
    </w:p>
    <w:p w14:paraId="02761DCD" w14:textId="5CFA9ED0" w:rsidR="001A16CF" w:rsidRDefault="001A16CF" w:rsidP="001A16CF">
      <w:pPr>
        <w:pStyle w:val="BodyText"/>
        <w:tabs>
          <w:tab w:val="left" w:pos="955"/>
        </w:tabs>
        <w:spacing w:before="146" w:line="278" w:lineRule="auto"/>
        <w:ind w:left="116" w:right="147"/>
      </w:pPr>
      <w:r>
        <w:t>Police check information including vulnerable sector screening: I am aware that if I have a positive police record search (meaning convictions under the Criminal Code of Canada for which a pardon has not been granted, or</w:t>
      </w:r>
      <w:r>
        <w:rPr>
          <w:spacing w:val="-6"/>
        </w:rPr>
        <w:t xml:space="preserve"> </w:t>
      </w:r>
      <w:r>
        <w:t>charges</w:t>
      </w:r>
      <w:r>
        <w:rPr>
          <w:spacing w:val="-1"/>
        </w:rPr>
        <w:t xml:space="preserve"> </w:t>
      </w:r>
      <w:r>
        <w:t>that</w:t>
      </w:r>
      <w:r>
        <w:rPr>
          <w:spacing w:val="-3"/>
        </w:rPr>
        <w:t xml:space="preserve"> </w:t>
      </w:r>
      <w:r>
        <w:t>are</w:t>
      </w:r>
      <w:r>
        <w:rPr>
          <w:spacing w:val="-3"/>
        </w:rPr>
        <w:t xml:space="preserve"> </w:t>
      </w:r>
      <w:r>
        <w:t>ongoing</w:t>
      </w:r>
      <w:r>
        <w:rPr>
          <w:spacing w:val="-2"/>
        </w:rPr>
        <w:t xml:space="preserve"> </w:t>
      </w:r>
      <w:r>
        <w:t>or</w:t>
      </w:r>
      <w:r>
        <w:rPr>
          <w:spacing w:val="-6"/>
        </w:rPr>
        <w:t xml:space="preserve"> </w:t>
      </w:r>
      <w:r>
        <w:t>have</w:t>
      </w:r>
      <w:r>
        <w:rPr>
          <w:spacing w:val="-3"/>
        </w:rPr>
        <w:t xml:space="preserve"> </w:t>
      </w:r>
      <w:r>
        <w:t>been</w:t>
      </w:r>
      <w:r>
        <w:rPr>
          <w:spacing w:val="-5"/>
        </w:rPr>
        <w:t xml:space="preserve"> </w:t>
      </w:r>
      <w:r>
        <w:t>withdrawn,</w:t>
      </w:r>
      <w:r>
        <w:rPr>
          <w:spacing w:val="-2"/>
        </w:rPr>
        <w:t xml:space="preserve"> </w:t>
      </w:r>
      <w:r>
        <w:t>or</w:t>
      </w:r>
      <w:r>
        <w:rPr>
          <w:spacing w:val="-5"/>
        </w:rPr>
        <w:t xml:space="preserve"> </w:t>
      </w:r>
      <w:r>
        <w:t>any</w:t>
      </w:r>
      <w:r>
        <w:rPr>
          <w:spacing w:val="-2"/>
        </w:rPr>
        <w:t xml:space="preserve"> </w:t>
      </w:r>
      <w:r>
        <w:t>sexual</w:t>
      </w:r>
      <w:r>
        <w:rPr>
          <w:spacing w:val="-2"/>
        </w:rPr>
        <w:t xml:space="preserve"> </w:t>
      </w:r>
      <w:r>
        <w:t>offences</w:t>
      </w:r>
      <w:r>
        <w:rPr>
          <w:spacing w:val="-1"/>
        </w:rPr>
        <w:t xml:space="preserve"> </w:t>
      </w:r>
      <w:r>
        <w:t>under</w:t>
      </w:r>
      <w:r>
        <w:rPr>
          <w:spacing w:val="-6"/>
        </w:rPr>
        <w:t xml:space="preserve"> </w:t>
      </w:r>
      <w:r>
        <w:t>the</w:t>
      </w:r>
      <w:r>
        <w:rPr>
          <w:spacing w:val="1"/>
        </w:rPr>
        <w:t xml:space="preserve"> </w:t>
      </w:r>
      <w:r>
        <w:t>Criminal</w:t>
      </w:r>
      <w:r>
        <w:rPr>
          <w:spacing w:val="-2"/>
        </w:rPr>
        <w:t xml:space="preserve"> </w:t>
      </w:r>
      <w:r>
        <w:t>Records</w:t>
      </w:r>
      <w:r>
        <w:rPr>
          <w:spacing w:val="-2"/>
        </w:rPr>
        <w:t xml:space="preserve"> </w:t>
      </w:r>
      <w:r>
        <w:t>act),</w:t>
      </w:r>
      <w:r>
        <w:rPr>
          <w:spacing w:val="-3"/>
        </w:rPr>
        <w:t xml:space="preserve"> </w:t>
      </w:r>
      <w:r>
        <w:t xml:space="preserve">that the Trent/Fleming School of Nursing will be required to disclose this information to all clinical placement agencies.   Initial: </w:t>
      </w:r>
    </w:p>
    <w:p w14:paraId="685F08DF" w14:textId="48986B5F" w:rsidR="001A16CF" w:rsidRPr="00990877" w:rsidRDefault="001A16CF" w:rsidP="00990877">
      <w:pPr>
        <w:pStyle w:val="BodyText"/>
        <w:tabs>
          <w:tab w:val="left" w:pos="955"/>
        </w:tabs>
        <w:spacing w:before="150" w:line="278" w:lineRule="auto"/>
        <w:ind w:left="116" w:right="1104"/>
        <w:rPr>
          <w:rStyle w:val="SubtitleChar"/>
          <w:rFonts w:eastAsia="Calibri"/>
          <w:color w:val="auto"/>
          <w:spacing w:val="0"/>
        </w:rPr>
      </w:pPr>
      <w:r>
        <w:t>I understand the purpose for disclosing my health information to a clinical placement agency. I understand that I can refuse to sign this consent</w:t>
      </w:r>
      <w:r>
        <w:rPr>
          <w:spacing w:val="-13"/>
        </w:rPr>
        <w:t xml:space="preserve"> </w:t>
      </w:r>
      <w:r>
        <w:t>form.     Initial:</w:t>
      </w:r>
    </w:p>
    <w:p w14:paraId="2F7DB148" w14:textId="4C6561A0" w:rsidR="001A16CF" w:rsidRPr="001A16CF" w:rsidRDefault="001A16CF" w:rsidP="001A16CF">
      <w:pPr>
        <w:pStyle w:val="Heading3"/>
      </w:pPr>
      <w:r w:rsidRPr="001A16CF">
        <w:rPr>
          <w:rStyle w:val="SubtitleChar"/>
          <w:rFonts w:eastAsiaTheme="majorEastAsia"/>
          <w:color w:val="1F4D78" w:themeColor="accent1" w:themeShade="7F"/>
          <w:spacing w:val="0"/>
        </w:rPr>
        <w:t>Please Print Clearly</w:t>
      </w:r>
      <w:r w:rsidRPr="001A16CF">
        <w:t>:</w:t>
      </w:r>
    </w:p>
    <w:p w14:paraId="0406F051" w14:textId="77777777" w:rsidR="001A16CF" w:rsidRDefault="001A16CF" w:rsidP="001A16CF">
      <w:pPr>
        <w:pStyle w:val="BodyText"/>
        <w:spacing w:before="6"/>
        <w:rPr>
          <w:rFonts w:ascii="Calibri Light"/>
          <w:sz w:val="9"/>
        </w:rPr>
      </w:pPr>
    </w:p>
    <w:p w14:paraId="6A76CE26" w14:textId="4E6E6DBC" w:rsidR="001A16CF" w:rsidRPr="001A16CF" w:rsidRDefault="001A16CF" w:rsidP="001A16CF">
      <w:pPr>
        <w:pStyle w:val="BodyText"/>
      </w:pPr>
      <w:r w:rsidRPr="001A16CF">
        <w:t>Student Name:</w:t>
      </w:r>
      <w:r w:rsidRPr="001A16CF">
        <w:tab/>
      </w:r>
      <w:r>
        <w:tab/>
      </w:r>
      <w:r>
        <w:tab/>
      </w:r>
      <w:r>
        <w:tab/>
      </w:r>
      <w:r>
        <w:tab/>
      </w:r>
      <w:r>
        <w:tab/>
      </w:r>
      <w:r w:rsidRPr="001A16CF">
        <w:t xml:space="preserve">Witness Name:  </w:t>
      </w:r>
    </w:p>
    <w:p w14:paraId="704384B3" w14:textId="17F2F7D6" w:rsidR="001A16CF" w:rsidRPr="001A16CF" w:rsidRDefault="001A16CF" w:rsidP="001A16CF">
      <w:pPr>
        <w:pStyle w:val="BodyText"/>
      </w:pPr>
      <w:r w:rsidRPr="001A16CF">
        <w:t>Address:</w:t>
      </w:r>
      <w:r w:rsidRPr="001A16CF">
        <w:tab/>
      </w:r>
      <w:r>
        <w:tab/>
      </w:r>
      <w:r>
        <w:tab/>
      </w:r>
      <w:r>
        <w:tab/>
      </w:r>
      <w:r>
        <w:tab/>
      </w:r>
      <w:r>
        <w:tab/>
      </w:r>
      <w:r>
        <w:tab/>
      </w:r>
      <w:r w:rsidRPr="001A16CF">
        <w:t>Address</w:t>
      </w:r>
      <w:r>
        <w:t>:</w:t>
      </w:r>
      <w:r w:rsidRPr="001A16CF">
        <w:tab/>
        <w:t xml:space="preserve"> </w:t>
      </w:r>
    </w:p>
    <w:p w14:paraId="6D938D9D" w14:textId="42D0921C" w:rsidR="001A16CF" w:rsidRPr="001A16CF" w:rsidRDefault="001A16CF" w:rsidP="001A16CF">
      <w:pPr>
        <w:pStyle w:val="BodyText"/>
      </w:pPr>
      <w:r w:rsidRPr="001A16CF">
        <w:t>Phone #:</w:t>
      </w:r>
      <w:r w:rsidRPr="001A16CF">
        <w:tab/>
      </w:r>
      <w:r w:rsidRPr="001A16CF">
        <w:tab/>
      </w:r>
      <w:r>
        <w:tab/>
      </w:r>
      <w:r>
        <w:tab/>
      </w:r>
      <w:r>
        <w:tab/>
      </w:r>
      <w:r>
        <w:tab/>
      </w:r>
      <w:r>
        <w:tab/>
      </w:r>
      <w:r w:rsidRPr="001A16CF">
        <w:t>Phone #:</w:t>
      </w:r>
      <w:r w:rsidRPr="001A16CF">
        <w:tab/>
      </w:r>
    </w:p>
    <w:p w14:paraId="79C92D30" w14:textId="484AE694" w:rsidR="001A16CF" w:rsidRPr="001A16CF" w:rsidRDefault="001A16CF" w:rsidP="001A16CF">
      <w:pPr>
        <w:pStyle w:val="BodyText"/>
      </w:pPr>
      <w:r w:rsidRPr="001A16CF">
        <w:t>Signature:</w:t>
      </w:r>
      <w:r w:rsidRPr="001A16CF">
        <w:tab/>
      </w:r>
      <w:r w:rsidRPr="001A16CF">
        <w:tab/>
      </w:r>
      <w:r>
        <w:tab/>
      </w:r>
      <w:r>
        <w:tab/>
      </w:r>
      <w:r>
        <w:tab/>
      </w:r>
      <w:r>
        <w:tab/>
      </w:r>
      <w:r>
        <w:tab/>
      </w:r>
      <w:r w:rsidRPr="001A16CF">
        <w:t>Signature:</w:t>
      </w:r>
      <w:r w:rsidRPr="001A16CF">
        <w:tab/>
        <w:t xml:space="preserve"> </w:t>
      </w:r>
    </w:p>
    <w:p w14:paraId="35D77D87" w14:textId="61627F53" w:rsidR="001A16CF" w:rsidRDefault="001A16CF" w:rsidP="001A16CF">
      <w:pPr>
        <w:pStyle w:val="BodyText"/>
      </w:pPr>
      <w:r w:rsidRPr="001A16CF">
        <w:t>Date:</w:t>
      </w:r>
      <w:r w:rsidRPr="001A16CF">
        <w:tab/>
      </w:r>
      <w:r w:rsidRPr="001A16CF">
        <w:tab/>
      </w:r>
      <w:r>
        <w:tab/>
      </w:r>
      <w:r>
        <w:tab/>
      </w:r>
      <w:r>
        <w:tab/>
      </w:r>
      <w:r>
        <w:tab/>
      </w:r>
      <w:r>
        <w:tab/>
      </w:r>
      <w:r>
        <w:tab/>
      </w:r>
      <w:r w:rsidRPr="001A16CF">
        <w:t>Date:</w:t>
      </w:r>
      <w:r w:rsidRPr="001A16CF">
        <w:tab/>
      </w:r>
      <w:r>
        <w:rPr>
          <w:u w:val="single"/>
        </w:rPr>
        <w:t xml:space="preserve"> </w:t>
      </w:r>
    </w:p>
    <w:p w14:paraId="26F77DE2" w14:textId="77777777" w:rsidR="001A16CF" w:rsidRDefault="001A16CF" w:rsidP="001A16CF">
      <w:pPr>
        <w:pStyle w:val="BodyText"/>
        <w:spacing w:before="10"/>
        <w:rPr>
          <w:sz w:val="11"/>
        </w:rPr>
      </w:pPr>
    </w:p>
    <w:p w14:paraId="5EB4A17B" w14:textId="1ABB7277" w:rsidR="00C31623" w:rsidRPr="00C31623" w:rsidRDefault="001A16CF" w:rsidP="001A16CF">
      <w:pPr>
        <w:pStyle w:val="BodyText"/>
      </w:pPr>
      <w:r>
        <w:t>This authorization form is valid for all clinical practice placements while enrolled in the Trent/Fleming School of Nursing program.</w:t>
      </w:r>
    </w:p>
    <w:sectPr w:rsidR="00C31623" w:rsidRPr="00C316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81FD" w14:textId="77777777" w:rsidR="005149AA" w:rsidRDefault="005149AA" w:rsidP="00811E16">
      <w:pPr>
        <w:spacing w:after="0" w:line="240" w:lineRule="auto"/>
      </w:pPr>
      <w:r>
        <w:separator/>
      </w:r>
    </w:p>
  </w:endnote>
  <w:endnote w:type="continuationSeparator" w:id="0">
    <w:p w14:paraId="1F97CC3B" w14:textId="77777777" w:rsidR="005149AA" w:rsidRDefault="005149AA" w:rsidP="0081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17F7" w14:textId="77777777" w:rsidR="005149AA" w:rsidRDefault="005149AA" w:rsidP="00811E16">
      <w:pPr>
        <w:spacing w:after="0" w:line="240" w:lineRule="auto"/>
      </w:pPr>
      <w:r>
        <w:separator/>
      </w:r>
    </w:p>
  </w:footnote>
  <w:footnote w:type="continuationSeparator" w:id="0">
    <w:p w14:paraId="5B31CD8E" w14:textId="77777777" w:rsidR="005149AA" w:rsidRDefault="005149AA" w:rsidP="0081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DFC7" w14:textId="6BAA879B" w:rsidR="006C408D" w:rsidRDefault="006C408D" w:rsidP="006C408D">
    <w:pPr>
      <w:pStyle w:val="NoSpacing"/>
      <w:jc w:val="center"/>
      <w:rPr>
        <w:sz w:val="20"/>
        <w:szCs w:val="20"/>
      </w:rPr>
    </w:pPr>
    <w:r w:rsidRPr="006C408D">
      <w:rPr>
        <w:noProof/>
        <w:sz w:val="20"/>
        <w:szCs w:val="20"/>
      </w:rPr>
      <w:drawing>
        <wp:inline distT="0" distB="0" distL="0" distR="0" wp14:anchorId="46934860" wp14:editId="327C3D57">
          <wp:extent cx="1843113" cy="652462"/>
          <wp:effectExtent l="0" t="0" r="508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43113" cy="652462"/>
                  </a:xfrm>
                  <a:prstGeom prst="rect">
                    <a:avLst/>
                  </a:prstGeom>
                </pic:spPr>
              </pic:pic>
            </a:graphicData>
          </a:graphic>
        </wp:inline>
      </w:drawing>
    </w:r>
  </w:p>
  <w:p w14:paraId="3BD4715A" w14:textId="08213FAC" w:rsidR="006C408D" w:rsidRPr="006C408D" w:rsidRDefault="006C408D" w:rsidP="00990877">
    <w:pPr>
      <w:pStyle w:val="NoSpacing"/>
      <w:jc w:val="center"/>
      <w:rPr>
        <w:w w:val="101"/>
        <w:sz w:val="20"/>
        <w:szCs w:val="20"/>
      </w:rPr>
    </w:pPr>
    <w:r w:rsidRPr="006C408D">
      <w:rPr>
        <w:sz w:val="20"/>
        <w:szCs w:val="20"/>
      </w:rPr>
      <w:t>1600</w:t>
    </w:r>
    <w:r w:rsidRPr="006C408D">
      <w:rPr>
        <w:spacing w:val="-1"/>
        <w:sz w:val="20"/>
        <w:szCs w:val="20"/>
      </w:rPr>
      <w:t xml:space="preserve"> </w:t>
    </w:r>
    <w:r w:rsidRPr="006C408D">
      <w:rPr>
        <w:spacing w:val="-5"/>
        <w:sz w:val="20"/>
        <w:szCs w:val="20"/>
      </w:rPr>
      <w:t>W</w:t>
    </w:r>
    <w:r w:rsidRPr="006C408D">
      <w:rPr>
        <w:sz w:val="20"/>
        <w:szCs w:val="20"/>
      </w:rPr>
      <w:t>est</w:t>
    </w:r>
    <w:r w:rsidRPr="006C408D">
      <w:rPr>
        <w:spacing w:val="-2"/>
        <w:sz w:val="20"/>
        <w:szCs w:val="20"/>
      </w:rPr>
      <w:t xml:space="preserve"> </w:t>
    </w:r>
    <w:r w:rsidRPr="006C408D">
      <w:rPr>
        <w:sz w:val="20"/>
        <w:szCs w:val="20"/>
      </w:rPr>
      <w:t>Bank</w:t>
    </w:r>
    <w:r w:rsidRPr="006C408D">
      <w:rPr>
        <w:spacing w:val="-1"/>
        <w:sz w:val="20"/>
        <w:szCs w:val="20"/>
      </w:rPr>
      <w:t xml:space="preserve"> </w:t>
    </w:r>
    <w:r w:rsidRPr="006C408D">
      <w:rPr>
        <w:sz w:val="20"/>
        <w:szCs w:val="20"/>
      </w:rPr>
      <w:t>Driv</w:t>
    </w:r>
    <w:r>
      <w:rPr>
        <w:sz w:val="20"/>
        <w:szCs w:val="20"/>
      </w:rPr>
      <w:t xml:space="preserve">e, </w:t>
    </w:r>
    <w:r w:rsidRPr="006C408D">
      <w:rPr>
        <w:sz w:val="20"/>
        <w:szCs w:val="20"/>
      </w:rPr>
      <w:t>Peterbo</w:t>
    </w:r>
    <w:r w:rsidRPr="006C408D">
      <w:rPr>
        <w:spacing w:val="-1"/>
        <w:sz w:val="20"/>
        <w:szCs w:val="20"/>
      </w:rPr>
      <w:t>r</w:t>
    </w:r>
    <w:r w:rsidRPr="006C408D">
      <w:rPr>
        <w:sz w:val="20"/>
        <w:szCs w:val="20"/>
      </w:rPr>
      <w:t>ough,</w:t>
    </w:r>
    <w:r w:rsidRPr="006C408D">
      <w:rPr>
        <w:spacing w:val="8"/>
        <w:sz w:val="20"/>
        <w:szCs w:val="20"/>
      </w:rPr>
      <w:t xml:space="preserve"> </w:t>
    </w:r>
    <w:r w:rsidRPr="006C408D">
      <w:rPr>
        <w:sz w:val="20"/>
        <w:szCs w:val="20"/>
      </w:rPr>
      <w:t>ON</w:t>
    </w:r>
    <w:r w:rsidRPr="006C408D">
      <w:rPr>
        <w:spacing w:val="9"/>
        <w:sz w:val="20"/>
        <w:szCs w:val="20"/>
      </w:rPr>
      <w:t xml:space="preserve"> </w:t>
    </w:r>
    <w:r w:rsidRPr="006C408D">
      <w:rPr>
        <w:sz w:val="20"/>
        <w:szCs w:val="20"/>
      </w:rPr>
      <w:t>Canada</w:t>
    </w:r>
    <w:r w:rsidRPr="006C408D">
      <w:rPr>
        <w:spacing w:val="8"/>
        <w:sz w:val="20"/>
        <w:szCs w:val="20"/>
      </w:rPr>
      <w:t xml:space="preserve"> </w:t>
    </w:r>
    <w:r w:rsidRPr="006C408D">
      <w:rPr>
        <w:sz w:val="20"/>
        <w:szCs w:val="20"/>
      </w:rPr>
      <w:t>K9L</w:t>
    </w:r>
    <w:r w:rsidRPr="006C408D">
      <w:rPr>
        <w:spacing w:val="9"/>
        <w:sz w:val="20"/>
        <w:szCs w:val="20"/>
      </w:rPr>
      <w:t xml:space="preserve"> </w:t>
    </w:r>
    <w:r w:rsidRPr="006C408D">
      <w:rPr>
        <w:sz w:val="20"/>
        <w:szCs w:val="20"/>
      </w:rPr>
      <w:t>0G2</w:t>
    </w:r>
  </w:p>
  <w:p w14:paraId="77525995" w14:textId="592F9E17" w:rsidR="006C408D" w:rsidRPr="006C408D" w:rsidRDefault="006C408D" w:rsidP="006C408D">
    <w:pPr>
      <w:pStyle w:val="NoSpacing"/>
      <w:jc w:val="center"/>
      <w:rPr>
        <w:sz w:val="20"/>
        <w:szCs w:val="20"/>
      </w:rPr>
    </w:pPr>
    <w:r w:rsidRPr="006C408D">
      <w:rPr>
        <w:sz w:val="20"/>
        <w:szCs w:val="20"/>
      </w:rPr>
      <w:t>705 -748-1099</w:t>
    </w:r>
    <w:r>
      <w:rPr>
        <w:sz w:val="20"/>
        <w:szCs w:val="20"/>
      </w:rPr>
      <w:t xml:space="preserve">, </w:t>
    </w:r>
    <w:hyperlink r:id="rId2" w:history="1">
      <w:r w:rsidRPr="00C320E4">
        <w:rPr>
          <w:rStyle w:val="Hyperlink"/>
          <w:rFonts w:ascii="Arial" w:eastAsia="Arial" w:hAnsi="Arial"/>
          <w:sz w:val="20"/>
          <w:szCs w:val="20"/>
        </w:rPr>
        <w:t>nursing@trentu.ca</w:t>
      </w:r>
    </w:hyperlink>
    <w:r w:rsidRPr="006C408D">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740"/>
    <w:multiLevelType w:val="hybridMultilevel"/>
    <w:tmpl w:val="B8E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C5370"/>
    <w:multiLevelType w:val="hybridMultilevel"/>
    <w:tmpl w:val="5A6E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75951"/>
    <w:multiLevelType w:val="hybridMultilevel"/>
    <w:tmpl w:val="693ED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75A0E"/>
    <w:multiLevelType w:val="hybridMultilevel"/>
    <w:tmpl w:val="0F38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A40E2"/>
    <w:multiLevelType w:val="hybridMultilevel"/>
    <w:tmpl w:val="FBA2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9460F"/>
    <w:multiLevelType w:val="hybridMultilevel"/>
    <w:tmpl w:val="F87C6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12C3A"/>
    <w:multiLevelType w:val="hybridMultilevel"/>
    <w:tmpl w:val="CDF2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D0CCB"/>
    <w:multiLevelType w:val="hybridMultilevel"/>
    <w:tmpl w:val="0D4A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857C2"/>
    <w:multiLevelType w:val="hybridMultilevel"/>
    <w:tmpl w:val="0C68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977184">
    <w:abstractNumId w:val="3"/>
  </w:num>
  <w:num w:numId="2" w16cid:durableId="797916824">
    <w:abstractNumId w:val="7"/>
  </w:num>
  <w:num w:numId="3" w16cid:durableId="1351225497">
    <w:abstractNumId w:val="0"/>
  </w:num>
  <w:num w:numId="4" w16cid:durableId="934285058">
    <w:abstractNumId w:val="8"/>
  </w:num>
  <w:num w:numId="5" w16cid:durableId="1038092497">
    <w:abstractNumId w:val="2"/>
  </w:num>
  <w:num w:numId="6" w16cid:durableId="542524450">
    <w:abstractNumId w:val="6"/>
  </w:num>
  <w:num w:numId="7" w16cid:durableId="1415514357">
    <w:abstractNumId w:val="4"/>
  </w:num>
  <w:num w:numId="8" w16cid:durableId="674697367">
    <w:abstractNumId w:val="1"/>
  </w:num>
  <w:num w:numId="9" w16cid:durableId="1433404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yNDQzMDAxMTA2MjJX0lEKTi0uzszPAykwqgUAOQZZ6SwAAAA="/>
  </w:docVars>
  <w:rsids>
    <w:rsidRoot w:val="004B356E"/>
    <w:rsid w:val="001A16CF"/>
    <w:rsid w:val="001F4331"/>
    <w:rsid w:val="00253910"/>
    <w:rsid w:val="0026067A"/>
    <w:rsid w:val="00260FD2"/>
    <w:rsid w:val="0030628A"/>
    <w:rsid w:val="00313A98"/>
    <w:rsid w:val="003155B9"/>
    <w:rsid w:val="0036010F"/>
    <w:rsid w:val="003736E9"/>
    <w:rsid w:val="003A6C2A"/>
    <w:rsid w:val="004433A5"/>
    <w:rsid w:val="00452DA8"/>
    <w:rsid w:val="00491BFC"/>
    <w:rsid w:val="004B356E"/>
    <w:rsid w:val="004F1BD1"/>
    <w:rsid w:val="005149AA"/>
    <w:rsid w:val="005676F0"/>
    <w:rsid w:val="00584DC5"/>
    <w:rsid w:val="005B0744"/>
    <w:rsid w:val="006C3D6A"/>
    <w:rsid w:val="006C408D"/>
    <w:rsid w:val="00780FDB"/>
    <w:rsid w:val="00811E16"/>
    <w:rsid w:val="008C269C"/>
    <w:rsid w:val="00990877"/>
    <w:rsid w:val="00A44DC1"/>
    <w:rsid w:val="00A52920"/>
    <w:rsid w:val="00AA0850"/>
    <w:rsid w:val="00B14E6D"/>
    <w:rsid w:val="00C31623"/>
    <w:rsid w:val="00C6359C"/>
    <w:rsid w:val="00C647F4"/>
    <w:rsid w:val="00D45918"/>
    <w:rsid w:val="00D63C9C"/>
    <w:rsid w:val="00D807A0"/>
    <w:rsid w:val="00D959AC"/>
    <w:rsid w:val="00DA7496"/>
    <w:rsid w:val="00E25749"/>
    <w:rsid w:val="00E70175"/>
    <w:rsid w:val="00F5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41F4B"/>
  <w15:chartTrackingRefBased/>
  <w15:docId w15:val="{377CCD2A-A862-4448-A4CC-74F2C9E6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36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36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F43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6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36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36E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736E9"/>
    <w:pPr>
      <w:ind w:left="720"/>
      <w:contextualSpacing/>
    </w:pPr>
  </w:style>
  <w:style w:type="character" w:customStyle="1" w:styleId="Heading4Char">
    <w:name w:val="Heading 4 Char"/>
    <w:basedOn w:val="DefaultParagraphFont"/>
    <w:link w:val="Heading4"/>
    <w:uiPriority w:val="9"/>
    <w:rsid w:val="001F4331"/>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A52920"/>
    <w:pPr>
      <w:spacing w:after="0" w:line="240" w:lineRule="auto"/>
    </w:pPr>
  </w:style>
  <w:style w:type="paragraph" w:styleId="Header">
    <w:name w:val="header"/>
    <w:basedOn w:val="Normal"/>
    <w:link w:val="HeaderChar"/>
    <w:uiPriority w:val="99"/>
    <w:unhideWhenUsed/>
    <w:rsid w:val="0081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16"/>
  </w:style>
  <w:style w:type="paragraph" w:styleId="Footer">
    <w:name w:val="footer"/>
    <w:basedOn w:val="Normal"/>
    <w:link w:val="FooterChar"/>
    <w:uiPriority w:val="99"/>
    <w:unhideWhenUsed/>
    <w:rsid w:val="0081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16"/>
  </w:style>
  <w:style w:type="character" w:styleId="Hyperlink">
    <w:name w:val="Hyperlink"/>
    <w:basedOn w:val="DefaultParagraphFont"/>
    <w:uiPriority w:val="99"/>
    <w:unhideWhenUsed/>
    <w:rsid w:val="006C408D"/>
    <w:rPr>
      <w:color w:val="0563C1" w:themeColor="hyperlink"/>
      <w:u w:val="single"/>
    </w:rPr>
  </w:style>
  <w:style w:type="character" w:styleId="UnresolvedMention">
    <w:name w:val="Unresolved Mention"/>
    <w:basedOn w:val="DefaultParagraphFont"/>
    <w:uiPriority w:val="99"/>
    <w:semiHidden/>
    <w:unhideWhenUsed/>
    <w:rsid w:val="006C408D"/>
    <w:rPr>
      <w:color w:val="605E5C"/>
      <w:shd w:val="clear" w:color="auto" w:fill="E1DFDD"/>
    </w:rPr>
  </w:style>
  <w:style w:type="paragraph" w:styleId="NoSpacing">
    <w:name w:val="No Spacing"/>
    <w:uiPriority w:val="1"/>
    <w:qFormat/>
    <w:rsid w:val="006C408D"/>
    <w:pPr>
      <w:spacing w:after="0" w:line="240" w:lineRule="auto"/>
    </w:pPr>
  </w:style>
  <w:style w:type="paragraph" w:styleId="BodyText">
    <w:name w:val="Body Text"/>
    <w:basedOn w:val="Normal"/>
    <w:link w:val="BodyTextChar"/>
    <w:uiPriority w:val="1"/>
    <w:qFormat/>
    <w:rsid w:val="001A16CF"/>
    <w:pPr>
      <w:widowControl w:val="0"/>
      <w:autoSpaceDE w:val="0"/>
      <w:autoSpaceDN w:val="0"/>
      <w:spacing w:after="0" w:line="240" w:lineRule="auto"/>
    </w:pPr>
    <w:rPr>
      <w:rFonts w:ascii="Calibri" w:eastAsia="Calibri" w:hAnsi="Calibri" w:cs="Calibri"/>
      <w:sz w:val="24"/>
      <w:szCs w:val="24"/>
      <w:lang w:val="en-CA" w:eastAsia="en-CA" w:bidi="en-CA"/>
    </w:rPr>
  </w:style>
  <w:style w:type="character" w:customStyle="1" w:styleId="BodyTextChar">
    <w:name w:val="Body Text Char"/>
    <w:basedOn w:val="DefaultParagraphFont"/>
    <w:link w:val="BodyText"/>
    <w:uiPriority w:val="1"/>
    <w:rsid w:val="001A16CF"/>
    <w:rPr>
      <w:rFonts w:ascii="Calibri" w:eastAsia="Calibri" w:hAnsi="Calibri" w:cs="Calibri"/>
      <w:sz w:val="24"/>
      <w:szCs w:val="24"/>
      <w:lang w:val="en-CA" w:eastAsia="en-CA" w:bidi="en-CA"/>
    </w:rPr>
  </w:style>
  <w:style w:type="paragraph" w:styleId="Subtitle">
    <w:name w:val="Subtitle"/>
    <w:basedOn w:val="Normal"/>
    <w:next w:val="Normal"/>
    <w:link w:val="SubtitleChar"/>
    <w:uiPriority w:val="11"/>
    <w:qFormat/>
    <w:rsid w:val="001A16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16C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nursing@trentu.c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B2AA-75C0-458A-B2F9-BFD97A99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1514</Words>
  <Characters>8636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Jackson</dc:creator>
  <cp:keywords/>
  <dc:description/>
  <cp:lastModifiedBy>Maryanne Whitmore</cp:lastModifiedBy>
  <cp:revision>2</cp:revision>
  <dcterms:created xsi:type="dcterms:W3CDTF">2022-06-15T22:54:00Z</dcterms:created>
  <dcterms:modified xsi:type="dcterms:W3CDTF">2022-06-15T22:54:00Z</dcterms:modified>
</cp:coreProperties>
</file>