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Practice test 1</w:t>
      </w: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A554E0" w:rsidRDefault="00A554E0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i/>
          <w:iCs/>
          <w:color w:val="000000"/>
        </w:rPr>
        <w:t xml:space="preserve">Answer the following questions without the use of a calculator. </w:t>
      </w:r>
      <w:r w:rsidR="00032BF6">
        <w:rPr>
          <w:rFonts w:ascii="Times New Roman" w:hAnsi="Times New Roman"/>
          <w:i/>
          <w:iCs/>
          <w:color w:val="000000"/>
        </w:rPr>
        <w:t>Use the review links where needed to help you</w:t>
      </w:r>
      <w:r>
        <w:rPr>
          <w:rFonts w:ascii="Times New Roman" w:hAnsi="Times New Roman"/>
          <w:i/>
          <w:iCs/>
          <w:color w:val="000000"/>
        </w:rPr>
        <w:t>.</w:t>
      </w: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554E0" w:rsidRDefault="004376DD" w:rsidP="004376DD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54E0">
        <w:rPr>
          <w:rFonts w:ascii="Times New Roman" w:hAnsi="Times New Roman"/>
          <w:color w:val="000000"/>
          <w:sz w:val="24"/>
          <w:szCs w:val="24"/>
        </w:rPr>
        <w:t>Change 1/64 to a decimal. Express the answer to the nearest thousandth.</w:t>
      </w:r>
    </w:p>
    <w:p w:rsidR="004376DD" w:rsidRDefault="004376DD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6DD" w:rsidRDefault="004376DD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4376DD" w:rsidP="004376DD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54E0">
        <w:rPr>
          <w:rFonts w:ascii="Times New Roman" w:hAnsi="Times New Roman"/>
          <w:color w:val="000000"/>
          <w:sz w:val="24"/>
          <w:szCs w:val="24"/>
        </w:rPr>
        <w:t>A patient weighed 55.4 kilograms (kg) before getting ill. After a lengthy recovery, the patient weighed 49.7 kg. How much weight did the patient lose?</w:t>
      </w:r>
    </w:p>
    <w:p w:rsidR="004376DD" w:rsidRDefault="004376DD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4376DD" w:rsidP="004376DD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54E0">
        <w:rPr>
          <w:rFonts w:ascii="Times New Roman" w:hAnsi="Times New Roman"/>
          <w:color w:val="000000"/>
          <w:sz w:val="24"/>
          <w:szCs w:val="24"/>
        </w:rPr>
        <w:t>The health care provider ordered 1.5 tablets of a medication to be given to a patient four times a day. How many tablets were prescribed in total for one day?</w:t>
      </w:r>
    </w:p>
    <w:p w:rsidR="004376DD" w:rsidRDefault="004376DD" w:rsidP="004376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A554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4.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Solve for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 xml:space="preserve"> in the following. Round to the nearest tenth. 500:3 = 350: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x</w:t>
      </w: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6DD" w:rsidRDefault="00437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A554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 low-fat cheese has 40 calories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per 30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mL.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patient eats 80 mL of the low-fat cheese. How many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has the patient eaten? Express the answer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as a whole number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047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6DD" w:rsidRDefault="00437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A554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ab/>
        <w:t>6.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 patient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was able to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drink 85% of a 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(L) bottle of an X-ray prep. How many mL did the patient drink? Express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htis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volume in L as well.</w:t>
      </w:r>
    </w:p>
    <w:p w:rsidR="005A3742" w:rsidRDefault="005A374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A554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Convert the following weight to kg.  135 pounds</w:t>
      </w: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6DD" w:rsidRDefault="00437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A554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8.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 wound measures 4.2 cm in length. Express this distance in mm and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6DD" w:rsidRDefault="00437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A554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9.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Convert the following time to international/military time</w:t>
      </w:r>
      <w:r w:rsidR="0070472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="0070472A">
        <w:rPr>
          <w:rFonts w:ascii="Times New Roman" w:hAnsi="Times New Roman"/>
          <w:color w:val="000000"/>
          <w:sz w:val="24"/>
          <w:szCs w:val="24"/>
        </w:rPr>
        <w:t>24 hour</w:t>
      </w:r>
      <w:proofErr w:type="gramEnd"/>
      <w:r w:rsidR="0070472A">
        <w:rPr>
          <w:rFonts w:ascii="Times New Roman" w:hAnsi="Times New Roman"/>
          <w:color w:val="000000"/>
          <w:sz w:val="24"/>
          <w:szCs w:val="24"/>
        </w:rPr>
        <w:t xml:space="preserve"> clock)</w:t>
      </w:r>
      <w:r w:rsidR="00381F47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9:46 PM</w:t>
      </w:r>
    </w:p>
    <w:p w:rsidR="00A554E0" w:rsidRDefault="00A554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3742" w:rsidRDefault="005A37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76DD" w:rsidRDefault="004376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554E0" w:rsidRDefault="00A554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  <w:sectPr w:rsidR="00A554E0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/>
          <w:color w:val="000000"/>
        </w:rPr>
        <w:tab/>
        <w:t>10.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Convert the following weight into grams</w:t>
      </w:r>
      <w:r w:rsidR="0070472A">
        <w:rPr>
          <w:rFonts w:ascii="Times New Roman" w:hAnsi="Times New Roman"/>
          <w:color w:val="000000"/>
          <w:sz w:val="24"/>
          <w:szCs w:val="24"/>
        </w:rPr>
        <w:t xml:space="preserve"> and pounds</w:t>
      </w:r>
      <w:r w:rsidR="00204AEC">
        <w:rPr>
          <w:rFonts w:ascii="Times New Roman" w:hAnsi="Times New Roman"/>
          <w:color w:val="000000"/>
          <w:sz w:val="24"/>
          <w:szCs w:val="24"/>
        </w:rPr>
        <w:t>.   1.8 kg</w:t>
      </w:r>
    </w:p>
    <w:p w:rsidR="00195D25" w:rsidRDefault="00195D25" w:rsidP="00195D2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Practice test 1</w:t>
      </w:r>
    </w:p>
    <w:p w:rsidR="00195D25" w:rsidRDefault="00195D25" w:rsidP="00195D2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Answer Section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</w:rPr>
        <w:t>COMPLETION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1.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0.016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34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5.7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27–28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3.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 tablets total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29–30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4.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2.1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42–43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107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43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6.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850 mL; .85L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57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61.4 kg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107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8.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42 mm; .042m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106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9.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2146</w:t>
      </w:r>
      <w:bookmarkStart w:id="0" w:name="_GoBack"/>
      <w:bookmarkEnd w:id="0"/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195D25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109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95D25" w:rsidRDefault="00195D25" w:rsidP="00195D25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10.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1800</w:t>
      </w:r>
    </w:p>
    <w:p w:rsidR="00195D25" w:rsidRDefault="00195D25" w:rsidP="00195D25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A554E0" w:rsidRDefault="00195D25" w:rsidP="00195D25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</w:t>
      </w:r>
    </w:p>
    <w:sectPr w:rsidR="00A554E0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920"/>
    <w:multiLevelType w:val="hybridMultilevel"/>
    <w:tmpl w:val="714287BE"/>
    <w:lvl w:ilvl="0" w:tplc="646E5D7A">
      <w:start w:val="1"/>
      <w:numFmt w:val="decimal"/>
      <w:lvlText w:val="%1."/>
      <w:lvlJc w:val="left"/>
      <w:pPr>
        <w:ind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DD"/>
    <w:rsid w:val="00032BF6"/>
    <w:rsid w:val="00040F9C"/>
    <w:rsid w:val="001214F0"/>
    <w:rsid w:val="00195D25"/>
    <w:rsid w:val="00204AEC"/>
    <w:rsid w:val="00381F47"/>
    <w:rsid w:val="004376DD"/>
    <w:rsid w:val="005A3742"/>
    <w:rsid w:val="0070472A"/>
    <w:rsid w:val="007B6FC3"/>
    <w:rsid w:val="00864BE6"/>
    <w:rsid w:val="00A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2B3A9"/>
  <w14:defaultImageDpi w14:val="0"/>
  <w15:docId w15:val="{0C7789A7-2611-440B-B866-05830BC2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Koopman</dc:creator>
  <cp:keywords/>
  <dc:description/>
  <cp:lastModifiedBy>Nate Koopman</cp:lastModifiedBy>
  <cp:revision>4</cp:revision>
  <cp:lastPrinted>2017-06-13T17:42:00Z</cp:lastPrinted>
  <dcterms:created xsi:type="dcterms:W3CDTF">2017-06-14T15:58:00Z</dcterms:created>
  <dcterms:modified xsi:type="dcterms:W3CDTF">2017-06-14T16:06:00Z</dcterms:modified>
</cp:coreProperties>
</file>