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75E672F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250BA">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3D0DB40D"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30A7F">
        <w:rPr>
          <w:rFonts w:cs="Arial"/>
          <w:bCs/>
          <w:color w:val="000000" w:themeColor="text1"/>
          <w:sz w:val="26"/>
          <w:szCs w:val="26"/>
        </w:rPr>
        <w:t xml:space="preserve">Administrative Support </w:t>
      </w:r>
      <w:r w:rsidR="00936CAD" w:rsidRPr="00936CAD">
        <w:rPr>
          <w:rFonts w:cs="Arial"/>
          <w:bCs/>
          <w:color w:val="000000" w:themeColor="text1"/>
          <w:sz w:val="26"/>
          <w:szCs w:val="26"/>
        </w:rPr>
        <w:t>Assistant</w:t>
      </w:r>
    </w:p>
    <w:p w14:paraId="54B0CDFE" w14:textId="152437E3"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36CAD">
        <w:rPr>
          <w:rFonts w:cs="Arial"/>
          <w:bCs/>
          <w:color w:val="000000" w:themeColor="text1"/>
          <w:sz w:val="26"/>
          <w:szCs w:val="26"/>
        </w:rPr>
        <w:t>X-49</w:t>
      </w:r>
      <w:r w:rsidR="00430A7F">
        <w:rPr>
          <w:rFonts w:cs="Arial"/>
          <w:bCs/>
          <w:color w:val="000000" w:themeColor="text1"/>
          <w:sz w:val="26"/>
          <w:szCs w:val="26"/>
        </w:rPr>
        <w:t>5</w:t>
      </w:r>
      <w:r w:rsidR="00936CAD">
        <w:rPr>
          <w:rFonts w:cs="Arial"/>
          <w:bCs/>
          <w:color w:val="000000" w:themeColor="text1"/>
          <w:sz w:val="26"/>
          <w:szCs w:val="26"/>
        </w:rPr>
        <w:t xml:space="preserve"> </w:t>
      </w:r>
      <w:r w:rsidR="00190B43">
        <w:rPr>
          <w:rFonts w:cs="Arial"/>
          <w:bCs/>
          <w:color w:val="000000" w:themeColor="text1"/>
          <w:sz w:val="26"/>
          <w:szCs w:val="26"/>
        </w:rPr>
        <w:t>| V</w:t>
      </w:r>
      <w:r w:rsidR="00190B43" w:rsidRPr="00E838D5">
        <w:rPr>
          <w:rFonts w:cs="Arial"/>
          <w:bCs/>
          <w:color w:val="000000" w:themeColor="text1"/>
          <w:sz w:val="26"/>
          <w:szCs w:val="26"/>
        </w:rPr>
        <w:t xml:space="preserve">IP: </w:t>
      </w:r>
      <w:r w:rsidR="00936CAD" w:rsidRPr="00E838D5">
        <w:rPr>
          <w:rFonts w:cs="Arial"/>
          <w:bCs/>
          <w:color w:val="000000" w:themeColor="text1"/>
          <w:sz w:val="26"/>
          <w:szCs w:val="26"/>
        </w:rPr>
        <w:t>20</w:t>
      </w:r>
      <w:r w:rsidR="00E838D5" w:rsidRPr="00E838D5">
        <w:rPr>
          <w:rFonts w:cs="Arial"/>
          <w:bCs/>
          <w:color w:val="000000" w:themeColor="text1"/>
          <w:sz w:val="26"/>
          <w:szCs w:val="26"/>
        </w:rPr>
        <w:t>62</w:t>
      </w:r>
      <w:r w:rsidRPr="00052B69">
        <w:rPr>
          <w:rFonts w:cs="Arial"/>
          <w:bCs/>
          <w:color w:val="000000" w:themeColor="text1"/>
          <w:sz w:val="26"/>
          <w:szCs w:val="26"/>
        </w:rPr>
        <w:tab/>
      </w:r>
      <w:r w:rsidRPr="00052B69">
        <w:rPr>
          <w:rFonts w:cs="Arial"/>
          <w:bCs/>
          <w:color w:val="000000" w:themeColor="text1"/>
          <w:sz w:val="26"/>
          <w:szCs w:val="26"/>
        </w:rPr>
        <w:tab/>
      </w:r>
    </w:p>
    <w:p w14:paraId="0564B67A" w14:textId="36FB81A0"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250BA">
        <w:rPr>
          <w:rStyle w:val="Heading2Char"/>
          <w:color w:val="000000" w:themeColor="text1"/>
          <w:sz w:val="26"/>
          <w:szCs w:val="26"/>
        </w:rPr>
        <w:t>EXEMPT</w:t>
      </w:r>
      <w:r w:rsidR="004E43E6" w:rsidRPr="004E43E6">
        <w:rPr>
          <w:rStyle w:val="Heading2Char"/>
          <w:color w:val="000000" w:themeColor="text1"/>
          <w:sz w:val="26"/>
          <w:szCs w:val="26"/>
        </w:rPr>
        <w:t>-</w:t>
      </w:r>
      <w:r w:rsidR="00936CAD">
        <w:rPr>
          <w:rStyle w:val="Heading2Char"/>
          <w:color w:val="000000" w:themeColor="text1"/>
          <w:sz w:val="26"/>
          <w:szCs w:val="26"/>
        </w:rPr>
        <w:t>1</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4EA91E98" w:rsidR="00A133B8" w:rsidRPr="00052B69" w:rsidRDefault="00A133B8" w:rsidP="00430A7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30A7F" w:rsidRPr="00430A7F">
        <w:rPr>
          <w:rFonts w:cs="Arial"/>
          <w:bCs/>
          <w:color w:val="000000" w:themeColor="text1"/>
          <w:sz w:val="26"/>
          <w:szCs w:val="26"/>
        </w:rPr>
        <w:t>Office of the Vice-President</w:t>
      </w:r>
      <w:r w:rsidR="00A36402">
        <w:rPr>
          <w:rFonts w:cs="Arial"/>
          <w:bCs/>
          <w:color w:val="000000" w:themeColor="text1"/>
          <w:sz w:val="26"/>
          <w:szCs w:val="26"/>
        </w:rPr>
        <w:t>,</w:t>
      </w:r>
      <w:r w:rsidR="00430A7F" w:rsidRPr="00430A7F">
        <w:rPr>
          <w:rFonts w:cs="Arial"/>
          <w:bCs/>
          <w:color w:val="000000" w:themeColor="text1"/>
          <w:sz w:val="26"/>
          <w:szCs w:val="26"/>
        </w:rPr>
        <w:t xml:space="preserve"> Finance and Administration</w:t>
      </w:r>
      <w:r w:rsidRPr="00052B69">
        <w:rPr>
          <w:rFonts w:cs="Arial"/>
          <w:bCs/>
          <w:color w:val="000000" w:themeColor="text1"/>
          <w:sz w:val="26"/>
          <w:szCs w:val="26"/>
        </w:rPr>
        <w:tab/>
      </w:r>
    </w:p>
    <w:p w14:paraId="65D10A2A" w14:textId="49078868"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430A7F" w:rsidRPr="00430A7F">
        <w:rPr>
          <w:rStyle w:val="Heading2Char"/>
          <w:bCs w:val="0"/>
          <w:color w:val="000000" w:themeColor="text1"/>
          <w:sz w:val="26"/>
          <w:szCs w:val="26"/>
        </w:rPr>
        <w:t>Executive Assistant, Office of Vice President</w:t>
      </w:r>
      <w:r w:rsidR="00A36402">
        <w:rPr>
          <w:rStyle w:val="Heading2Char"/>
          <w:bCs w:val="0"/>
          <w:color w:val="000000" w:themeColor="text1"/>
          <w:sz w:val="26"/>
          <w:szCs w:val="26"/>
        </w:rPr>
        <w:t>,</w:t>
      </w:r>
      <w:r w:rsidR="00430A7F" w:rsidRPr="00430A7F">
        <w:rPr>
          <w:rStyle w:val="Heading2Char"/>
          <w:bCs w:val="0"/>
          <w:color w:val="000000" w:themeColor="text1"/>
          <w:sz w:val="26"/>
          <w:szCs w:val="26"/>
        </w:rPr>
        <w:t xml:space="preserve"> Finance and Administration</w:t>
      </w:r>
    </w:p>
    <w:p w14:paraId="6321F5BD" w14:textId="71F2CDE0"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D5317A">
        <w:rPr>
          <w:rFonts w:cs="Arial"/>
          <w:sz w:val="26"/>
          <w:szCs w:val="26"/>
        </w:rPr>
        <w:t>June 17</w:t>
      </w:r>
      <w:r w:rsidR="00936CAD">
        <w:rPr>
          <w:rFonts w:cs="Arial"/>
          <w:sz w:val="26"/>
          <w:szCs w:val="26"/>
        </w:rPr>
        <w:t>, 2025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3E57F043" w:rsidR="004E43E6" w:rsidRPr="002552CC" w:rsidRDefault="00E250BA" w:rsidP="004E43E6">
      <w:r>
        <w:t xml:space="preserve">The </w:t>
      </w:r>
      <w:r w:rsidR="00430A7F" w:rsidRPr="00430A7F">
        <w:t>Administrative Support Assistant</w:t>
      </w:r>
      <w:r w:rsidR="00430A7F">
        <w:t xml:space="preserve"> </w:t>
      </w:r>
      <w:r w:rsidR="00430A7F" w:rsidRPr="00430A7F">
        <w:t>to the Office of the Vice President</w:t>
      </w:r>
      <w:r w:rsidR="00A36402">
        <w:t>,</w:t>
      </w:r>
      <w:r w:rsidR="00430A7F" w:rsidRPr="00430A7F">
        <w:t xml:space="preserve"> Finance and Administration provides administrative and project support to ensure the efficient operation of </w:t>
      </w:r>
      <w:r w:rsidR="006773D0">
        <w:t>the O</w:t>
      </w:r>
      <w:r w:rsidR="00430A7F" w:rsidRPr="00430A7F">
        <w:t>ffice. This role is responsible for assistance with managing schedules, tracking and following up on key action items, and supporting the execution of strategic projects and initiatives. The ideal candidate is highly organized, proactive, and capable of handling confidential information with professionalism and discretion</w:t>
      </w:r>
      <w:r>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628D98F3" w:rsidR="00644EFB" w:rsidRPr="00644EFB" w:rsidRDefault="00936CAD" w:rsidP="00644EFB">
      <w:pPr>
        <w:pStyle w:val="Heading5"/>
      </w:pPr>
      <w:r w:rsidRPr="00936CAD">
        <w:t>Administrative Support</w:t>
      </w:r>
    </w:p>
    <w:p w14:paraId="74CF2575" w14:textId="550D321A" w:rsidR="00430A7F" w:rsidRDefault="00430A7F" w:rsidP="00430A7F">
      <w:pPr>
        <w:pStyle w:val="ListParagraph"/>
        <w:numPr>
          <w:ilvl w:val="0"/>
          <w:numId w:val="28"/>
        </w:numPr>
      </w:pPr>
      <w:r>
        <w:t>Assists with management of the Vice-President’s calendar, including scheduling meetings, travel arrangements, and coordinating logistics.</w:t>
      </w:r>
    </w:p>
    <w:p w14:paraId="49DCE254" w14:textId="77777777" w:rsidR="00430A7F" w:rsidRDefault="00430A7F" w:rsidP="00430A7F">
      <w:pPr>
        <w:pStyle w:val="ListParagraph"/>
        <w:numPr>
          <w:ilvl w:val="0"/>
          <w:numId w:val="28"/>
        </w:numPr>
      </w:pPr>
      <w:r>
        <w:t>Assists with preparation of agendas, meeting minutes, meeting logistics, and presentations.</w:t>
      </w:r>
    </w:p>
    <w:p w14:paraId="39E38EDA" w14:textId="7647FB30" w:rsidR="00430A7F" w:rsidRDefault="00430A7F" w:rsidP="00430A7F">
      <w:pPr>
        <w:pStyle w:val="ListParagraph"/>
        <w:numPr>
          <w:ilvl w:val="0"/>
          <w:numId w:val="28"/>
        </w:numPr>
      </w:pPr>
      <w:r>
        <w:t>Helps ensure the smooth daily operations of the Office of the Vice-President Finance and Administration.</w:t>
      </w:r>
    </w:p>
    <w:p w14:paraId="69EC0EF8" w14:textId="77777777" w:rsidR="00430A7F" w:rsidRDefault="00430A7F" w:rsidP="00430A7F">
      <w:pPr>
        <w:pStyle w:val="ListParagraph"/>
        <w:numPr>
          <w:ilvl w:val="0"/>
          <w:numId w:val="28"/>
        </w:numPr>
      </w:pPr>
      <w:r>
        <w:t>Supports the purchase of office supplies, equipment, and services in accordance with institutional policies and procedures.</w:t>
      </w:r>
    </w:p>
    <w:p w14:paraId="20072EC4" w14:textId="77777777" w:rsidR="00430A7F" w:rsidRDefault="00430A7F" w:rsidP="00430A7F">
      <w:pPr>
        <w:pStyle w:val="ListParagraph"/>
        <w:numPr>
          <w:ilvl w:val="0"/>
          <w:numId w:val="28"/>
        </w:numPr>
      </w:pPr>
      <w:r>
        <w:t>Assists with creation of filing structures and confidential file management.</w:t>
      </w:r>
    </w:p>
    <w:p w14:paraId="40983596" w14:textId="4BB86A71" w:rsidR="00A133B8" w:rsidRPr="003B48E3" w:rsidRDefault="00936CAD" w:rsidP="00AE314D">
      <w:pPr>
        <w:pStyle w:val="Heading5"/>
        <w:rPr>
          <w:rFonts w:cs="Arial"/>
        </w:rPr>
      </w:pPr>
      <w:r w:rsidRPr="00936CAD">
        <w:rPr>
          <w:rFonts w:cs="Arial"/>
        </w:rPr>
        <w:lastRenderedPageBreak/>
        <w:t>Action Item Tracking and Follow-Up</w:t>
      </w:r>
    </w:p>
    <w:p w14:paraId="4F1D425D" w14:textId="77777777" w:rsidR="00430A7F" w:rsidRDefault="00430A7F" w:rsidP="00430A7F">
      <w:pPr>
        <w:pStyle w:val="ListParagraph"/>
        <w:numPr>
          <w:ilvl w:val="0"/>
          <w:numId w:val="28"/>
        </w:numPr>
      </w:pPr>
      <w:r>
        <w:t>Assists in monitoring outstanding tasks and action items resulting from meetings and communications.</w:t>
      </w:r>
    </w:p>
    <w:p w14:paraId="3087C413" w14:textId="77777777" w:rsidR="00430A7F" w:rsidRDefault="00430A7F" w:rsidP="00430A7F">
      <w:pPr>
        <w:pStyle w:val="ListParagraph"/>
        <w:numPr>
          <w:ilvl w:val="0"/>
          <w:numId w:val="28"/>
        </w:numPr>
      </w:pPr>
      <w:r>
        <w:t>Ensures timely follow-up and completion of deliverables from internal and external stakeholders.</w:t>
      </w:r>
    </w:p>
    <w:p w14:paraId="6379E205" w14:textId="77777777" w:rsidR="00430A7F" w:rsidRDefault="00430A7F" w:rsidP="00430A7F">
      <w:pPr>
        <w:pStyle w:val="ListParagraph"/>
        <w:numPr>
          <w:ilvl w:val="0"/>
          <w:numId w:val="28"/>
        </w:numPr>
      </w:pPr>
      <w:r>
        <w:t>Maintains a tracking system for commitments and provides regular status updates to their supervisors</w:t>
      </w:r>
    </w:p>
    <w:p w14:paraId="584C97A5" w14:textId="1696AB77" w:rsidR="00D43D42" w:rsidRPr="003B48E3" w:rsidRDefault="00936CAD" w:rsidP="00D43D42">
      <w:pPr>
        <w:pStyle w:val="Heading5"/>
        <w:rPr>
          <w:rFonts w:cs="Arial"/>
        </w:rPr>
      </w:pPr>
      <w:r w:rsidRPr="00936CAD">
        <w:rPr>
          <w:rFonts w:cs="Arial"/>
        </w:rPr>
        <w:t>Project Coordination and Management</w:t>
      </w:r>
    </w:p>
    <w:p w14:paraId="41D6E638" w14:textId="77777777" w:rsidR="00430A7F" w:rsidRDefault="00430A7F" w:rsidP="00430A7F">
      <w:pPr>
        <w:pStyle w:val="ListParagraph"/>
        <w:numPr>
          <w:ilvl w:val="0"/>
          <w:numId w:val="28"/>
        </w:numPr>
      </w:pPr>
      <w:r>
        <w:t>Assists in the planning, execution, and monitoring of departmental or cross-functional projects.</w:t>
      </w:r>
    </w:p>
    <w:p w14:paraId="6C4ACE94" w14:textId="77777777" w:rsidR="00430A7F" w:rsidRDefault="00430A7F" w:rsidP="00430A7F">
      <w:pPr>
        <w:pStyle w:val="ListParagraph"/>
        <w:numPr>
          <w:ilvl w:val="0"/>
          <w:numId w:val="28"/>
        </w:numPr>
      </w:pPr>
      <w:r>
        <w:t>Supports tracking of project timelines, deliverables, and documentation.</w:t>
      </w:r>
    </w:p>
    <w:p w14:paraId="0CE3F49C" w14:textId="77777777" w:rsidR="00430A7F" w:rsidRDefault="00430A7F" w:rsidP="00430A7F">
      <w:pPr>
        <w:pStyle w:val="ListParagraph"/>
        <w:numPr>
          <w:ilvl w:val="0"/>
          <w:numId w:val="28"/>
        </w:numPr>
      </w:pPr>
      <w:proofErr w:type="gramStart"/>
      <w:r>
        <w:t>Collaborates</w:t>
      </w:r>
      <w:proofErr w:type="gramEnd"/>
      <w:r>
        <w:t xml:space="preserve"> with internal teams and external partners to support project milestones and outcomes.</w:t>
      </w:r>
    </w:p>
    <w:p w14:paraId="7D4BDC83" w14:textId="3D04F61A" w:rsidR="00430A7F" w:rsidRPr="003B48E3" w:rsidRDefault="00430A7F" w:rsidP="00430A7F">
      <w:pPr>
        <w:pStyle w:val="Heading5"/>
        <w:rPr>
          <w:rFonts w:cs="Arial"/>
        </w:rPr>
      </w:pPr>
      <w:r>
        <w:rPr>
          <w:rFonts w:cs="Arial"/>
        </w:rPr>
        <w:t>Other</w:t>
      </w:r>
    </w:p>
    <w:p w14:paraId="56E07DED" w14:textId="427C6848" w:rsidR="00430A7F" w:rsidRDefault="00430A7F" w:rsidP="003132E5">
      <w:pPr>
        <w:pStyle w:val="ListParagraph"/>
        <w:numPr>
          <w:ilvl w:val="0"/>
          <w:numId w:val="28"/>
        </w:numPr>
      </w:pPr>
      <w:r w:rsidRPr="00430A7F">
        <w:t>Other duties as assigned by supervisor</w:t>
      </w:r>
      <w:r>
        <w:t>.</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3BE9900C" w:rsidR="00644EFB" w:rsidRPr="00B06015" w:rsidRDefault="00936CAD" w:rsidP="00936CAD">
      <w:pPr>
        <w:pStyle w:val="ListParagraph"/>
        <w:numPr>
          <w:ilvl w:val="0"/>
          <w:numId w:val="28"/>
        </w:numPr>
      </w:pPr>
      <w:r w:rsidRPr="00936CAD">
        <w:t>Some Post-secondary education in business administration, office management, or a related field.</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40DB556" w14:textId="6A9098D3" w:rsidR="00644EFB" w:rsidRDefault="00936CAD" w:rsidP="00B06015">
      <w:pPr>
        <w:pStyle w:val="ListParagraph"/>
        <w:numPr>
          <w:ilvl w:val="0"/>
          <w:numId w:val="28"/>
        </w:numPr>
      </w:pPr>
      <w:r>
        <w:t>One</w:t>
      </w:r>
      <w:r w:rsidR="00644EFB" w:rsidRPr="00B06015">
        <w:t xml:space="preserve"> </w:t>
      </w:r>
      <w:r>
        <w:t>(</w:t>
      </w:r>
      <w:r w:rsidRPr="00936CAD">
        <w:t>1</w:t>
      </w:r>
      <w:r>
        <w:t>) to two (</w:t>
      </w:r>
      <w:r w:rsidRPr="00936CAD">
        <w:t>2</w:t>
      </w:r>
      <w:r>
        <w:t>)</w:t>
      </w:r>
      <w:r w:rsidRPr="00936CAD">
        <w:t xml:space="preserve"> years of experience in an administrative role</w:t>
      </w:r>
      <w:r w:rsidR="00644EFB" w:rsidRPr="00B06015">
        <w:t>.</w:t>
      </w:r>
    </w:p>
    <w:p w14:paraId="0D87A889" w14:textId="77777777" w:rsidR="00936CAD" w:rsidRDefault="00936CAD" w:rsidP="00936CAD">
      <w:pPr>
        <w:pStyle w:val="ListParagraph"/>
        <w:numPr>
          <w:ilvl w:val="0"/>
          <w:numId w:val="28"/>
        </w:numPr>
      </w:pPr>
      <w:r>
        <w:t>Strong organizational, time management, and problem-solving skills.</w:t>
      </w:r>
    </w:p>
    <w:p w14:paraId="2859371C" w14:textId="77777777" w:rsidR="00936CAD" w:rsidRDefault="00936CAD" w:rsidP="00936CAD">
      <w:pPr>
        <w:pStyle w:val="ListParagraph"/>
        <w:numPr>
          <w:ilvl w:val="0"/>
          <w:numId w:val="28"/>
        </w:numPr>
      </w:pPr>
      <w:r>
        <w:t>Demonstrated ability to manage multiple priorities and maintain attention to detail.</w:t>
      </w:r>
    </w:p>
    <w:p w14:paraId="01A3EE83" w14:textId="77777777" w:rsidR="00936CAD" w:rsidRDefault="00936CAD" w:rsidP="00936CAD">
      <w:pPr>
        <w:pStyle w:val="ListParagraph"/>
        <w:numPr>
          <w:ilvl w:val="0"/>
          <w:numId w:val="28"/>
        </w:numPr>
      </w:pPr>
      <w:r>
        <w:t>Excellent communication skills—written and verbal.</w:t>
      </w:r>
    </w:p>
    <w:p w14:paraId="0901DA0E" w14:textId="77777777" w:rsidR="00936CAD" w:rsidRDefault="00936CAD" w:rsidP="00936CAD">
      <w:pPr>
        <w:pStyle w:val="ListParagraph"/>
        <w:numPr>
          <w:ilvl w:val="0"/>
          <w:numId w:val="28"/>
        </w:numPr>
      </w:pPr>
      <w:r>
        <w:t>Proficiency with Microsoft Office Suite, project management tools, and calendar systems.</w:t>
      </w:r>
    </w:p>
    <w:p w14:paraId="5581E9BF" w14:textId="746A49AC" w:rsidR="00936CAD" w:rsidRDefault="00936CAD" w:rsidP="00936CAD">
      <w:pPr>
        <w:pStyle w:val="ListParagraph"/>
        <w:numPr>
          <w:ilvl w:val="0"/>
          <w:numId w:val="28"/>
        </w:numPr>
      </w:pPr>
      <w:r>
        <w:t>Discretion, diplomacy, and sound judgment in handling confidential information</w:t>
      </w:r>
      <w:r w:rsidR="006E677D">
        <w:t>.</w:t>
      </w:r>
    </w:p>
    <w:p w14:paraId="1B7D1D92" w14:textId="694AAEB6" w:rsidR="003B1D33" w:rsidRDefault="003B1D33" w:rsidP="003B1D33">
      <w:pPr>
        <w:pStyle w:val="ListParagraph"/>
        <w:numPr>
          <w:ilvl w:val="0"/>
          <w:numId w:val="28"/>
        </w:numPr>
      </w:pPr>
      <w:bookmarkStart w:id="0" w:name="_Hlk188433579"/>
      <w:r w:rsidRPr="00B06015">
        <w:t>A satisfactory Criminal Record Check (“Police Record Check”), dated within the past six (6) months is required as a condition of employment.</w:t>
      </w:r>
      <w:bookmarkEnd w:id="0"/>
    </w:p>
    <w:p w14:paraId="46FA8C24" w14:textId="77777777" w:rsidR="00A36402" w:rsidRPr="00A36402" w:rsidRDefault="00A36402" w:rsidP="00A36402"/>
    <w:p w14:paraId="4DE79D3E" w14:textId="77777777" w:rsidR="00A36402" w:rsidRPr="00A36402" w:rsidRDefault="00A36402" w:rsidP="00A36402"/>
    <w:p w14:paraId="073006BF" w14:textId="77777777" w:rsidR="00A36402" w:rsidRPr="00A36402" w:rsidRDefault="00A36402" w:rsidP="00A36402"/>
    <w:p w14:paraId="2F9C0328" w14:textId="77777777" w:rsidR="00A36402" w:rsidRPr="00A36402" w:rsidRDefault="00A36402" w:rsidP="00A36402"/>
    <w:p w14:paraId="06016BFF" w14:textId="77777777" w:rsidR="00A36402" w:rsidRPr="00A36402" w:rsidRDefault="00A36402" w:rsidP="00A36402"/>
    <w:p w14:paraId="20CA6D58" w14:textId="77777777" w:rsidR="00A36402" w:rsidRPr="00A36402" w:rsidRDefault="00A36402" w:rsidP="00A36402">
      <w:pPr>
        <w:jc w:val="right"/>
      </w:pPr>
    </w:p>
    <w:sectPr w:rsidR="00A36402" w:rsidRPr="00A36402"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Cambria"/>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DC68CBE"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E838D5" w:rsidRPr="00E838D5">
              <w:rPr>
                <w:rFonts w:cs="Arial"/>
                <w:i/>
                <w:iCs/>
                <w:color w:val="808080" w:themeColor="background1" w:themeShade="80"/>
                <w:sz w:val="18"/>
                <w:szCs w:val="18"/>
              </w:rPr>
              <w:t>X-495 | VIP: 2062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9F6098">
              <w:rPr>
                <w:rFonts w:cs="Arial"/>
                <w:i/>
                <w:iCs/>
                <w:color w:val="808080" w:themeColor="background1" w:themeShade="80"/>
                <w:sz w:val="18"/>
                <w:szCs w:val="18"/>
              </w:rPr>
              <w:t xml:space="preserve">August </w:t>
            </w:r>
            <w:r w:rsidR="00A36402">
              <w:rPr>
                <w:rFonts w:cs="Arial"/>
                <w:i/>
                <w:iCs/>
                <w:color w:val="808080" w:themeColor="background1" w:themeShade="80"/>
                <w:sz w:val="18"/>
                <w:szCs w:val="18"/>
              </w:rPr>
              <w:t>8</w:t>
            </w:r>
            <w:r w:rsidR="00936CAD" w:rsidRPr="00936CAD">
              <w:rPr>
                <w:rFonts w:cs="Arial"/>
                <w:i/>
                <w:iCs/>
                <w:color w:val="808080" w:themeColor="background1" w:themeShade="80"/>
                <w:sz w:val="18"/>
                <w:szCs w:val="18"/>
              </w:rPr>
              <w:t>,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D7BB8"/>
    <w:rsid w:val="000F5C8D"/>
    <w:rsid w:val="00104589"/>
    <w:rsid w:val="00110344"/>
    <w:rsid w:val="0014517E"/>
    <w:rsid w:val="00183F8C"/>
    <w:rsid w:val="00187810"/>
    <w:rsid w:val="00190B43"/>
    <w:rsid w:val="001E6A32"/>
    <w:rsid w:val="002246D4"/>
    <w:rsid w:val="00242A13"/>
    <w:rsid w:val="002615EA"/>
    <w:rsid w:val="00304028"/>
    <w:rsid w:val="003269FB"/>
    <w:rsid w:val="003A4214"/>
    <w:rsid w:val="003B1D33"/>
    <w:rsid w:val="003B48E3"/>
    <w:rsid w:val="003B5D58"/>
    <w:rsid w:val="003B7BA5"/>
    <w:rsid w:val="003C2F29"/>
    <w:rsid w:val="00430A7F"/>
    <w:rsid w:val="00446E13"/>
    <w:rsid w:val="00485C71"/>
    <w:rsid w:val="00495441"/>
    <w:rsid w:val="0049727F"/>
    <w:rsid w:val="004A3B00"/>
    <w:rsid w:val="004E235F"/>
    <w:rsid w:val="004E43E6"/>
    <w:rsid w:val="004E5747"/>
    <w:rsid w:val="00516FED"/>
    <w:rsid w:val="005232FF"/>
    <w:rsid w:val="005277D9"/>
    <w:rsid w:val="00542B5E"/>
    <w:rsid w:val="00553DA3"/>
    <w:rsid w:val="00582DDD"/>
    <w:rsid w:val="005A56CB"/>
    <w:rsid w:val="005C2413"/>
    <w:rsid w:val="005D63A8"/>
    <w:rsid w:val="00622A09"/>
    <w:rsid w:val="00625D1D"/>
    <w:rsid w:val="00631575"/>
    <w:rsid w:val="006320BB"/>
    <w:rsid w:val="00644EFB"/>
    <w:rsid w:val="006773D0"/>
    <w:rsid w:val="006D25BA"/>
    <w:rsid w:val="006E677D"/>
    <w:rsid w:val="006F3014"/>
    <w:rsid w:val="00716FA8"/>
    <w:rsid w:val="00741DDC"/>
    <w:rsid w:val="0079523E"/>
    <w:rsid w:val="007A73FD"/>
    <w:rsid w:val="007B7C5D"/>
    <w:rsid w:val="008252C9"/>
    <w:rsid w:val="00830E66"/>
    <w:rsid w:val="00862C3F"/>
    <w:rsid w:val="008823ED"/>
    <w:rsid w:val="008C2C86"/>
    <w:rsid w:val="008D36D0"/>
    <w:rsid w:val="008D6C87"/>
    <w:rsid w:val="008E5EBB"/>
    <w:rsid w:val="008F7F83"/>
    <w:rsid w:val="009055DC"/>
    <w:rsid w:val="009242F6"/>
    <w:rsid w:val="00936CAD"/>
    <w:rsid w:val="00937CA4"/>
    <w:rsid w:val="00961622"/>
    <w:rsid w:val="00990F9E"/>
    <w:rsid w:val="00994C28"/>
    <w:rsid w:val="009A4EFC"/>
    <w:rsid w:val="009F6098"/>
    <w:rsid w:val="00A133B8"/>
    <w:rsid w:val="00A36402"/>
    <w:rsid w:val="00A81A6B"/>
    <w:rsid w:val="00A96416"/>
    <w:rsid w:val="00AA03B3"/>
    <w:rsid w:val="00AA7E80"/>
    <w:rsid w:val="00AC0F1A"/>
    <w:rsid w:val="00AE314D"/>
    <w:rsid w:val="00B06015"/>
    <w:rsid w:val="00B20DB5"/>
    <w:rsid w:val="00B52436"/>
    <w:rsid w:val="00B72998"/>
    <w:rsid w:val="00B7728D"/>
    <w:rsid w:val="00B81258"/>
    <w:rsid w:val="00BC3FF0"/>
    <w:rsid w:val="00C07203"/>
    <w:rsid w:val="00C628B3"/>
    <w:rsid w:val="00C734ED"/>
    <w:rsid w:val="00C76967"/>
    <w:rsid w:val="00C8275E"/>
    <w:rsid w:val="00CA2A5E"/>
    <w:rsid w:val="00CA40CA"/>
    <w:rsid w:val="00CA75E3"/>
    <w:rsid w:val="00CC3798"/>
    <w:rsid w:val="00CE67A1"/>
    <w:rsid w:val="00CE77DE"/>
    <w:rsid w:val="00CF42F4"/>
    <w:rsid w:val="00D02F5A"/>
    <w:rsid w:val="00D268F1"/>
    <w:rsid w:val="00D43D42"/>
    <w:rsid w:val="00D5317A"/>
    <w:rsid w:val="00DD2585"/>
    <w:rsid w:val="00DD3A80"/>
    <w:rsid w:val="00DD61CF"/>
    <w:rsid w:val="00DF4C26"/>
    <w:rsid w:val="00E250BA"/>
    <w:rsid w:val="00E31034"/>
    <w:rsid w:val="00E838D5"/>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6773D0"/>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2025-08-08T15:45:00Z</dcterms:created>
  <dcterms:modified xsi:type="dcterms:W3CDTF">2025-08-08T15:46:00Z</dcterms:modified>
</cp:coreProperties>
</file>