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CC116C7" w:rsidR="00A133B8" w:rsidRPr="00052B69" w:rsidRDefault="00B52436" w:rsidP="000E6CD5">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B28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3E9BF7A9" w:rsidR="00C76967" w:rsidRDefault="00276173" w:rsidP="00AE314D">
      <w:pPr>
        <w:tabs>
          <w:tab w:val="left" w:pos="1980"/>
        </w:tabs>
        <w:ind w:left="2160" w:hanging="2160"/>
        <w:rPr>
          <w:rStyle w:val="Heading2Char"/>
          <w:b/>
          <w:bCs w:val="0"/>
          <w:color w:val="000000" w:themeColor="text1"/>
          <w:sz w:val="26"/>
          <w:szCs w:val="26"/>
        </w:rPr>
      </w:pPr>
      <w:r>
        <w:rPr>
          <w:noProof/>
        </w:rPr>
        <w:pict w14:anchorId="12B929DC">
          <v:line id="Straight Connector 2" o:spid="_x0000_s2051" alt="&quot;&quot;" style="position:absolute;left:0;text-align:left;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830.6pt,1.05pt" to="129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w:r>
    </w:p>
    <w:p w14:paraId="77B7F6C9" w14:textId="5B0A1C0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B2842">
        <w:rPr>
          <w:rFonts w:cs="Arial"/>
          <w:bCs/>
          <w:color w:val="000000" w:themeColor="text1"/>
          <w:sz w:val="26"/>
          <w:szCs w:val="26"/>
        </w:rPr>
        <w:t>Budget Analyst</w:t>
      </w:r>
      <w:r w:rsidR="00304028">
        <w:rPr>
          <w:rFonts w:cs="Arial"/>
          <w:bCs/>
          <w:color w:val="000000" w:themeColor="text1"/>
          <w:sz w:val="26"/>
          <w:szCs w:val="26"/>
        </w:rPr>
        <w:t xml:space="preserve"> </w:t>
      </w:r>
    </w:p>
    <w:p w14:paraId="54B0CDFE" w14:textId="3DDA072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76173">
        <w:rPr>
          <w:rFonts w:cs="Arial"/>
          <w:bCs/>
          <w:color w:val="000000" w:themeColor="text1"/>
          <w:sz w:val="26"/>
          <w:szCs w:val="26"/>
        </w:rPr>
        <w:t>X</w:t>
      </w:r>
      <w:r w:rsidR="00276173">
        <w:rPr>
          <w:rFonts w:cs="Arial"/>
          <w:bCs/>
          <w:color w:val="000000" w:themeColor="text1"/>
          <w:sz w:val="26"/>
          <w:szCs w:val="26"/>
        </w:rPr>
        <w:t>-4</w:t>
      </w:r>
      <w:r w:rsidR="00276173">
        <w:rPr>
          <w:rFonts w:cs="Arial"/>
          <w:bCs/>
          <w:color w:val="000000" w:themeColor="text1"/>
          <w:sz w:val="26"/>
          <w:szCs w:val="26"/>
        </w:rPr>
        <w:t>55</w:t>
      </w:r>
      <w:r w:rsidR="00276173">
        <w:rPr>
          <w:rFonts w:cs="Arial"/>
          <w:bCs/>
          <w:color w:val="000000" w:themeColor="text1"/>
          <w:sz w:val="26"/>
          <w:szCs w:val="26"/>
        </w:rPr>
        <w:t xml:space="preserve"> | VIP: 1</w:t>
      </w:r>
      <w:r w:rsidR="00276173">
        <w:rPr>
          <w:rFonts w:cs="Arial"/>
          <w:bCs/>
          <w:color w:val="000000" w:themeColor="text1"/>
          <w:sz w:val="26"/>
          <w:szCs w:val="26"/>
        </w:rPr>
        <w:t>952</w:t>
      </w:r>
      <w:r w:rsidR="00276173"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04F5D6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B2842" w:rsidRPr="004D1E7B">
        <w:rPr>
          <w:rStyle w:val="Heading2Char"/>
          <w:color w:val="000000" w:themeColor="text1"/>
          <w:sz w:val="26"/>
          <w:szCs w:val="26"/>
        </w:rPr>
        <w:t>EXEMPT- 6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4CF5FA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B2842">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A4236F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B2842" w:rsidRPr="005B2842">
        <w:rPr>
          <w:rStyle w:val="Heading2Char"/>
          <w:bCs w:val="0"/>
          <w:color w:val="000000" w:themeColor="text1"/>
          <w:sz w:val="26"/>
          <w:szCs w:val="26"/>
        </w:rPr>
        <w:t xml:space="preserve">Manager, </w:t>
      </w:r>
      <w:r w:rsidR="00232B8F">
        <w:rPr>
          <w:rStyle w:val="Heading2Char"/>
          <w:bCs w:val="0"/>
          <w:color w:val="000000" w:themeColor="text1"/>
          <w:sz w:val="26"/>
          <w:szCs w:val="26"/>
        </w:rPr>
        <w:t>Budgeting</w:t>
      </w:r>
      <w:r w:rsidR="00232B8F" w:rsidRPr="005B2842">
        <w:rPr>
          <w:rStyle w:val="Heading2Char"/>
          <w:bCs w:val="0"/>
          <w:color w:val="000000" w:themeColor="text1"/>
          <w:sz w:val="26"/>
          <w:szCs w:val="26"/>
        </w:rPr>
        <w:t xml:space="preserve"> </w:t>
      </w:r>
      <w:r w:rsidR="005B2842" w:rsidRPr="005B2842">
        <w:rPr>
          <w:rStyle w:val="Heading2Char"/>
          <w:bCs w:val="0"/>
          <w:color w:val="000000" w:themeColor="text1"/>
          <w:sz w:val="26"/>
          <w:szCs w:val="26"/>
        </w:rPr>
        <w:t>Services</w:t>
      </w:r>
    </w:p>
    <w:p w14:paraId="6321F5BD" w14:textId="1773343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32B8F">
        <w:rPr>
          <w:rFonts w:cs="Arial"/>
          <w:sz w:val="26"/>
          <w:szCs w:val="26"/>
        </w:rPr>
        <w:t>October 1</w:t>
      </w:r>
      <w:r w:rsidR="00D71BC9">
        <w:rPr>
          <w:rFonts w:cs="Arial"/>
          <w:sz w:val="26"/>
          <w:szCs w:val="26"/>
        </w:rPr>
        <w:t>9</w:t>
      </w:r>
      <w:r w:rsidR="00232B8F">
        <w:rPr>
          <w:rFonts w:cs="Arial"/>
          <w:sz w:val="26"/>
          <w:szCs w:val="26"/>
        </w:rPr>
        <w:t>, 2023</w:t>
      </w:r>
    </w:p>
    <w:p w14:paraId="491BAE2E" w14:textId="612345EC" w:rsidR="00AE314D" w:rsidRDefault="00276173" w:rsidP="00AE314D">
      <w:pPr>
        <w:tabs>
          <w:tab w:val="left" w:pos="1980"/>
        </w:tabs>
        <w:rPr>
          <w:rFonts w:cs="Arial"/>
          <w:sz w:val="26"/>
          <w:szCs w:val="26"/>
        </w:rPr>
      </w:pPr>
      <w:r>
        <w:rPr>
          <w:noProof/>
        </w:rPr>
        <w:pict w14:anchorId="774AC54B">
          <v:line id="Straight Connector 3" o:spid="_x0000_s2050"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33.6pt,7.75pt" to="130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w:r>
    </w:p>
    <w:p w14:paraId="2F0CD476" w14:textId="49390F2C" w:rsidR="003C2F29" w:rsidRPr="003B48E3" w:rsidRDefault="00F370F9" w:rsidP="000E6CD5">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626D94" w14:textId="2A753D18" w:rsidR="005B2842" w:rsidRDefault="005B2842" w:rsidP="005B2842">
      <w:pPr>
        <w:rPr>
          <w:rFonts w:cs="Arial"/>
        </w:rPr>
      </w:pPr>
      <w:r w:rsidRPr="00322B27">
        <w:rPr>
          <w:rFonts w:cs="Arial"/>
        </w:rPr>
        <w:t xml:space="preserve">The </w:t>
      </w:r>
      <w:r>
        <w:rPr>
          <w:rFonts w:cs="Arial"/>
        </w:rPr>
        <w:t>Budget Analyst</w:t>
      </w:r>
      <w:r w:rsidRPr="00322B27">
        <w:rPr>
          <w:rFonts w:cs="Arial"/>
        </w:rPr>
        <w:t xml:space="preserve"> </w:t>
      </w:r>
      <w:r w:rsidRPr="008C0FAC">
        <w:rPr>
          <w:rFonts w:cs="Arial"/>
        </w:rPr>
        <w:t>provide</w:t>
      </w:r>
      <w:r>
        <w:rPr>
          <w:rFonts w:cs="Arial"/>
        </w:rPr>
        <w:t>s</w:t>
      </w:r>
      <w:r w:rsidRPr="008C0FAC">
        <w:rPr>
          <w:rFonts w:cs="Arial"/>
        </w:rPr>
        <w:t xml:space="preserve"> financial analysis, information, and support </w:t>
      </w:r>
      <w:r>
        <w:rPr>
          <w:rFonts w:cs="Arial"/>
        </w:rPr>
        <w:t xml:space="preserve">to Financial Services and </w:t>
      </w:r>
      <w:r w:rsidRPr="008C0FAC">
        <w:rPr>
          <w:rFonts w:cs="Arial"/>
        </w:rPr>
        <w:t>to department</w:t>
      </w:r>
      <w:r>
        <w:rPr>
          <w:rFonts w:cs="Arial"/>
        </w:rPr>
        <w:t>al budget owners</w:t>
      </w:r>
      <w:r w:rsidRPr="008C0FAC">
        <w:rPr>
          <w:rFonts w:cs="Arial"/>
        </w:rPr>
        <w:t xml:space="preserve"> as it relates to the </w:t>
      </w:r>
      <w:r w:rsidR="00E95286">
        <w:rPr>
          <w:rFonts w:cs="Arial"/>
        </w:rPr>
        <w:t xml:space="preserve">operating and ancillary </w:t>
      </w:r>
      <w:r w:rsidRPr="008C0FAC">
        <w:rPr>
          <w:rFonts w:cs="Arial"/>
        </w:rPr>
        <w:t>budgetary processes</w:t>
      </w:r>
      <w:r w:rsidR="00645102">
        <w:rPr>
          <w:rFonts w:cs="Arial"/>
        </w:rPr>
        <w:t xml:space="preserve"> and assists Facilities Management in compiling the capital budget</w:t>
      </w:r>
      <w:r w:rsidRPr="008C0FAC">
        <w:rPr>
          <w:rFonts w:cs="Arial"/>
        </w:rPr>
        <w:t xml:space="preserve">. </w:t>
      </w:r>
      <w:r>
        <w:rPr>
          <w:rFonts w:cs="Arial"/>
        </w:rPr>
        <w:t xml:space="preserve">Reporting to the Manager, </w:t>
      </w:r>
      <w:r w:rsidR="00E95286">
        <w:rPr>
          <w:rFonts w:cs="Arial"/>
        </w:rPr>
        <w:t xml:space="preserve">Budgeting </w:t>
      </w:r>
      <w:r>
        <w:rPr>
          <w:rFonts w:cs="Arial"/>
        </w:rPr>
        <w:t xml:space="preserve">Services, </w:t>
      </w:r>
      <w:r w:rsidR="00D302C3">
        <w:rPr>
          <w:rFonts w:cs="Arial"/>
        </w:rPr>
        <w:t>t</w:t>
      </w:r>
      <w:r>
        <w:rPr>
          <w:rFonts w:cs="Arial"/>
        </w:rPr>
        <w:t>his position</w:t>
      </w:r>
      <w:r w:rsidRPr="008C0FAC">
        <w:rPr>
          <w:rFonts w:cs="Arial"/>
        </w:rPr>
        <w:t xml:space="preserve"> work</w:t>
      </w:r>
      <w:r>
        <w:rPr>
          <w:rFonts w:cs="Arial"/>
        </w:rPr>
        <w:t>s</w:t>
      </w:r>
      <w:r w:rsidRPr="008C0FAC">
        <w:rPr>
          <w:rFonts w:cs="Arial"/>
        </w:rPr>
        <w:t xml:space="preserve"> collaboratively with </w:t>
      </w:r>
      <w:r w:rsidR="004D1E7B" w:rsidRPr="008C0FAC">
        <w:rPr>
          <w:rFonts w:cs="Arial"/>
        </w:rPr>
        <w:t>the Financial</w:t>
      </w:r>
      <w:r>
        <w:rPr>
          <w:rFonts w:cs="Arial"/>
        </w:rPr>
        <w:t xml:space="preserve"> Services</w:t>
      </w:r>
      <w:r w:rsidRPr="008C0FAC">
        <w:rPr>
          <w:rFonts w:cs="Arial"/>
        </w:rPr>
        <w:t xml:space="preserve"> </w:t>
      </w:r>
      <w:r w:rsidR="00E95286">
        <w:rPr>
          <w:rFonts w:cs="Arial"/>
        </w:rPr>
        <w:t xml:space="preserve">team </w:t>
      </w:r>
      <w:r w:rsidR="00645102">
        <w:rPr>
          <w:rFonts w:cs="Arial"/>
        </w:rPr>
        <w:t xml:space="preserve">and others </w:t>
      </w:r>
      <w:r w:rsidRPr="008C0FAC">
        <w:rPr>
          <w:rFonts w:cs="Arial"/>
        </w:rPr>
        <w:t xml:space="preserve">to provide a team approach </w:t>
      </w:r>
      <w:r w:rsidR="00E95286">
        <w:rPr>
          <w:rFonts w:cs="Arial"/>
        </w:rPr>
        <w:t>to</w:t>
      </w:r>
      <w:r w:rsidR="00E95286" w:rsidRPr="008C0FAC">
        <w:rPr>
          <w:rFonts w:cs="Arial"/>
        </w:rPr>
        <w:t xml:space="preserve"> </w:t>
      </w:r>
      <w:r w:rsidRPr="008C0FAC">
        <w:rPr>
          <w:rFonts w:cs="Arial"/>
        </w:rPr>
        <w:t xml:space="preserve">budget development and regular </w:t>
      </w:r>
      <w:r>
        <w:rPr>
          <w:rFonts w:cs="Arial"/>
        </w:rPr>
        <w:t xml:space="preserve">monitoring </w:t>
      </w:r>
      <w:r w:rsidRPr="008C0FAC">
        <w:rPr>
          <w:rFonts w:cs="Arial"/>
        </w:rPr>
        <w:t xml:space="preserve">relative to the approved </w:t>
      </w:r>
      <w:r w:rsidR="00D302C3">
        <w:rPr>
          <w:rFonts w:cs="Arial"/>
        </w:rPr>
        <w:t>budgets</w:t>
      </w:r>
      <w:r w:rsidRPr="008C0FAC">
        <w:rPr>
          <w:rFonts w:cs="Arial"/>
        </w:rPr>
        <w:t>.</w:t>
      </w:r>
      <w:r>
        <w:rPr>
          <w:rFonts w:cs="Arial"/>
        </w:rPr>
        <w:t xml:space="preserve">  </w:t>
      </w:r>
    </w:p>
    <w:p w14:paraId="7B129A4F" w14:textId="418E4DDC" w:rsidR="005B2842" w:rsidRPr="0012637D" w:rsidRDefault="00D302C3" w:rsidP="005B2842">
      <w:pPr>
        <w:rPr>
          <w:rFonts w:cs="Arial"/>
        </w:rPr>
      </w:pPr>
      <w:r>
        <w:rPr>
          <w:rFonts w:cs="Arial"/>
        </w:rPr>
        <w:t>The Budget Analyst contributes to ensuring the financial sustainability of the operating and ancillary budgets by a</w:t>
      </w:r>
      <w:r w:rsidR="005B2842">
        <w:rPr>
          <w:rFonts w:cs="Arial"/>
        </w:rPr>
        <w:t>ssisting in financial modelling and scenario planning</w:t>
      </w:r>
      <w:r w:rsidR="0012637D">
        <w:rPr>
          <w:rFonts w:cs="Arial"/>
        </w:rPr>
        <w:t xml:space="preserve">.  </w:t>
      </w:r>
      <w:r w:rsidR="005B2842" w:rsidRPr="0012637D">
        <w:rPr>
          <w:rFonts w:cs="Arial"/>
        </w:rPr>
        <w:t xml:space="preserve">Responsible for </w:t>
      </w:r>
      <w:r w:rsidR="0012637D" w:rsidRPr="000E6CD5">
        <w:rPr>
          <w:rFonts w:cs="Arial"/>
        </w:rPr>
        <w:t>drafting the budget planning guidelines and the annual Budget Report</w:t>
      </w:r>
      <w:r w:rsidR="0012637D">
        <w:rPr>
          <w:rFonts w:cs="Arial"/>
        </w:rPr>
        <w:t xml:space="preserve"> and maintaining the accuracy of the budget information </w:t>
      </w:r>
      <w:proofErr w:type="gramStart"/>
      <w:r w:rsidR="0012637D">
        <w:rPr>
          <w:rFonts w:cs="Arial"/>
        </w:rPr>
        <w:t>entered into</w:t>
      </w:r>
      <w:proofErr w:type="gramEnd"/>
      <w:r w:rsidR="0012637D">
        <w:rPr>
          <w:rFonts w:cs="Arial"/>
        </w:rPr>
        <w:t xml:space="preserve"> the financial system</w:t>
      </w:r>
      <w:r w:rsidR="0012637D" w:rsidRPr="000E6CD5">
        <w:rPr>
          <w:rFonts w:cs="Arial"/>
        </w:rPr>
        <w:t>, the</w:t>
      </w:r>
      <w:r w:rsidR="005B2842" w:rsidRPr="0012637D">
        <w:rPr>
          <w:rFonts w:cs="Arial"/>
        </w:rPr>
        <w:t xml:space="preserve"> Budget Analyst contributes to enhanced financial monitoring and reporting throughout the fiscal year.</w:t>
      </w:r>
    </w:p>
    <w:p w14:paraId="13B6B6D9" w14:textId="3501457E" w:rsidR="005B2842" w:rsidRPr="00322B27" w:rsidRDefault="005B2842" w:rsidP="005B2842">
      <w:pPr>
        <w:rPr>
          <w:rFonts w:cs="Arial"/>
        </w:rPr>
      </w:pPr>
      <w:r w:rsidRPr="00645102">
        <w:rPr>
          <w:rFonts w:cs="Arial"/>
        </w:rPr>
        <w:t xml:space="preserve">Assists in preparation of the year-end audit working papers, including the preparation of supporting documentation relied upon by the Senior Manager, Financial Services in preparing the annual financial statements and the external auditors in their audit of the University’s financial accounts. Works collaboratively with colleagues providing a team approach to </w:t>
      </w:r>
      <w:r w:rsidR="00C67F11" w:rsidRPr="000E6CD5">
        <w:rPr>
          <w:rFonts w:cs="Arial"/>
        </w:rPr>
        <w:t xml:space="preserve">delivering meaningful information used in budget planning, </w:t>
      </w:r>
      <w:r w:rsidRPr="00C67F11">
        <w:rPr>
          <w:rFonts w:cs="Arial"/>
        </w:rPr>
        <w:t xml:space="preserve">meeting expected deadlines, maintaining appropriate </w:t>
      </w:r>
      <w:r w:rsidR="004D1E7B" w:rsidRPr="00C67F11">
        <w:rPr>
          <w:rFonts w:cs="Arial"/>
        </w:rPr>
        <w:t>records,</w:t>
      </w:r>
      <w:r w:rsidR="00C67F11" w:rsidRPr="000E6CD5">
        <w:rPr>
          <w:rFonts w:cs="Arial"/>
        </w:rPr>
        <w:t xml:space="preserve"> and providing exemplary customer service</w:t>
      </w:r>
      <w:r w:rsidRPr="00C67F11">
        <w:rPr>
          <w:rFonts w:cs="Arial"/>
        </w:rPr>
        <w:t>.</w:t>
      </w:r>
      <w:r w:rsidRPr="00322B27">
        <w:rPr>
          <w:rFonts w:cs="Arial"/>
        </w:rPr>
        <w:t xml:space="preserve"> </w:t>
      </w:r>
    </w:p>
    <w:p w14:paraId="1A144408" w14:textId="77777777" w:rsidR="00D302C3" w:rsidRDefault="00D302C3" w:rsidP="000E6CD5">
      <w:pPr>
        <w:pStyle w:val="Heading4"/>
      </w:pPr>
      <w:r>
        <w:br w:type="page"/>
      </w:r>
    </w:p>
    <w:p w14:paraId="6C8AE040" w14:textId="1B5CA2D0"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lastRenderedPageBreak/>
        <w:t>Key Activities</w:t>
      </w:r>
      <w:r w:rsidRPr="003B48E3">
        <w:rPr>
          <w:rStyle w:val="Heading4Char"/>
          <w:rFonts w:ascii="Arial" w:hAnsi="Arial" w:cs="Arial"/>
          <w:b/>
          <w:iCs/>
          <w:smallCaps/>
        </w:rPr>
        <w:t>:</w:t>
      </w:r>
    </w:p>
    <w:p w14:paraId="2499B1A7" w14:textId="79594702" w:rsidR="00644EFB" w:rsidRDefault="005B2842" w:rsidP="000E6CD5">
      <w:pPr>
        <w:pStyle w:val="Heading5"/>
        <w:spacing w:before="0" w:after="160"/>
      </w:pPr>
      <w:r>
        <w:t xml:space="preserve">Budget Development &amp; Support </w:t>
      </w:r>
    </w:p>
    <w:p w14:paraId="3B1EF839" w14:textId="70689E5A" w:rsidR="008A1C99" w:rsidRDefault="005B2842" w:rsidP="005B2842">
      <w:pPr>
        <w:pStyle w:val="ListParagraph"/>
        <w:numPr>
          <w:ilvl w:val="0"/>
          <w:numId w:val="30"/>
        </w:numPr>
        <w:rPr>
          <w:rFonts w:cs="Arial"/>
        </w:rPr>
      </w:pPr>
      <w:r w:rsidRPr="004752CD">
        <w:rPr>
          <w:rFonts w:cs="Arial"/>
        </w:rPr>
        <w:t xml:space="preserve">Assist in the development of the University’s annual </w:t>
      </w:r>
      <w:r w:rsidR="008A1C99">
        <w:rPr>
          <w:rFonts w:cs="Arial"/>
        </w:rPr>
        <w:t xml:space="preserve">operating and ancillary </w:t>
      </w:r>
      <w:r w:rsidRPr="004752CD">
        <w:rPr>
          <w:rFonts w:cs="Arial"/>
        </w:rPr>
        <w:t>budget</w:t>
      </w:r>
      <w:r>
        <w:rPr>
          <w:rFonts w:cs="Arial"/>
        </w:rPr>
        <w:t>s</w:t>
      </w:r>
      <w:r w:rsidR="00762F17">
        <w:rPr>
          <w:rFonts w:cs="Arial"/>
        </w:rPr>
        <w:t xml:space="preserve">.  Such support may </w:t>
      </w:r>
      <w:r w:rsidR="008A1C99">
        <w:rPr>
          <w:rFonts w:cs="Arial"/>
        </w:rPr>
        <w:t>includ</w:t>
      </w:r>
      <w:r w:rsidR="00762F17">
        <w:rPr>
          <w:rFonts w:cs="Arial"/>
        </w:rPr>
        <w:t>e but is not</w:t>
      </w:r>
      <w:r w:rsidR="008A1C99">
        <w:rPr>
          <w:rFonts w:cs="Arial"/>
        </w:rPr>
        <w:t xml:space="preserve"> limited to:</w:t>
      </w:r>
    </w:p>
    <w:p w14:paraId="51A7A2DD" w14:textId="233CD75F" w:rsidR="00762F17" w:rsidRDefault="00762F17" w:rsidP="008A1C99">
      <w:pPr>
        <w:pStyle w:val="ListParagraph"/>
        <w:numPr>
          <w:ilvl w:val="1"/>
          <w:numId w:val="30"/>
        </w:numPr>
        <w:rPr>
          <w:rFonts w:cs="Arial"/>
        </w:rPr>
      </w:pPr>
      <w:r>
        <w:rPr>
          <w:rFonts w:cs="Arial"/>
        </w:rPr>
        <w:t>Collecting relevant information regarding the key financial planning assumptions and preparing the draft report of recommendations for consideration by senior management.</w:t>
      </w:r>
    </w:p>
    <w:p w14:paraId="460C7EB2" w14:textId="5DDC44CA" w:rsidR="00762F17" w:rsidRDefault="00762F17" w:rsidP="008A1C99">
      <w:pPr>
        <w:pStyle w:val="ListParagraph"/>
        <w:numPr>
          <w:ilvl w:val="1"/>
          <w:numId w:val="30"/>
        </w:numPr>
        <w:rPr>
          <w:rFonts w:cs="Arial"/>
        </w:rPr>
      </w:pPr>
      <w:r>
        <w:rPr>
          <w:rFonts w:cs="Arial"/>
        </w:rPr>
        <w:t>Drafting the budget planning guidelines based on the approved enrolment and financial planning assumptions.</w:t>
      </w:r>
      <w:r w:rsidR="00F12A69">
        <w:rPr>
          <w:rFonts w:cs="Arial"/>
        </w:rPr>
        <w:t xml:space="preserve">  This responsibility will require collaboration with the Information Manager, Enrolment Planning and Strategic Analysis regarding the enrolment projections.</w:t>
      </w:r>
    </w:p>
    <w:p w14:paraId="594D65ED" w14:textId="3D9B30EF" w:rsidR="00762F17" w:rsidRDefault="00762F17" w:rsidP="008A1C99">
      <w:pPr>
        <w:pStyle w:val="ListParagraph"/>
        <w:numPr>
          <w:ilvl w:val="1"/>
          <w:numId w:val="30"/>
        </w:numPr>
        <w:rPr>
          <w:rFonts w:cs="Arial"/>
        </w:rPr>
      </w:pPr>
      <w:r>
        <w:rPr>
          <w:rFonts w:cs="Arial"/>
        </w:rPr>
        <w:t>Updating the Budget Adjustment template used by budget owners to submit budget requests, as needed.</w:t>
      </w:r>
    </w:p>
    <w:p w14:paraId="05AFB752" w14:textId="4C37D49C" w:rsidR="00762F17" w:rsidRDefault="00762F17" w:rsidP="00762F17">
      <w:pPr>
        <w:pStyle w:val="ListParagraph"/>
        <w:numPr>
          <w:ilvl w:val="1"/>
          <w:numId w:val="30"/>
        </w:numPr>
        <w:rPr>
          <w:rFonts w:cs="Arial"/>
        </w:rPr>
      </w:pPr>
      <w:r>
        <w:rPr>
          <w:rFonts w:cs="Arial"/>
        </w:rPr>
        <w:t xml:space="preserve">Assisting with the preparation of the preliminary departmental </w:t>
      </w:r>
      <w:r w:rsidR="007851A9">
        <w:rPr>
          <w:rFonts w:cs="Arial"/>
        </w:rPr>
        <w:t>base budgets for salaries, benefits, non-staff expenses and cost recoveries</w:t>
      </w:r>
      <w:r>
        <w:rPr>
          <w:rFonts w:cs="Arial"/>
        </w:rPr>
        <w:t xml:space="preserve"> provided annually to the budget owners.</w:t>
      </w:r>
    </w:p>
    <w:p w14:paraId="1AB3ADA4" w14:textId="621FF974" w:rsidR="00762F17" w:rsidRDefault="00762F17" w:rsidP="00762F17">
      <w:pPr>
        <w:pStyle w:val="ListParagraph"/>
        <w:numPr>
          <w:ilvl w:val="1"/>
          <w:numId w:val="30"/>
        </w:numPr>
        <w:rPr>
          <w:rFonts w:cs="Arial"/>
        </w:rPr>
      </w:pPr>
      <w:r>
        <w:rPr>
          <w:rFonts w:cs="Arial"/>
        </w:rPr>
        <w:t>Circulating the budget packages to the budget owners.</w:t>
      </w:r>
    </w:p>
    <w:p w14:paraId="7E829CBE" w14:textId="77AEBDAE" w:rsidR="00762F17" w:rsidRDefault="00762F17" w:rsidP="00762F17">
      <w:pPr>
        <w:pStyle w:val="ListParagraph"/>
        <w:numPr>
          <w:ilvl w:val="1"/>
          <w:numId w:val="30"/>
        </w:numPr>
        <w:rPr>
          <w:rFonts w:cs="Arial"/>
        </w:rPr>
      </w:pPr>
      <w:r>
        <w:rPr>
          <w:rFonts w:cs="Arial"/>
        </w:rPr>
        <w:t>Preparing analyses of historical supplementary information useful for decision making, such as use of appropriations and balance of reserve funds.</w:t>
      </w:r>
    </w:p>
    <w:p w14:paraId="1A2BA987" w14:textId="3858848E" w:rsidR="00F12A69" w:rsidRDefault="00F12A69" w:rsidP="00762F17">
      <w:pPr>
        <w:pStyle w:val="ListParagraph"/>
        <w:numPr>
          <w:ilvl w:val="1"/>
          <w:numId w:val="30"/>
        </w:numPr>
        <w:rPr>
          <w:rFonts w:cs="Arial"/>
        </w:rPr>
      </w:pPr>
      <w:r>
        <w:rPr>
          <w:rFonts w:cs="Arial"/>
        </w:rPr>
        <w:t>Compiling the list of operating and ancillary new investment requests and changes submitted by budget owners for senior administration’s consideration.</w:t>
      </w:r>
    </w:p>
    <w:p w14:paraId="70F7300D" w14:textId="77777777" w:rsidR="00762F17" w:rsidRDefault="00762F17" w:rsidP="00762F17">
      <w:pPr>
        <w:pStyle w:val="ListParagraph"/>
        <w:numPr>
          <w:ilvl w:val="0"/>
          <w:numId w:val="30"/>
        </w:numPr>
        <w:spacing w:line="240" w:lineRule="auto"/>
        <w:rPr>
          <w:rFonts w:cs="Arial"/>
        </w:rPr>
      </w:pPr>
      <w:r w:rsidRPr="00CA4BC7">
        <w:rPr>
          <w:rFonts w:cs="Arial"/>
        </w:rPr>
        <w:t>Assist in financial modelling and scenario planning</w:t>
      </w:r>
      <w:r>
        <w:rPr>
          <w:rFonts w:cs="Arial"/>
        </w:rPr>
        <w:t>, which may be in preparation of the annual budgets, in development of new programs and/or services, or in planning for potential revisions to in-year budgets impacted by changing fiscal environmental factors.</w:t>
      </w:r>
    </w:p>
    <w:p w14:paraId="05592172" w14:textId="7AE5E408" w:rsidR="00EF6717" w:rsidRDefault="00EF6717" w:rsidP="00762F17">
      <w:pPr>
        <w:pStyle w:val="ListParagraph"/>
        <w:numPr>
          <w:ilvl w:val="0"/>
          <w:numId w:val="30"/>
        </w:numPr>
        <w:spacing w:line="240" w:lineRule="auto"/>
        <w:rPr>
          <w:rFonts w:cs="Arial"/>
        </w:rPr>
      </w:pPr>
      <w:r>
        <w:rPr>
          <w:rFonts w:cs="Arial"/>
        </w:rPr>
        <w:t xml:space="preserve">Prepare relevant communications to budget owners regarding the budgetary process, for example, timeline reminders, clarification </w:t>
      </w:r>
      <w:r w:rsidR="00C67F11">
        <w:rPr>
          <w:rFonts w:cs="Arial"/>
        </w:rPr>
        <w:t>requests</w:t>
      </w:r>
      <w:r>
        <w:rPr>
          <w:rFonts w:cs="Arial"/>
        </w:rPr>
        <w:t xml:space="preserve">, </w:t>
      </w:r>
      <w:r w:rsidR="00C67F11">
        <w:rPr>
          <w:rFonts w:cs="Arial"/>
        </w:rPr>
        <w:t>budget instructions, and coordinates meetings with budget owners, as required</w:t>
      </w:r>
      <w:r>
        <w:rPr>
          <w:rFonts w:cs="Arial"/>
        </w:rPr>
        <w:t>.</w:t>
      </w:r>
    </w:p>
    <w:p w14:paraId="6368B137" w14:textId="3DFD63E0" w:rsidR="00EF6717" w:rsidRDefault="00EF6717" w:rsidP="00762F17">
      <w:pPr>
        <w:pStyle w:val="ListParagraph"/>
        <w:numPr>
          <w:ilvl w:val="0"/>
          <w:numId w:val="30"/>
        </w:numPr>
        <w:spacing w:line="240" w:lineRule="auto"/>
        <w:rPr>
          <w:rFonts w:cs="Arial"/>
        </w:rPr>
      </w:pPr>
      <w:r>
        <w:rPr>
          <w:rFonts w:cs="Arial"/>
        </w:rPr>
        <w:t>Draft the Budget Report for review by the Manager, Budgeting Services and the AVP Finance based on the approved new investments and final annual budget.</w:t>
      </w:r>
    </w:p>
    <w:p w14:paraId="4B8799D3" w14:textId="5A731D79" w:rsidR="00645102" w:rsidRDefault="00645102" w:rsidP="00762F17">
      <w:pPr>
        <w:pStyle w:val="ListParagraph"/>
        <w:numPr>
          <w:ilvl w:val="0"/>
          <w:numId w:val="30"/>
        </w:numPr>
        <w:spacing w:line="240" w:lineRule="auto"/>
        <w:rPr>
          <w:rFonts w:cs="Arial"/>
        </w:rPr>
      </w:pPr>
      <w:r>
        <w:rPr>
          <w:rFonts w:cs="Arial"/>
        </w:rPr>
        <w:t>Assists Facilities Management and the Manager, Budgeting Services with the compilation of the University’s multi-year Capital Plan.</w:t>
      </w:r>
    </w:p>
    <w:p w14:paraId="4E0850D6" w14:textId="73712688" w:rsidR="00F12A69" w:rsidRPr="000E6CD5" w:rsidRDefault="00F12A69" w:rsidP="000E6CD5">
      <w:pPr>
        <w:spacing w:line="240" w:lineRule="auto"/>
        <w:rPr>
          <w:rFonts w:cs="Arial"/>
          <w:b/>
          <w:bCs/>
        </w:rPr>
      </w:pPr>
      <w:r w:rsidRPr="000E6CD5">
        <w:rPr>
          <w:rFonts w:cs="Arial"/>
          <w:b/>
          <w:bCs/>
        </w:rPr>
        <w:t>Budget Monitoring</w:t>
      </w:r>
    </w:p>
    <w:p w14:paraId="0E225F78" w14:textId="2B0B98C1" w:rsidR="00EF6717" w:rsidRDefault="00EF6717" w:rsidP="005B2842">
      <w:pPr>
        <w:pStyle w:val="ListParagraph"/>
        <w:numPr>
          <w:ilvl w:val="0"/>
          <w:numId w:val="30"/>
        </w:numPr>
        <w:rPr>
          <w:rFonts w:cs="Arial"/>
        </w:rPr>
      </w:pPr>
      <w:r>
        <w:rPr>
          <w:rFonts w:cs="Arial"/>
        </w:rPr>
        <w:t>Collect the required detailed information from budget owners for entry into the financial system, and on the direction of the Manager, enter the approved budgets into the system.</w:t>
      </w:r>
    </w:p>
    <w:p w14:paraId="65F250FD" w14:textId="229DE4F0" w:rsidR="005B2842" w:rsidRPr="004752CD" w:rsidRDefault="008A1C99" w:rsidP="005B2842">
      <w:pPr>
        <w:pStyle w:val="ListParagraph"/>
        <w:numPr>
          <w:ilvl w:val="0"/>
          <w:numId w:val="30"/>
        </w:numPr>
        <w:rPr>
          <w:rFonts w:cs="Arial"/>
        </w:rPr>
      </w:pPr>
      <w:r>
        <w:rPr>
          <w:rFonts w:cs="Arial"/>
        </w:rPr>
        <w:t xml:space="preserve">Ensure </w:t>
      </w:r>
      <w:r w:rsidR="005B2842">
        <w:rPr>
          <w:rFonts w:cs="Arial"/>
        </w:rPr>
        <w:t>appropriate allocation of</w:t>
      </w:r>
      <w:r w:rsidR="005B2842" w:rsidRPr="004752CD">
        <w:rPr>
          <w:rFonts w:cs="Arial"/>
        </w:rPr>
        <w:t xml:space="preserve"> the approved operating and ancillary fund</w:t>
      </w:r>
      <w:r w:rsidR="005B2842">
        <w:rPr>
          <w:rFonts w:cs="Arial"/>
        </w:rPr>
        <w:t xml:space="preserve"> budgets to</w:t>
      </w:r>
      <w:r w:rsidR="005B2842" w:rsidRPr="004752CD">
        <w:rPr>
          <w:rFonts w:cs="Arial"/>
        </w:rPr>
        <w:t xml:space="preserve"> departmental </w:t>
      </w:r>
      <w:r w:rsidR="005B2842">
        <w:rPr>
          <w:rFonts w:cs="Arial"/>
        </w:rPr>
        <w:t>accounts in the university’s financial software.</w:t>
      </w:r>
      <w:r w:rsidR="00EF6717">
        <w:rPr>
          <w:rFonts w:cs="Arial"/>
        </w:rPr>
        <w:t xml:space="preserve">  </w:t>
      </w:r>
    </w:p>
    <w:p w14:paraId="1C19DB18" w14:textId="77777777" w:rsidR="005B2842" w:rsidRDefault="005B2842" w:rsidP="005B2842">
      <w:pPr>
        <w:pStyle w:val="ListParagraph"/>
        <w:numPr>
          <w:ilvl w:val="0"/>
          <w:numId w:val="30"/>
        </w:numPr>
        <w:rPr>
          <w:rFonts w:cs="Arial"/>
        </w:rPr>
      </w:pPr>
      <w:r w:rsidRPr="004752CD">
        <w:rPr>
          <w:rFonts w:cs="Arial"/>
        </w:rPr>
        <w:lastRenderedPageBreak/>
        <w:t xml:space="preserve">Respond to requests from Budget Developers and their delegates for information regarding </w:t>
      </w:r>
      <w:r>
        <w:rPr>
          <w:rFonts w:cs="Arial"/>
        </w:rPr>
        <w:t>approved budget</w:t>
      </w:r>
      <w:r w:rsidRPr="004752CD">
        <w:rPr>
          <w:rFonts w:cs="Arial"/>
        </w:rPr>
        <w:t xml:space="preserve"> </w:t>
      </w:r>
      <w:r>
        <w:rPr>
          <w:rFonts w:cs="Arial"/>
        </w:rPr>
        <w:t>amounts and allocations.</w:t>
      </w:r>
    </w:p>
    <w:p w14:paraId="5A931238" w14:textId="5EC426C8" w:rsidR="005B2842" w:rsidRPr="00762F17" w:rsidRDefault="005B2842" w:rsidP="00762F17">
      <w:pPr>
        <w:pStyle w:val="ListParagraph"/>
        <w:numPr>
          <w:ilvl w:val="0"/>
          <w:numId w:val="30"/>
        </w:numPr>
        <w:rPr>
          <w:rFonts w:cs="Arial"/>
        </w:rPr>
      </w:pPr>
      <w:r w:rsidRPr="00762F17">
        <w:rPr>
          <w:rFonts w:cs="Arial"/>
        </w:rPr>
        <w:t>Upon approval</w:t>
      </w:r>
      <w:r w:rsidR="00645102">
        <w:rPr>
          <w:rFonts w:cs="Arial"/>
        </w:rPr>
        <w:t xml:space="preserve"> by the Manager, Budgeting Services</w:t>
      </w:r>
      <w:r w:rsidRPr="00762F17">
        <w:rPr>
          <w:rFonts w:cs="Arial"/>
        </w:rPr>
        <w:t>, process in-year budget transfers and allocations.</w:t>
      </w:r>
    </w:p>
    <w:p w14:paraId="572EE09C" w14:textId="26109E53" w:rsidR="005B2842" w:rsidRPr="004752CD" w:rsidRDefault="005B2842" w:rsidP="005B2842">
      <w:pPr>
        <w:pStyle w:val="ListParagraph"/>
        <w:numPr>
          <w:ilvl w:val="0"/>
          <w:numId w:val="30"/>
        </w:numPr>
        <w:rPr>
          <w:rFonts w:cs="Arial"/>
        </w:rPr>
      </w:pPr>
      <w:r w:rsidRPr="004752CD">
        <w:rPr>
          <w:rFonts w:cs="Arial"/>
        </w:rPr>
        <w:t xml:space="preserve">Calculate and prepare journal entries for transactions driven by budget requirements </w:t>
      </w:r>
      <w:r>
        <w:rPr>
          <w:rFonts w:cs="Arial"/>
        </w:rPr>
        <w:t>for review by the Manager, Budgeting Services.</w:t>
      </w:r>
    </w:p>
    <w:p w14:paraId="15A5B8D9" w14:textId="0F68CA5A" w:rsidR="00C67F11" w:rsidRDefault="00C67F11" w:rsidP="005B2842">
      <w:pPr>
        <w:pStyle w:val="ListParagraph"/>
        <w:numPr>
          <w:ilvl w:val="0"/>
          <w:numId w:val="30"/>
        </w:numPr>
        <w:rPr>
          <w:rFonts w:cs="Arial"/>
        </w:rPr>
      </w:pPr>
      <w:r>
        <w:rPr>
          <w:rFonts w:cs="Arial"/>
        </w:rPr>
        <w:t xml:space="preserve">Working with the Reporting Analyst, provide relevant information to support the analysis of actual performance relative to the approved operating and ancillary budgets. </w:t>
      </w:r>
    </w:p>
    <w:p w14:paraId="3C6B9A96" w14:textId="2AB8FBEF" w:rsidR="005B2842" w:rsidRDefault="005B2842" w:rsidP="005B2842">
      <w:pPr>
        <w:pStyle w:val="ListParagraph"/>
        <w:numPr>
          <w:ilvl w:val="0"/>
          <w:numId w:val="30"/>
        </w:numPr>
        <w:rPr>
          <w:rFonts w:cs="Arial"/>
        </w:rPr>
      </w:pPr>
      <w:r>
        <w:rPr>
          <w:rFonts w:cs="Arial"/>
        </w:rPr>
        <w:t>On the direction of the Manager, p</w:t>
      </w:r>
      <w:r w:rsidRPr="004752CD">
        <w:rPr>
          <w:rFonts w:cs="Arial"/>
        </w:rPr>
        <w:t xml:space="preserve">eriodically update the budget model using information obtained from the Manager, Budgeting </w:t>
      </w:r>
      <w:proofErr w:type="gramStart"/>
      <w:r w:rsidRPr="004752CD">
        <w:rPr>
          <w:rFonts w:cs="Arial"/>
        </w:rPr>
        <w:t>Services</w:t>
      </w:r>
      <w:proofErr w:type="gramEnd"/>
      <w:r w:rsidRPr="004752CD">
        <w:rPr>
          <w:rFonts w:cs="Arial"/>
        </w:rPr>
        <w:t xml:space="preserve"> and other individuals.  </w:t>
      </w:r>
    </w:p>
    <w:p w14:paraId="07164523" w14:textId="5D874EAD" w:rsidR="005B2842" w:rsidRDefault="005B2842" w:rsidP="000E6CD5">
      <w:pPr>
        <w:pStyle w:val="ListParagraph"/>
        <w:numPr>
          <w:ilvl w:val="1"/>
          <w:numId w:val="30"/>
        </w:numPr>
        <w:spacing w:after="0"/>
        <w:rPr>
          <w:rFonts w:cs="Arial"/>
        </w:rPr>
      </w:pPr>
      <w:r w:rsidRPr="004752CD">
        <w:rPr>
          <w:rFonts w:cs="Arial"/>
        </w:rPr>
        <w:t>Assess the model on an ongoing basis and bring forward suggestions for improvements to the Manager, Budgeting Services and the A</w:t>
      </w:r>
      <w:r>
        <w:rPr>
          <w:rFonts w:cs="Arial"/>
        </w:rPr>
        <w:t>ssociate Vice-President, Finance.</w:t>
      </w:r>
    </w:p>
    <w:p w14:paraId="5E6EDADE" w14:textId="11F6BAA5" w:rsidR="007851A9" w:rsidRPr="000E6CD5" w:rsidRDefault="007851A9" w:rsidP="007851A9">
      <w:pPr>
        <w:numPr>
          <w:ilvl w:val="0"/>
          <w:numId w:val="30"/>
        </w:numPr>
        <w:spacing w:after="0" w:line="240" w:lineRule="auto"/>
        <w:rPr>
          <w:rFonts w:cs="Arial"/>
          <w:szCs w:val="24"/>
        </w:rPr>
      </w:pPr>
      <w:r w:rsidRPr="000E6CD5">
        <w:rPr>
          <w:rFonts w:cs="Arial"/>
          <w:szCs w:val="24"/>
        </w:rPr>
        <w:t xml:space="preserve">Work with budget developers to determine </w:t>
      </w:r>
      <w:r>
        <w:rPr>
          <w:rFonts w:cs="Arial"/>
          <w:szCs w:val="24"/>
        </w:rPr>
        <w:t>budget</w:t>
      </w:r>
      <w:r w:rsidRPr="000E6CD5">
        <w:rPr>
          <w:rFonts w:cs="Arial"/>
          <w:szCs w:val="24"/>
        </w:rPr>
        <w:t xml:space="preserve"> reporting needs. Collaborate with the Manager, Budgeting </w:t>
      </w:r>
      <w:proofErr w:type="gramStart"/>
      <w:r w:rsidRPr="000E6CD5">
        <w:rPr>
          <w:rFonts w:cs="Arial"/>
          <w:szCs w:val="24"/>
        </w:rPr>
        <w:t>Services</w:t>
      </w:r>
      <w:proofErr w:type="gramEnd"/>
      <w:r w:rsidRPr="000E6CD5">
        <w:rPr>
          <w:rFonts w:cs="Arial"/>
          <w:szCs w:val="24"/>
        </w:rPr>
        <w:t xml:space="preserve"> </w:t>
      </w:r>
      <w:r w:rsidR="00645102">
        <w:rPr>
          <w:rFonts w:cs="Arial"/>
          <w:szCs w:val="24"/>
        </w:rPr>
        <w:t xml:space="preserve">and other relevant Financial Services staff </w:t>
      </w:r>
      <w:r w:rsidRPr="000E6CD5">
        <w:rPr>
          <w:rFonts w:cs="Arial"/>
          <w:szCs w:val="24"/>
        </w:rPr>
        <w:t>to leverage technology and processes to meet these needs.</w:t>
      </w:r>
    </w:p>
    <w:p w14:paraId="0B661280" w14:textId="37B29B56" w:rsidR="007851A9" w:rsidRPr="004752CD" w:rsidRDefault="007851A9" w:rsidP="000E6CD5">
      <w:pPr>
        <w:pStyle w:val="ListParagraph"/>
        <w:numPr>
          <w:ilvl w:val="0"/>
          <w:numId w:val="30"/>
        </w:numPr>
        <w:spacing w:after="0"/>
        <w:rPr>
          <w:rFonts w:cs="Arial"/>
        </w:rPr>
      </w:pPr>
      <w:r>
        <w:rPr>
          <w:rFonts w:cs="Arial"/>
        </w:rPr>
        <w:t>Provide training to budget owners to help them better understand their departmental budget and university processes related to budget.</w:t>
      </w:r>
    </w:p>
    <w:p w14:paraId="26BCDFA9" w14:textId="2324CFDF" w:rsidR="001834DC" w:rsidRPr="00434BBB" w:rsidRDefault="001834DC" w:rsidP="000E6CD5">
      <w:pPr>
        <w:numPr>
          <w:ilvl w:val="0"/>
          <w:numId w:val="32"/>
        </w:numPr>
        <w:spacing w:line="240" w:lineRule="auto"/>
        <w:rPr>
          <w:rFonts w:cs="Arial"/>
        </w:rPr>
      </w:pPr>
      <w:r>
        <w:rPr>
          <w:rFonts w:cs="Arial"/>
        </w:rPr>
        <w:t xml:space="preserve">Performs other duties and supports the Finance team as assigned by the Manager, </w:t>
      </w:r>
      <w:r w:rsidR="008A1C99">
        <w:rPr>
          <w:rFonts w:cs="Arial"/>
        </w:rPr>
        <w:t>Budgeting Services.</w:t>
      </w:r>
    </w:p>
    <w:p w14:paraId="5E7660A2" w14:textId="564758AE" w:rsidR="001834DC" w:rsidRPr="000E6CD5" w:rsidRDefault="00645102" w:rsidP="001834DC">
      <w:pPr>
        <w:spacing w:line="240" w:lineRule="auto"/>
        <w:rPr>
          <w:rFonts w:cs="Arial"/>
          <w:b/>
          <w:bCs/>
        </w:rPr>
      </w:pPr>
      <w:r>
        <w:rPr>
          <w:rFonts w:cs="Arial"/>
          <w:b/>
          <w:bCs/>
        </w:rPr>
        <w:t xml:space="preserve">In-Year and </w:t>
      </w:r>
      <w:r w:rsidR="001834DC" w:rsidRPr="000E6CD5">
        <w:rPr>
          <w:rFonts w:cs="Arial"/>
          <w:b/>
          <w:bCs/>
        </w:rPr>
        <w:t>Year-end Reporting:</w:t>
      </w:r>
    </w:p>
    <w:p w14:paraId="45427127" w14:textId="21BF9F8B" w:rsidR="00645102" w:rsidRDefault="00645102" w:rsidP="001834DC">
      <w:pPr>
        <w:pStyle w:val="ListParagraph"/>
        <w:numPr>
          <w:ilvl w:val="0"/>
          <w:numId w:val="31"/>
        </w:numPr>
        <w:spacing w:line="240" w:lineRule="auto"/>
        <w:rPr>
          <w:rFonts w:cs="Arial"/>
        </w:rPr>
      </w:pPr>
      <w:r>
        <w:rPr>
          <w:rFonts w:cs="Arial"/>
        </w:rPr>
        <w:t>Assist with compilation of in-year and year-end appropriation requests and analysis of proposed use and balance of appropriated funds.</w:t>
      </w:r>
    </w:p>
    <w:p w14:paraId="63CA1097" w14:textId="7D43BA64" w:rsidR="00645102" w:rsidRDefault="00645102" w:rsidP="001834DC">
      <w:pPr>
        <w:pStyle w:val="ListParagraph"/>
        <w:numPr>
          <w:ilvl w:val="0"/>
          <w:numId w:val="31"/>
        </w:numPr>
        <w:spacing w:line="240" w:lineRule="auto"/>
        <w:rPr>
          <w:rFonts w:cs="Arial"/>
        </w:rPr>
      </w:pPr>
      <w:r>
        <w:rPr>
          <w:rFonts w:cs="Arial"/>
        </w:rPr>
        <w:t>Prepare for Manager, Budgeting Services review, entries to return appropriated funds to relevant budget owner’s accounts.</w:t>
      </w:r>
    </w:p>
    <w:p w14:paraId="7E65FEF7" w14:textId="0A21EDAC" w:rsidR="001834DC" w:rsidRPr="00645102" w:rsidRDefault="001834DC" w:rsidP="001834DC">
      <w:pPr>
        <w:pStyle w:val="ListParagraph"/>
        <w:numPr>
          <w:ilvl w:val="0"/>
          <w:numId w:val="31"/>
        </w:numPr>
        <w:spacing w:line="240" w:lineRule="auto"/>
        <w:rPr>
          <w:rFonts w:cs="Arial"/>
        </w:rPr>
      </w:pPr>
      <w:r w:rsidRPr="00645102">
        <w:rPr>
          <w:rFonts w:cs="Arial"/>
        </w:rPr>
        <w:t xml:space="preserve">Support the interim and year-end audit of the consolidated financial statements of the University. Work collaboratively with Financial Services staff and the external auditors regarding preparation of supporting documents, responding to audit queries, and preparing </w:t>
      </w:r>
      <w:r w:rsidR="00C67F11" w:rsidRPr="00645102">
        <w:rPr>
          <w:rFonts w:cs="Arial"/>
        </w:rPr>
        <w:t xml:space="preserve">budget and </w:t>
      </w:r>
      <w:r w:rsidRPr="00645102">
        <w:rPr>
          <w:rFonts w:cs="Arial"/>
        </w:rPr>
        <w:t>account analysis as required.</w:t>
      </w:r>
    </w:p>
    <w:p w14:paraId="29F33AF3" w14:textId="64C7E42C" w:rsidR="001834DC" w:rsidRPr="00645102" w:rsidRDefault="001834DC" w:rsidP="001834DC">
      <w:pPr>
        <w:pStyle w:val="ListParagraph"/>
        <w:numPr>
          <w:ilvl w:val="0"/>
          <w:numId w:val="31"/>
        </w:numPr>
        <w:spacing w:after="0" w:line="240" w:lineRule="auto"/>
        <w:rPr>
          <w:rFonts w:cs="Arial"/>
        </w:rPr>
      </w:pPr>
      <w:r w:rsidRPr="00645102">
        <w:rPr>
          <w:rFonts w:cs="Arial"/>
        </w:rPr>
        <w:t>Assist</w:t>
      </w:r>
      <w:r w:rsidR="00645102">
        <w:rPr>
          <w:rFonts w:cs="Arial"/>
        </w:rPr>
        <w:t xml:space="preserve">, where </w:t>
      </w:r>
      <w:r w:rsidR="00505E3A">
        <w:rPr>
          <w:rFonts w:cs="Arial"/>
        </w:rPr>
        <w:t xml:space="preserve">relevant, </w:t>
      </w:r>
      <w:r w:rsidR="00505E3A" w:rsidRPr="00645102">
        <w:rPr>
          <w:rFonts w:cs="Arial"/>
        </w:rPr>
        <w:t>in</w:t>
      </w:r>
      <w:r w:rsidRPr="00645102">
        <w:rPr>
          <w:rFonts w:cs="Arial"/>
        </w:rPr>
        <w:t xml:space="preserve"> preparing the University’s annual Financial Report to the Council of Ontario Universities (COU). This detailed report covers all aspects of the University’s activities and is considered the reference for financial information about the university sector in Ontario by the provincial government.  Information from this report is also used in assessing the University’s performance against specified metrics key to the University’s performance-based funding. </w:t>
      </w:r>
    </w:p>
    <w:p w14:paraId="5463AEF7" w14:textId="77777777" w:rsidR="00E947D4" w:rsidRPr="001834DC" w:rsidRDefault="00E947D4" w:rsidP="001834DC">
      <w:pPr>
        <w:spacing w:after="0" w:line="240" w:lineRule="auto"/>
        <w:rPr>
          <w:rFonts w:cs="Arial"/>
          <w:szCs w:val="24"/>
        </w:rPr>
      </w:pPr>
    </w:p>
    <w:p w14:paraId="4A6FE655" w14:textId="1C231DD9"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t>Education Required</w:t>
      </w:r>
      <w:r w:rsidRPr="003B48E3">
        <w:rPr>
          <w:rStyle w:val="Heading4Char"/>
          <w:rFonts w:ascii="Arial" w:hAnsi="Arial" w:cs="Arial"/>
          <w:b/>
          <w:iCs/>
          <w:smallCaps/>
        </w:rPr>
        <w:t>:</w:t>
      </w:r>
      <w:r>
        <w:rPr>
          <w:rStyle w:val="Heading4Char"/>
          <w:rFonts w:ascii="Arial" w:hAnsi="Arial" w:cs="Arial"/>
          <w:b/>
          <w:iCs/>
          <w:smallCaps/>
        </w:rPr>
        <w:t xml:space="preserve"> </w:t>
      </w:r>
    </w:p>
    <w:p w14:paraId="2D52E0D5" w14:textId="5E2748D5" w:rsidR="001834DC" w:rsidRPr="00322B27" w:rsidRDefault="001834DC" w:rsidP="001834DC">
      <w:pPr>
        <w:pStyle w:val="ListParagraph"/>
        <w:numPr>
          <w:ilvl w:val="0"/>
          <w:numId w:val="33"/>
        </w:numPr>
        <w:spacing w:line="240" w:lineRule="auto"/>
        <w:rPr>
          <w:rFonts w:cs="Arial"/>
        </w:rPr>
      </w:pPr>
      <w:proofErr w:type="spellStart"/>
      <w:r>
        <w:rPr>
          <w:rFonts w:cs="Arial"/>
        </w:rPr>
        <w:t>Honours</w:t>
      </w:r>
      <w:proofErr w:type="spellEnd"/>
      <w:r w:rsidRPr="00322B27">
        <w:rPr>
          <w:rFonts w:cs="Arial"/>
        </w:rPr>
        <w:t xml:space="preserve"> </w:t>
      </w:r>
      <w:r w:rsidR="00C4540B">
        <w:rPr>
          <w:rFonts w:cs="Arial"/>
        </w:rPr>
        <w:t>Bachelor’s</w:t>
      </w:r>
      <w:r>
        <w:rPr>
          <w:rFonts w:cs="Arial"/>
        </w:rPr>
        <w:t xml:space="preserve"> Degree (4 year) </w:t>
      </w:r>
      <w:r w:rsidRPr="00322B27">
        <w:rPr>
          <w:rFonts w:cs="Arial"/>
        </w:rPr>
        <w:t xml:space="preserve">in Finance, Business, Accounting, Economics, or a related field </w:t>
      </w:r>
    </w:p>
    <w:p w14:paraId="2A15BAD7" w14:textId="27FF15A5" w:rsidR="00A133B8" w:rsidRPr="003B48E3" w:rsidRDefault="00A133B8" w:rsidP="00A133B8">
      <w:pPr>
        <w:widowControl w:val="0"/>
        <w:spacing w:after="0" w:line="240" w:lineRule="auto"/>
        <w:rPr>
          <w:rFonts w:cs="Arial"/>
          <w:sz w:val="22"/>
        </w:rPr>
      </w:pPr>
    </w:p>
    <w:p w14:paraId="6C57E386" w14:textId="14861BD9"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t>Experience/Qualifications Required:</w:t>
      </w:r>
    </w:p>
    <w:p w14:paraId="7F467E67" w14:textId="21D641EA" w:rsidR="00C4540B" w:rsidRDefault="00C4540B" w:rsidP="00C4540B">
      <w:pPr>
        <w:pStyle w:val="ListParagraph"/>
        <w:numPr>
          <w:ilvl w:val="0"/>
          <w:numId w:val="33"/>
        </w:numPr>
        <w:spacing w:line="240" w:lineRule="auto"/>
        <w:rPr>
          <w:rFonts w:cs="Arial"/>
        </w:rPr>
      </w:pPr>
      <w:proofErr w:type="gramStart"/>
      <w:r w:rsidRPr="00322B27">
        <w:rPr>
          <w:rFonts w:cs="Arial"/>
        </w:rPr>
        <w:t>Minimum</w:t>
      </w:r>
      <w:proofErr w:type="gramEnd"/>
      <w:r w:rsidRPr="00322B27">
        <w:rPr>
          <w:rFonts w:cs="Arial"/>
        </w:rPr>
        <w:t xml:space="preserve"> </w:t>
      </w:r>
      <w:r>
        <w:rPr>
          <w:rFonts w:cs="Arial"/>
        </w:rPr>
        <w:t>5</w:t>
      </w:r>
      <w:r w:rsidRPr="00322B27">
        <w:rPr>
          <w:rFonts w:cs="Arial"/>
        </w:rPr>
        <w:t xml:space="preserve"> years of recent, relevant financial</w:t>
      </w:r>
      <w:r>
        <w:rPr>
          <w:rFonts w:cs="Arial"/>
        </w:rPr>
        <w:t xml:space="preserve"> analysis, operational </w:t>
      </w:r>
      <w:proofErr w:type="gramStart"/>
      <w:r>
        <w:rPr>
          <w:rFonts w:cs="Arial"/>
        </w:rPr>
        <w:t>budget</w:t>
      </w:r>
      <w:proofErr w:type="gramEnd"/>
      <w:r w:rsidRPr="00322B27">
        <w:rPr>
          <w:rFonts w:cs="Arial"/>
        </w:rPr>
        <w:t xml:space="preserve"> and accounting experience</w:t>
      </w:r>
      <w:r>
        <w:rPr>
          <w:rFonts w:cs="Arial"/>
        </w:rPr>
        <w:t>,</w:t>
      </w:r>
      <w:r w:rsidRPr="00322B27">
        <w:rPr>
          <w:rFonts w:cs="Arial"/>
        </w:rPr>
        <w:t xml:space="preserve"> preferably within a university environment</w:t>
      </w:r>
      <w:r>
        <w:rPr>
          <w:rFonts w:cs="Arial"/>
        </w:rPr>
        <w:t>,</w:t>
      </w:r>
      <w:r w:rsidRPr="00322B27">
        <w:rPr>
          <w:rFonts w:cs="Arial"/>
        </w:rPr>
        <w:t xml:space="preserve"> including 2 years of audit experience, preferably within a </w:t>
      </w:r>
      <w:r>
        <w:rPr>
          <w:rFonts w:cs="Arial"/>
        </w:rPr>
        <w:t>public accounting firm.</w:t>
      </w:r>
    </w:p>
    <w:p w14:paraId="4E6C2822" w14:textId="33AB6036" w:rsidR="00C4540B" w:rsidRDefault="00C4540B" w:rsidP="00C4540B">
      <w:pPr>
        <w:pStyle w:val="ListParagraph"/>
        <w:numPr>
          <w:ilvl w:val="0"/>
          <w:numId w:val="33"/>
        </w:numPr>
        <w:spacing w:line="240" w:lineRule="auto"/>
        <w:rPr>
          <w:rFonts w:cs="Arial"/>
        </w:rPr>
      </w:pPr>
      <w:r>
        <w:rPr>
          <w:rFonts w:cs="Arial"/>
        </w:rPr>
        <w:t>Working understanding of fund accounting.</w:t>
      </w:r>
    </w:p>
    <w:p w14:paraId="264C7DCA" w14:textId="5096C5EB" w:rsidR="00C4540B" w:rsidRPr="00F419AB" w:rsidRDefault="00C4540B" w:rsidP="00C4540B">
      <w:pPr>
        <w:pStyle w:val="ListParagraph"/>
        <w:numPr>
          <w:ilvl w:val="0"/>
          <w:numId w:val="33"/>
        </w:numPr>
        <w:spacing w:line="240" w:lineRule="auto"/>
        <w:rPr>
          <w:rFonts w:cs="Arial"/>
        </w:rPr>
      </w:pPr>
      <w:r w:rsidRPr="00F419AB">
        <w:rPr>
          <w:rFonts w:cs="Arial"/>
        </w:rPr>
        <w:t>Strong analytical, financial and systems skills, including advanced spreadsheet and modeling skills</w:t>
      </w:r>
      <w:r>
        <w:rPr>
          <w:rFonts w:cs="Arial"/>
        </w:rPr>
        <w:t>.</w:t>
      </w:r>
    </w:p>
    <w:p w14:paraId="5F827543" w14:textId="77777777" w:rsidR="00C4540B" w:rsidRPr="00322B27" w:rsidRDefault="00C4540B" w:rsidP="00C4540B">
      <w:pPr>
        <w:pStyle w:val="ListParagraph"/>
        <w:numPr>
          <w:ilvl w:val="0"/>
          <w:numId w:val="33"/>
        </w:numPr>
        <w:spacing w:line="240" w:lineRule="auto"/>
        <w:rPr>
          <w:rFonts w:cs="Arial"/>
        </w:rPr>
      </w:pPr>
      <w:r w:rsidRPr="00322B27">
        <w:rPr>
          <w:rFonts w:cs="Arial"/>
        </w:rPr>
        <w:t>Experience using decentralized computerized financial systems (preferably Colleague) integrated with third party vendors.</w:t>
      </w:r>
    </w:p>
    <w:p w14:paraId="2AD9851A" w14:textId="7E19D363" w:rsidR="00C4540B" w:rsidRPr="00322B27" w:rsidRDefault="00C4540B" w:rsidP="00C4540B">
      <w:pPr>
        <w:pStyle w:val="ListParagraph"/>
        <w:numPr>
          <w:ilvl w:val="0"/>
          <w:numId w:val="33"/>
        </w:numPr>
        <w:spacing w:line="240" w:lineRule="auto"/>
        <w:rPr>
          <w:rFonts w:cs="Arial"/>
        </w:rPr>
      </w:pPr>
      <w:r w:rsidRPr="00322B27">
        <w:rPr>
          <w:rFonts w:cs="Arial"/>
        </w:rPr>
        <w:t>Proficient in MS Office suite of products, with advanced Excel financial and statistical functions</w:t>
      </w:r>
      <w:r>
        <w:rPr>
          <w:rFonts w:cs="Arial"/>
        </w:rPr>
        <w:t>.</w:t>
      </w:r>
    </w:p>
    <w:p w14:paraId="75D3F049" w14:textId="3FCF8ABB" w:rsidR="00C4540B" w:rsidRPr="00322B27" w:rsidRDefault="00C4540B" w:rsidP="00C4540B">
      <w:pPr>
        <w:pStyle w:val="ListParagraph"/>
        <w:numPr>
          <w:ilvl w:val="0"/>
          <w:numId w:val="33"/>
        </w:numPr>
        <w:spacing w:line="240" w:lineRule="auto"/>
        <w:rPr>
          <w:rFonts w:cs="Arial"/>
        </w:rPr>
      </w:pPr>
      <w:r w:rsidRPr="00322B27">
        <w:rPr>
          <w:rFonts w:cs="Arial"/>
        </w:rPr>
        <w:t>Able to prioritize multiple, conflicting deadlines</w:t>
      </w:r>
      <w:r>
        <w:rPr>
          <w:rFonts w:cs="Arial"/>
        </w:rPr>
        <w:t>.</w:t>
      </w:r>
    </w:p>
    <w:p w14:paraId="5EB62969" w14:textId="510470D8" w:rsidR="00C4540B" w:rsidRDefault="00C4540B" w:rsidP="00C4540B">
      <w:pPr>
        <w:pStyle w:val="ListParagraph"/>
        <w:numPr>
          <w:ilvl w:val="0"/>
          <w:numId w:val="33"/>
        </w:numPr>
        <w:spacing w:line="240" w:lineRule="auto"/>
        <w:rPr>
          <w:rFonts w:cs="Arial"/>
        </w:rPr>
      </w:pPr>
      <w:r w:rsidRPr="00322B27">
        <w:rPr>
          <w:rFonts w:cs="Arial"/>
        </w:rPr>
        <w:t xml:space="preserve">Self-motivated, </w:t>
      </w:r>
      <w:proofErr w:type="gramStart"/>
      <w:r>
        <w:rPr>
          <w:rFonts w:cs="Arial"/>
        </w:rPr>
        <w:t>resourceful</w:t>
      </w:r>
      <w:proofErr w:type="gramEnd"/>
      <w:r>
        <w:rPr>
          <w:rFonts w:cs="Arial"/>
        </w:rPr>
        <w:t xml:space="preserve"> and </w:t>
      </w:r>
      <w:r w:rsidRPr="00322B27">
        <w:rPr>
          <w:rFonts w:cs="Arial"/>
        </w:rPr>
        <w:t>able to work independently</w:t>
      </w:r>
      <w:r>
        <w:rPr>
          <w:rFonts w:cs="Arial"/>
        </w:rPr>
        <w:t>.</w:t>
      </w:r>
    </w:p>
    <w:p w14:paraId="0D5F9BF5" w14:textId="3269FA24" w:rsidR="00C4540B" w:rsidRPr="00322B27" w:rsidRDefault="00C4540B" w:rsidP="00C4540B">
      <w:pPr>
        <w:pStyle w:val="ListParagraph"/>
        <w:numPr>
          <w:ilvl w:val="0"/>
          <w:numId w:val="33"/>
        </w:numPr>
        <w:spacing w:line="240" w:lineRule="auto"/>
        <w:rPr>
          <w:rFonts w:cs="Arial"/>
        </w:rPr>
      </w:pPr>
      <w:r>
        <w:rPr>
          <w:rFonts w:cs="Arial"/>
        </w:rPr>
        <w:t xml:space="preserve">Meticulous </w:t>
      </w:r>
      <w:r w:rsidRPr="00322B27">
        <w:rPr>
          <w:rFonts w:cs="Arial"/>
        </w:rPr>
        <w:t>attention to detail</w:t>
      </w:r>
      <w:r>
        <w:rPr>
          <w:rFonts w:cs="Arial"/>
        </w:rPr>
        <w:t>.</w:t>
      </w:r>
    </w:p>
    <w:p w14:paraId="27EEAE51" w14:textId="26AE1198" w:rsidR="00C4540B" w:rsidRDefault="00C4540B" w:rsidP="00C4540B">
      <w:pPr>
        <w:pStyle w:val="ListParagraph"/>
        <w:numPr>
          <w:ilvl w:val="0"/>
          <w:numId w:val="33"/>
        </w:numPr>
        <w:spacing w:line="240" w:lineRule="auto"/>
        <w:rPr>
          <w:rFonts w:cs="Arial"/>
        </w:rPr>
      </w:pPr>
      <w:r w:rsidRPr="00322B27">
        <w:rPr>
          <w:rFonts w:cs="Arial"/>
        </w:rPr>
        <w:t>Effective verbal and written communication skills</w:t>
      </w:r>
      <w:r>
        <w:rPr>
          <w:rFonts w:cs="Arial"/>
        </w:rPr>
        <w:t>.</w:t>
      </w:r>
    </w:p>
    <w:p w14:paraId="0AA228A1" w14:textId="7EE5B7E0" w:rsidR="00C4540B" w:rsidRDefault="00C4540B" w:rsidP="00C4540B">
      <w:pPr>
        <w:pStyle w:val="ListParagraph"/>
        <w:numPr>
          <w:ilvl w:val="0"/>
          <w:numId w:val="33"/>
        </w:numPr>
        <w:spacing w:line="240" w:lineRule="auto"/>
        <w:rPr>
          <w:rFonts w:cs="Arial"/>
        </w:rPr>
      </w:pPr>
      <w:r>
        <w:rPr>
          <w:rFonts w:cs="Arial"/>
        </w:rPr>
        <w:t>Strong collaborative approach working in a team environment.</w:t>
      </w:r>
    </w:p>
    <w:p w14:paraId="09FD5BBE" w14:textId="4DCC0D67" w:rsidR="00C4540B" w:rsidRDefault="00C4540B" w:rsidP="00C4540B">
      <w:pPr>
        <w:pStyle w:val="ListParagraph"/>
        <w:numPr>
          <w:ilvl w:val="0"/>
          <w:numId w:val="33"/>
        </w:numPr>
        <w:spacing w:line="240" w:lineRule="auto"/>
        <w:rPr>
          <w:rFonts w:cs="Arial"/>
        </w:rPr>
      </w:pPr>
      <w:r>
        <w:rPr>
          <w:rFonts w:cs="Arial"/>
        </w:rPr>
        <w:t>Excellent customer service skills.</w:t>
      </w:r>
    </w:p>
    <w:p w14:paraId="76895972" w14:textId="3D555C79" w:rsidR="0003560F" w:rsidRPr="00C4540B" w:rsidRDefault="00C4540B" w:rsidP="00C4540B">
      <w:pPr>
        <w:pStyle w:val="ListParagraph"/>
        <w:numPr>
          <w:ilvl w:val="0"/>
          <w:numId w:val="33"/>
        </w:numPr>
        <w:spacing w:line="240" w:lineRule="auto"/>
        <w:rPr>
          <w:rFonts w:cs="Arial"/>
        </w:rPr>
      </w:pPr>
      <w:r w:rsidRPr="00F419AB">
        <w:rPr>
          <w:rFonts w:cs="Arial"/>
        </w:rPr>
        <w:t>Excellent problem-solving skills</w:t>
      </w:r>
      <w:r>
        <w:rPr>
          <w:rFonts w:cs="Arial"/>
        </w:rPr>
        <w:t>.</w:t>
      </w:r>
    </w:p>
    <w:p w14:paraId="1C2BFF63" w14:textId="77777777" w:rsidR="00741DDC" w:rsidRPr="000C2BCD" w:rsidRDefault="00741DDC" w:rsidP="00741DDC">
      <w:pPr>
        <w:jc w:val="center"/>
      </w:pPr>
    </w:p>
    <w:p w14:paraId="5D58602E" w14:textId="77777777" w:rsidR="000F5C8D" w:rsidRPr="0012637D" w:rsidRDefault="00CA2A5E" w:rsidP="000F5C8D">
      <w:pPr>
        <w:rPr>
          <w:rFonts w:cs="Arial"/>
          <w:b/>
          <w:szCs w:val="24"/>
          <w:u w:val="single"/>
        </w:rPr>
      </w:pPr>
      <w:r>
        <w:br w:type="page"/>
      </w:r>
      <w:r w:rsidR="000F5C8D" w:rsidRPr="0012637D">
        <w:rPr>
          <w:rFonts w:cs="Arial"/>
          <w:b/>
          <w:szCs w:val="24"/>
          <w:u w:val="single"/>
        </w:rPr>
        <w:lastRenderedPageBreak/>
        <w:t>Job Evaluation Factors:</w:t>
      </w:r>
    </w:p>
    <w:p w14:paraId="67DDA2C4" w14:textId="691335B0" w:rsidR="00C4540B" w:rsidRPr="0012637D" w:rsidRDefault="00C4540B" w:rsidP="00C4540B">
      <w:pPr>
        <w:pStyle w:val="Heading5"/>
        <w:rPr>
          <w:szCs w:val="24"/>
        </w:rPr>
      </w:pPr>
      <w:r w:rsidRPr="0012637D">
        <w:rPr>
          <w:szCs w:val="24"/>
        </w:rPr>
        <w:t>Analytical Reasoning</w:t>
      </w:r>
    </w:p>
    <w:p w14:paraId="3CBA2241" w14:textId="7F74EE3C" w:rsidR="00C4540B" w:rsidRPr="0012637D" w:rsidRDefault="00C4540B" w:rsidP="00C4540B">
      <w:pPr>
        <w:spacing w:after="0" w:line="240" w:lineRule="auto"/>
        <w:rPr>
          <w:rFonts w:cs="Arial"/>
          <w:szCs w:val="24"/>
        </w:rPr>
      </w:pPr>
      <w:r w:rsidRPr="0012637D">
        <w:rPr>
          <w:rFonts w:cs="Arial"/>
          <w:szCs w:val="24"/>
        </w:rPr>
        <w:t xml:space="preserve">Well-developed analytical reasoning required to think through problems, assess options, understand processes, communicate </w:t>
      </w:r>
      <w:proofErr w:type="gramStart"/>
      <w:r w:rsidRPr="0012637D">
        <w:rPr>
          <w:rFonts w:cs="Arial"/>
          <w:szCs w:val="24"/>
        </w:rPr>
        <w:t>results</w:t>
      </w:r>
      <w:proofErr w:type="gramEnd"/>
      <w:r w:rsidRPr="0012637D">
        <w:rPr>
          <w:rFonts w:cs="Arial"/>
          <w:szCs w:val="24"/>
        </w:rPr>
        <w:t xml:space="preserve"> and write reports on a diverse range of </w:t>
      </w:r>
      <w:r w:rsidR="0012637D" w:rsidRPr="0012637D">
        <w:rPr>
          <w:rFonts w:cs="Arial"/>
          <w:szCs w:val="24"/>
        </w:rPr>
        <w:t xml:space="preserve">budget </w:t>
      </w:r>
      <w:r w:rsidRPr="0012637D">
        <w:rPr>
          <w:rFonts w:cs="Arial"/>
          <w:szCs w:val="24"/>
        </w:rPr>
        <w:t>initiatives and special projects.  Requires ability to interpret documents and apply appropriate principles (</w:t>
      </w:r>
      <w:r w:rsidR="00505E3A" w:rsidRPr="0012637D">
        <w:rPr>
          <w:rFonts w:cs="Arial"/>
          <w:szCs w:val="24"/>
        </w:rPr>
        <w:t>e.g.,</w:t>
      </w:r>
      <w:r w:rsidRPr="0012637D">
        <w:rPr>
          <w:rFonts w:cs="Arial"/>
          <w:szCs w:val="24"/>
        </w:rPr>
        <w:t xml:space="preserve"> legal documents, MCU Guidelines</w:t>
      </w:r>
      <w:r w:rsidR="00505E3A">
        <w:rPr>
          <w:rFonts w:cs="Arial"/>
          <w:szCs w:val="24"/>
        </w:rPr>
        <w:t xml:space="preserve"> and Frameworks</w:t>
      </w:r>
      <w:r w:rsidRPr="0012637D">
        <w:rPr>
          <w:rFonts w:cs="Arial"/>
          <w:szCs w:val="24"/>
        </w:rPr>
        <w:t xml:space="preserve">).  Ensures </w:t>
      </w:r>
      <w:r w:rsidR="0012637D" w:rsidRPr="0012637D">
        <w:rPr>
          <w:rFonts w:cs="Arial"/>
          <w:szCs w:val="24"/>
        </w:rPr>
        <w:t xml:space="preserve">budget practices </w:t>
      </w:r>
      <w:r w:rsidRPr="0012637D">
        <w:rPr>
          <w:rFonts w:cs="Arial"/>
          <w:szCs w:val="24"/>
        </w:rPr>
        <w:t xml:space="preserve">comply with generally accepted accounting principles as well as University policies and procedures.  Prepares University financial </w:t>
      </w:r>
      <w:r w:rsidR="0012637D" w:rsidRPr="0012637D">
        <w:rPr>
          <w:rFonts w:cs="Arial"/>
          <w:szCs w:val="24"/>
        </w:rPr>
        <w:t>budget information used in decision making and posted on the University’s public website</w:t>
      </w:r>
      <w:r w:rsidRPr="0012637D">
        <w:rPr>
          <w:rFonts w:cs="Arial"/>
          <w:szCs w:val="24"/>
        </w:rPr>
        <w:t>.</w:t>
      </w:r>
    </w:p>
    <w:p w14:paraId="4BC0E46A" w14:textId="77777777" w:rsidR="00C4540B" w:rsidRPr="0012637D" w:rsidRDefault="00C4540B" w:rsidP="00C4540B">
      <w:pPr>
        <w:spacing w:line="240" w:lineRule="auto"/>
        <w:rPr>
          <w:rFonts w:cs="Arial"/>
          <w:b/>
          <w:szCs w:val="24"/>
          <w:u w:val="single"/>
        </w:rPr>
      </w:pPr>
    </w:p>
    <w:p w14:paraId="212E2BBB" w14:textId="77777777" w:rsidR="00C4540B" w:rsidRPr="0012637D" w:rsidRDefault="00C4540B" w:rsidP="00C4540B">
      <w:pPr>
        <w:pStyle w:val="Heading5"/>
        <w:rPr>
          <w:szCs w:val="24"/>
        </w:rPr>
      </w:pPr>
      <w:r w:rsidRPr="0012637D">
        <w:rPr>
          <w:szCs w:val="24"/>
        </w:rPr>
        <w:t>Decision Making</w:t>
      </w:r>
    </w:p>
    <w:p w14:paraId="03506826" w14:textId="43E47F17" w:rsidR="00C4540B" w:rsidRPr="0012637D" w:rsidRDefault="00C4540B" w:rsidP="00C4540B">
      <w:pPr>
        <w:rPr>
          <w:rFonts w:cs="Arial"/>
          <w:szCs w:val="24"/>
        </w:rPr>
      </w:pPr>
      <w:r w:rsidRPr="0012637D">
        <w:rPr>
          <w:rFonts w:cs="Arial"/>
          <w:szCs w:val="24"/>
        </w:rPr>
        <w:t xml:space="preserve">Use initiative in planning and organizing all work based on general guidance from Manager, Budgeting Services regarding overall goals and objectives.  </w:t>
      </w:r>
    </w:p>
    <w:p w14:paraId="3EB82AA9" w14:textId="2FEC629C" w:rsidR="00C4540B" w:rsidRPr="0012637D" w:rsidRDefault="00C4540B" w:rsidP="00C4540B">
      <w:pPr>
        <w:rPr>
          <w:rFonts w:cs="Arial"/>
          <w:szCs w:val="24"/>
        </w:rPr>
      </w:pPr>
      <w:r w:rsidRPr="0012637D">
        <w:rPr>
          <w:rFonts w:cs="Arial"/>
          <w:szCs w:val="24"/>
        </w:rPr>
        <w:t xml:space="preserve">Resolve technical or administrative problems, referring only unusual problems to senior staff. Determine how problems/solutions will impact </w:t>
      </w:r>
      <w:r w:rsidR="0012637D" w:rsidRPr="0012637D">
        <w:rPr>
          <w:rFonts w:cs="Arial"/>
          <w:szCs w:val="24"/>
        </w:rPr>
        <w:t xml:space="preserve">planning </w:t>
      </w:r>
      <w:r w:rsidRPr="0012637D">
        <w:rPr>
          <w:rFonts w:cs="Arial"/>
          <w:szCs w:val="24"/>
        </w:rPr>
        <w:t>and determine possible solutions prior to obtaining senior staff involvement.</w:t>
      </w:r>
    </w:p>
    <w:p w14:paraId="3A49595C" w14:textId="1A8FB891" w:rsidR="00C4540B" w:rsidRPr="0012637D" w:rsidRDefault="00C4540B" w:rsidP="00C4540B">
      <w:pPr>
        <w:rPr>
          <w:rFonts w:cs="Arial"/>
          <w:szCs w:val="24"/>
        </w:rPr>
      </w:pPr>
      <w:r w:rsidRPr="0012637D">
        <w:rPr>
          <w:rFonts w:cs="Arial"/>
          <w:szCs w:val="24"/>
        </w:rPr>
        <w:t xml:space="preserve">Recommend new procedures or changes to existing procedures </w:t>
      </w:r>
      <w:proofErr w:type="gramStart"/>
      <w:r w:rsidRPr="0012637D">
        <w:rPr>
          <w:rFonts w:cs="Arial"/>
          <w:szCs w:val="24"/>
        </w:rPr>
        <w:t>in order to</w:t>
      </w:r>
      <w:proofErr w:type="gramEnd"/>
      <w:r w:rsidRPr="0012637D">
        <w:rPr>
          <w:rFonts w:cs="Arial"/>
          <w:szCs w:val="24"/>
        </w:rPr>
        <w:t xml:space="preserve"> positively impact Financial Services operation</w:t>
      </w:r>
      <w:r w:rsidR="00505E3A">
        <w:rPr>
          <w:rFonts w:cs="Arial"/>
          <w:szCs w:val="24"/>
        </w:rPr>
        <w:t>s</w:t>
      </w:r>
      <w:r w:rsidRPr="0012637D">
        <w:rPr>
          <w:rFonts w:cs="Arial"/>
          <w:szCs w:val="24"/>
        </w:rPr>
        <w:t xml:space="preserve"> and </w:t>
      </w:r>
      <w:r w:rsidR="0012637D" w:rsidRPr="0012637D">
        <w:rPr>
          <w:rFonts w:cs="Arial"/>
          <w:szCs w:val="24"/>
        </w:rPr>
        <w:t>improve budget planning processes</w:t>
      </w:r>
      <w:r w:rsidRPr="0012637D">
        <w:rPr>
          <w:rFonts w:cs="Arial"/>
          <w:szCs w:val="24"/>
        </w:rPr>
        <w:t>.</w:t>
      </w:r>
    </w:p>
    <w:p w14:paraId="115DA990" w14:textId="77777777" w:rsidR="00C4540B" w:rsidRPr="0012637D" w:rsidRDefault="00C4540B" w:rsidP="00C4540B">
      <w:pPr>
        <w:pStyle w:val="Heading5"/>
        <w:rPr>
          <w:szCs w:val="24"/>
        </w:rPr>
      </w:pPr>
      <w:r w:rsidRPr="0012637D">
        <w:rPr>
          <w:szCs w:val="24"/>
        </w:rPr>
        <w:t>Impact</w:t>
      </w:r>
    </w:p>
    <w:p w14:paraId="513EB88D" w14:textId="16A84781" w:rsidR="00C4540B" w:rsidRPr="000E6CD5" w:rsidRDefault="00C4540B" w:rsidP="00C4540B">
      <w:pPr>
        <w:pStyle w:val="Level1"/>
        <w:numPr>
          <w:ilvl w:val="0"/>
          <w:numId w:val="0"/>
        </w:numPr>
        <w:spacing w:after="160"/>
        <w:rPr>
          <w:rFonts w:ascii="Arial" w:hAnsi="Arial" w:cs="Arial"/>
          <w:szCs w:val="24"/>
        </w:rPr>
      </w:pPr>
      <w:r w:rsidRPr="000E6CD5">
        <w:rPr>
          <w:rFonts w:ascii="Arial" w:hAnsi="Arial" w:cs="Arial"/>
          <w:szCs w:val="24"/>
        </w:rPr>
        <w:t xml:space="preserve">Impact on the organization is significant and long term. Errors that go undetected may affect recommendations, </w:t>
      </w:r>
      <w:proofErr w:type="gramStart"/>
      <w:r w:rsidRPr="000E6CD5">
        <w:rPr>
          <w:rFonts w:ascii="Arial" w:hAnsi="Arial" w:cs="Arial"/>
          <w:szCs w:val="24"/>
        </w:rPr>
        <w:t>decisions</w:t>
      </w:r>
      <w:proofErr w:type="gramEnd"/>
      <w:r w:rsidRPr="000E6CD5">
        <w:rPr>
          <w:rFonts w:ascii="Arial" w:hAnsi="Arial" w:cs="Arial"/>
          <w:szCs w:val="24"/>
        </w:rPr>
        <w:t xml:space="preserve"> or actions, leading to a negative impact to the whole organization. Areas of potential impact could be in the organization’s reputation and investment decisions, or </w:t>
      </w:r>
      <w:r w:rsidR="001C09D2">
        <w:rPr>
          <w:rFonts w:ascii="Arial" w:hAnsi="Arial" w:cs="Arial"/>
          <w:szCs w:val="24"/>
        </w:rPr>
        <w:t>the University’s financial sustainability</w:t>
      </w:r>
      <w:r w:rsidRPr="000E6CD5">
        <w:rPr>
          <w:rFonts w:ascii="Arial" w:hAnsi="Arial" w:cs="Arial"/>
          <w:szCs w:val="24"/>
        </w:rPr>
        <w:t xml:space="preserve">. </w:t>
      </w:r>
    </w:p>
    <w:p w14:paraId="4BAF9B87" w14:textId="175C3F6E" w:rsidR="00C4540B" w:rsidRDefault="00C4540B" w:rsidP="001C09D2">
      <w:pPr>
        <w:pStyle w:val="Level1"/>
        <w:numPr>
          <w:ilvl w:val="0"/>
          <w:numId w:val="0"/>
        </w:numPr>
        <w:spacing w:after="160"/>
        <w:rPr>
          <w:rFonts w:ascii="Arial" w:hAnsi="Arial" w:cs="Arial"/>
          <w:szCs w:val="24"/>
        </w:rPr>
      </w:pPr>
      <w:r w:rsidRPr="000E6CD5">
        <w:rPr>
          <w:rFonts w:cs="Arial"/>
          <w:szCs w:val="24"/>
        </w:rPr>
        <w:t xml:space="preserve">Undetected or uncorrected errors </w:t>
      </w:r>
      <w:r w:rsidR="001C09D2">
        <w:rPr>
          <w:rFonts w:ascii="Arial" w:hAnsi="Arial" w:cs="Arial"/>
          <w:szCs w:val="24"/>
        </w:rPr>
        <w:t xml:space="preserve">in budget supporting analyses may result in poor decision making and budget overruns that could jeopardize the financial viability of the University.  </w:t>
      </w:r>
    </w:p>
    <w:p w14:paraId="38F1D151" w14:textId="5028181D" w:rsidR="001C09D2" w:rsidRPr="000E6CD5" w:rsidRDefault="001C09D2" w:rsidP="001C09D2">
      <w:pPr>
        <w:pStyle w:val="Level1"/>
        <w:numPr>
          <w:ilvl w:val="0"/>
          <w:numId w:val="0"/>
        </w:numPr>
        <w:spacing w:after="160"/>
        <w:rPr>
          <w:rFonts w:ascii="Arial" w:hAnsi="Arial" w:cs="Arial"/>
          <w:szCs w:val="24"/>
        </w:rPr>
      </w:pPr>
      <w:r>
        <w:rPr>
          <w:rFonts w:ascii="Arial" w:hAnsi="Arial" w:cs="Arial"/>
          <w:szCs w:val="24"/>
        </w:rPr>
        <w:t>Undetected or uncorrected errors in budget entry and/or departmental allocations may result in budget forecasts being significant misstated, which may lead to necessary balancing actions not being taken or balancing actions being taken that are not necessary.  Furthermore, uncorrected errors in one year may lead to errors in future years and result in unrealistic budget information impacting future ability to invest or to balance the budget.</w:t>
      </w:r>
    </w:p>
    <w:p w14:paraId="2AEE7A4A" w14:textId="00540989" w:rsidR="00C4540B" w:rsidRPr="0012637D" w:rsidRDefault="00C4540B" w:rsidP="00C4540B">
      <w:pPr>
        <w:pStyle w:val="Heading5"/>
        <w:rPr>
          <w:szCs w:val="24"/>
        </w:rPr>
      </w:pPr>
      <w:r w:rsidRPr="0012637D">
        <w:rPr>
          <w:szCs w:val="24"/>
        </w:rPr>
        <w:t>Responsibility for the Work of Others</w:t>
      </w:r>
    </w:p>
    <w:p w14:paraId="19D6201C" w14:textId="77777777" w:rsidR="00C4540B" w:rsidRPr="0012637D" w:rsidRDefault="00C4540B" w:rsidP="00C4540B">
      <w:pPr>
        <w:tabs>
          <w:tab w:val="left" w:pos="1110"/>
        </w:tabs>
        <w:rPr>
          <w:rFonts w:cs="Arial"/>
          <w:i/>
          <w:szCs w:val="24"/>
        </w:rPr>
      </w:pPr>
      <w:r w:rsidRPr="0012637D">
        <w:rPr>
          <w:rFonts w:cs="Arial"/>
          <w:i/>
          <w:szCs w:val="24"/>
        </w:rPr>
        <w:t xml:space="preserve">Direct Responsibility for the Work of Others: </w:t>
      </w:r>
    </w:p>
    <w:p w14:paraId="469A80A1" w14:textId="77777777" w:rsidR="00C4540B" w:rsidRPr="0012637D" w:rsidRDefault="00C4540B" w:rsidP="00C4540B">
      <w:pPr>
        <w:pStyle w:val="ListParagraph"/>
        <w:numPr>
          <w:ilvl w:val="0"/>
          <w:numId w:val="36"/>
        </w:numPr>
        <w:tabs>
          <w:tab w:val="left" w:pos="810"/>
        </w:tabs>
        <w:spacing w:line="240" w:lineRule="auto"/>
        <w:ind w:left="810" w:hanging="450"/>
        <w:rPr>
          <w:rFonts w:cs="Arial"/>
          <w:szCs w:val="24"/>
        </w:rPr>
      </w:pPr>
      <w:r w:rsidRPr="0012637D">
        <w:rPr>
          <w:rFonts w:cs="Arial"/>
          <w:szCs w:val="24"/>
        </w:rPr>
        <w:t>N/A</w:t>
      </w:r>
    </w:p>
    <w:p w14:paraId="30456BA5" w14:textId="77777777" w:rsidR="00C4540B" w:rsidRPr="0012637D" w:rsidRDefault="00C4540B" w:rsidP="00C4540B">
      <w:pPr>
        <w:tabs>
          <w:tab w:val="left" w:pos="1065"/>
        </w:tabs>
        <w:rPr>
          <w:rFonts w:cs="Arial"/>
          <w:i/>
          <w:szCs w:val="24"/>
        </w:rPr>
      </w:pPr>
      <w:r w:rsidRPr="0012637D">
        <w:rPr>
          <w:rFonts w:cs="Arial"/>
          <w:i/>
          <w:szCs w:val="24"/>
        </w:rPr>
        <w:t xml:space="preserve">Indirect Responsibility for the Work of Others: </w:t>
      </w:r>
    </w:p>
    <w:p w14:paraId="723F5388" w14:textId="7C26F34F" w:rsidR="00C4540B" w:rsidRPr="0012637D" w:rsidRDefault="002727E1" w:rsidP="00C4540B">
      <w:pPr>
        <w:pStyle w:val="ListParagraph"/>
        <w:numPr>
          <w:ilvl w:val="0"/>
          <w:numId w:val="36"/>
        </w:numPr>
        <w:tabs>
          <w:tab w:val="left" w:pos="810"/>
        </w:tabs>
        <w:spacing w:line="240" w:lineRule="auto"/>
        <w:ind w:left="810" w:hanging="450"/>
        <w:rPr>
          <w:rFonts w:cs="Arial"/>
          <w:szCs w:val="24"/>
        </w:rPr>
      </w:pPr>
      <w:r>
        <w:rPr>
          <w:rFonts w:cs="Arial"/>
          <w:szCs w:val="24"/>
        </w:rPr>
        <w:t xml:space="preserve">Compiling relevant budget information from </w:t>
      </w:r>
      <w:r w:rsidR="00C4540B" w:rsidRPr="0012637D">
        <w:rPr>
          <w:rFonts w:cs="Arial"/>
          <w:szCs w:val="24"/>
        </w:rPr>
        <w:t xml:space="preserve">others </w:t>
      </w:r>
      <w:r>
        <w:rPr>
          <w:rFonts w:cs="Arial"/>
          <w:szCs w:val="24"/>
        </w:rPr>
        <w:t>to ensure</w:t>
      </w:r>
      <w:r w:rsidR="00C4540B" w:rsidRPr="0012637D">
        <w:rPr>
          <w:rFonts w:cs="Arial"/>
          <w:szCs w:val="24"/>
        </w:rPr>
        <w:t xml:space="preserve"> the accuracy and integrity of </w:t>
      </w:r>
      <w:r>
        <w:rPr>
          <w:rFonts w:cs="Arial"/>
          <w:szCs w:val="24"/>
        </w:rPr>
        <w:t xml:space="preserve">budget planning information and </w:t>
      </w:r>
      <w:proofErr w:type="gramStart"/>
      <w:r>
        <w:rPr>
          <w:rFonts w:cs="Arial"/>
          <w:szCs w:val="24"/>
        </w:rPr>
        <w:t>reports</w:t>
      </w:r>
      <w:proofErr w:type="gramEnd"/>
    </w:p>
    <w:p w14:paraId="02748A43" w14:textId="77777777" w:rsidR="00C4540B" w:rsidRPr="0012637D" w:rsidRDefault="00C4540B" w:rsidP="00C4540B">
      <w:pPr>
        <w:pStyle w:val="Heading5"/>
        <w:rPr>
          <w:szCs w:val="24"/>
        </w:rPr>
      </w:pPr>
    </w:p>
    <w:p w14:paraId="4BE8D793" w14:textId="77777777" w:rsidR="00C4540B" w:rsidRPr="0012637D" w:rsidRDefault="00C4540B" w:rsidP="00C4540B">
      <w:pPr>
        <w:pStyle w:val="Heading5"/>
        <w:rPr>
          <w:szCs w:val="24"/>
        </w:rPr>
      </w:pPr>
      <w:r w:rsidRPr="0012637D">
        <w:rPr>
          <w:szCs w:val="24"/>
        </w:rPr>
        <w:t>Communication</w:t>
      </w:r>
    </w:p>
    <w:p w14:paraId="3EA2F4D4" w14:textId="77777777" w:rsidR="00C4540B" w:rsidRPr="0012637D" w:rsidRDefault="00C4540B" w:rsidP="00C4540B">
      <w:pPr>
        <w:tabs>
          <w:tab w:val="left" w:pos="0"/>
          <w:tab w:val="left" w:pos="540"/>
        </w:tabs>
        <w:rPr>
          <w:rFonts w:cs="Arial"/>
          <w:i/>
          <w:szCs w:val="24"/>
        </w:rPr>
      </w:pPr>
      <w:r w:rsidRPr="0012637D">
        <w:rPr>
          <w:rFonts w:cs="Arial"/>
          <w:i/>
          <w:szCs w:val="24"/>
        </w:rPr>
        <w:t>Internal:</w:t>
      </w:r>
    </w:p>
    <w:p w14:paraId="0C972C01" w14:textId="77777777" w:rsidR="00C4540B" w:rsidRPr="0012637D" w:rsidRDefault="00C4540B" w:rsidP="00C4540B">
      <w:pPr>
        <w:pStyle w:val="ListParagraph"/>
        <w:numPr>
          <w:ilvl w:val="0"/>
          <w:numId w:val="36"/>
        </w:numPr>
        <w:tabs>
          <w:tab w:val="left" w:pos="0"/>
          <w:tab w:val="left" w:pos="720"/>
        </w:tabs>
        <w:ind w:hanging="720"/>
        <w:rPr>
          <w:rFonts w:cs="Arial"/>
          <w:iCs/>
          <w:szCs w:val="24"/>
        </w:rPr>
      </w:pPr>
      <w:proofErr w:type="gramStart"/>
      <w:r w:rsidRPr="0012637D">
        <w:rPr>
          <w:rFonts w:cs="Arial"/>
          <w:iCs/>
          <w:szCs w:val="24"/>
        </w:rPr>
        <w:t>Job</w:t>
      </w:r>
      <w:proofErr w:type="gramEnd"/>
      <w:r w:rsidRPr="0012637D">
        <w:rPr>
          <w:rFonts w:cs="Arial"/>
          <w:iCs/>
          <w:szCs w:val="24"/>
        </w:rPr>
        <w:t xml:space="preserve"> requires contact with Staff and Faculty account managers.</w:t>
      </w:r>
    </w:p>
    <w:p w14:paraId="1EB042A3" w14:textId="77777777" w:rsidR="00C4540B" w:rsidRPr="0012637D" w:rsidRDefault="00C4540B" w:rsidP="00C4540B">
      <w:pPr>
        <w:spacing w:line="240" w:lineRule="auto"/>
        <w:rPr>
          <w:rFonts w:cs="Arial"/>
          <w:i/>
          <w:szCs w:val="24"/>
        </w:rPr>
      </w:pPr>
      <w:r w:rsidRPr="0012637D">
        <w:rPr>
          <w:rFonts w:cs="Arial"/>
          <w:i/>
          <w:szCs w:val="24"/>
        </w:rPr>
        <w:t>External:</w:t>
      </w:r>
      <w:r w:rsidRPr="0012637D">
        <w:rPr>
          <w:rFonts w:cs="Arial"/>
          <w:i/>
          <w:szCs w:val="24"/>
        </w:rPr>
        <w:tab/>
      </w:r>
    </w:p>
    <w:p w14:paraId="2FFAA69A" w14:textId="7D511E46" w:rsidR="00C4540B" w:rsidRPr="0012637D" w:rsidRDefault="00C4540B" w:rsidP="00C4540B">
      <w:pPr>
        <w:numPr>
          <w:ilvl w:val="0"/>
          <w:numId w:val="37"/>
        </w:numPr>
        <w:tabs>
          <w:tab w:val="left" w:pos="0"/>
          <w:tab w:val="left" w:pos="720"/>
        </w:tabs>
        <w:spacing w:line="240" w:lineRule="auto"/>
        <w:rPr>
          <w:rFonts w:cs="Arial"/>
          <w:iCs/>
          <w:szCs w:val="24"/>
        </w:rPr>
      </w:pPr>
      <w:r w:rsidRPr="0012637D">
        <w:rPr>
          <w:rFonts w:cs="Arial"/>
          <w:iCs/>
          <w:szCs w:val="24"/>
        </w:rPr>
        <w:t>Job requires contact with Auditors, MCU and COU (through financial reporting function), Other post-secondary institutions.</w:t>
      </w:r>
    </w:p>
    <w:p w14:paraId="7F2B66A0" w14:textId="77777777" w:rsidR="00C4540B" w:rsidRPr="0012637D" w:rsidRDefault="00C4540B" w:rsidP="00C4540B">
      <w:pPr>
        <w:pStyle w:val="Heading5"/>
        <w:rPr>
          <w:szCs w:val="24"/>
        </w:rPr>
      </w:pPr>
      <w:r w:rsidRPr="0012637D">
        <w:rPr>
          <w:szCs w:val="24"/>
        </w:rPr>
        <w:t>Motor/Sensory Skills</w:t>
      </w:r>
    </w:p>
    <w:p w14:paraId="3F0D040F" w14:textId="77777777" w:rsidR="00C4540B" w:rsidRPr="0012637D" w:rsidRDefault="00C4540B" w:rsidP="00C4540B">
      <w:pPr>
        <w:numPr>
          <w:ilvl w:val="0"/>
          <w:numId w:val="37"/>
        </w:numPr>
        <w:tabs>
          <w:tab w:val="left" w:pos="0"/>
          <w:tab w:val="left" w:pos="720"/>
        </w:tabs>
        <w:spacing w:line="240" w:lineRule="auto"/>
        <w:rPr>
          <w:rFonts w:cs="Arial"/>
          <w:szCs w:val="24"/>
        </w:rPr>
      </w:pPr>
      <w:r w:rsidRPr="0012637D">
        <w:rPr>
          <w:rFonts w:cs="Arial"/>
          <w:szCs w:val="24"/>
        </w:rPr>
        <w:t xml:space="preserve">There is a requirement for a high level of precision in motor or sensory skills with some tolerance level. Job duties include keyboarding throughout the day and require dexterity involving attention to detail and accuracy. </w:t>
      </w:r>
    </w:p>
    <w:p w14:paraId="716177B5" w14:textId="77777777" w:rsidR="00C4540B" w:rsidRPr="0012637D" w:rsidRDefault="00C4540B" w:rsidP="00C4540B">
      <w:pPr>
        <w:numPr>
          <w:ilvl w:val="0"/>
          <w:numId w:val="37"/>
        </w:numPr>
        <w:tabs>
          <w:tab w:val="left" w:pos="0"/>
          <w:tab w:val="left" w:pos="720"/>
        </w:tabs>
        <w:spacing w:line="240" w:lineRule="auto"/>
        <w:rPr>
          <w:rFonts w:cs="Arial"/>
          <w:szCs w:val="24"/>
        </w:rPr>
      </w:pPr>
      <w:r w:rsidRPr="0012637D">
        <w:rPr>
          <w:rFonts w:cs="Arial"/>
          <w:szCs w:val="24"/>
        </w:rPr>
        <w:t>Keyboarding - a lot of time spent on the computer, using keyboard skills – attention to detail and accuracy required.</w:t>
      </w:r>
    </w:p>
    <w:p w14:paraId="433A46CD" w14:textId="2C0357F2" w:rsidR="00C4540B" w:rsidRPr="0012637D" w:rsidRDefault="00C4540B" w:rsidP="00C4540B">
      <w:pPr>
        <w:numPr>
          <w:ilvl w:val="0"/>
          <w:numId w:val="37"/>
        </w:numPr>
        <w:tabs>
          <w:tab w:val="left" w:pos="0"/>
          <w:tab w:val="left" w:pos="720"/>
        </w:tabs>
        <w:spacing w:line="240" w:lineRule="auto"/>
        <w:rPr>
          <w:rFonts w:cs="Arial"/>
          <w:szCs w:val="24"/>
        </w:rPr>
      </w:pPr>
      <w:r w:rsidRPr="0012637D">
        <w:rPr>
          <w:rFonts w:cs="Arial"/>
          <w:szCs w:val="24"/>
        </w:rPr>
        <w:t xml:space="preserve">Hearing/Verbal - communicate effectively with internal and external </w:t>
      </w:r>
      <w:r w:rsidR="00505E3A" w:rsidRPr="0012637D">
        <w:rPr>
          <w:rFonts w:cs="Arial"/>
          <w:szCs w:val="24"/>
        </w:rPr>
        <w:t>audiences.</w:t>
      </w:r>
    </w:p>
    <w:p w14:paraId="2DBAFD9E" w14:textId="77777777" w:rsidR="00C4540B" w:rsidRPr="0012637D" w:rsidRDefault="00C4540B" w:rsidP="00C4540B">
      <w:pPr>
        <w:pStyle w:val="Heading5"/>
        <w:rPr>
          <w:szCs w:val="24"/>
        </w:rPr>
      </w:pPr>
      <w:r w:rsidRPr="0012637D">
        <w:rPr>
          <w:szCs w:val="24"/>
        </w:rPr>
        <w:br/>
        <w:t>Effort</w:t>
      </w:r>
    </w:p>
    <w:p w14:paraId="79A05363" w14:textId="77777777" w:rsidR="00C4540B" w:rsidRPr="0012637D" w:rsidRDefault="00C4540B" w:rsidP="00C4540B">
      <w:pPr>
        <w:tabs>
          <w:tab w:val="left" w:pos="540"/>
        </w:tabs>
        <w:rPr>
          <w:rFonts w:cs="Arial"/>
          <w:i/>
          <w:szCs w:val="24"/>
        </w:rPr>
      </w:pPr>
      <w:r w:rsidRPr="0012637D">
        <w:rPr>
          <w:rFonts w:cs="Arial"/>
          <w:i/>
          <w:szCs w:val="24"/>
        </w:rPr>
        <w:t>Mental:</w:t>
      </w:r>
    </w:p>
    <w:p w14:paraId="16ABF7A0" w14:textId="77777777" w:rsidR="00C4540B" w:rsidRPr="0012637D" w:rsidRDefault="00C4540B" w:rsidP="00C4540B">
      <w:pPr>
        <w:numPr>
          <w:ilvl w:val="0"/>
          <w:numId w:val="38"/>
        </w:numPr>
        <w:tabs>
          <w:tab w:val="left" w:pos="720"/>
          <w:tab w:val="left" w:pos="810"/>
        </w:tabs>
        <w:spacing w:line="240" w:lineRule="auto"/>
        <w:rPr>
          <w:rFonts w:cs="Arial"/>
          <w:szCs w:val="24"/>
        </w:rPr>
      </w:pPr>
      <w:r w:rsidRPr="0012637D">
        <w:rPr>
          <w:rFonts w:cs="Arial"/>
          <w:szCs w:val="24"/>
        </w:rPr>
        <w:t>Sustained concentration and focus – to accurately complete complex work within tight deadlines and to read and interpret complex documents.</w:t>
      </w:r>
    </w:p>
    <w:p w14:paraId="5E4775F0" w14:textId="77777777" w:rsidR="00C4540B" w:rsidRPr="0012637D" w:rsidRDefault="00C4540B" w:rsidP="00C4540B">
      <w:pPr>
        <w:tabs>
          <w:tab w:val="left" w:pos="540"/>
        </w:tabs>
        <w:rPr>
          <w:rFonts w:cs="Arial"/>
          <w:i/>
          <w:szCs w:val="24"/>
        </w:rPr>
      </w:pPr>
      <w:r w:rsidRPr="0012637D">
        <w:rPr>
          <w:rFonts w:cs="Arial"/>
          <w:i/>
          <w:szCs w:val="24"/>
        </w:rPr>
        <w:t>Physical:</w:t>
      </w:r>
    </w:p>
    <w:p w14:paraId="76845698" w14:textId="1751A3C7" w:rsidR="00C4540B" w:rsidRPr="0012637D" w:rsidRDefault="00C4540B" w:rsidP="00C4540B">
      <w:pPr>
        <w:numPr>
          <w:ilvl w:val="0"/>
          <w:numId w:val="39"/>
        </w:numPr>
        <w:tabs>
          <w:tab w:val="left" w:pos="720"/>
        </w:tabs>
        <w:spacing w:line="240" w:lineRule="auto"/>
        <w:rPr>
          <w:rFonts w:cs="Arial"/>
          <w:szCs w:val="24"/>
        </w:rPr>
      </w:pPr>
      <w:r w:rsidRPr="0012637D">
        <w:rPr>
          <w:rFonts w:cs="Arial"/>
          <w:szCs w:val="24"/>
        </w:rPr>
        <w:t xml:space="preserve">Long periods of sedentary work </w:t>
      </w:r>
      <w:r w:rsidR="00505E3A" w:rsidRPr="0012637D">
        <w:rPr>
          <w:rFonts w:cs="Arial"/>
          <w:szCs w:val="24"/>
        </w:rPr>
        <w:t>e.g.,</w:t>
      </w:r>
      <w:r w:rsidRPr="0012637D">
        <w:rPr>
          <w:rFonts w:cs="Arial"/>
          <w:szCs w:val="24"/>
        </w:rPr>
        <w:t xml:space="preserve"> keyboarding, working on spreadsheets, </w:t>
      </w:r>
      <w:proofErr w:type="gramStart"/>
      <w:r w:rsidRPr="0012637D">
        <w:rPr>
          <w:rFonts w:cs="Arial"/>
          <w:szCs w:val="24"/>
        </w:rPr>
        <w:t>inputting</w:t>
      </w:r>
      <w:proofErr w:type="gramEnd"/>
      <w:r w:rsidRPr="0012637D">
        <w:rPr>
          <w:rFonts w:cs="Arial"/>
          <w:szCs w:val="24"/>
        </w:rPr>
        <w:t xml:space="preserve"> and verifying accuracy of detailed information, writing reports</w:t>
      </w:r>
      <w:r w:rsidRPr="0012637D">
        <w:rPr>
          <w:rFonts w:cs="Arial"/>
          <w:szCs w:val="24"/>
        </w:rPr>
        <w:tab/>
      </w:r>
    </w:p>
    <w:p w14:paraId="4DFB0053" w14:textId="77777777" w:rsidR="00C4540B" w:rsidRPr="0012637D" w:rsidRDefault="00C4540B" w:rsidP="00C4540B">
      <w:pPr>
        <w:pStyle w:val="Heading5"/>
        <w:rPr>
          <w:szCs w:val="24"/>
        </w:rPr>
      </w:pPr>
      <w:r w:rsidRPr="0012637D">
        <w:rPr>
          <w:szCs w:val="24"/>
        </w:rPr>
        <w:br/>
        <w:t>Working Conditions</w:t>
      </w:r>
    </w:p>
    <w:p w14:paraId="31485AC7" w14:textId="77777777" w:rsidR="00C4540B" w:rsidRPr="0012637D" w:rsidRDefault="00C4540B" w:rsidP="00C4540B">
      <w:pPr>
        <w:tabs>
          <w:tab w:val="left" w:pos="540"/>
        </w:tabs>
        <w:rPr>
          <w:rFonts w:cs="Arial"/>
          <w:i/>
          <w:szCs w:val="24"/>
        </w:rPr>
      </w:pPr>
      <w:r w:rsidRPr="0012637D">
        <w:rPr>
          <w:rFonts w:cs="Arial"/>
          <w:i/>
          <w:szCs w:val="24"/>
        </w:rPr>
        <w:t>Physical:</w:t>
      </w:r>
    </w:p>
    <w:p w14:paraId="3FCF49FA" w14:textId="77777777" w:rsidR="00C4540B" w:rsidRPr="0012637D" w:rsidRDefault="00C4540B" w:rsidP="00C4540B">
      <w:pPr>
        <w:numPr>
          <w:ilvl w:val="0"/>
          <w:numId w:val="40"/>
        </w:numPr>
        <w:tabs>
          <w:tab w:val="left" w:pos="720"/>
        </w:tabs>
        <w:spacing w:line="240" w:lineRule="auto"/>
        <w:rPr>
          <w:rFonts w:cs="Arial"/>
          <w:szCs w:val="24"/>
        </w:rPr>
      </w:pPr>
      <w:r w:rsidRPr="0012637D">
        <w:rPr>
          <w:rFonts w:cs="Arial"/>
          <w:szCs w:val="24"/>
        </w:rPr>
        <w:t>Sitting for long periods of time</w:t>
      </w:r>
    </w:p>
    <w:p w14:paraId="0E55D2D1" w14:textId="77777777" w:rsidR="00C4540B" w:rsidRPr="0012637D" w:rsidRDefault="00C4540B" w:rsidP="00C4540B">
      <w:pPr>
        <w:tabs>
          <w:tab w:val="left" w:pos="540"/>
        </w:tabs>
        <w:rPr>
          <w:rFonts w:cs="Arial"/>
          <w:i/>
          <w:szCs w:val="24"/>
        </w:rPr>
      </w:pPr>
      <w:r w:rsidRPr="0012637D">
        <w:rPr>
          <w:rFonts w:cs="Arial"/>
          <w:i/>
          <w:szCs w:val="24"/>
        </w:rPr>
        <w:t>Psychological:</w:t>
      </w:r>
    </w:p>
    <w:p w14:paraId="0D854AFC" w14:textId="77777777" w:rsidR="00C4540B" w:rsidRPr="0012637D" w:rsidRDefault="00C4540B" w:rsidP="00C4540B">
      <w:pPr>
        <w:pStyle w:val="ListParagraph"/>
        <w:numPr>
          <w:ilvl w:val="0"/>
          <w:numId w:val="40"/>
        </w:numPr>
        <w:spacing w:line="240" w:lineRule="auto"/>
        <w:rPr>
          <w:rFonts w:cs="Arial"/>
          <w:szCs w:val="24"/>
        </w:rPr>
      </w:pPr>
      <w:r w:rsidRPr="0012637D">
        <w:rPr>
          <w:rFonts w:cs="Arial"/>
          <w:szCs w:val="24"/>
        </w:rPr>
        <w:t>The position involves stress related to the institutional dependence on data accuracy to make decisions that affect enrolment, the budget and institutional reputation.</w:t>
      </w:r>
    </w:p>
    <w:p w14:paraId="5EF1374E" w14:textId="3E595EBA" w:rsidR="00CA2A5E" w:rsidRDefault="00CA2A5E" w:rsidP="00C4540B"/>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14E0" w14:textId="77777777" w:rsidR="00F05BD6" w:rsidRDefault="00F05BD6" w:rsidP="00937CA4">
      <w:pPr>
        <w:spacing w:after="0" w:line="240" w:lineRule="auto"/>
      </w:pPr>
      <w:r>
        <w:separator/>
      </w:r>
    </w:p>
  </w:endnote>
  <w:endnote w:type="continuationSeparator" w:id="0">
    <w:p w14:paraId="3CE64541" w14:textId="77777777" w:rsidR="00F05BD6" w:rsidRDefault="00F05BD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6B1862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4540B">
              <w:rPr>
                <w:rFonts w:cs="Arial"/>
                <w:i/>
                <w:iCs/>
                <w:color w:val="808080" w:themeColor="background1" w:themeShade="80"/>
                <w:sz w:val="18"/>
                <w:szCs w:val="18"/>
              </w:rPr>
              <w:t>X-4</w:t>
            </w:r>
            <w:r w:rsidR="00276173">
              <w:rPr>
                <w:rFonts w:cs="Arial"/>
                <w:i/>
                <w:iCs/>
                <w:color w:val="808080" w:themeColor="background1" w:themeShade="80"/>
                <w:sz w:val="18"/>
                <w:szCs w:val="18"/>
              </w:rPr>
              <w:t>55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76173">
              <w:rPr>
                <w:rFonts w:cs="Arial"/>
                <w:i/>
                <w:iCs/>
                <w:color w:val="808080" w:themeColor="background1" w:themeShade="80"/>
                <w:sz w:val="18"/>
                <w:szCs w:val="18"/>
              </w:rPr>
              <w:t>952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D1E7B">
              <w:rPr>
                <w:rFonts w:cs="Arial"/>
                <w:i/>
                <w:iCs/>
                <w:color w:val="808080" w:themeColor="background1" w:themeShade="80"/>
                <w:sz w:val="18"/>
                <w:szCs w:val="18"/>
              </w:rPr>
              <w:t>October 2</w:t>
            </w:r>
            <w:r w:rsidR="00276173">
              <w:rPr>
                <w:rFonts w:cs="Arial"/>
                <w:i/>
                <w:iCs/>
                <w:color w:val="808080" w:themeColor="background1" w:themeShade="80"/>
                <w:sz w:val="18"/>
                <w:szCs w:val="18"/>
              </w:rPr>
              <w:t>5</w:t>
            </w:r>
            <w:r w:rsidR="00C4540B">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0848" w14:textId="77777777" w:rsidR="00F05BD6" w:rsidRDefault="00F05BD6" w:rsidP="00937CA4">
      <w:pPr>
        <w:spacing w:after="0" w:line="240" w:lineRule="auto"/>
      </w:pPr>
      <w:r>
        <w:separator/>
      </w:r>
    </w:p>
  </w:footnote>
  <w:footnote w:type="continuationSeparator" w:id="0">
    <w:p w14:paraId="654B59BA" w14:textId="77777777" w:rsidR="00F05BD6" w:rsidRDefault="00F05BD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E82D2A"/>
    <w:multiLevelType w:val="hybridMultilevel"/>
    <w:tmpl w:val="37BE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C1CAC"/>
    <w:multiLevelType w:val="hybridMultilevel"/>
    <w:tmpl w:val="C2C81B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314C5"/>
    <w:multiLevelType w:val="hybridMultilevel"/>
    <w:tmpl w:val="1DB4C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7"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37445"/>
    <w:multiLevelType w:val="hybridMultilevel"/>
    <w:tmpl w:val="A7BC4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B942C5"/>
    <w:multiLevelType w:val="hybridMultilevel"/>
    <w:tmpl w:val="A4FE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50435"/>
    <w:multiLevelType w:val="hybridMultilevel"/>
    <w:tmpl w:val="8F1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0"/>
  </w:num>
  <w:num w:numId="3" w16cid:durableId="1016268606">
    <w:abstractNumId w:val="23"/>
  </w:num>
  <w:num w:numId="4" w16cid:durableId="1858501020">
    <w:abstractNumId w:val="19"/>
  </w:num>
  <w:num w:numId="5" w16cid:durableId="1142041592">
    <w:abstractNumId w:val="20"/>
  </w:num>
  <w:num w:numId="6" w16cid:durableId="908883859">
    <w:abstractNumId w:val="13"/>
  </w:num>
  <w:num w:numId="7" w16cid:durableId="1342707894">
    <w:abstractNumId w:val="14"/>
  </w:num>
  <w:num w:numId="8" w16cid:durableId="1325619791">
    <w:abstractNumId w:val="30"/>
  </w:num>
  <w:num w:numId="9" w16cid:durableId="1704673908">
    <w:abstractNumId w:val="1"/>
  </w:num>
  <w:num w:numId="10" w16cid:durableId="250235698">
    <w:abstractNumId w:val="5"/>
  </w:num>
  <w:num w:numId="11" w16cid:durableId="1754861355">
    <w:abstractNumId w:val="34"/>
  </w:num>
  <w:num w:numId="12" w16cid:durableId="1062026136">
    <w:abstractNumId w:val="28"/>
  </w:num>
  <w:num w:numId="13" w16cid:durableId="961499177">
    <w:abstractNumId w:val="38"/>
  </w:num>
  <w:num w:numId="14" w16cid:durableId="1700472198">
    <w:abstractNumId w:val="6"/>
  </w:num>
  <w:num w:numId="15" w16cid:durableId="1044061432">
    <w:abstractNumId w:val="3"/>
  </w:num>
  <w:num w:numId="16" w16cid:durableId="1532568007">
    <w:abstractNumId w:val="29"/>
  </w:num>
  <w:num w:numId="17" w16cid:durableId="200627671">
    <w:abstractNumId w:val="26"/>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2"/>
  </w:num>
  <w:num w:numId="26" w16cid:durableId="1453817592">
    <w:abstractNumId w:val="15"/>
  </w:num>
  <w:num w:numId="27" w16cid:durableId="1160345557">
    <w:abstractNumId w:val="31"/>
  </w:num>
  <w:num w:numId="28" w16cid:durableId="203716667">
    <w:abstractNumId w:val="39"/>
  </w:num>
  <w:num w:numId="29" w16cid:durableId="1600789881">
    <w:abstractNumId w:val="8"/>
  </w:num>
  <w:num w:numId="30" w16cid:durableId="1196163218">
    <w:abstractNumId w:val="21"/>
  </w:num>
  <w:num w:numId="31" w16cid:durableId="1866744778">
    <w:abstractNumId w:val="11"/>
  </w:num>
  <w:num w:numId="32" w16cid:durableId="1153566309">
    <w:abstractNumId w:val="18"/>
  </w:num>
  <w:num w:numId="33" w16cid:durableId="2139252625">
    <w:abstractNumId w:val="9"/>
  </w:num>
  <w:num w:numId="34" w16cid:durableId="1078207653">
    <w:abstractNumId w:val="22"/>
  </w:num>
  <w:num w:numId="35" w16cid:durableId="228226270">
    <w:abstractNumId w:val="16"/>
  </w:num>
  <w:num w:numId="36" w16cid:durableId="802112875">
    <w:abstractNumId w:val="7"/>
  </w:num>
  <w:num w:numId="37" w16cid:durableId="1841500514">
    <w:abstractNumId w:val="25"/>
  </w:num>
  <w:num w:numId="38" w16cid:durableId="2096317984">
    <w:abstractNumId w:val="4"/>
  </w:num>
  <w:num w:numId="39" w16cid:durableId="262766442">
    <w:abstractNumId w:val="17"/>
  </w:num>
  <w:num w:numId="40" w16cid:durableId="13411539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37CA4"/>
    <w:rsid w:val="0003560F"/>
    <w:rsid w:val="0004085E"/>
    <w:rsid w:val="00052B69"/>
    <w:rsid w:val="00053FDB"/>
    <w:rsid w:val="00061FAA"/>
    <w:rsid w:val="000D32FE"/>
    <w:rsid w:val="000E6CD5"/>
    <w:rsid w:val="000F5C8D"/>
    <w:rsid w:val="00104589"/>
    <w:rsid w:val="00110344"/>
    <w:rsid w:val="0012637D"/>
    <w:rsid w:val="0014517E"/>
    <w:rsid w:val="001834DC"/>
    <w:rsid w:val="00183F8C"/>
    <w:rsid w:val="00190B43"/>
    <w:rsid w:val="001C09D2"/>
    <w:rsid w:val="001E6A32"/>
    <w:rsid w:val="00232B8F"/>
    <w:rsid w:val="00242A13"/>
    <w:rsid w:val="002615EA"/>
    <w:rsid w:val="002727E1"/>
    <w:rsid w:val="00276173"/>
    <w:rsid w:val="00304028"/>
    <w:rsid w:val="003A4214"/>
    <w:rsid w:val="003B48E3"/>
    <w:rsid w:val="003B7BA5"/>
    <w:rsid w:val="003C2F29"/>
    <w:rsid w:val="00446E13"/>
    <w:rsid w:val="00485C71"/>
    <w:rsid w:val="0049727F"/>
    <w:rsid w:val="004A3B00"/>
    <w:rsid w:val="004D1E7B"/>
    <w:rsid w:val="004E235F"/>
    <w:rsid w:val="004E43E6"/>
    <w:rsid w:val="00505E3A"/>
    <w:rsid w:val="00516FED"/>
    <w:rsid w:val="005232FF"/>
    <w:rsid w:val="00542B5E"/>
    <w:rsid w:val="00553DA3"/>
    <w:rsid w:val="00582DDD"/>
    <w:rsid w:val="005A56CB"/>
    <w:rsid w:val="005B2842"/>
    <w:rsid w:val="005D63A8"/>
    <w:rsid w:val="005E3254"/>
    <w:rsid w:val="00622A09"/>
    <w:rsid w:val="00625D1D"/>
    <w:rsid w:val="00631575"/>
    <w:rsid w:val="006320BB"/>
    <w:rsid w:val="00644EFB"/>
    <w:rsid w:val="00645102"/>
    <w:rsid w:val="006F3014"/>
    <w:rsid w:val="00716FA8"/>
    <w:rsid w:val="00741DDC"/>
    <w:rsid w:val="00762F17"/>
    <w:rsid w:val="007851A9"/>
    <w:rsid w:val="0079523E"/>
    <w:rsid w:val="007A73FD"/>
    <w:rsid w:val="007B7C5D"/>
    <w:rsid w:val="008252C9"/>
    <w:rsid w:val="00830E66"/>
    <w:rsid w:val="00862C3F"/>
    <w:rsid w:val="008823ED"/>
    <w:rsid w:val="008A1C99"/>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AE5AF6"/>
    <w:rsid w:val="00B20DB5"/>
    <w:rsid w:val="00B52436"/>
    <w:rsid w:val="00B72998"/>
    <w:rsid w:val="00B7728D"/>
    <w:rsid w:val="00B81258"/>
    <w:rsid w:val="00B85F0E"/>
    <w:rsid w:val="00BC3FF0"/>
    <w:rsid w:val="00C4540B"/>
    <w:rsid w:val="00C628B3"/>
    <w:rsid w:val="00C67F11"/>
    <w:rsid w:val="00C734ED"/>
    <w:rsid w:val="00C76967"/>
    <w:rsid w:val="00C8275E"/>
    <w:rsid w:val="00CA2A5E"/>
    <w:rsid w:val="00CA40CA"/>
    <w:rsid w:val="00CE67A1"/>
    <w:rsid w:val="00CE77DE"/>
    <w:rsid w:val="00D268F1"/>
    <w:rsid w:val="00D302C3"/>
    <w:rsid w:val="00D71BC9"/>
    <w:rsid w:val="00DD3A80"/>
    <w:rsid w:val="00DD61CF"/>
    <w:rsid w:val="00DF4C26"/>
    <w:rsid w:val="00E31034"/>
    <w:rsid w:val="00E864AC"/>
    <w:rsid w:val="00E947D4"/>
    <w:rsid w:val="00E95286"/>
    <w:rsid w:val="00E95B8F"/>
    <w:rsid w:val="00EA4CF6"/>
    <w:rsid w:val="00EA55A2"/>
    <w:rsid w:val="00ED4829"/>
    <w:rsid w:val="00EF0DE7"/>
    <w:rsid w:val="00EF6717"/>
    <w:rsid w:val="00F01190"/>
    <w:rsid w:val="00F05BD6"/>
    <w:rsid w:val="00F12A6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42A929"/>
  <w15:docId w15:val="{05E58749-9F90-4EC2-8771-15E2800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E6CD5"/>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E6CD5"/>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232B8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2023-10-18T17:53:00Z</cp:lastPrinted>
  <dcterms:created xsi:type="dcterms:W3CDTF">2023-10-19T15:21:00Z</dcterms:created>
  <dcterms:modified xsi:type="dcterms:W3CDTF">2023-10-25T16:29:00Z</dcterms:modified>
</cp:coreProperties>
</file>