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7BF87B48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19EF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56EFDCAD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bookmarkStart w:id="0" w:name="_Hlk64617979"/>
      <w:r w:rsidR="00441D12">
        <w:rPr>
          <w:rFonts w:cs="Arial"/>
          <w:bCs/>
          <w:color w:val="000000" w:themeColor="text1"/>
          <w:sz w:val="26"/>
          <w:szCs w:val="26"/>
        </w:rPr>
        <w:t>Administrative Coordinator, Office of the Dean and Head, Trent University Durham</w:t>
      </w:r>
    </w:p>
    <w:bookmarkEnd w:id="0"/>
    <w:p w14:paraId="54B0CDFE" w14:textId="4B574301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41D12">
        <w:rPr>
          <w:rFonts w:cs="Arial"/>
          <w:bCs/>
          <w:color w:val="000000" w:themeColor="text1"/>
          <w:sz w:val="26"/>
          <w:szCs w:val="26"/>
        </w:rPr>
        <w:t>X-</w:t>
      </w:r>
      <w:r w:rsidR="00FB374E">
        <w:rPr>
          <w:rFonts w:cs="Arial"/>
          <w:bCs/>
          <w:color w:val="000000" w:themeColor="text1"/>
          <w:sz w:val="26"/>
          <w:szCs w:val="26"/>
        </w:rPr>
        <w:t>412</w:t>
      </w:r>
      <w:r w:rsidR="00BE3C69">
        <w:rPr>
          <w:rFonts w:cs="Arial"/>
          <w:bCs/>
          <w:color w:val="000000" w:themeColor="text1"/>
          <w:sz w:val="26"/>
          <w:szCs w:val="26"/>
        </w:rPr>
        <w:t xml:space="preserve"> | VIP:</w:t>
      </w:r>
      <w:r w:rsidR="00441D12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FB374E">
        <w:rPr>
          <w:rFonts w:cs="Arial"/>
          <w:bCs/>
          <w:color w:val="000000" w:themeColor="text1"/>
          <w:sz w:val="26"/>
          <w:szCs w:val="26"/>
        </w:rPr>
        <w:t>1707</w:t>
      </w:r>
    </w:p>
    <w:p w14:paraId="1DDB6955" w14:textId="065B7E60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FB374E">
        <w:rPr>
          <w:rStyle w:val="Heading2Char"/>
          <w:bCs w:val="0"/>
          <w:color w:val="000000" w:themeColor="text1"/>
          <w:sz w:val="26"/>
          <w:szCs w:val="26"/>
        </w:rPr>
        <w:t>4</w:t>
      </w:r>
    </w:p>
    <w:p w14:paraId="0564B67A" w14:textId="0CB7FB64" w:rsidR="00A133B8" w:rsidRPr="00052B6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NOC: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FB374E">
        <w:rPr>
          <w:rFonts w:cs="Arial"/>
          <w:bCs/>
          <w:color w:val="000000" w:themeColor="text1"/>
          <w:sz w:val="26"/>
          <w:szCs w:val="26"/>
        </w:rPr>
        <w:t>1241</w:t>
      </w:r>
    </w:p>
    <w:p w14:paraId="03B91C93" w14:textId="5AE833D2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CC7202">
        <w:rPr>
          <w:rFonts w:cs="Arial"/>
          <w:bCs/>
          <w:color w:val="000000" w:themeColor="text1"/>
          <w:sz w:val="26"/>
          <w:szCs w:val="26"/>
        </w:rPr>
        <w:t>Office of the Dean &amp; Head, Trent University Durham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0FA35B9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4F47B9">
        <w:rPr>
          <w:rFonts w:cs="Arial"/>
          <w:sz w:val="26"/>
          <w:szCs w:val="26"/>
        </w:rPr>
        <w:t>Director, Academic Programs &amp; Campus Operations, Trent University Durham</w:t>
      </w:r>
    </w:p>
    <w:p w14:paraId="6321F5BD" w14:textId="471B213B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441D12">
        <w:rPr>
          <w:rFonts w:cs="Arial"/>
          <w:sz w:val="26"/>
          <w:szCs w:val="26"/>
        </w:rPr>
        <w:t xml:space="preserve">November </w:t>
      </w:r>
      <w:r w:rsidR="00FB374E">
        <w:rPr>
          <w:rFonts w:cs="Arial"/>
          <w:sz w:val="26"/>
          <w:szCs w:val="26"/>
        </w:rPr>
        <w:t>24</w:t>
      </w:r>
      <w:r w:rsidR="00BE3C69">
        <w:rPr>
          <w:rFonts w:cs="Arial"/>
          <w:sz w:val="26"/>
          <w:szCs w:val="26"/>
        </w:rPr>
        <w:t>, 2021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0C6EEE49" w14:textId="26382EB5" w:rsidR="004F47B9" w:rsidRPr="00C753EF" w:rsidRDefault="004F47B9" w:rsidP="004F47B9">
      <w:r w:rsidRPr="00C753EF">
        <w:t xml:space="preserve">Reporting to the </w:t>
      </w:r>
      <w:r>
        <w:t>Director, Academic Programs and Campus Operations (Trent University Durham)</w:t>
      </w:r>
      <w:r w:rsidRPr="00C753EF">
        <w:t>, provides com</w:t>
      </w:r>
      <w:r>
        <w:t xml:space="preserve">plex administrative support to the Dean and Head </w:t>
      </w:r>
      <w:r w:rsidRPr="00C753EF">
        <w:t xml:space="preserve">and guidance to </w:t>
      </w:r>
      <w:r>
        <w:t xml:space="preserve">Durham </w:t>
      </w:r>
      <w:r w:rsidRPr="00C753EF">
        <w:t>undergraduate departments, their chairs,</w:t>
      </w:r>
      <w:r>
        <w:t xml:space="preserve"> program coordinators,</w:t>
      </w:r>
      <w:r w:rsidRPr="00C753EF">
        <w:t xml:space="preserve"> </w:t>
      </w:r>
      <w:proofErr w:type="gramStart"/>
      <w:r w:rsidRPr="00C753EF">
        <w:t>faculty</w:t>
      </w:r>
      <w:proofErr w:type="gramEnd"/>
      <w:r w:rsidRPr="00C753EF">
        <w:t xml:space="preserve"> and AAAs. </w:t>
      </w:r>
      <w:r>
        <w:t xml:space="preserve">The position reviews and monitors financial statements for Trent University Durham operational budgets.  </w:t>
      </w:r>
      <w:r w:rsidRPr="00C753EF">
        <w:t xml:space="preserve">The job provides </w:t>
      </w:r>
      <w:r w:rsidRPr="00C753EF">
        <w:rPr>
          <w:color w:val="000000"/>
        </w:rPr>
        <w:t>onboarding &amp; training assistance</w:t>
      </w:r>
      <w:r w:rsidRPr="00C753EF">
        <w:t xml:space="preserve"> to the departmental </w:t>
      </w:r>
      <w:r>
        <w:t xml:space="preserve">Program Coordinators and </w:t>
      </w:r>
      <w:r w:rsidRPr="00C753EF">
        <w:t>Academic Administrative Assistants</w:t>
      </w:r>
      <w:r w:rsidR="00441D12">
        <w:t xml:space="preserve"> for Durham academic departments</w:t>
      </w:r>
      <w:r w:rsidRPr="00C753EF">
        <w:t xml:space="preserve">. This position is responsible for the administration of multifaceted activities </w:t>
      </w:r>
      <w:proofErr w:type="gramStart"/>
      <w:r w:rsidRPr="00C753EF">
        <w:t>including:</w:t>
      </w:r>
      <w:proofErr w:type="gramEnd"/>
      <w:r w:rsidRPr="00C753EF">
        <w:t xml:space="preserve"> organizing and executing assignments and deadlines relevant to collective agreements; </w:t>
      </w:r>
      <w:r w:rsidRPr="00C41252">
        <w:t>monitoring of specified budgets and financial statements,</w:t>
      </w:r>
      <w:r>
        <w:t xml:space="preserve"> </w:t>
      </w:r>
      <w:r w:rsidRPr="00C753EF">
        <w:t>and general administrative support. This role assists the</w:t>
      </w:r>
      <w:r>
        <w:t xml:space="preserve"> Director, Academic Programs and Campus Operations, </w:t>
      </w:r>
      <w:r w:rsidRPr="00C753EF">
        <w:t xml:space="preserve">with the smooth running of the office and is the </w:t>
      </w:r>
      <w:r>
        <w:t>back-up representative for the Director</w:t>
      </w:r>
      <w:r w:rsidRPr="00C753EF">
        <w:t xml:space="preserve"> at meetings during a period of absence.  </w:t>
      </w:r>
    </w:p>
    <w:p w14:paraId="16B813EE" w14:textId="40C938DC" w:rsidR="004F47B9" w:rsidRPr="00C34400" w:rsidRDefault="004F47B9" w:rsidP="004F47B9">
      <w:r w:rsidRPr="00C34400">
        <w:t>Specifically, this position will be resp</w:t>
      </w:r>
      <w:r w:rsidR="00441D12">
        <w:t xml:space="preserve">onsible for: </w:t>
      </w:r>
      <w:r w:rsidR="00441D12">
        <w:br/>
        <w:t>1) Scheduling and meeting m</w:t>
      </w:r>
      <w:r w:rsidRPr="00C34400">
        <w:t>anagement of the Dean and Head and Durham Academic Caucus;</w:t>
      </w:r>
      <w:r w:rsidR="00441D12">
        <w:br/>
      </w:r>
      <w:r w:rsidRPr="00C34400">
        <w:t xml:space="preserve">2) Financial Oversight of specified budgets (Durham </w:t>
      </w:r>
      <w:r w:rsidR="00441D12">
        <w:t>Operating, Teaching Support Fund</w:t>
      </w:r>
      <w:r w:rsidR="00CF46A8">
        <w:t>, Durham Start-ups,</w:t>
      </w:r>
      <w:r w:rsidR="00441D12">
        <w:t xml:space="preserve"> and Professional Expenses;</w:t>
      </w:r>
      <w:r w:rsidR="00441D12">
        <w:br/>
      </w:r>
      <w:r w:rsidRPr="00C34400">
        <w:t xml:space="preserve">3) </w:t>
      </w:r>
      <w:r w:rsidR="00441D12">
        <w:t xml:space="preserve">Administration </w:t>
      </w:r>
      <w:r w:rsidRPr="00C34400">
        <w:t xml:space="preserve">of TUFA </w:t>
      </w:r>
      <w:r w:rsidR="00441D12">
        <w:t xml:space="preserve">and CUPE </w:t>
      </w:r>
      <w:r w:rsidRPr="00C34400">
        <w:t xml:space="preserve">Faculty Human Resource Initiatives (hiring letters); </w:t>
      </w:r>
      <w:r w:rsidR="00441D12">
        <w:br/>
      </w:r>
      <w:r w:rsidRPr="00C34400">
        <w:lastRenderedPageBreak/>
        <w:t xml:space="preserve">4) Syllabus Management </w:t>
      </w:r>
      <w:r w:rsidR="00441D12">
        <w:br/>
      </w:r>
      <w:r w:rsidRPr="00C34400">
        <w:t xml:space="preserve">and 5) Information Management (creation and maintenance of faculty </w:t>
      </w:r>
      <w:r w:rsidR="00E50030" w:rsidRPr="00C34400">
        <w:t>person</w:t>
      </w:r>
      <w:r w:rsidR="00E50030">
        <w:t>ne</w:t>
      </w:r>
      <w:r w:rsidR="00E50030" w:rsidRPr="00C34400">
        <w:t xml:space="preserve">l </w:t>
      </w:r>
      <w:r w:rsidRPr="00C34400">
        <w:t>files and email distribution lists).</w:t>
      </w:r>
    </w:p>
    <w:p w14:paraId="231A975B" w14:textId="3CDCB561" w:rsidR="00DD61CF" w:rsidRPr="004F47B9" w:rsidRDefault="00A133B8" w:rsidP="004F47B9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40983596" w14:textId="6D68B260" w:rsidR="00A133B8" w:rsidRPr="003B48E3" w:rsidRDefault="004F47B9" w:rsidP="00AE314D">
      <w:pPr>
        <w:pStyle w:val="Heading5"/>
        <w:rPr>
          <w:rFonts w:cs="Arial"/>
        </w:rPr>
      </w:pPr>
      <w:r>
        <w:rPr>
          <w:rFonts w:cs="Arial"/>
        </w:rPr>
        <w:t>Scheduling and Meeting Management</w:t>
      </w:r>
    </w:p>
    <w:p w14:paraId="47A51B3A" w14:textId="77777777" w:rsidR="004F47B9" w:rsidRPr="00C753EF" w:rsidRDefault="004F47B9" w:rsidP="004F47B9">
      <w:pPr>
        <w:pStyle w:val="ListParagraph"/>
        <w:numPr>
          <w:ilvl w:val="0"/>
          <w:numId w:val="33"/>
        </w:numPr>
      </w:pPr>
      <w:r w:rsidRPr="00C753EF">
        <w:t>Organize and manage th</w:t>
      </w:r>
      <w:r>
        <w:t>e day-to-day activities of the Dean and Head</w:t>
      </w:r>
      <w:r w:rsidRPr="00C753EF">
        <w:t xml:space="preserve"> to ensure efficient and effective office operations.  </w:t>
      </w:r>
    </w:p>
    <w:p w14:paraId="241255B7" w14:textId="77777777" w:rsidR="004F47B9" w:rsidRPr="00C753EF" w:rsidRDefault="004F47B9" w:rsidP="004F47B9">
      <w:pPr>
        <w:pStyle w:val="ListParagraph"/>
        <w:numPr>
          <w:ilvl w:val="0"/>
          <w:numId w:val="33"/>
        </w:numPr>
      </w:pPr>
      <w:r w:rsidRPr="00C753EF">
        <w:t xml:space="preserve">Coordinate and schedule the </w:t>
      </w:r>
      <w:r>
        <w:t>Dean and Head, and Durham Academic Caucus</w:t>
      </w:r>
      <w:r w:rsidRPr="00C753EF">
        <w:t xml:space="preserve"> meetings by interfacing with multiple departmental staff and or external partners.  </w:t>
      </w:r>
    </w:p>
    <w:p w14:paraId="6E6F188E" w14:textId="6179382B" w:rsidR="004F47B9" w:rsidRPr="00C753EF" w:rsidRDefault="00441D12" w:rsidP="004F47B9">
      <w:pPr>
        <w:pStyle w:val="ListParagraph"/>
        <w:numPr>
          <w:ilvl w:val="0"/>
          <w:numId w:val="33"/>
        </w:numPr>
      </w:pPr>
      <w:r>
        <w:t>Ensure relevant</w:t>
      </w:r>
      <w:r w:rsidR="004F47B9" w:rsidRPr="00C753EF">
        <w:t xml:space="preserve"> docume</w:t>
      </w:r>
      <w:r>
        <w:t>nts are submitted and compiled ahead of meetings</w:t>
      </w:r>
      <w:r w:rsidR="004F47B9" w:rsidRPr="00C753EF">
        <w:t>.</w:t>
      </w:r>
    </w:p>
    <w:p w14:paraId="370DFFF0" w14:textId="77777777" w:rsidR="004F47B9" w:rsidRPr="00C753EF" w:rsidRDefault="004F47B9" w:rsidP="004F47B9">
      <w:pPr>
        <w:pStyle w:val="ListParagraph"/>
        <w:numPr>
          <w:ilvl w:val="0"/>
          <w:numId w:val="33"/>
        </w:numPr>
      </w:pPr>
      <w:r w:rsidRPr="00C753EF">
        <w:t>Track and send out reminders of meetings and action items.</w:t>
      </w:r>
    </w:p>
    <w:p w14:paraId="2F2079DF" w14:textId="77777777" w:rsidR="004F47B9" w:rsidRPr="00C753EF" w:rsidRDefault="004F47B9" w:rsidP="004F47B9">
      <w:pPr>
        <w:pStyle w:val="ListParagraph"/>
        <w:numPr>
          <w:ilvl w:val="0"/>
          <w:numId w:val="33"/>
        </w:numPr>
      </w:pPr>
      <w:r w:rsidRPr="00C753EF">
        <w:t>Exercise complete confidentiality when handling documents or files.</w:t>
      </w:r>
    </w:p>
    <w:p w14:paraId="0BF03822" w14:textId="77777777" w:rsidR="004F47B9" w:rsidRPr="00C753EF" w:rsidRDefault="004F47B9" w:rsidP="004F47B9">
      <w:pPr>
        <w:pStyle w:val="ListParagraph"/>
        <w:numPr>
          <w:ilvl w:val="0"/>
          <w:numId w:val="33"/>
        </w:numPr>
      </w:pPr>
      <w:r w:rsidRPr="00C753EF">
        <w:t xml:space="preserve">Exercise judgement, tact and diplomacy regarding the </w:t>
      </w:r>
      <w:r>
        <w:t>Dean and Head’s</w:t>
      </w:r>
      <w:r w:rsidRPr="00C753EF">
        <w:t xml:space="preserve"> scheduling and availability.</w:t>
      </w:r>
    </w:p>
    <w:p w14:paraId="2665747C" w14:textId="77777777" w:rsidR="008755A7" w:rsidRDefault="008755A7" w:rsidP="008755A7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7B56613" w14:textId="437B5EBA" w:rsidR="00A96416" w:rsidRPr="003B48E3" w:rsidRDefault="004F47B9" w:rsidP="00A96416">
      <w:pPr>
        <w:pStyle w:val="Heading5"/>
        <w:rPr>
          <w:rFonts w:cs="Arial"/>
        </w:rPr>
      </w:pPr>
      <w:r>
        <w:rPr>
          <w:rFonts w:cs="Arial"/>
        </w:rPr>
        <w:t>Durham Financial Oversight</w:t>
      </w:r>
    </w:p>
    <w:p w14:paraId="7D611CC0" w14:textId="30ABA72F" w:rsidR="004F47B9" w:rsidRPr="00C34400" w:rsidRDefault="004F47B9" w:rsidP="004F47B9">
      <w:pPr>
        <w:pStyle w:val="ListParagraph"/>
        <w:numPr>
          <w:ilvl w:val="0"/>
          <w:numId w:val="35"/>
        </w:numPr>
        <w:rPr>
          <w:b/>
        </w:rPr>
      </w:pPr>
      <w:r w:rsidRPr="00C34400">
        <w:t>Responsible for monitoring and tracking expenditures of several financial accounts:</w:t>
      </w:r>
    </w:p>
    <w:p w14:paraId="30E08DE9" w14:textId="66D57B54" w:rsidR="004F47B9" w:rsidRPr="00C34400" w:rsidRDefault="00441D12" w:rsidP="00441D12">
      <w:pPr>
        <w:pStyle w:val="ListParagraph"/>
        <w:numPr>
          <w:ilvl w:val="1"/>
          <w:numId w:val="35"/>
        </w:numPr>
      </w:pPr>
      <w:r>
        <w:t>Durham Operating Budget</w:t>
      </w:r>
    </w:p>
    <w:p w14:paraId="31B0EB21" w14:textId="5F0DF88F" w:rsidR="004F47B9" w:rsidRDefault="004F47B9" w:rsidP="004F47B9">
      <w:pPr>
        <w:pStyle w:val="ListParagraph"/>
        <w:numPr>
          <w:ilvl w:val="1"/>
          <w:numId w:val="35"/>
        </w:numPr>
      </w:pPr>
      <w:r w:rsidRPr="00C34400">
        <w:t>Durham Teaching Support Fund</w:t>
      </w:r>
    </w:p>
    <w:p w14:paraId="360572D2" w14:textId="6A0958C8" w:rsidR="00441D12" w:rsidRPr="00C34400" w:rsidRDefault="00441D12" w:rsidP="004F47B9">
      <w:pPr>
        <w:pStyle w:val="ListParagraph"/>
        <w:numPr>
          <w:ilvl w:val="1"/>
          <w:numId w:val="35"/>
        </w:numPr>
      </w:pPr>
      <w:r>
        <w:t>Durham Start-</w:t>
      </w:r>
      <w:r w:rsidR="00CF46A8">
        <w:t>up Funds</w:t>
      </w:r>
    </w:p>
    <w:p w14:paraId="6B390F67" w14:textId="39AE068F" w:rsidR="004F47B9" w:rsidRDefault="004F47B9" w:rsidP="004F47B9">
      <w:pPr>
        <w:pStyle w:val="ListParagraph"/>
        <w:numPr>
          <w:ilvl w:val="1"/>
          <w:numId w:val="35"/>
        </w:numPr>
      </w:pPr>
      <w:r w:rsidRPr="00C34400">
        <w:t>Durham Professional Expenses Fund – Designated signing authority and approves all claims</w:t>
      </w:r>
      <w:r w:rsidR="00441D12">
        <w:t xml:space="preserve"> in Chrome River</w:t>
      </w:r>
      <w:r w:rsidRPr="00C34400">
        <w:t>. Produces and distributes semi-annual</w:t>
      </w:r>
      <w:r w:rsidRPr="00C753EF">
        <w:t xml:space="preserve"> statements to faculty members. Provides report to Finance Office with respect to carry forward amounts and transfer to contingency funds</w:t>
      </w:r>
      <w:r>
        <w:t>.</w:t>
      </w:r>
    </w:p>
    <w:p w14:paraId="30326E2E" w14:textId="73411F8F" w:rsidR="004F47B9" w:rsidRPr="003B48E3" w:rsidRDefault="004F47B9" w:rsidP="004F47B9">
      <w:pPr>
        <w:pStyle w:val="Heading5"/>
        <w:rPr>
          <w:rFonts w:cs="Arial"/>
        </w:rPr>
      </w:pPr>
      <w:r>
        <w:rPr>
          <w:rFonts w:cs="Arial"/>
        </w:rPr>
        <w:t>Durham TUFA Faculty Hiring and Performance Review Cycle</w:t>
      </w:r>
    </w:p>
    <w:p w14:paraId="009D2CA9" w14:textId="77777777" w:rsidR="004F47B9" w:rsidRPr="00C34400" w:rsidRDefault="004F47B9" w:rsidP="004F47B9">
      <w:pPr>
        <w:pStyle w:val="ListParagraph"/>
        <w:numPr>
          <w:ilvl w:val="0"/>
          <w:numId w:val="35"/>
        </w:numPr>
      </w:pPr>
      <w:r w:rsidRPr="00C34400">
        <w:t>Responsible for communicating deadlines, and submission process to Durham TUFA faculty members.  Interprets for and consults with chairs and program coordinators about policies/procedures and collective agreements.</w:t>
      </w:r>
    </w:p>
    <w:p w14:paraId="28C70DE3" w14:textId="1AB3D9D5" w:rsidR="004F47B9" w:rsidRPr="00C34400" w:rsidRDefault="004F47B9" w:rsidP="004F47B9">
      <w:pPr>
        <w:pStyle w:val="ListParagraph"/>
        <w:numPr>
          <w:ilvl w:val="1"/>
          <w:numId w:val="35"/>
        </w:numPr>
      </w:pPr>
      <w:r w:rsidRPr="00C34400">
        <w:t xml:space="preserve">Durham Salary Information - Collect, </w:t>
      </w:r>
      <w:r w:rsidR="00F94568" w:rsidRPr="00C34400">
        <w:t>synthesize,</w:t>
      </w:r>
      <w:r w:rsidRPr="00C34400">
        <w:t xml:space="preserve"> and </w:t>
      </w:r>
      <w:r w:rsidR="00F94568" w:rsidRPr="00C34400">
        <w:t>analyze</w:t>
      </w:r>
      <w:r w:rsidRPr="00C34400">
        <w:t xml:space="preserve"> faculty appointment terms, promotions, change in positions to ensure accurate reflection in the new fiscal year salary grid. Collaborate with the Director, Academic Programs and Campus Operations to ensure accuracy</w:t>
      </w:r>
      <w:r w:rsidR="00E50030">
        <w:t>.</w:t>
      </w:r>
      <w:r w:rsidRPr="00C34400">
        <w:t xml:space="preserve"> </w:t>
      </w:r>
    </w:p>
    <w:p w14:paraId="776C8F2B" w14:textId="77777777" w:rsidR="004F47B9" w:rsidRPr="00C34400" w:rsidRDefault="004F47B9" w:rsidP="004F47B9">
      <w:pPr>
        <w:pStyle w:val="ListParagraph"/>
        <w:numPr>
          <w:ilvl w:val="1"/>
          <w:numId w:val="35"/>
        </w:numPr>
      </w:pPr>
      <w:r w:rsidRPr="00C34400">
        <w:t>Durham Annual Salary Letters - Merge updated salary data into current academic year Faculty Salary letter.  Ensure the correct salary letter is communicated in confidence to the appropriate faculty member.</w:t>
      </w:r>
    </w:p>
    <w:p w14:paraId="1ABD640A" w14:textId="0616EB5C" w:rsidR="004F47B9" w:rsidRPr="00C34400" w:rsidRDefault="004F47B9" w:rsidP="004F47B9">
      <w:pPr>
        <w:pStyle w:val="ListParagraph"/>
        <w:numPr>
          <w:ilvl w:val="1"/>
          <w:numId w:val="35"/>
        </w:numPr>
      </w:pPr>
      <w:r w:rsidRPr="00C34400">
        <w:t>Durham Appointment Letters - As directed, drafts letters for new tenure track and limited term TUFA faculty members.</w:t>
      </w:r>
    </w:p>
    <w:p w14:paraId="548397AA" w14:textId="116FFBB6" w:rsidR="004F47B9" w:rsidRPr="003B48E3" w:rsidRDefault="004F47B9" w:rsidP="004F47B9">
      <w:pPr>
        <w:pStyle w:val="Heading5"/>
        <w:rPr>
          <w:rFonts w:cs="Arial"/>
        </w:rPr>
      </w:pPr>
      <w:r>
        <w:rPr>
          <w:rFonts w:cs="Arial"/>
        </w:rPr>
        <w:t>Human Resources - CUPE</w:t>
      </w:r>
    </w:p>
    <w:p w14:paraId="569961C9" w14:textId="77777777" w:rsidR="004F47B9" w:rsidRPr="004F47B9" w:rsidRDefault="004F47B9" w:rsidP="004F47B9">
      <w:pPr>
        <w:pStyle w:val="ListParagraph"/>
        <w:numPr>
          <w:ilvl w:val="0"/>
          <w:numId w:val="35"/>
        </w:numPr>
        <w:rPr>
          <w:rFonts w:cs="Arial"/>
        </w:rPr>
      </w:pPr>
      <w:r w:rsidRPr="004F47B9">
        <w:rPr>
          <w:rFonts w:cs="Arial"/>
        </w:rPr>
        <w:t xml:space="preserve">Job Postings/Advertisements </w:t>
      </w:r>
    </w:p>
    <w:p w14:paraId="55493B41" w14:textId="5F4D4068" w:rsidR="004F47B9" w:rsidRPr="00C34400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4F47B9">
        <w:rPr>
          <w:rFonts w:cs="Arial"/>
        </w:rPr>
        <w:lastRenderedPageBreak/>
        <w:t xml:space="preserve">Assess and approve submitted CUPE 1 course instructors, workshop leaders, course assistants, </w:t>
      </w:r>
      <w:r w:rsidRPr="00C34400">
        <w:rPr>
          <w:rFonts w:cs="Arial"/>
        </w:rPr>
        <w:t xml:space="preserve">Lab demonstrators, Marker Graders and CUPE 2 Academic Assistants, Student Marker job postings, to ensure the advertisement is compliant with the Collective Agreement and within allocated budget amount. </w:t>
      </w:r>
    </w:p>
    <w:p w14:paraId="75730148" w14:textId="4C248FE8" w:rsidR="004F47B9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C34400">
        <w:rPr>
          <w:rFonts w:cs="Arial"/>
        </w:rPr>
        <w:t>Consult with department AAA if concern is noted and evaluate if correction is required.</w:t>
      </w:r>
    </w:p>
    <w:p w14:paraId="07D6C110" w14:textId="77777777" w:rsidR="004F47B9" w:rsidRDefault="004F47B9" w:rsidP="004F47B9">
      <w:pPr>
        <w:pStyle w:val="ListParagraph"/>
        <w:numPr>
          <w:ilvl w:val="0"/>
          <w:numId w:val="35"/>
        </w:numPr>
        <w:rPr>
          <w:rFonts w:cs="Arial"/>
        </w:rPr>
      </w:pPr>
      <w:r>
        <w:rPr>
          <w:rFonts w:cs="Arial"/>
        </w:rPr>
        <w:t>Hiring Approval Process and Recommendations</w:t>
      </w:r>
    </w:p>
    <w:p w14:paraId="16A7A6AD" w14:textId="77777777" w:rsidR="004F47B9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4F47B9">
        <w:rPr>
          <w:rFonts w:cs="Arial"/>
        </w:rPr>
        <w:t xml:space="preserve">Review of hiring processing for compliance with CA.  Works with the hiring manager to ensure completeness and accuracy of the hiring approval process; responsible for following-up and obtaining the necessary OPSEU and or Graduate Studies approvals. </w:t>
      </w:r>
    </w:p>
    <w:p w14:paraId="728EFF92" w14:textId="77777777" w:rsidR="004F47B9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4F47B9">
        <w:rPr>
          <w:rFonts w:cs="Arial"/>
        </w:rPr>
        <w:t xml:space="preserve">Ensure appropriate approvals are received for OPSEU hires or PhD appointments versus </w:t>
      </w:r>
      <w:proofErr w:type="gramStart"/>
      <w:r w:rsidRPr="004F47B9">
        <w:rPr>
          <w:rFonts w:cs="Arial"/>
        </w:rPr>
        <w:t>Post- Doctoral</w:t>
      </w:r>
      <w:proofErr w:type="gramEnd"/>
      <w:r w:rsidRPr="004F47B9">
        <w:rPr>
          <w:rFonts w:cs="Arial"/>
        </w:rPr>
        <w:t xml:space="preserve"> hire.</w:t>
      </w:r>
    </w:p>
    <w:p w14:paraId="44BB98A6" w14:textId="77777777" w:rsidR="004F47B9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4F47B9">
        <w:rPr>
          <w:rFonts w:cs="Arial"/>
        </w:rPr>
        <w:t xml:space="preserve">Review of candidate being recommended to ensure eligibility and qualifications. Evaluate Curriculum Vitae and CUPE 1 hiring recommendations to assess if CUPE 1 candidate has internal hiring status and follows Employment Insurance limitations if hired.  </w:t>
      </w:r>
    </w:p>
    <w:p w14:paraId="0AE8EA34" w14:textId="003BD21F" w:rsidR="004F47B9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4F47B9">
        <w:rPr>
          <w:rFonts w:cs="Arial"/>
        </w:rPr>
        <w:t>Verify CUPE 1 workload status to comply with Collective Agreement</w:t>
      </w:r>
      <w:r w:rsidR="00E50030">
        <w:rPr>
          <w:rFonts w:cs="Arial"/>
        </w:rPr>
        <w:t>.</w:t>
      </w:r>
    </w:p>
    <w:p w14:paraId="1F00EC4B" w14:textId="77777777" w:rsidR="004F47B9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4F47B9">
        <w:rPr>
          <w:rFonts w:cs="Arial"/>
        </w:rPr>
        <w:t>Assess eligibility for a CUPE 2 hire as a CUPE 1 hire, by consulting with the Graduate Studies Office to determine stipend outcome and approval to hire by following the Collective Agreements.</w:t>
      </w:r>
    </w:p>
    <w:p w14:paraId="7692A898" w14:textId="77777777" w:rsidR="004F47B9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4F47B9">
        <w:rPr>
          <w:rFonts w:cs="Arial"/>
        </w:rPr>
        <w:t>Evaluate CUPE 2 hiring recommendations to assess eligibility to hire, hourly pay rate, working and study permits (if required), and has received budgetary approval. [Quantity of CUPE 2 hires +/- 225]</w:t>
      </w:r>
    </w:p>
    <w:p w14:paraId="5E1F3727" w14:textId="3159B2FB" w:rsidR="004F47B9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4F47B9">
        <w:rPr>
          <w:rFonts w:cs="Arial"/>
        </w:rPr>
        <w:t>Verify if candidate is eligible to work in Canada; reference checks have been completed and has received budgetary approval.</w:t>
      </w:r>
    </w:p>
    <w:p w14:paraId="701FF2AB" w14:textId="77777777" w:rsidR="004F47B9" w:rsidRDefault="004F47B9" w:rsidP="004F47B9">
      <w:pPr>
        <w:pStyle w:val="ListParagraph"/>
        <w:numPr>
          <w:ilvl w:val="0"/>
          <w:numId w:val="35"/>
        </w:numPr>
        <w:rPr>
          <w:rFonts w:cs="Arial"/>
        </w:rPr>
      </w:pPr>
      <w:r>
        <w:rPr>
          <w:rFonts w:cs="Arial"/>
        </w:rPr>
        <w:t>Appointment Letters and Acceptances</w:t>
      </w:r>
    </w:p>
    <w:p w14:paraId="796ADD6E" w14:textId="77777777" w:rsidR="004F47B9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4F47B9">
        <w:rPr>
          <w:rFonts w:cs="Arial"/>
        </w:rPr>
        <w:t>Prepare CUPE 1 Letter of Offers. Communicate Letter of Offers to CUPE 1 candidates</w:t>
      </w:r>
    </w:p>
    <w:p w14:paraId="0F56924E" w14:textId="77777777" w:rsidR="004F47B9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4F47B9">
        <w:rPr>
          <w:rFonts w:cs="Arial"/>
        </w:rPr>
        <w:t>Calculate and verify salary amount or stipends for various positions, e.g., Workshop Leader stipend based on section enrolment.</w:t>
      </w:r>
    </w:p>
    <w:p w14:paraId="302D9061" w14:textId="77777777" w:rsidR="00C34400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4F47B9">
        <w:rPr>
          <w:rFonts w:cs="Arial"/>
        </w:rPr>
        <w:t>Receive and process acceptances for CUPE 1 hourly staffing and update associated budgets.</w:t>
      </w:r>
    </w:p>
    <w:p w14:paraId="28294E4C" w14:textId="00614F58" w:rsidR="00C34400" w:rsidRPr="00C34400" w:rsidRDefault="004F47B9" w:rsidP="004F47B9">
      <w:pPr>
        <w:pStyle w:val="ListParagraph"/>
        <w:numPr>
          <w:ilvl w:val="1"/>
          <w:numId w:val="35"/>
        </w:numPr>
        <w:rPr>
          <w:rFonts w:cs="Arial"/>
        </w:rPr>
      </w:pPr>
      <w:r w:rsidRPr="00C34400">
        <w:rPr>
          <w:rFonts w:cs="Arial"/>
        </w:rPr>
        <w:t>Create new colleague accounts and update the colleague database with CUPE 1 hires.</w:t>
      </w:r>
    </w:p>
    <w:p w14:paraId="7760CD60" w14:textId="6966CF3D" w:rsidR="004F47B9" w:rsidRDefault="004F47B9" w:rsidP="004F47B9">
      <w:pPr>
        <w:pStyle w:val="Heading5"/>
      </w:pPr>
      <w:r>
        <w:t>Durham Reading Course &amp; Practicum Submissions</w:t>
      </w:r>
    </w:p>
    <w:p w14:paraId="790F869C" w14:textId="77777777" w:rsidR="004F47B9" w:rsidRPr="00C753EF" w:rsidRDefault="004F47B9" w:rsidP="004F47B9">
      <w:pPr>
        <w:pStyle w:val="ListParagraph"/>
        <w:numPr>
          <w:ilvl w:val="0"/>
          <w:numId w:val="40"/>
        </w:numPr>
      </w:pPr>
      <w:r w:rsidRPr="00C753EF">
        <w:t xml:space="preserve">Coordinates reading and practicum course applications with the </w:t>
      </w:r>
      <w:r>
        <w:t xml:space="preserve">Durham Dean and Head </w:t>
      </w:r>
      <w:r w:rsidRPr="00C753EF">
        <w:t>and the Office of the Registrar.</w:t>
      </w:r>
    </w:p>
    <w:p w14:paraId="63AC1A43" w14:textId="77777777" w:rsidR="004F47B9" w:rsidRPr="00C753EF" w:rsidRDefault="004F47B9" w:rsidP="004F47B9">
      <w:pPr>
        <w:pStyle w:val="ListParagraph"/>
        <w:numPr>
          <w:ilvl w:val="0"/>
          <w:numId w:val="40"/>
        </w:numPr>
      </w:pPr>
      <w:r w:rsidRPr="00C753EF">
        <w:t>Responsible for ensuring supporting documentation for practicum courses meet approval guidelines.</w:t>
      </w:r>
    </w:p>
    <w:p w14:paraId="5C786576" w14:textId="77777777" w:rsidR="004F47B9" w:rsidRPr="00C753EF" w:rsidRDefault="004F47B9" w:rsidP="004F47B9">
      <w:pPr>
        <w:pStyle w:val="ListParagraph"/>
        <w:numPr>
          <w:ilvl w:val="0"/>
          <w:numId w:val="40"/>
        </w:numPr>
      </w:pPr>
      <w:r w:rsidRPr="00C753EF">
        <w:lastRenderedPageBreak/>
        <w:t>Responsible for academic pre-requisite checking to determine if student qualifies for a reading course and reviewing associated syllabi prior to submitting for approval.</w:t>
      </w:r>
    </w:p>
    <w:p w14:paraId="11D95A01" w14:textId="62CDB3C1" w:rsidR="004F47B9" w:rsidRDefault="004F47B9" w:rsidP="004F47B9">
      <w:pPr>
        <w:pStyle w:val="ListParagraph"/>
        <w:numPr>
          <w:ilvl w:val="0"/>
          <w:numId w:val="40"/>
        </w:numPr>
      </w:pPr>
      <w:r w:rsidRPr="00C753EF">
        <w:t>Responsible for ensur</w:t>
      </w:r>
      <w:r w:rsidR="00CF46A8">
        <w:t xml:space="preserve">ing reading course stipends are </w:t>
      </w:r>
      <w:r w:rsidRPr="00C753EF">
        <w:t>communicated to payroll in timely fashion.</w:t>
      </w:r>
    </w:p>
    <w:p w14:paraId="08E106E9" w14:textId="580E6834" w:rsidR="004F47B9" w:rsidRDefault="004F47B9" w:rsidP="004F47B9">
      <w:pPr>
        <w:pStyle w:val="Heading5"/>
      </w:pPr>
      <w:r>
        <w:t>Durham Syllabus Management</w:t>
      </w:r>
    </w:p>
    <w:p w14:paraId="48C74BE8" w14:textId="77777777" w:rsidR="004F47B9" w:rsidRPr="00C753EF" w:rsidRDefault="004F47B9" w:rsidP="004F47B9">
      <w:pPr>
        <w:pStyle w:val="ListParagraph"/>
        <w:numPr>
          <w:ilvl w:val="0"/>
          <w:numId w:val="42"/>
        </w:numPr>
      </w:pPr>
      <w:r w:rsidRPr="00C753EF">
        <w:t>Responsible for communicating to all</w:t>
      </w:r>
      <w:r>
        <w:t xml:space="preserve"> Durham</w:t>
      </w:r>
      <w:r w:rsidRPr="00C753EF">
        <w:t xml:space="preserve"> academic departments the submission deadlines and content guidelines for the academic syllabi.</w:t>
      </w:r>
    </w:p>
    <w:p w14:paraId="20B7DA80" w14:textId="77777777" w:rsidR="004F47B9" w:rsidRPr="00C753EF" w:rsidRDefault="004F47B9" w:rsidP="004F47B9">
      <w:pPr>
        <w:pStyle w:val="ListParagraph"/>
        <w:numPr>
          <w:ilvl w:val="0"/>
          <w:numId w:val="42"/>
        </w:numPr>
      </w:pPr>
      <w:r w:rsidRPr="00C753EF">
        <w:t>Monitors in conjunction with departmental chairs</w:t>
      </w:r>
      <w:r>
        <w:t xml:space="preserve"> and program coordinators that</w:t>
      </w:r>
      <w:r w:rsidRPr="00C753EF">
        <w:t xml:space="preserve"> the syllabi content is fairly represented to assist partnering educational institutions in credit equivalency assessment.</w:t>
      </w:r>
    </w:p>
    <w:p w14:paraId="48462476" w14:textId="311932D0" w:rsidR="004F47B9" w:rsidRPr="00C753EF" w:rsidRDefault="004F47B9" w:rsidP="004F47B9">
      <w:pPr>
        <w:pStyle w:val="ListParagraph"/>
        <w:numPr>
          <w:ilvl w:val="0"/>
          <w:numId w:val="42"/>
        </w:numPr>
      </w:pPr>
      <w:r w:rsidRPr="00C753EF">
        <w:t>Monitors and follows up with departmental chairs,</w:t>
      </w:r>
      <w:r>
        <w:t xml:space="preserve"> program coordinators,</w:t>
      </w:r>
      <w:r w:rsidRPr="00C753EF">
        <w:t xml:space="preserve"> </w:t>
      </w:r>
      <w:r w:rsidR="00F94568" w:rsidRPr="00C753EF">
        <w:t>faculty,</w:t>
      </w:r>
      <w:r w:rsidRPr="00C753EF">
        <w:t xml:space="preserve"> and staff on outstanding syllabi and or AODA and content issues.</w:t>
      </w:r>
    </w:p>
    <w:p w14:paraId="45F1930A" w14:textId="77777777" w:rsidR="004F47B9" w:rsidRPr="00C753EF" w:rsidRDefault="004F47B9" w:rsidP="004F47B9">
      <w:pPr>
        <w:pStyle w:val="ListParagraph"/>
        <w:numPr>
          <w:ilvl w:val="0"/>
          <w:numId w:val="42"/>
        </w:numPr>
      </w:pPr>
      <w:r w:rsidRPr="00C753EF">
        <w:t>Responsible for the final tracking for completion of submitted syllabi (decanal level).</w:t>
      </w:r>
    </w:p>
    <w:p w14:paraId="5FA2CE1B" w14:textId="77777777" w:rsidR="004F47B9" w:rsidRPr="00C753EF" w:rsidRDefault="004F47B9" w:rsidP="004F47B9">
      <w:pPr>
        <w:pStyle w:val="ListParagraph"/>
        <w:numPr>
          <w:ilvl w:val="0"/>
          <w:numId w:val="42"/>
        </w:numPr>
      </w:pPr>
      <w:r w:rsidRPr="00C753EF">
        <w:t xml:space="preserve">Is the point person for assisting </w:t>
      </w:r>
      <w:r>
        <w:t xml:space="preserve">Durham </w:t>
      </w:r>
      <w:r w:rsidRPr="00C753EF">
        <w:t xml:space="preserve">faculty and staff on how to use the online syllabus software and for collaborating with IT on improvements and or software </w:t>
      </w:r>
      <w:proofErr w:type="gramStart"/>
      <w:r w:rsidRPr="00C753EF">
        <w:t>issues.</w:t>
      </w:r>
      <w:proofErr w:type="gramEnd"/>
    </w:p>
    <w:p w14:paraId="03C9DC18" w14:textId="77777777" w:rsidR="004F47B9" w:rsidRPr="00C753EF" w:rsidRDefault="004F47B9" w:rsidP="004F47B9">
      <w:pPr>
        <w:pStyle w:val="ListParagraph"/>
        <w:numPr>
          <w:ilvl w:val="0"/>
          <w:numId w:val="42"/>
        </w:numPr>
      </w:pPr>
      <w:r w:rsidRPr="00C753EF">
        <w:t xml:space="preserve">Responsible for bringing forward process issues to the </w:t>
      </w:r>
      <w:r>
        <w:t>Dean and Head and Director</w:t>
      </w:r>
      <w:r w:rsidRPr="00C753EF">
        <w:t xml:space="preserve"> and suggest steps for improvement.</w:t>
      </w:r>
    </w:p>
    <w:p w14:paraId="3BC07F16" w14:textId="4691B27B" w:rsidR="004F47B9" w:rsidRDefault="004F47B9" w:rsidP="004F47B9">
      <w:pPr>
        <w:pStyle w:val="Heading5"/>
      </w:pPr>
      <w:r>
        <w:t>Information Management Support</w:t>
      </w:r>
    </w:p>
    <w:p w14:paraId="4FD58F4C" w14:textId="77777777" w:rsidR="004F47B9" w:rsidRPr="00C753EF" w:rsidRDefault="004F47B9" w:rsidP="004F47B9">
      <w:pPr>
        <w:pStyle w:val="ListParagraph"/>
        <w:numPr>
          <w:ilvl w:val="0"/>
          <w:numId w:val="44"/>
        </w:numPr>
      </w:pPr>
      <w:r w:rsidRPr="00C753EF">
        <w:t>Email Distribution Lists – responsible</w:t>
      </w:r>
      <w:r>
        <w:t xml:space="preserve"> for</w:t>
      </w:r>
      <w:r w:rsidRPr="00C753EF">
        <w:t xml:space="preserve"> </w:t>
      </w:r>
      <w:r>
        <w:t>submitting information to the Office of the Dean of Arts and Sciences’</w:t>
      </w:r>
      <w:r w:rsidRPr="00C753EF">
        <w:t xml:space="preserve"> university wide email distribution listing </w:t>
      </w:r>
      <w:r>
        <w:t xml:space="preserve">Durham </w:t>
      </w:r>
      <w:r w:rsidRPr="00C753EF">
        <w:t>TUFA and CUPE faculty members.</w:t>
      </w:r>
    </w:p>
    <w:p w14:paraId="4EE73445" w14:textId="1E7BA9AA" w:rsidR="004F47B9" w:rsidRPr="00C753EF" w:rsidRDefault="004F47B9" w:rsidP="004F47B9">
      <w:pPr>
        <w:pStyle w:val="ListParagraph"/>
        <w:numPr>
          <w:ilvl w:val="0"/>
          <w:numId w:val="44"/>
        </w:numPr>
      </w:pPr>
      <w:r w:rsidRPr="00C753EF">
        <w:t>Provides cust</w:t>
      </w:r>
      <w:r>
        <w:t>omer service by working with all</w:t>
      </w:r>
      <w:r w:rsidRPr="00C753EF">
        <w:t xml:space="preserve"> departments</w:t>
      </w:r>
      <w:r w:rsidR="00CF46A8">
        <w:t>.</w:t>
      </w:r>
      <w:r w:rsidRPr="00C753EF">
        <w:t xml:space="preserve"> </w:t>
      </w:r>
    </w:p>
    <w:p w14:paraId="5E78E183" w14:textId="1AA6FCD1" w:rsidR="004F47B9" w:rsidRDefault="004F47B9" w:rsidP="004F47B9">
      <w:pPr>
        <w:pStyle w:val="Heading5"/>
      </w:pPr>
      <w:r>
        <w:t>Durham Dean’s Office Administrative Support</w:t>
      </w:r>
    </w:p>
    <w:p w14:paraId="225CC1BE" w14:textId="77777777" w:rsidR="004F47B9" w:rsidRPr="00C753EF" w:rsidRDefault="004F47B9" w:rsidP="004F47B9">
      <w:pPr>
        <w:pStyle w:val="ListParagraph"/>
        <w:numPr>
          <w:ilvl w:val="0"/>
          <w:numId w:val="46"/>
        </w:numPr>
      </w:pPr>
      <w:r w:rsidRPr="00C753EF">
        <w:t xml:space="preserve">First point of contact for faculty, staff, </w:t>
      </w:r>
      <w:proofErr w:type="gramStart"/>
      <w:r w:rsidRPr="00C753EF">
        <w:t>students</w:t>
      </w:r>
      <w:proofErr w:type="gramEnd"/>
      <w:r w:rsidRPr="00C753EF">
        <w:t xml:space="preserve"> and visitors and provides direction and guidance on administrative and operational functions.  </w:t>
      </w:r>
    </w:p>
    <w:p w14:paraId="5B8155A3" w14:textId="77777777" w:rsidR="004F47B9" w:rsidRPr="00C753EF" w:rsidRDefault="004F47B9" w:rsidP="004F47B9">
      <w:pPr>
        <w:pStyle w:val="ListParagraph"/>
        <w:numPr>
          <w:ilvl w:val="0"/>
          <w:numId w:val="46"/>
        </w:numPr>
      </w:pPr>
      <w:r w:rsidRPr="00C753EF">
        <w:t>Responsible to organize and book travel arrangements and submit required purchases order and or related expense reimbursement request.</w:t>
      </w:r>
    </w:p>
    <w:p w14:paraId="0BBF3039" w14:textId="61DF9271" w:rsidR="004F47B9" w:rsidRPr="00C753EF" w:rsidRDefault="004F47B9" w:rsidP="004F47B9">
      <w:pPr>
        <w:pStyle w:val="ListParagraph"/>
        <w:numPr>
          <w:ilvl w:val="0"/>
          <w:numId w:val="46"/>
        </w:numPr>
      </w:pPr>
      <w:r w:rsidRPr="00C753EF">
        <w:t xml:space="preserve">Office Supplies and Equipment – Maintains inventory of office equipment and supplies.  </w:t>
      </w:r>
    </w:p>
    <w:p w14:paraId="40A9C4A9" w14:textId="77777777" w:rsidR="004F47B9" w:rsidRPr="00C753EF" w:rsidRDefault="004F47B9" w:rsidP="004F47B9">
      <w:pPr>
        <w:pStyle w:val="ListParagraph"/>
        <w:numPr>
          <w:ilvl w:val="0"/>
          <w:numId w:val="46"/>
        </w:numPr>
      </w:pPr>
      <w:r w:rsidRPr="00C753EF">
        <w:t xml:space="preserve">Guide and interpret Collective Agreements questions (TUFA, CUPE 1, and CUPE 2) for departmental chairs, </w:t>
      </w:r>
      <w:r>
        <w:t xml:space="preserve">program coordinators, </w:t>
      </w:r>
      <w:proofErr w:type="gramStart"/>
      <w:r w:rsidRPr="00C753EF">
        <w:t>faculty</w:t>
      </w:r>
      <w:proofErr w:type="gramEnd"/>
      <w:r w:rsidRPr="00C753EF">
        <w:t xml:space="preserve"> and staff.</w:t>
      </w:r>
    </w:p>
    <w:p w14:paraId="4BEA6BF3" w14:textId="77777777" w:rsidR="004F47B9" w:rsidRPr="00C753EF" w:rsidRDefault="004F47B9" w:rsidP="004F47B9">
      <w:pPr>
        <w:pStyle w:val="ListParagraph"/>
        <w:numPr>
          <w:ilvl w:val="0"/>
          <w:numId w:val="46"/>
        </w:numPr>
      </w:pPr>
      <w:r w:rsidRPr="004F47B9">
        <w:rPr>
          <w:iCs/>
        </w:rPr>
        <w:t>Attend meetings</w:t>
      </w:r>
      <w:r w:rsidRPr="00C753EF">
        <w:t xml:space="preserve"> in absence of </w:t>
      </w:r>
      <w:r>
        <w:t>the Director, Academic Programs and Campus Operations, or as directed.</w:t>
      </w:r>
    </w:p>
    <w:p w14:paraId="7B3C19F9" w14:textId="77777777" w:rsidR="004F47B9" w:rsidRPr="00C753EF" w:rsidRDefault="004F47B9" w:rsidP="004F47B9">
      <w:pPr>
        <w:pStyle w:val="ListParagraph"/>
        <w:numPr>
          <w:ilvl w:val="0"/>
          <w:numId w:val="46"/>
        </w:numPr>
      </w:pPr>
      <w:r w:rsidRPr="00C753EF">
        <w:t xml:space="preserve">Assesses requests and provides direction or seeks additional information.  Manages all situations with utmost professionalism, </w:t>
      </w:r>
      <w:proofErr w:type="gramStart"/>
      <w:r w:rsidRPr="00C753EF">
        <w:t>confidentiality</w:t>
      </w:r>
      <w:proofErr w:type="gramEnd"/>
      <w:r w:rsidRPr="00C753EF">
        <w:t xml:space="preserve"> and discretion.</w:t>
      </w:r>
    </w:p>
    <w:p w14:paraId="4BBD5759" w14:textId="77777777" w:rsidR="004F47B9" w:rsidRPr="00C753EF" w:rsidRDefault="004F47B9" w:rsidP="004F47B9">
      <w:pPr>
        <w:pStyle w:val="ListParagraph"/>
        <w:numPr>
          <w:ilvl w:val="0"/>
          <w:numId w:val="46"/>
        </w:numPr>
      </w:pPr>
      <w:r w:rsidRPr="00C753EF">
        <w:t xml:space="preserve">Arrange room bookings and if required organizes catering services.  </w:t>
      </w:r>
    </w:p>
    <w:p w14:paraId="5463AEF7" w14:textId="13817B60" w:rsidR="00E947D4" w:rsidRPr="00C34400" w:rsidRDefault="004F47B9" w:rsidP="008B1662">
      <w:pPr>
        <w:pStyle w:val="ListParagraph"/>
        <w:numPr>
          <w:ilvl w:val="0"/>
          <w:numId w:val="46"/>
        </w:numPr>
        <w:rPr>
          <w:rFonts w:cs="Arial"/>
          <w:szCs w:val="24"/>
        </w:rPr>
      </w:pPr>
      <w:r w:rsidRPr="00C753EF">
        <w:t xml:space="preserve">Responsible for special projects and other duties as required.  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lastRenderedPageBreak/>
        <w:t>Education Required</w:t>
      </w:r>
      <w:r w:rsidR="00DF4C26">
        <w:rPr>
          <w:rFonts w:ascii="Arial" w:hAnsi="Arial" w:cs="Arial"/>
        </w:rPr>
        <w:t>:</w:t>
      </w:r>
    </w:p>
    <w:p w14:paraId="2A15BAD7" w14:textId="315675CB" w:rsidR="00A133B8" w:rsidRPr="00540C66" w:rsidRDefault="00540C66" w:rsidP="00540C66">
      <w:pPr>
        <w:pStyle w:val="ListParagraph"/>
        <w:numPr>
          <w:ilvl w:val="0"/>
          <w:numId w:val="49"/>
        </w:numPr>
      </w:pPr>
      <w:proofErr w:type="spellStart"/>
      <w:r w:rsidRPr="00540C66">
        <w:t>Honours</w:t>
      </w:r>
      <w:proofErr w:type="spellEnd"/>
      <w:r w:rsidRPr="00540C66">
        <w:t xml:space="preserve"> University Degree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625BBB7B" w14:textId="2DC4BBDB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 xml:space="preserve">Four years general administrative experience </w:t>
      </w:r>
      <w:r>
        <w:t xml:space="preserve">including specific experience reviewing, </w:t>
      </w:r>
      <w:proofErr w:type="gramStart"/>
      <w:r>
        <w:t>monitoring</w:t>
      </w:r>
      <w:proofErr w:type="gramEnd"/>
      <w:r>
        <w:t xml:space="preserve"> and developing budgets.  With the University moving towards a Responsibility </w:t>
      </w:r>
      <w:r w:rsidR="00CF46A8">
        <w:t>Centered</w:t>
      </w:r>
      <w:r>
        <w:t xml:space="preserve"> Management approach (RCM), advanced training and demonstrated experience with modern budgeting systems is required.</w:t>
      </w:r>
    </w:p>
    <w:p w14:paraId="743444A2" w14:textId="66174536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 xml:space="preserve">Three </w:t>
      </w:r>
      <w:r w:rsidR="00F94568" w:rsidRPr="00C753EF">
        <w:t>years’ experience</w:t>
      </w:r>
      <w:r w:rsidRPr="00C753EF">
        <w:t xml:space="preserve"> in a unionized academic setting – familiarity with TUFA, CUPE 1 and CUPE 2 Collective Agreements</w:t>
      </w:r>
    </w:p>
    <w:p w14:paraId="1439EAB9" w14:textId="77777777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>Familiar with Employment Standards Act and Trent Human Resources Policies and Procedures</w:t>
      </w:r>
    </w:p>
    <w:p w14:paraId="0CEE7607" w14:textId="77777777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>Familiar with Trent’s Academic Programming Life Cycle (staffing plans, sabbatical process, academic calendaring, academic scheduling and registration procedures, departmental chair’s workflow)</w:t>
      </w:r>
    </w:p>
    <w:p w14:paraId="3332B493" w14:textId="77777777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>Familiar with Trent Academic policies and procedures</w:t>
      </w:r>
    </w:p>
    <w:p w14:paraId="3B463090" w14:textId="07AC28F7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>Intermediate computing skills in using Excel, Word, OneDrive</w:t>
      </w:r>
    </w:p>
    <w:p w14:paraId="0EC1D0E4" w14:textId="77777777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>One year experience using Trent-specific software: IRIS, Colleague/E</w:t>
      </w:r>
      <w:r>
        <w:t>l</w:t>
      </w:r>
      <w:r w:rsidRPr="00C753EF">
        <w:t xml:space="preserve">lucian, HRIS System VIP, </w:t>
      </w:r>
      <w:proofErr w:type="spellStart"/>
      <w:r w:rsidRPr="00C753EF">
        <w:t>MyTrent</w:t>
      </w:r>
      <w:proofErr w:type="spellEnd"/>
      <w:r w:rsidRPr="00C753EF">
        <w:t xml:space="preserve"> remote access and or Virtual Private networking</w:t>
      </w:r>
      <w:r>
        <w:t xml:space="preserve">, preferred </w:t>
      </w:r>
    </w:p>
    <w:p w14:paraId="3C7786BB" w14:textId="77777777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>Experience with AODA compliant document creation</w:t>
      </w:r>
    </w:p>
    <w:p w14:paraId="50788DD9" w14:textId="77777777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>Experience working in a confidential environment requiring tact and diplomacy</w:t>
      </w:r>
    </w:p>
    <w:p w14:paraId="3BE69679" w14:textId="77777777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>Ability to communicate with senior level management</w:t>
      </w:r>
    </w:p>
    <w:p w14:paraId="1827753A" w14:textId="77777777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 xml:space="preserve">Ability to make decisions under pressure </w:t>
      </w:r>
    </w:p>
    <w:p w14:paraId="3CC900AC" w14:textId="77777777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>Demonstrated ability to take initiative, to use good judgment, to work independently and as a team member in a complex and multi-faced work environment</w:t>
      </w:r>
    </w:p>
    <w:p w14:paraId="062B8EB8" w14:textId="77777777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>Ability to multi-task, in a deadline oriented, high volume, fast paced and dynamic environment</w:t>
      </w:r>
    </w:p>
    <w:p w14:paraId="500EE037" w14:textId="3BF06DBA" w:rsidR="00540C66" w:rsidRPr="00C753EF" w:rsidRDefault="00540C66" w:rsidP="00540C66">
      <w:pPr>
        <w:pStyle w:val="ListParagraph"/>
        <w:numPr>
          <w:ilvl w:val="0"/>
          <w:numId w:val="49"/>
        </w:numPr>
      </w:pPr>
      <w:r w:rsidRPr="00C753EF">
        <w:t xml:space="preserve">Ability to stay </w:t>
      </w:r>
      <w:r w:rsidR="00C34400" w:rsidRPr="00C753EF">
        <w:t>focused</w:t>
      </w:r>
      <w:r w:rsidRPr="00C753EF">
        <w:t xml:space="preserve"> and detailed oriented in a noisy and disruptive setting.</w:t>
      </w:r>
    </w:p>
    <w:p w14:paraId="0CD5A352" w14:textId="77777777" w:rsidR="002E1A37" w:rsidRPr="002E1A37" w:rsidRDefault="002E1A37" w:rsidP="002E1A37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4389BDE9" w14:textId="3C34BB00" w:rsidR="0014517E" w:rsidRPr="002E1A37" w:rsidRDefault="0003560F" w:rsidP="002E1A37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211FE5E2" w14:textId="77777777" w:rsidR="00540C66" w:rsidRPr="00542B5E" w:rsidRDefault="00540C66" w:rsidP="00540C66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 xml:space="preserve">No formal supervision of others is required. </w:t>
      </w:r>
    </w:p>
    <w:p w14:paraId="5FC2E139" w14:textId="77777777" w:rsidR="00540C66" w:rsidRPr="00542B5E" w:rsidRDefault="00540C66" w:rsidP="00540C66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>Provide</w:t>
      </w:r>
      <w:r w:rsidRPr="00542B5E">
        <w:rPr>
          <w:sz w:val="22"/>
        </w:rPr>
        <w:t xml:space="preserve"> </w:t>
      </w:r>
      <w:r w:rsidRPr="00542B5E">
        <w:t xml:space="preserve">guidance by helping new </w:t>
      </w:r>
      <w:r>
        <w:t>staff</w:t>
      </w:r>
      <w:r w:rsidRPr="00542B5E">
        <w:t xml:space="preserve"> to adapt to the work environment or orienting others to work processes and methods on an ad hoc basis.</w:t>
      </w:r>
    </w:p>
    <w:p w14:paraId="60C0D3DC" w14:textId="77777777" w:rsidR="002E1A37" w:rsidRPr="002E1A37" w:rsidRDefault="002E1A37" w:rsidP="002E1A37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F52435E" w14:textId="46A1E3E5" w:rsidR="0014517E" w:rsidRPr="002E1A37" w:rsidRDefault="0014517E" w:rsidP="002E1A37">
      <w:pPr>
        <w:pStyle w:val="Heading4"/>
        <w:rPr>
          <w:rFonts w:cstheme="minorBidi"/>
        </w:rPr>
      </w:pPr>
      <w:r w:rsidRPr="002E1A37">
        <w:t>Working Conditions:</w:t>
      </w:r>
    </w:p>
    <w:p w14:paraId="7CAD9640" w14:textId="67B14B49" w:rsidR="0014517E" w:rsidRPr="003B48E3" w:rsidRDefault="0014517E" w:rsidP="0014517E">
      <w:pPr>
        <w:pStyle w:val="Heading5"/>
        <w:rPr>
          <w:rFonts w:cs="Arial"/>
        </w:rPr>
      </w:pPr>
      <w:r>
        <w:rPr>
          <w:rFonts w:cs="Arial"/>
        </w:rPr>
        <w:t>Physical Environment</w:t>
      </w:r>
    </w:p>
    <w:p w14:paraId="5E4A398F" w14:textId="77777777" w:rsidR="00EA1D2B" w:rsidRPr="00EA1D2B" w:rsidRDefault="0014517E" w:rsidP="00EA1D2B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There are </w:t>
      </w:r>
      <w:r>
        <w:t>no adverse physical environment conditions inherent to the job.</w:t>
      </w:r>
    </w:p>
    <w:p w14:paraId="3BD269F0" w14:textId="77777777" w:rsidR="00540C66" w:rsidRDefault="00540C66" w:rsidP="0014517E">
      <w:pPr>
        <w:pStyle w:val="Heading5"/>
        <w:rPr>
          <w:rFonts w:cs="Arial"/>
        </w:rPr>
      </w:pPr>
    </w:p>
    <w:p w14:paraId="5EF1374E" w14:textId="33709F2E" w:rsidR="00CA2A5E" w:rsidRPr="00F94568" w:rsidRDefault="00CA2A5E" w:rsidP="00F94568">
      <w:pPr>
        <w:pStyle w:val="1AutoList3"/>
        <w:ind w:left="360" w:firstLine="0"/>
        <w:jc w:val="left"/>
        <w:rPr>
          <w:rFonts w:ascii="Arial" w:eastAsiaTheme="minorHAnsi" w:hAnsi="Arial" w:cs="Arial"/>
          <w:szCs w:val="24"/>
        </w:rPr>
      </w:pPr>
    </w:p>
    <w:sectPr w:rsidR="00CA2A5E" w:rsidRPr="00F94568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A23DFB8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Number:</w:t>
            </w:r>
            <w:r w:rsidR="00BE3C6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B374E" w:rsidRPr="00FB374E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X-412 | VIP: 1707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CF46A8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CF46A8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5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FB374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November 24</w:t>
            </w:r>
            <w:r w:rsidR="00EA1D2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2021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71398"/>
    <w:multiLevelType w:val="hybridMultilevel"/>
    <w:tmpl w:val="B8DC75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5509AD"/>
    <w:multiLevelType w:val="hybridMultilevel"/>
    <w:tmpl w:val="2D6250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D6DA4"/>
    <w:multiLevelType w:val="hybridMultilevel"/>
    <w:tmpl w:val="E1922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EE34E7"/>
    <w:multiLevelType w:val="hybridMultilevel"/>
    <w:tmpl w:val="A9C22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2F7A9A"/>
    <w:multiLevelType w:val="hybridMultilevel"/>
    <w:tmpl w:val="9038245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4BA68CC"/>
    <w:multiLevelType w:val="hybridMultilevel"/>
    <w:tmpl w:val="4B80EE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05E10"/>
    <w:multiLevelType w:val="hybridMultilevel"/>
    <w:tmpl w:val="92EE48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2C4D320D"/>
    <w:multiLevelType w:val="hybridMultilevel"/>
    <w:tmpl w:val="C7348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00D48"/>
    <w:multiLevelType w:val="hybridMultilevel"/>
    <w:tmpl w:val="7310A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B4AA1"/>
    <w:multiLevelType w:val="hybridMultilevel"/>
    <w:tmpl w:val="292CC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4D427D"/>
    <w:multiLevelType w:val="hybridMultilevel"/>
    <w:tmpl w:val="E07689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6503FE"/>
    <w:multiLevelType w:val="hybridMultilevel"/>
    <w:tmpl w:val="99FA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C331A"/>
    <w:multiLevelType w:val="hybridMultilevel"/>
    <w:tmpl w:val="5686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053E8"/>
    <w:multiLevelType w:val="hybridMultilevel"/>
    <w:tmpl w:val="AA4A8E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085520"/>
    <w:multiLevelType w:val="hybridMultilevel"/>
    <w:tmpl w:val="0E6EDC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A8124A"/>
    <w:multiLevelType w:val="hybridMultilevel"/>
    <w:tmpl w:val="AC722A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297AA2"/>
    <w:multiLevelType w:val="hybridMultilevel"/>
    <w:tmpl w:val="F3FA53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234BD1"/>
    <w:multiLevelType w:val="hybridMultilevel"/>
    <w:tmpl w:val="A788A7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43508"/>
    <w:multiLevelType w:val="hybridMultilevel"/>
    <w:tmpl w:val="5BD2005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CD0592"/>
    <w:multiLevelType w:val="hybridMultilevel"/>
    <w:tmpl w:val="A34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024643"/>
    <w:multiLevelType w:val="hybridMultilevel"/>
    <w:tmpl w:val="5130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D16E2"/>
    <w:multiLevelType w:val="hybridMultilevel"/>
    <w:tmpl w:val="044AC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4"/>
  </w:num>
  <w:num w:numId="4">
    <w:abstractNumId w:val="21"/>
  </w:num>
  <w:num w:numId="5">
    <w:abstractNumId w:val="22"/>
  </w:num>
  <w:num w:numId="6">
    <w:abstractNumId w:val="15"/>
  </w:num>
  <w:num w:numId="7">
    <w:abstractNumId w:val="18"/>
  </w:num>
  <w:num w:numId="8">
    <w:abstractNumId w:val="37"/>
  </w:num>
  <w:num w:numId="9">
    <w:abstractNumId w:val="1"/>
  </w:num>
  <w:num w:numId="10">
    <w:abstractNumId w:val="10"/>
  </w:num>
  <w:num w:numId="11">
    <w:abstractNumId w:val="41"/>
  </w:num>
  <w:num w:numId="12">
    <w:abstractNumId w:val="33"/>
  </w:num>
  <w:num w:numId="13">
    <w:abstractNumId w:val="47"/>
  </w:num>
  <w:num w:numId="14">
    <w:abstractNumId w:val="11"/>
  </w:num>
  <w:num w:numId="15">
    <w:abstractNumId w:val="5"/>
  </w:num>
  <w:num w:numId="16">
    <w:abstractNumId w:val="34"/>
  </w:num>
  <w:num w:numId="17">
    <w:abstractNumId w:val="28"/>
  </w:num>
  <w:num w:numId="18">
    <w:abstractNumId w:val="40"/>
  </w:num>
  <w:num w:numId="19">
    <w:abstractNumId w:val="2"/>
  </w:num>
  <w:num w:numId="20">
    <w:abstractNumId w:val="42"/>
  </w:num>
  <w:num w:numId="2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5"/>
  </w:num>
  <w:num w:numId="25">
    <w:abstractNumId w:val="46"/>
  </w:num>
  <w:num w:numId="26">
    <w:abstractNumId w:val="44"/>
  </w:num>
  <w:num w:numId="27">
    <w:abstractNumId w:val="14"/>
  </w:num>
  <w:num w:numId="28">
    <w:abstractNumId w:val="19"/>
  </w:num>
  <w:num w:numId="29">
    <w:abstractNumId w:val="38"/>
  </w:num>
  <w:num w:numId="30">
    <w:abstractNumId w:val="14"/>
  </w:num>
  <w:num w:numId="31">
    <w:abstractNumId w:val="6"/>
  </w:num>
  <w:num w:numId="32">
    <w:abstractNumId w:val="36"/>
  </w:num>
  <w:num w:numId="33">
    <w:abstractNumId w:val="32"/>
  </w:num>
  <w:num w:numId="34">
    <w:abstractNumId w:val="27"/>
  </w:num>
  <w:num w:numId="35">
    <w:abstractNumId w:val="4"/>
  </w:num>
  <w:num w:numId="36">
    <w:abstractNumId w:val="26"/>
  </w:num>
  <w:num w:numId="37">
    <w:abstractNumId w:val="7"/>
  </w:num>
  <w:num w:numId="38">
    <w:abstractNumId w:val="17"/>
  </w:num>
  <w:num w:numId="39">
    <w:abstractNumId w:val="45"/>
  </w:num>
  <w:num w:numId="40">
    <w:abstractNumId w:val="23"/>
  </w:num>
  <w:num w:numId="41">
    <w:abstractNumId w:val="43"/>
  </w:num>
  <w:num w:numId="42">
    <w:abstractNumId w:val="12"/>
  </w:num>
  <w:num w:numId="43">
    <w:abstractNumId w:val="8"/>
  </w:num>
  <w:num w:numId="44">
    <w:abstractNumId w:val="30"/>
  </w:num>
  <w:num w:numId="45">
    <w:abstractNumId w:val="9"/>
  </w:num>
  <w:num w:numId="46">
    <w:abstractNumId w:val="3"/>
  </w:num>
  <w:num w:numId="47">
    <w:abstractNumId w:val="20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104589"/>
    <w:rsid w:val="00110344"/>
    <w:rsid w:val="00111D2F"/>
    <w:rsid w:val="0014517E"/>
    <w:rsid w:val="00183F8C"/>
    <w:rsid w:val="001E6A32"/>
    <w:rsid w:val="00242A13"/>
    <w:rsid w:val="002615EA"/>
    <w:rsid w:val="002E1A37"/>
    <w:rsid w:val="00396347"/>
    <w:rsid w:val="003A4214"/>
    <w:rsid w:val="003B48E3"/>
    <w:rsid w:val="003B7BA5"/>
    <w:rsid w:val="003C2F29"/>
    <w:rsid w:val="00441D12"/>
    <w:rsid w:val="00446E13"/>
    <w:rsid w:val="00485C71"/>
    <w:rsid w:val="004A3B00"/>
    <w:rsid w:val="004E235F"/>
    <w:rsid w:val="004F47B9"/>
    <w:rsid w:val="005232FF"/>
    <w:rsid w:val="00540C66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F3014"/>
    <w:rsid w:val="00716FA8"/>
    <w:rsid w:val="00741DDC"/>
    <w:rsid w:val="0079523E"/>
    <w:rsid w:val="007A73FD"/>
    <w:rsid w:val="007B7C5D"/>
    <w:rsid w:val="008252C9"/>
    <w:rsid w:val="00862C3F"/>
    <w:rsid w:val="008755A7"/>
    <w:rsid w:val="008823ED"/>
    <w:rsid w:val="008C2C86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728D"/>
    <w:rsid w:val="00B81258"/>
    <w:rsid w:val="00BA68F0"/>
    <w:rsid w:val="00BE3C69"/>
    <w:rsid w:val="00C34400"/>
    <w:rsid w:val="00C628B3"/>
    <w:rsid w:val="00C734ED"/>
    <w:rsid w:val="00C76967"/>
    <w:rsid w:val="00C8275E"/>
    <w:rsid w:val="00CA2A5E"/>
    <w:rsid w:val="00CA40CA"/>
    <w:rsid w:val="00CC7202"/>
    <w:rsid w:val="00CE67A1"/>
    <w:rsid w:val="00CE77DE"/>
    <w:rsid w:val="00CF46A8"/>
    <w:rsid w:val="00D268F1"/>
    <w:rsid w:val="00DD3A80"/>
    <w:rsid w:val="00DD61CF"/>
    <w:rsid w:val="00DF4C26"/>
    <w:rsid w:val="00E019EF"/>
    <w:rsid w:val="00E31034"/>
    <w:rsid w:val="00E50030"/>
    <w:rsid w:val="00E864AC"/>
    <w:rsid w:val="00E947D4"/>
    <w:rsid w:val="00E95B8F"/>
    <w:rsid w:val="00EA1D2B"/>
    <w:rsid w:val="00EA55A2"/>
    <w:rsid w:val="00ED4829"/>
    <w:rsid w:val="00F01190"/>
    <w:rsid w:val="00F370F9"/>
    <w:rsid w:val="00F657BD"/>
    <w:rsid w:val="00F94568"/>
    <w:rsid w:val="00FA63D6"/>
    <w:rsid w:val="00FA70D4"/>
    <w:rsid w:val="00FB374E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755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8755A7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customStyle="1" w:styleId="1AutoList3">
    <w:name w:val="1AutoList3"/>
    <w:rsid w:val="002E1A37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4F47B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CB970-B15A-451D-973A-0206740D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Sehrish Butt</cp:lastModifiedBy>
  <cp:revision>3</cp:revision>
  <cp:lastPrinted>2021-02-09T15:38:00Z</cp:lastPrinted>
  <dcterms:created xsi:type="dcterms:W3CDTF">2021-11-03T19:49:00Z</dcterms:created>
  <dcterms:modified xsi:type="dcterms:W3CDTF">2021-12-06T15:37:00Z</dcterms:modified>
</cp:coreProperties>
</file>