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6140F" w14:textId="0D1C628D" w:rsidR="00296763" w:rsidRDefault="00F31D46" w:rsidP="0044134C">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8240" behindDoc="0" locked="0" layoutInCell="1" allowOverlap="1" wp14:anchorId="23418E43" wp14:editId="4CB5F683">
            <wp:simplePos x="0" y="0"/>
            <wp:positionH relativeFrom="column">
              <wp:posOffset>4610100</wp:posOffset>
            </wp:positionH>
            <wp:positionV relativeFrom="paragraph">
              <wp:posOffset>-571500</wp:posOffset>
            </wp:positionV>
            <wp:extent cx="1653540" cy="4724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780" cy="47365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4FD7555" w14:textId="77777777" w:rsidR="0044134C" w:rsidRPr="005C417C" w:rsidRDefault="0044134C" w:rsidP="0044134C">
      <w:pPr>
        <w:jc w:val="center"/>
        <w:rPr>
          <w:rFonts w:asciiTheme="minorHAnsi" w:hAnsiTheme="minorHAnsi" w:cstheme="minorHAnsi"/>
          <w:b/>
          <w:sz w:val="32"/>
          <w:szCs w:val="32"/>
          <w:u w:val="single"/>
        </w:rPr>
      </w:pPr>
    </w:p>
    <w:p w14:paraId="303C34E7" w14:textId="5D57AA13" w:rsidR="00296763" w:rsidRPr="005C417C" w:rsidRDefault="0044134C"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5C417C">
        <w:rPr>
          <w:rFonts w:asciiTheme="minorHAnsi" w:hAnsiTheme="minorHAnsi" w:cstheme="minorHAnsi"/>
          <w:b/>
          <w:sz w:val="32"/>
          <w:szCs w:val="32"/>
          <w:u w:val="single"/>
        </w:rPr>
        <w:t xml:space="preserve">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202CD970" w14:textId="77777777" w:rsidR="0044134C" w:rsidRPr="0044134C" w:rsidRDefault="00296763" w:rsidP="00E744A8">
      <w:pPr>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44134C">
        <w:rPr>
          <w:rFonts w:asciiTheme="minorHAnsi" w:hAnsiTheme="minorHAnsi" w:cstheme="minorHAnsi"/>
          <w:b/>
        </w:rPr>
        <w:tab/>
      </w:r>
      <w:r w:rsidR="00E744A8" w:rsidRPr="0044134C">
        <w:rPr>
          <w:rFonts w:asciiTheme="minorHAnsi" w:hAnsiTheme="minorHAnsi" w:cstheme="minorHAnsi"/>
        </w:rPr>
        <w:t xml:space="preserve">Trent Swansea Dual Degree </w:t>
      </w:r>
      <w:r w:rsidR="006B769E" w:rsidRPr="0044134C">
        <w:rPr>
          <w:rFonts w:asciiTheme="minorHAnsi" w:hAnsiTheme="minorHAnsi" w:cstheme="minorHAnsi"/>
        </w:rPr>
        <w:t xml:space="preserve">Law </w:t>
      </w:r>
      <w:r w:rsidR="0044134C" w:rsidRPr="0044134C">
        <w:rPr>
          <w:rFonts w:asciiTheme="minorHAnsi" w:hAnsiTheme="minorHAnsi" w:cstheme="minorHAnsi"/>
        </w:rPr>
        <w:t>Certificate Development</w:t>
      </w:r>
    </w:p>
    <w:p w14:paraId="5A8E00C1" w14:textId="30627DF4" w:rsidR="00296763" w:rsidRPr="009B5713" w:rsidRDefault="00250847" w:rsidP="0044134C">
      <w:pPr>
        <w:ind w:left="1440" w:firstLine="720"/>
        <w:rPr>
          <w:rFonts w:asciiTheme="minorHAnsi" w:hAnsiTheme="minorHAnsi" w:cstheme="minorHAnsi"/>
        </w:rPr>
      </w:pPr>
      <w:r>
        <w:rPr>
          <w:rFonts w:asciiTheme="minorHAnsi" w:hAnsiTheme="minorHAnsi" w:cstheme="minorHAnsi"/>
        </w:rPr>
        <w:t>Assistant</w:t>
      </w:r>
      <w:r w:rsidR="00BB7722" w:rsidRPr="009B5713">
        <w:rPr>
          <w:rFonts w:asciiTheme="minorHAnsi" w:hAnsiTheme="minorHAnsi" w:cstheme="minorHAnsi"/>
        </w:rPr>
        <w:tab/>
      </w:r>
    </w:p>
    <w:p w14:paraId="14BFCA3A" w14:textId="3447856E" w:rsidR="0011103B" w:rsidRPr="009B5713" w:rsidRDefault="00296763" w:rsidP="009B5713">
      <w:pPr>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B5713" w:rsidRPr="009B5713">
        <w:rPr>
          <w:rFonts w:asciiTheme="minorHAnsi" w:hAnsiTheme="minorHAnsi" w:cstheme="minorHAnsi"/>
        </w:rPr>
        <w:tab/>
      </w:r>
      <w:r w:rsidR="004B4B08">
        <w:rPr>
          <w:rFonts w:asciiTheme="minorHAnsi" w:hAnsiTheme="minorHAnsi" w:cstheme="minorHAnsi"/>
        </w:rPr>
        <w:t>X-379</w:t>
      </w:r>
    </w:p>
    <w:p w14:paraId="1CBDCBF2" w14:textId="07C1AAF0" w:rsidR="0011103B" w:rsidRPr="009B5713" w:rsidRDefault="0011103B" w:rsidP="009B5713">
      <w:pPr>
        <w:rPr>
          <w:rFonts w:asciiTheme="minorHAnsi" w:hAnsiTheme="minorHAnsi" w:cstheme="minorHAnsi"/>
        </w:rPr>
      </w:pPr>
      <w:r>
        <w:rPr>
          <w:rFonts w:asciiTheme="minorHAnsi" w:hAnsiTheme="minorHAnsi" w:cstheme="minorHAnsi"/>
          <w:b/>
        </w:rPr>
        <w:t>NOC:</w:t>
      </w:r>
      <w:r w:rsidR="006F7D1C" w:rsidRPr="009B5713">
        <w:rPr>
          <w:rFonts w:asciiTheme="minorHAnsi" w:hAnsiTheme="minorHAnsi" w:cstheme="minorHAnsi"/>
        </w:rPr>
        <w:tab/>
      </w:r>
      <w:r w:rsidR="009B5713" w:rsidRPr="009B5713">
        <w:rPr>
          <w:rFonts w:asciiTheme="minorHAnsi" w:hAnsiTheme="minorHAnsi" w:cstheme="minorHAnsi"/>
        </w:rPr>
        <w:tab/>
      </w:r>
      <w:r w:rsidR="009B5713" w:rsidRPr="009B5713">
        <w:rPr>
          <w:rFonts w:asciiTheme="minorHAnsi" w:hAnsiTheme="minorHAnsi" w:cstheme="minorHAnsi"/>
        </w:rPr>
        <w:tab/>
      </w:r>
      <w:r w:rsidR="004B4B08">
        <w:rPr>
          <w:rFonts w:asciiTheme="minorHAnsi" w:hAnsiTheme="minorHAnsi" w:cstheme="minorHAnsi"/>
        </w:rPr>
        <w:t>1221</w:t>
      </w:r>
    </w:p>
    <w:p w14:paraId="3845B138" w14:textId="37102687" w:rsidR="00BC36A5" w:rsidRPr="005C417C" w:rsidRDefault="0011103B" w:rsidP="009B5713">
      <w:pPr>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9B5713" w:rsidRPr="009B5713">
        <w:rPr>
          <w:rFonts w:asciiTheme="minorHAnsi" w:hAnsiTheme="minorHAnsi" w:cstheme="minorHAnsi"/>
        </w:rPr>
        <w:tab/>
      </w:r>
      <w:r w:rsidR="009B5713" w:rsidRPr="009B5713">
        <w:rPr>
          <w:rFonts w:asciiTheme="minorHAnsi" w:hAnsiTheme="minorHAnsi" w:cstheme="minorHAnsi"/>
        </w:rPr>
        <w:tab/>
      </w:r>
      <w:r w:rsidR="004B4B08">
        <w:rPr>
          <w:rFonts w:asciiTheme="minorHAnsi" w:hAnsiTheme="minorHAnsi" w:cstheme="minorHAnsi"/>
        </w:rPr>
        <w:t>3</w:t>
      </w:r>
    </w:p>
    <w:p w14:paraId="64AC94EC" w14:textId="605E8D59" w:rsidR="00A511B9" w:rsidRPr="009B5713" w:rsidRDefault="002B6D62" w:rsidP="009B5713">
      <w:pPr>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9B5713">
        <w:rPr>
          <w:rFonts w:asciiTheme="minorHAnsi" w:hAnsiTheme="minorHAnsi" w:cstheme="minorHAnsi"/>
        </w:rPr>
        <w:tab/>
      </w:r>
      <w:r w:rsidR="0044134C" w:rsidRPr="0044134C">
        <w:rPr>
          <w:rFonts w:asciiTheme="minorHAnsi" w:hAnsiTheme="minorHAnsi" w:cstheme="minorHAnsi"/>
        </w:rPr>
        <w:t>Law &amp; Arts</w:t>
      </w:r>
      <w:r w:rsidR="0044134C">
        <w:rPr>
          <w:rFonts w:asciiTheme="minorHAnsi" w:hAnsiTheme="minorHAnsi" w:cstheme="minorHAnsi"/>
        </w:rPr>
        <w:t>, Trent Swansea Dual Degree Program</w:t>
      </w:r>
    </w:p>
    <w:p w14:paraId="4BDA0AEF" w14:textId="09E229AE" w:rsidR="00A511B9" w:rsidRPr="009B5713" w:rsidRDefault="00A511B9" w:rsidP="009B5713">
      <w:pPr>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sidRPr="009B5713">
        <w:rPr>
          <w:rFonts w:asciiTheme="minorHAnsi" w:hAnsiTheme="minorHAnsi" w:cstheme="minorHAnsi"/>
        </w:rPr>
        <w:tab/>
      </w:r>
      <w:r w:rsidR="00E744A8">
        <w:rPr>
          <w:rFonts w:asciiTheme="minorHAnsi" w:hAnsiTheme="minorHAnsi" w:cstheme="minorHAnsi"/>
        </w:rPr>
        <w:t>Program Coordinator, Trent Swansea Dual Degree Program</w:t>
      </w:r>
    </w:p>
    <w:p w14:paraId="06E24D91" w14:textId="77777777" w:rsidR="001460B9" w:rsidRPr="005C417C" w:rsidRDefault="001460B9" w:rsidP="001460B9">
      <w:pPr>
        <w:rPr>
          <w:rFonts w:asciiTheme="minorHAnsi" w:hAnsiTheme="minorHAnsi" w:cstheme="minorHAnsi"/>
        </w:rPr>
      </w:pPr>
    </w:p>
    <w:p w14:paraId="32C665E1" w14:textId="4A2564DF" w:rsidR="001460B9" w:rsidRPr="009B5713" w:rsidRDefault="00451253" w:rsidP="009B5713">
      <w:pPr>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sidRPr="009B5713">
        <w:rPr>
          <w:rFonts w:asciiTheme="minorHAnsi" w:hAnsiTheme="minorHAnsi" w:cstheme="minorHAnsi"/>
        </w:rPr>
        <w:tab/>
      </w:r>
      <w:r w:rsidR="0044134C">
        <w:rPr>
          <w:rFonts w:asciiTheme="minorHAnsi" w:hAnsiTheme="minorHAnsi" w:cstheme="minorHAnsi"/>
        </w:rPr>
        <w:t>May 27, 2020</w:t>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1780F7A3" w14:textId="6971EDD8" w:rsidR="0035053C" w:rsidRDefault="00A511B9" w:rsidP="0044134C">
      <w:pPr>
        <w:rPr>
          <w:rFonts w:asciiTheme="minorHAnsi" w:hAnsiTheme="minorHAnsi" w:cstheme="minorHAnsi"/>
        </w:rPr>
      </w:pPr>
      <w:r w:rsidRPr="005C417C">
        <w:rPr>
          <w:rFonts w:asciiTheme="minorHAnsi" w:hAnsiTheme="minorHAnsi" w:cstheme="minorHAnsi"/>
          <w:b/>
          <w:u w:val="single"/>
        </w:rPr>
        <w:t>Job Purpose</w:t>
      </w:r>
      <w:r w:rsidR="00424970">
        <w:rPr>
          <w:rFonts w:asciiTheme="minorHAnsi" w:hAnsiTheme="minorHAnsi" w:cstheme="minorHAnsi"/>
        </w:rPr>
        <w:t xml:space="preserve"> </w:t>
      </w:r>
    </w:p>
    <w:p w14:paraId="4465A505" w14:textId="254D0F7F" w:rsidR="00E744A8" w:rsidRPr="00B47CDF" w:rsidRDefault="00E744A8" w:rsidP="00296763">
      <w:pPr>
        <w:rPr>
          <w:rFonts w:asciiTheme="minorHAnsi" w:hAnsiTheme="minorHAnsi" w:cstheme="minorHAnsi"/>
        </w:rPr>
      </w:pPr>
      <w:r w:rsidRPr="00B47CDF">
        <w:rPr>
          <w:rFonts w:asciiTheme="minorHAnsi" w:hAnsiTheme="minorHAnsi" w:cstheme="minorHAnsi"/>
        </w:rPr>
        <w:t>The position assists the Program Coordinator with the development of a Forensic Science primer for legal professionals.</w:t>
      </w:r>
      <w:r w:rsidR="00B47CDF" w:rsidRPr="00B47CDF">
        <w:rPr>
          <w:rFonts w:asciiTheme="minorHAnsi" w:hAnsiTheme="minorHAnsi" w:cstheme="minorHAnsi"/>
          <w:color w:val="000000"/>
        </w:rPr>
        <w:t xml:space="preserve"> The Law Certificate Development Assistant will support the Law &amp; Arts/Business Program Coordinator develop a professional certificate in dealing with forensic expert evidence in court and will be an extra-curricular certificate open to students returning from Swansea in their 6th year and who have already obtained a law degree.  This position will facilitate the creation of a Guide</w:t>
      </w:r>
      <w:r w:rsidR="00B47CDF">
        <w:rPr>
          <w:rFonts w:asciiTheme="minorHAnsi" w:hAnsiTheme="minorHAnsi" w:cstheme="minorHAnsi"/>
          <w:color w:val="000000"/>
        </w:rPr>
        <w:t>/Primer</w:t>
      </w:r>
      <w:r w:rsidR="00B47CDF" w:rsidRPr="00B47CDF">
        <w:rPr>
          <w:rFonts w:asciiTheme="minorHAnsi" w:hAnsiTheme="minorHAnsi" w:cstheme="minorHAnsi"/>
          <w:color w:val="000000"/>
        </w:rPr>
        <w:t xml:space="preserve"> that outlines the program for the completion of the certificate; in particular the Assistant will support the Coordinator in pulling together external resources to ensure that Certificate candidates have available to them resources specific to understanding the science in various forensic areas so they can develop professional expertise in their role as counsel in dealing with forensic scientific experts.</w:t>
      </w:r>
    </w:p>
    <w:p w14:paraId="49A8D5FF" w14:textId="77777777" w:rsidR="00A511B9" w:rsidRPr="005C417C" w:rsidRDefault="00A511B9" w:rsidP="00296763">
      <w:pPr>
        <w:rPr>
          <w:rFonts w:asciiTheme="minorHAnsi" w:hAnsiTheme="minorHAnsi" w:cstheme="minorHAnsi"/>
        </w:rPr>
      </w:pPr>
    </w:p>
    <w:p w14:paraId="2DB360D1" w14:textId="77777777" w:rsidR="0044134C" w:rsidRDefault="00A511B9" w:rsidP="0044134C">
      <w:pPr>
        <w:rPr>
          <w:rFonts w:asciiTheme="minorHAnsi" w:hAnsiTheme="minorHAnsi" w:cstheme="minorHAnsi"/>
        </w:rPr>
      </w:pPr>
      <w:r w:rsidRPr="005C417C">
        <w:rPr>
          <w:rFonts w:asciiTheme="minorHAnsi" w:hAnsiTheme="minorHAnsi" w:cstheme="minorHAnsi"/>
          <w:b/>
          <w:u w:val="single"/>
        </w:rPr>
        <w:t>Key Activities</w:t>
      </w:r>
    </w:p>
    <w:p w14:paraId="5EF40640" w14:textId="37EA2C54" w:rsidR="00E744A8" w:rsidRDefault="00E744A8" w:rsidP="0044134C">
      <w:pPr>
        <w:rPr>
          <w:rFonts w:asciiTheme="minorHAnsi" w:hAnsiTheme="minorHAnsi" w:cstheme="minorHAnsi"/>
        </w:rPr>
      </w:pPr>
      <w:r>
        <w:rPr>
          <w:rFonts w:asciiTheme="minorHAnsi" w:hAnsiTheme="minorHAnsi" w:cstheme="minorHAnsi"/>
        </w:rPr>
        <w:t>Research various areas of forensic science relevant to understanding scientific and technical evidence for the none scientists</w:t>
      </w:r>
    </w:p>
    <w:p w14:paraId="186D0061" w14:textId="09B8AD89" w:rsidR="00E744A8" w:rsidRDefault="00E744A8" w:rsidP="00E744A8">
      <w:pPr>
        <w:pStyle w:val="ListParagraph"/>
        <w:numPr>
          <w:ilvl w:val="0"/>
          <w:numId w:val="36"/>
        </w:numPr>
        <w:rPr>
          <w:rFonts w:asciiTheme="minorHAnsi" w:hAnsiTheme="minorHAnsi" w:cstheme="minorHAnsi"/>
        </w:rPr>
      </w:pPr>
      <w:r>
        <w:rPr>
          <w:rFonts w:asciiTheme="minorHAnsi" w:hAnsiTheme="minorHAnsi" w:cstheme="minorHAnsi"/>
        </w:rPr>
        <w:t xml:space="preserve">Assist in the development of a primer document for those legally trained to understand the scientific areas </w:t>
      </w:r>
    </w:p>
    <w:p w14:paraId="375D19EF" w14:textId="081CA5F1" w:rsidR="00E744A8" w:rsidRDefault="00E744A8" w:rsidP="00E744A8">
      <w:pPr>
        <w:pStyle w:val="ListParagraph"/>
        <w:numPr>
          <w:ilvl w:val="0"/>
          <w:numId w:val="36"/>
        </w:numPr>
        <w:rPr>
          <w:rFonts w:asciiTheme="minorHAnsi" w:hAnsiTheme="minorHAnsi" w:cstheme="minorHAnsi"/>
        </w:rPr>
      </w:pPr>
      <w:r>
        <w:rPr>
          <w:rFonts w:asciiTheme="minorHAnsi" w:hAnsiTheme="minorHAnsi" w:cstheme="minorHAnsi"/>
        </w:rPr>
        <w:t xml:space="preserve">Assist in the development of guidelines and explanation of forensic science areas to </w:t>
      </w:r>
      <w:bookmarkStart w:id="0" w:name="_GoBack"/>
      <w:bookmarkEnd w:id="0"/>
      <w:r>
        <w:rPr>
          <w:rFonts w:asciiTheme="minorHAnsi" w:hAnsiTheme="minorHAnsi" w:cstheme="minorHAnsi"/>
        </w:rPr>
        <w:t>be used in developing examination in chief and cross-examination questions</w:t>
      </w:r>
    </w:p>
    <w:p w14:paraId="5E33E673" w14:textId="0C28A778" w:rsidR="00E744A8" w:rsidRPr="00E744A8" w:rsidRDefault="00E744A8" w:rsidP="00E744A8">
      <w:pPr>
        <w:pStyle w:val="ListParagraph"/>
        <w:numPr>
          <w:ilvl w:val="0"/>
          <w:numId w:val="36"/>
        </w:numPr>
        <w:rPr>
          <w:rFonts w:asciiTheme="minorHAnsi" w:hAnsiTheme="minorHAnsi" w:cstheme="minorHAnsi"/>
        </w:rPr>
      </w:pPr>
      <w:r>
        <w:rPr>
          <w:rFonts w:asciiTheme="minorHAnsi" w:hAnsiTheme="minorHAnsi" w:cstheme="minorHAnsi"/>
        </w:rPr>
        <w:t>Assist in the development of experiential activities to support transferring theory to practice in the area of entering and challenging expert evidence in Canadian courts</w:t>
      </w:r>
    </w:p>
    <w:p w14:paraId="3DF286E8" w14:textId="68754DB4"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EAD4BFC" w14:textId="77777777" w:rsidR="00E744A8" w:rsidRDefault="00E744A8" w:rsidP="00296763">
      <w:pPr>
        <w:rPr>
          <w:rFonts w:asciiTheme="minorHAnsi" w:hAnsiTheme="minorHAnsi" w:cstheme="minorHAnsi"/>
          <w:sz w:val="22"/>
        </w:rPr>
      </w:pPr>
    </w:p>
    <w:p w14:paraId="2948CE87" w14:textId="5905B4AF" w:rsidR="00E744A8" w:rsidRPr="00D24B53" w:rsidRDefault="00E744A8" w:rsidP="00296763">
      <w:pPr>
        <w:rPr>
          <w:rFonts w:asciiTheme="minorHAnsi" w:hAnsiTheme="minorHAnsi" w:cstheme="minorHAnsi"/>
          <w:sz w:val="22"/>
        </w:rPr>
      </w:pPr>
      <w:r>
        <w:rPr>
          <w:rFonts w:asciiTheme="minorHAnsi" w:hAnsiTheme="minorHAnsi" w:cstheme="minorHAnsi"/>
          <w:sz w:val="22"/>
        </w:rPr>
        <w:lastRenderedPageBreak/>
        <w:t>Undergraduate degree in Forensic Science (4 years) and Masters of Science (2 years) or Masters of Forensic Science (1 year), with particular focus on the legal aspects of forensic science and communicating forensic science.</w:t>
      </w:r>
    </w:p>
    <w:p w14:paraId="463D915E" w14:textId="77777777" w:rsidR="00EF6C14" w:rsidRDefault="00EF6C14" w:rsidP="00296763">
      <w:pPr>
        <w:rPr>
          <w:rFonts w:asciiTheme="minorHAnsi" w:hAnsiTheme="minorHAnsi" w:cstheme="minorHAnsi"/>
          <w:b/>
          <w:u w:val="single"/>
        </w:rPr>
      </w:pPr>
    </w:p>
    <w:p w14:paraId="4D7F1516" w14:textId="4B66324F"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4AF18D4B" w14:textId="64FB592C" w:rsidR="00E744A8" w:rsidRDefault="00E744A8" w:rsidP="00A84EE7">
      <w:pPr>
        <w:tabs>
          <w:tab w:val="left" w:pos="720"/>
          <w:tab w:val="left" w:pos="810"/>
        </w:tabs>
        <w:rPr>
          <w:rFonts w:asciiTheme="minorHAnsi" w:hAnsiTheme="minorHAnsi" w:cstheme="minorHAnsi"/>
        </w:rPr>
      </w:pPr>
    </w:p>
    <w:p w14:paraId="1998DBE2" w14:textId="65779033" w:rsidR="00E744A8" w:rsidRPr="00A84EE7" w:rsidRDefault="0044134C" w:rsidP="00A84EE7">
      <w:pPr>
        <w:tabs>
          <w:tab w:val="left" w:pos="720"/>
          <w:tab w:val="left" w:pos="810"/>
        </w:tabs>
        <w:rPr>
          <w:rFonts w:asciiTheme="minorHAnsi" w:hAnsiTheme="minorHAnsi" w:cstheme="minorHAnsi"/>
        </w:rPr>
      </w:pPr>
      <w:r>
        <w:rPr>
          <w:rFonts w:asciiTheme="minorHAnsi" w:hAnsiTheme="minorHAnsi" w:cstheme="minorHAnsi"/>
        </w:rPr>
        <w:t>1 year e</w:t>
      </w:r>
      <w:r w:rsidR="00E744A8">
        <w:rPr>
          <w:rFonts w:asciiTheme="minorHAnsi" w:hAnsiTheme="minorHAnsi" w:cstheme="minorHAnsi"/>
        </w:rPr>
        <w:t>xperience applying forensic science in the courtroom, communicating forensic science to a non-science audience both verbally and in writing, experience in developing teaching and learning aids for a professional audience, experience managing projects.</w:t>
      </w:r>
    </w:p>
    <w:sectPr w:rsidR="00E744A8" w:rsidRPr="00A84EE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1BE8A3B0"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4B4B08">
      <w:rPr>
        <w:rFonts w:asciiTheme="minorHAnsi" w:hAnsiTheme="minorHAnsi" w:cstheme="minorHAnsi"/>
        <w:i/>
        <w:sz w:val="20"/>
        <w:szCs w:val="20"/>
      </w:rPr>
      <w:t xml:space="preserve"> X-379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F38BE">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F38B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2A07950"/>
    <w:multiLevelType w:val="hybridMultilevel"/>
    <w:tmpl w:val="7DE08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2"/>
  </w:num>
  <w:num w:numId="4">
    <w:abstractNumId w:val="34"/>
  </w:num>
  <w:num w:numId="5">
    <w:abstractNumId w:val="2"/>
  </w:num>
  <w:num w:numId="6">
    <w:abstractNumId w:val="32"/>
  </w:num>
  <w:num w:numId="7">
    <w:abstractNumId w:val="11"/>
  </w:num>
  <w:num w:numId="8">
    <w:abstractNumId w:val="4"/>
  </w:num>
  <w:num w:numId="9">
    <w:abstractNumId w:val="3"/>
  </w:num>
  <w:num w:numId="10">
    <w:abstractNumId w:val="5"/>
  </w:num>
  <w:num w:numId="11">
    <w:abstractNumId w:val="25"/>
  </w:num>
  <w:num w:numId="12">
    <w:abstractNumId w:val="18"/>
  </w:num>
  <w:num w:numId="13">
    <w:abstractNumId w:val="6"/>
  </w:num>
  <w:num w:numId="14">
    <w:abstractNumId w:val="26"/>
  </w:num>
  <w:num w:numId="15">
    <w:abstractNumId w:val="20"/>
  </w:num>
  <w:num w:numId="16">
    <w:abstractNumId w:val="16"/>
  </w:num>
  <w:num w:numId="17">
    <w:abstractNumId w:val="27"/>
  </w:num>
  <w:num w:numId="18">
    <w:abstractNumId w:val="13"/>
  </w:num>
  <w:num w:numId="19">
    <w:abstractNumId w:val="9"/>
  </w:num>
  <w:num w:numId="20">
    <w:abstractNumId w:val="0"/>
  </w:num>
  <w:num w:numId="21">
    <w:abstractNumId w:val="22"/>
  </w:num>
  <w:num w:numId="22">
    <w:abstractNumId w:val="21"/>
  </w:num>
  <w:num w:numId="23">
    <w:abstractNumId w:val="7"/>
  </w:num>
  <w:num w:numId="24">
    <w:abstractNumId w:val="30"/>
  </w:num>
  <w:num w:numId="25">
    <w:abstractNumId w:val="19"/>
  </w:num>
  <w:num w:numId="26">
    <w:abstractNumId w:val="35"/>
  </w:num>
  <w:num w:numId="27">
    <w:abstractNumId w:val="31"/>
  </w:num>
  <w:num w:numId="28">
    <w:abstractNumId w:val="33"/>
  </w:num>
  <w:num w:numId="29">
    <w:abstractNumId w:val="28"/>
  </w:num>
  <w:num w:numId="30">
    <w:abstractNumId w:val="1"/>
  </w:num>
  <w:num w:numId="31">
    <w:abstractNumId w:val="15"/>
  </w:num>
  <w:num w:numId="32">
    <w:abstractNumId w:val="24"/>
  </w:num>
  <w:num w:numId="33">
    <w:abstractNumId w:val="29"/>
  </w:num>
  <w:num w:numId="34">
    <w:abstractNumId w:val="17"/>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50847"/>
    <w:rsid w:val="0027457D"/>
    <w:rsid w:val="00296763"/>
    <w:rsid w:val="002B6D62"/>
    <w:rsid w:val="0035053C"/>
    <w:rsid w:val="00352653"/>
    <w:rsid w:val="0038631C"/>
    <w:rsid w:val="00424970"/>
    <w:rsid w:val="0044134C"/>
    <w:rsid w:val="00451253"/>
    <w:rsid w:val="00485885"/>
    <w:rsid w:val="004B4B08"/>
    <w:rsid w:val="004C0797"/>
    <w:rsid w:val="00516EB8"/>
    <w:rsid w:val="005664EA"/>
    <w:rsid w:val="0058013B"/>
    <w:rsid w:val="00596375"/>
    <w:rsid w:val="005B121F"/>
    <w:rsid w:val="005B37C4"/>
    <w:rsid w:val="005B3EF4"/>
    <w:rsid w:val="005B7D16"/>
    <w:rsid w:val="005C417C"/>
    <w:rsid w:val="005E2BBB"/>
    <w:rsid w:val="005F1F5E"/>
    <w:rsid w:val="00621CD8"/>
    <w:rsid w:val="00674DC5"/>
    <w:rsid w:val="0068032B"/>
    <w:rsid w:val="006B769E"/>
    <w:rsid w:val="006D390F"/>
    <w:rsid w:val="006F7D1C"/>
    <w:rsid w:val="00710544"/>
    <w:rsid w:val="00731BDE"/>
    <w:rsid w:val="007403EA"/>
    <w:rsid w:val="00741A45"/>
    <w:rsid w:val="0075596C"/>
    <w:rsid w:val="007853BA"/>
    <w:rsid w:val="0080303F"/>
    <w:rsid w:val="00830598"/>
    <w:rsid w:val="00843072"/>
    <w:rsid w:val="008603FE"/>
    <w:rsid w:val="00861DA4"/>
    <w:rsid w:val="008A4B7D"/>
    <w:rsid w:val="00901A1A"/>
    <w:rsid w:val="009145CA"/>
    <w:rsid w:val="00940479"/>
    <w:rsid w:val="00963335"/>
    <w:rsid w:val="009752CB"/>
    <w:rsid w:val="009753CA"/>
    <w:rsid w:val="009B5713"/>
    <w:rsid w:val="009E06F4"/>
    <w:rsid w:val="00A427B8"/>
    <w:rsid w:val="00A511B9"/>
    <w:rsid w:val="00A764E5"/>
    <w:rsid w:val="00A82910"/>
    <w:rsid w:val="00A84EE7"/>
    <w:rsid w:val="00AD0D1F"/>
    <w:rsid w:val="00AE6B1A"/>
    <w:rsid w:val="00AF0C07"/>
    <w:rsid w:val="00B041FD"/>
    <w:rsid w:val="00B10A7D"/>
    <w:rsid w:val="00B47CDF"/>
    <w:rsid w:val="00B66937"/>
    <w:rsid w:val="00BB7722"/>
    <w:rsid w:val="00BC36A5"/>
    <w:rsid w:val="00BD17FC"/>
    <w:rsid w:val="00BE598A"/>
    <w:rsid w:val="00BE7501"/>
    <w:rsid w:val="00BF2B6B"/>
    <w:rsid w:val="00BF4635"/>
    <w:rsid w:val="00C02107"/>
    <w:rsid w:val="00C02972"/>
    <w:rsid w:val="00C06685"/>
    <w:rsid w:val="00C17154"/>
    <w:rsid w:val="00C54C9D"/>
    <w:rsid w:val="00C92E3D"/>
    <w:rsid w:val="00CD0824"/>
    <w:rsid w:val="00CE560E"/>
    <w:rsid w:val="00D010B3"/>
    <w:rsid w:val="00D04D47"/>
    <w:rsid w:val="00D24B53"/>
    <w:rsid w:val="00D43CF4"/>
    <w:rsid w:val="00D46EF0"/>
    <w:rsid w:val="00D52B3F"/>
    <w:rsid w:val="00DA1E82"/>
    <w:rsid w:val="00DC032E"/>
    <w:rsid w:val="00DC7BAB"/>
    <w:rsid w:val="00DD45F6"/>
    <w:rsid w:val="00E30475"/>
    <w:rsid w:val="00E41ACD"/>
    <w:rsid w:val="00E4739B"/>
    <w:rsid w:val="00E52C22"/>
    <w:rsid w:val="00E744A8"/>
    <w:rsid w:val="00EC0C5E"/>
    <w:rsid w:val="00EC6D45"/>
    <w:rsid w:val="00EE0A9E"/>
    <w:rsid w:val="00EF38B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046D3C38-1F66-446C-BC82-217C310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TrentEmployee</dc:creator>
  <cp:lastModifiedBy>Sehrish Butt</cp:lastModifiedBy>
  <cp:revision>6</cp:revision>
  <cp:lastPrinted>2009-09-25T21:47:00Z</cp:lastPrinted>
  <dcterms:created xsi:type="dcterms:W3CDTF">2020-05-21T14:35:00Z</dcterms:created>
  <dcterms:modified xsi:type="dcterms:W3CDTF">2020-05-27T13:15:00Z</dcterms:modified>
</cp:coreProperties>
</file>