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35BA6B2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0F20E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6B66AE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0F20E2">
        <w:rPr>
          <w:rFonts w:cs="Arial"/>
          <w:bCs/>
          <w:color w:val="000000" w:themeColor="text1"/>
          <w:sz w:val="26"/>
          <w:szCs w:val="26"/>
        </w:rPr>
        <w:tab/>
      </w:r>
      <w:r w:rsidR="000F20E2">
        <w:rPr>
          <w:rFonts w:cs="Arial"/>
          <w:bCs/>
          <w:color w:val="000000" w:themeColor="text1"/>
          <w:sz w:val="26"/>
          <w:szCs w:val="26"/>
        </w:rPr>
        <w:tab/>
        <w:t>Communications Officer, Philanthropy &amp; Alumni Engagement</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0F025C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0F20E2">
        <w:rPr>
          <w:rFonts w:cs="Arial"/>
          <w:bCs/>
          <w:color w:val="000000" w:themeColor="text1"/>
          <w:sz w:val="26"/>
          <w:szCs w:val="26"/>
        </w:rPr>
        <w:t>-329</w:t>
      </w:r>
      <w:r w:rsidR="00190B43">
        <w:rPr>
          <w:rFonts w:cs="Arial"/>
          <w:bCs/>
          <w:color w:val="000000" w:themeColor="text1"/>
          <w:sz w:val="26"/>
          <w:szCs w:val="26"/>
        </w:rPr>
        <w:t xml:space="preserve"> | VIP: </w:t>
      </w:r>
      <w:r w:rsidR="000F20E2">
        <w:rPr>
          <w:rFonts w:cs="Arial"/>
          <w:bCs/>
          <w:color w:val="000000" w:themeColor="text1"/>
          <w:sz w:val="26"/>
          <w:szCs w:val="26"/>
        </w:rPr>
        <w:t>130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B46418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0F20E2">
        <w:rPr>
          <w:rStyle w:val="Heading2Char"/>
          <w:color w:val="000000" w:themeColor="text1"/>
          <w:sz w:val="26"/>
          <w:szCs w:val="26"/>
        </w:rPr>
        <w:t>EXEMPT- 5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162A7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F20E2">
        <w:rPr>
          <w:rFonts w:cs="Arial"/>
          <w:bCs/>
          <w:color w:val="000000" w:themeColor="text1"/>
          <w:sz w:val="26"/>
          <w:szCs w:val="26"/>
        </w:rPr>
        <w:t>Alumni Engagement &amp;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7B6FFA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F20E2" w:rsidRPr="000F20E2">
        <w:rPr>
          <w:rStyle w:val="Heading2Char"/>
          <w:bCs w:val="0"/>
          <w:color w:val="000000" w:themeColor="text1"/>
          <w:sz w:val="26"/>
          <w:szCs w:val="26"/>
        </w:rPr>
        <w:t>Senior Integrated Engagement Manager</w:t>
      </w:r>
    </w:p>
    <w:p w14:paraId="6321F5BD" w14:textId="5D9F512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F20E2">
        <w:rPr>
          <w:rFonts w:cs="Arial"/>
          <w:sz w:val="26"/>
          <w:szCs w:val="26"/>
        </w:rPr>
        <w:t>May 18, 2016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88EA1E8" w14:textId="080C0A2E" w:rsidR="000F20E2" w:rsidRPr="00A11BD0" w:rsidRDefault="000F20E2" w:rsidP="000F20E2">
      <w:pPr>
        <w:rPr>
          <w:rFonts w:cs="Arial"/>
        </w:rPr>
      </w:pPr>
      <w:r w:rsidRPr="00A11BD0">
        <w:rPr>
          <w:rFonts w:cs="Arial"/>
        </w:rPr>
        <w:t>With primary and overall reporting to the Senior Integrated Engagement Manager</w:t>
      </w:r>
      <w:r>
        <w:rPr>
          <w:rFonts w:cs="Arial"/>
        </w:rPr>
        <w:t xml:space="preserve">, </w:t>
      </w:r>
      <w:r w:rsidRPr="00A11BD0">
        <w:rPr>
          <w:rFonts w:cs="Arial"/>
        </w:rPr>
        <w:t>the Communications Officer</w:t>
      </w:r>
      <w:r>
        <w:rPr>
          <w:rFonts w:cs="Arial"/>
        </w:rPr>
        <w:t xml:space="preserve"> </w:t>
      </w:r>
      <w:r w:rsidRPr="00A11BD0">
        <w:rPr>
          <w:rFonts w:cs="Arial"/>
        </w:rPr>
        <w:t xml:space="preserve">will provide coordination and support for </w:t>
      </w:r>
      <w:r>
        <w:rPr>
          <w:rFonts w:cs="Arial"/>
        </w:rPr>
        <w:t>alumni and philanthropy communications.</w:t>
      </w:r>
      <w:r w:rsidRPr="00A11BD0">
        <w:rPr>
          <w:rFonts w:cs="Arial"/>
        </w:rPr>
        <w:t xml:space="preserve"> Under the direction of the Senior Integrated Engagement Manager, the Communications Officer will be responsible for </w:t>
      </w:r>
      <w:r>
        <w:rPr>
          <w:rFonts w:cs="Arial"/>
        </w:rPr>
        <w:t xml:space="preserve">supporting alumni engagement and services, as well as </w:t>
      </w:r>
      <w:r w:rsidRPr="00A11BD0">
        <w:rPr>
          <w:rFonts w:cs="Arial"/>
        </w:rPr>
        <w:t xml:space="preserve">the university’s overall fundraising communications, including the current comprehensive campaign. The Communications Officer will also collaborate with colleagues within Philanthropy, Alumni Engagement &amp; Services, Community Relations, </w:t>
      </w:r>
      <w:r>
        <w:rPr>
          <w:rFonts w:cs="Arial"/>
        </w:rPr>
        <w:t xml:space="preserve">and </w:t>
      </w:r>
      <w:r w:rsidRPr="00A11BD0">
        <w:rPr>
          <w:rFonts w:cs="Arial"/>
        </w:rPr>
        <w:t xml:space="preserve">Communications to ensure key messages are strategically used in </w:t>
      </w:r>
      <w:proofErr w:type="gramStart"/>
      <w:r w:rsidRPr="00A11BD0">
        <w:rPr>
          <w:rFonts w:cs="Arial"/>
        </w:rPr>
        <w:t>University</w:t>
      </w:r>
      <w:proofErr w:type="gramEnd"/>
      <w:r w:rsidRPr="00A11BD0">
        <w:rPr>
          <w:rFonts w:cs="Arial"/>
        </w:rPr>
        <w:t xml:space="preserve"> communications. Providing inspiring communications is the key mandate of this position, levering excellent writing and production skills to create and deliver content of the highest quality across a broad range of topics and in formats appropriate to a range of audiences. Typical assignments include project coordination, research with content experts, writing, photography, videography or arranging of audio-visual production, webpage development</w:t>
      </w:r>
      <w:r w:rsidR="006E2D08">
        <w:rPr>
          <w:rFonts w:cs="Arial"/>
        </w:rPr>
        <w:t xml:space="preserve">, social </w:t>
      </w:r>
      <w:proofErr w:type="gramStart"/>
      <w:r w:rsidR="006E2D08">
        <w:rPr>
          <w:rFonts w:cs="Arial"/>
        </w:rPr>
        <w:t>media</w:t>
      </w:r>
      <w:proofErr w:type="gramEnd"/>
      <w:r w:rsidR="006E2D08">
        <w:rPr>
          <w:rFonts w:cs="Arial"/>
        </w:rPr>
        <w:t xml:space="preserve"> </w:t>
      </w:r>
      <w:r w:rsidRPr="00A11BD0">
        <w:rPr>
          <w:rFonts w:cs="Arial"/>
        </w:rPr>
        <w:t xml:space="preserve">and material production. This position deals with highly confidential </w:t>
      </w:r>
      <w:r>
        <w:rPr>
          <w:rFonts w:cs="Arial"/>
        </w:rPr>
        <w:t xml:space="preserve">alumni and </w:t>
      </w:r>
      <w:r w:rsidRPr="00A11BD0">
        <w:rPr>
          <w:rFonts w:cs="Arial"/>
        </w:rPr>
        <w:t>donor information</w:t>
      </w:r>
      <w:r>
        <w:rPr>
          <w:rFonts w:cs="Arial"/>
        </w:rPr>
        <w:t xml:space="preserve"> and</w:t>
      </w:r>
      <w:r w:rsidRPr="00A11BD0">
        <w:rPr>
          <w:rFonts w:cs="Arial"/>
        </w:rPr>
        <w:t xml:space="preserve"> requires tactful communication around potentially sensitive issues.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FC702E1" w:rsidR="00644EFB" w:rsidRPr="00644EFB" w:rsidRDefault="000F20E2" w:rsidP="00644EFB">
      <w:pPr>
        <w:pStyle w:val="Heading5"/>
      </w:pPr>
      <w:r>
        <w:t>Develop Engagement Communications, Materials &amp; Publications</w:t>
      </w:r>
    </w:p>
    <w:p w14:paraId="569837A6" w14:textId="089013A9" w:rsidR="000F20E2" w:rsidRPr="00A11BD0" w:rsidRDefault="000F20E2" w:rsidP="000F20E2">
      <w:pPr>
        <w:numPr>
          <w:ilvl w:val="0"/>
          <w:numId w:val="30"/>
        </w:numPr>
        <w:spacing w:after="0" w:line="240" w:lineRule="auto"/>
        <w:rPr>
          <w:rFonts w:cs="Arial"/>
          <w:bCs/>
        </w:rPr>
      </w:pPr>
      <w:r w:rsidRPr="00A11BD0">
        <w:rPr>
          <w:rFonts w:cs="Arial"/>
          <w:bCs/>
        </w:rPr>
        <w:t xml:space="preserve">Under the direction of the Senior Integrated Engagement Manager, contribute significantly to developing, updating, and implementing an annualized </w:t>
      </w:r>
      <w:r w:rsidRPr="00A11BD0">
        <w:rPr>
          <w:rFonts w:cs="Arial"/>
          <w:bCs/>
        </w:rPr>
        <w:lastRenderedPageBreak/>
        <w:t>communications plan that will assist in successfully achieving the University's philanthropic and alumni engagement goals and objectives.</w:t>
      </w:r>
    </w:p>
    <w:p w14:paraId="289BC2A2" w14:textId="792D5BC3" w:rsidR="000F20E2" w:rsidRPr="00A11BD0" w:rsidRDefault="000F20E2" w:rsidP="000F20E2">
      <w:pPr>
        <w:numPr>
          <w:ilvl w:val="0"/>
          <w:numId w:val="30"/>
        </w:numPr>
        <w:spacing w:after="0" w:line="240" w:lineRule="auto"/>
        <w:rPr>
          <w:rFonts w:cs="Arial"/>
          <w:bCs/>
        </w:rPr>
      </w:pPr>
      <w:r w:rsidRPr="00A11BD0">
        <w:rPr>
          <w:rFonts w:cs="Arial"/>
          <w:bCs/>
        </w:rPr>
        <w:t>Prepare appropriate materials for internal and external target audiences, including prospective and current donors, board, faculty, staff, alumni, volunteers, and community members.</w:t>
      </w:r>
    </w:p>
    <w:p w14:paraId="5553A0E8" w14:textId="77777777" w:rsidR="00A91B68" w:rsidRDefault="000F20E2" w:rsidP="000F20E2">
      <w:pPr>
        <w:numPr>
          <w:ilvl w:val="0"/>
          <w:numId w:val="30"/>
        </w:numPr>
        <w:spacing w:after="0" w:line="240" w:lineRule="auto"/>
        <w:rPr>
          <w:rFonts w:cs="Arial"/>
          <w:bCs/>
        </w:rPr>
      </w:pPr>
      <w:r w:rsidRPr="00A11BD0">
        <w:rPr>
          <w:rFonts w:cs="Arial"/>
          <w:bCs/>
        </w:rPr>
        <w:t>Communications materials will include regular campaign</w:t>
      </w:r>
      <w:r w:rsidR="006E2D08">
        <w:rPr>
          <w:rFonts w:cs="Arial"/>
          <w:bCs/>
        </w:rPr>
        <w:t xml:space="preserve"> and alumni</w:t>
      </w:r>
      <w:r w:rsidRPr="00A11BD0">
        <w:rPr>
          <w:rFonts w:cs="Arial"/>
          <w:bCs/>
        </w:rPr>
        <w:t xml:space="preserve"> progress updates, high-quality proposals, special and regular annual fund appeals, speeches, media releases, articles for the Trent Magazine, website and e-newsletters, presentations, web and social media content, video and photography, and special event programs and invitations as needed. </w:t>
      </w:r>
    </w:p>
    <w:p w14:paraId="7A8686D5" w14:textId="75C255AF" w:rsidR="000F20E2" w:rsidRPr="00A91B68" w:rsidRDefault="00A91B68" w:rsidP="000F20E2">
      <w:pPr>
        <w:numPr>
          <w:ilvl w:val="0"/>
          <w:numId w:val="30"/>
        </w:numPr>
        <w:spacing w:after="0" w:line="240" w:lineRule="auto"/>
        <w:rPr>
          <w:rFonts w:cs="Arial"/>
          <w:bCs/>
          <w:szCs w:val="24"/>
        </w:rPr>
      </w:pPr>
      <w:r w:rsidRPr="007F65D1">
        <w:rPr>
          <w:rFonts w:cs="Arial"/>
          <w:bCs/>
          <w:szCs w:val="24"/>
        </w:rPr>
        <w:t xml:space="preserve">Support the Alumni Engagement &amp; Services Coordinator in the development and implementation of affinity program marketing </w:t>
      </w:r>
      <w:proofErr w:type="gramStart"/>
      <w:r w:rsidRPr="007F65D1">
        <w:rPr>
          <w:rFonts w:cs="Arial"/>
          <w:bCs/>
          <w:szCs w:val="24"/>
        </w:rPr>
        <w:t>strategies</w:t>
      </w:r>
      <w:proofErr w:type="gramEnd"/>
      <w:r w:rsidR="000F20E2" w:rsidRPr="00A91B68">
        <w:rPr>
          <w:rFonts w:cs="Arial"/>
          <w:bCs/>
          <w:szCs w:val="24"/>
        </w:rPr>
        <w:t xml:space="preserve"> </w:t>
      </w:r>
    </w:p>
    <w:p w14:paraId="15EF8C3F" w14:textId="77777777" w:rsidR="000F20E2" w:rsidRDefault="000F20E2" w:rsidP="000F20E2">
      <w:pPr>
        <w:numPr>
          <w:ilvl w:val="0"/>
          <w:numId w:val="30"/>
        </w:numPr>
        <w:spacing w:after="0" w:line="240" w:lineRule="auto"/>
        <w:rPr>
          <w:rFonts w:cs="Arial"/>
          <w:bCs/>
        </w:rPr>
      </w:pPr>
      <w:r w:rsidRPr="00A11BD0">
        <w:rPr>
          <w:rFonts w:cs="Arial"/>
          <w:bCs/>
        </w:rPr>
        <w:t xml:space="preserve">Ensure consistency among print, electronic and audio-visual materials to reflect campaign and university branding. </w:t>
      </w:r>
    </w:p>
    <w:p w14:paraId="4413DAD4" w14:textId="77777777" w:rsidR="000F20E2" w:rsidRPr="00A11BD0" w:rsidRDefault="000F20E2" w:rsidP="000F20E2">
      <w:pPr>
        <w:spacing w:after="0" w:line="240" w:lineRule="auto"/>
        <w:ind w:left="360"/>
        <w:rPr>
          <w:rFonts w:cs="Arial"/>
          <w:bCs/>
        </w:rPr>
      </w:pPr>
    </w:p>
    <w:p w14:paraId="40983596" w14:textId="1F7C51B7" w:rsidR="00A133B8" w:rsidRPr="003B48E3" w:rsidRDefault="000F20E2" w:rsidP="00AE314D">
      <w:pPr>
        <w:pStyle w:val="Heading5"/>
        <w:rPr>
          <w:rFonts w:cs="Arial"/>
        </w:rPr>
      </w:pPr>
      <w:r>
        <w:rPr>
          <w:rFonts w:cs="Arial"/>
        </w:rPr>
        <w:t>Ensure a strong Web presence and e-Communications for Alumni &amp; Philanthropy</w:t>
      </w:r>
    </w:p>
    <w:p w14:paraId="6029B226" w14:textId="3A179E6C" w:rsidR="000F20E2" w:rsidRPr="00A11BD0" w:rsidRDefault="000F20E2" w:rsidP="000F20E2">
      <w:pPr>
        <w:numPr>
          <w:ilvl w:val="0"/>
          <w:numId w:val="30"/>
        </w:numPr>
        <w:spacing w:after="0" w:line="240" w:lineRule="auto"/>
        <w:rPr>
          <w:rFonts w:cs="Arial"/>
          <w:bCs/>
        </w:rPr>
      </w:pPr>
      <w:r w:rsidRPr="00A11BD0">
        <w:rPr>
          <w:rFonts w:cs="Arial"/>
          <w:bCs/>
        </w:rPr>
        <w:t xml:space="preserve">Work closely with colleagues in Alumni </w:t>
      </w:r>
      <w:r>
        <w:rPr>
          <w:rFonts w:cs="Arial"/>
          <w:bCs/>
        </w:rPr>
        <w:t>&amp;</w:t>
      </w:r>
      <w:r w:rsidRPr="00A11BD0">
        <w:rPr>
          <w:rFonts w:cs="Arial"/>
          <w:bCs/>
        </w:rPr>
        <w:t xml:space="preserve"> Philanthropy to coordinate and strengthen online and electronic messages and communication efforts.  </w:t>
      </w:r>
    </w:p>
    <w:p w14:paraId="3AA441B5" w14:textId="170743F8" w:rsidR="000F20E2" w:rsidRDefault="000F20E2" w:rsidP="000F20E2">
      <w:pPr>
        <w:numPr>
          <w:ilvl w:val="0"/>
          <w:numId w:val="30"/>
        </w:numPr>
        <w:spacing w:after="0" w:line="240" w:lineRule="auto"/>
        <w:rPr>
          <w:rFonts w:cs="Arial"/>
          <w:bCs/>
        </w:rPr>
      </w:pPr>
      <w:r w:rsidRPr="00A11BD0">
        <w:rPr>
          <w:rFonts w:cs="Arial"/>
          <w:bCs/>
        </w:rPr>
        <w:t xml:space="preserve">Regularly update campaign and Development-related webpages, highlighting campaign news, fundraising progress, and opportunities, as well as donor recognition stories, </w:t>
      </w:r>
      <w:proofErr w:type="gramStart"/>
      <w:r w:rsidRPr="00A11BD0">
        <w:rPr>
          <w:rFonts w:cs="Arial"/>
          <w:bCs/>
        </w:rPr>
        <w:t>impact</w:t>
      </w:r>
      <w:proofErr w:type="gramEnd"/>
      <w:r w:rsidRPr="00A11BD0">
        <w:rPr>
          <w:rFonts w:cs="Arial"/>
          <w:bCs/>
        </w:rPr>
        <w:t xml:space="preserve"> and opportunities.  </w:t>
      </w:r>
    </w:p>
    <w:p w14:paraId="347CD4FC" w14:textId="60E94825" w:rsidR="006E2D08" w:rsidRDefault="006E2D08" w:rsidP="000F20E2">
      <w:pPr>
        <w:numPr>
          <w:ilvl w:val="0"/>
          <w:numId w:val="30"/>
        </w:numPr>
        <w:spacing w:after="0" w:line="240" w:lineRule="auto"/>
        <w:rPr>
          <w:rFonts w:cs="Arial"/>
          <w:bCs/>
        </w:rPr>
      </w:pPr>
      <w:r>
        <w:rPr>
          <w:rFonts w:cs="Arial"/>
          <w:bCs/>
        </w:rPr>
        <w:t xml:space="preserve">Regularly update alumni specific webpages, highlighting alumni news, profiles, </w:t>
      </w:r>
      <w:proofErr w:type="gramStart"/>
      <w:r>
        <w:rPr>
          <w:rFonts w:cs="Arial"/>
          <w:bCs/>
        </w:rPr>
        <w:t>events</w:t>
      </w:r>
      <w:proofErr w:type="gramEnd"/>
      <w:r>
        <w:rPr>
          <w:rFonts w:cs="Arial"/>
          <w:bCs/>
        </w:rPr>
        <w:t xml:space="preserve"> and benefits </w:t>
      </w:r>
    </w:p>
    <w:p w14:paraId="2994C895" w14:textId="629DC125" w:rsidR="006E2D08" w:rsidRDefault="00447682" w:rsidP="000F20E2">
      <w:pPr>
        <w:numPr>
          <w:ilvl w:val="0"/>
          <w:numId w:val="30"/>
        </w:numPr>
        <w:spacing w:after="0" w:line="240" w:lineRule="auto"/>
        <w:rPr>
          <w:rFonts w:cs="Arial"/>
          <w:bCs/>
        </w:rPr>
      </w:pPr>
      <w:r>
        <w:rPr>
          <w:rFonts w:cs="Arial"/>
          <w:bCs/>
        </w:rPr>
        <w:t>With support of manager, p</w:t>
      </w:r>
      <w:r w:rsidR="006E2D08">
        <w:rPr>
          <w:rFonts w:cs="Arial"/>
          <w:bCs/>
        </w:rPr>
        <w:t>lan</w:t>
      </w:r>
      <w:r>
        <w:rPr>
          <w:rFonts w:cs="Arial"/>
          <w:bCs/>
        </w:rPr>
        <w:t xml:space="preserve">, </w:t>
      </w:r>
      <w:r w:rsidR="006E2D08">
        <w:rPr>
          <w:rFonts w:cs="Arial"/>
          <w:bCs/>
        </w:rPr>
        <w:t xml:space="preserve">draft </w:t>
      </w:r>
      <w:proofErr w:type="gramStart"/>
      <w:r w:rsidR="006E2D08">
        <w:rPr>
          <w:rFonts w:cs="Arial"/>
          <w:bCs/>
        </w:rPr>
        <w:t>content</w:t>
      </w:r>
      <w:proofErr w:type="gramEnd"/>
      <w:r>
        <w:rPr>
          <w:rFonts w:cs="Arial"/>
          <w:bCs/>
        </w:rPr>
        <w:t xml:space="preserve"> and project manage </w:t>
      </w:r>
      <w:r w:rsidR="006E2D08">
        <w:rPr>
          <w:rFonts w:cs="Arial"/>
          <w:bCs/>
        </w:rPr>
        <w:t>monthly e-newsletters, Alma Matters and Philanthropy Matters.</w:t>
      </w:r>
    </w:p>
    <w:p w14:paraId="55763ED2" w14:textId="78BE8533" w:rsidR="00447682" w:rsidRPr="00447682" w:rsidRDefault="00447682" w:rsidP="00447682">
      <w:pPr>
        <w:numPr>
          <w:ilvl w:val="0"/>
          <w:numId w:val="30"/>
        </w:numPr>
        <w:spacing w:after="0" w:line="240" w:lineRule="auto"/>
        <w:rPr>
          <w:rFonts w:cs="Arial"/>
          <w:bCs/>
        </w:rPr>
      </w:pPr>
      <w:r>
        <w:rPr>
          <w:rFonts w:cs="Arial"/>
          <w:bCs/>
        </w:rPr>
        <w:t xml:space="preserve">With support of manager, be responsible for day-to-day execution and monitoring of </w:t>
      </w:r>
      <w:r w:rsidR="006E2D08">
        <w:rPr>
          <w:rFonts w:cs="Arial"/>
          <w:bCs/>
        </w:rPr>
        <w:t xml:space="preserve">Trent Alumni social media channels. </w:t>
      </w:r>
      <w:r>
        <w:rPr>
          <w:rFonts w:cs="Arial"/>
          <w:bCs/>
        </w:rPr>
        <w:t xml:space="preserve">Including developing compelling written and visual content and populating a social media calendar. Lead publishing of accurate content and development of social media reports that review metrics. </w:t>
      </w:r>
    </w:p>
    <w:p w14:paraId="4A7997CB" w14:textId="75CA3FC1" w:rsidR="000F20E2" w:rsidRPr="00A11BD0" w:rsidRDefault="000F20E2" w:rsidP="000F20E2">
      <w:pPr>
        <w:numPr>
          <w:ilvl w:val="0"/>
          <w:numId w:val="30"/>
        </w:numPr>
        <w:spacing w:after="0" w:line="240" w:lineRule="auto"/>
        <w:rPr>
          <w:rFonts w:cs="Arial"/>
          <w:bCs/>
        </w:rPr>
      </w:pPr>
      <w:r w:rsidRPr="00A11BD0">
        <w:rPr>
          <w:rFonts w:cs="Arial"/>
          <w:bCs/>
        </w:rPr>
        <w:t>In collaboration with the Directo</w:t>
      </w:r>
      <w:r>
        <w:rPr>
          <w:rFonts w:cs="Arial"/>
          <w:bCs/>
        </w:rPr>
        <w:t>r, Portfolio Operations &amp; Digital Philanthropic Strategies</w:t>
      </w:r>
      <w:r w:rsidRPr="00A11BD0">
        <w:rPr>
          <w:rFonts w:cs="Arial"/>
          <w:bCs/>
        </w:rPr>
        <w:t xml:space="preserve">, as well </w:t>
      </w:r>
      <w:r>
        <w:rPr>
          <w:rFonts w:cs="Arial"/>
          <w:bCs/>
        </w:rPr>
        <w:t xml:space="preserve">as </w:t>
      </w:r>
      <w:r w:rsidRPr="00A11BD0">
        <w:rPr>
          <w:rFonts w:cs="Arial"/>
          <w:bCs/>
        </w:rPr>
        <w:t>Communications, ensure effective and efficient navigation of webpages and content within and among Net Community, Drupal and Contribute platforms.</w:t>
      </w:r>
    </w:p>
    <w:p w14:paraId="35C114D3" w14:textId="28A9F981" w:rsidR="000F20E2" w:rsidRDefault="000F20E2" w:rsidP="000F20E2">
      <w:pPr>
        <w:numPr>
          <w:ilvl w:val="0"/>
          <w:numId w:val="30"/>
        </w:numPr>
        <w:spacing w:after="0" w:line="240" w:lineRule="auto"/>
        <w:rPr>
          <w:rFonts w:cs="Arial"/>
          <w:bCs/>
        </w:rPr>
      </w:pPr>
      <w:r w:rsidRPr="00A11BD0">
        <w:rPr>
          <w:rFonts w:cs="Arial"/>
          <w:bCs/>
        </w:rPr>
        <w:t>Implement creative approaches to integrate and synergize written and digital content, including the use of web, video, and social media.</w:t>
      </w:r>
    </w:p>
    <w:p w14:paraId="6938F8A3" w14:textId="77777777" w:rsidR="000F20E2" w:rsidRDefault="000F20E2" w:rsidP="000F20E2">
      <w:pPr>
        <w:spacing w:after="0" w:line="240" w:lineRule="auto"/>
        <w:rPr>
          <w:rFonts w:cs="Arial"/>
          <w:bCs/>
        </w:rPr>
      </w:pPr>
    </w:p>
    <w:p w14:paraId="36CDD88D" w14:textId="155256D1" w:rsidR="000F20E2" w:rsidRDefault="000F20E2" w:rsidP="000F20E2">
      <w:pPr>
        <w:pStyle w:val="Heading5"/>
      </w:pPr>
      <w:r>
        <w:t xml:space="preserve">Prepare daily news stories, news releases, gift announcements &amp; media </w:t>
      </w:r>
      <w:proofErr w:type="gramStart"/>
      <w:r>
        <w:t>releases</w:t>
      </w:r>
      <w:proofErr w:type="gramEnd"/>
    </w:p>
    <w:p w14:paraId="4C5B236B" w14:textId="0A855255" w:rsidR="000F20E2" w:rsidRPr="00A11BD0" w:rsidRDefault="000F20E2" w:rsidP="000F20E2">
      <w:pPr>
        <w:numPr>
          <w:ilvl w:val="0"/>
          <w:numId w:val="31"/>
        </w:numPr>
        <w:spacing w:after="0" w:line="240" w:lineRule="auto"/>
        <w:rPr>
          <w:rFonts w:cs="Arial"/>
          <w:bCs/>
        </w:rPr>
      </w:pPr>
      <w:r w:rsidRPr="00A11BD0">
        <w:rPr>
          <w:rFonts w:cs="Arial"/>
          <w:bCs/>
        </w:rPr>
        <w:t xml:space="preserve">Work closely with </w:t>
      </w:r>
      <w:r>
        <w:rPr>
          <w:rFonts w:cs="Arial"/>
          <w:bCs/>
        </w:rPr>
        <w:t xml:space="preserve">the </w:t>
      </w:r>
      <w:r w:rsidRPr="00A11BD0">
        <w:rPr>
          <w:rFonts w:cs="Arial"/>
        </w:rPr>
        <w:t>Senior Integrated Engagement Manager</w:t>
      </w:r>
      <w:r>
        <w:rPr>
          <w:rFonts w:cs="Arial"/>
        </w:rPr>
        <w:t>,</w:t>
      </w:r>
      <w:r w:rsidRPr="00A11BD0">
        <w:rPr>
          <w:rFonts w:cs="Arial"/>
          <w:bCs/>
        </w:rPr>
        <w:t xml:space="preserve"> Communications and the </w:t>
      </w:r>
      <w:r>
        <w:rPr>
          <w:rFonts w:cs="Arial"/>
          <w:bCs/>
        </w:rPr>
        <w:t xml:space="preserve">Manager, Philanthropic Stewardship </w:t>
      </w:r>
      <w:r w:rsidRPr="00A11BD0">
        <w:rPr>
          <w:rFonts w:cs="Arial"/>
          <w:bCs/>
        </w:rPr>
        <w:t xml:space="preserve">in preparing, </w:t>
      </w:r>
      <w:proofErr w:type="gramStart"/>
      <w:r w:rsidRPr="00A11BD0">
        <w:rPr>
          <w:rFonts w:cs="Arial"/>
          <w:bCs/>
        </w:rPr>
        <w:t>planning</w:t>
      </w:r>
      <w:proofErr w:type="gramEnd"/>
      <w:r w:rsidRPr="00A11BD0">
        <w:rPr>
          <w:rFonts w:cs="Arial"/>
          <w:bCs/>
        </w:rPr>
        <w:t xml:space="preserve"> and distributing </w:t>
      </w:r>
      <w:r>
        <w:rPr>
          <w:rFonts w:cs="Arial"/>
          <w:bCs/>
        </w:rPr>
        <w:t xml:space="preserve">alumni profiles and stories, as well as </w:t>
      </w:r>
      <w:r w:rsidRPr="00A11BD0">
        <w:rPr>
          <w:rFonts w:cs="Arial"/>
          <w:bCs/>
        </w:rPr>
        <w:t>major announcements and campaign updates</w:t>
      </w:r>
      <w:r>
        <w:rPr>
          <w:rFonts w:cs="Arial"/>
          <w:bCs/>
        </w:rPr>
        <w:t>.</w:t>
      </w:r>
    </w:p>
    <w:p w14:paraId="773CD3B2" w14:textId="77777777" w:rsidR="000F20E2" w:rsidRDefault="000F20E2" w:rsidP="000F20E2"/>
    <w:p w14:paraId="1957996A" w14:textId="71EC745C" w:rsidR="000F20E2" w:rsidRDefault="000F20E2" w:rsidP="000F20E2">
      <w:pPr>
        <w:pStyle w:val="Heading5"/>
      </w:pPr>
      <w:r>
        <w:t>Other</w:t>
      </w:r>
    </w:p>
    <w:p w14:paraId="70480FBA" w14:textId="1BACDAFA" w:rsidR="000F20E2" w:rsidRPr="000F20E2" w:rsidRDefault="000F20E2" w:rsidP="000F20E2">
      <w:pPr>
        <w:pStyle w:val="ListParagraph"/>
        <w:numPr>
          <w:ilvl w:val="0"/>
          <w:numId w:val="31"/>
        </w:numPr>
      </w:pPr>
      <w:r>
        <w:t xml:space="preserve">Deal with highly confidential and sensitive information related to Alumni profiles, donor gifts, </w:t>
      </w:r>
      <w:proofErr w:type="gramStart"/>
      <w:r>
        <w:t>agreements</w:t>
      </w:r>
      <w:proofErr w:type="gramEnd"/>
      <w:r>
        <w:t xml:space="preserve"> and support from the highest levels of donors, including </w:t>
      </w:r>
      <w:r>
        <w:lastRenderedPageBreak/>
        <w:t>Board of Governors, senior administration, senior volunteers, faculty and staff, alumni and the community.</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919BF86" w:rsidR="00644EFB" w:rsidRDefault="00A4554E" w:rsidP="00644EFB">
      <w:pPr>
        <w:pStyle w:val="ListParagraph"/>
        <w:numPr>
          <w:ilvl w:val="0"/>
          <w:numId w:val="11"/>
        </w:numPr>
        <w:spacing w:after="0" w:line="240" w:lineRule="auto"/>
        <w:rPr>
          <w:rFonts w:cs="Arial"/>
          <w:szCs w:val="24"/>
        </w:rPr>
      </w:pPr>
      <w:r>
        <w:rPr>
          <w:rFonts w:cs="Arial"/>
          <w:szCs w:val="24"/>
        </w:rPr>
        <w:t xml:space="preserve">General University Degree (3 year) in a related discipline complemented by a Post-Graduate Certificate or Diploma in Marketing, Communications, or Public Relations; </w:t>
      </w:r>
      <w:proofErr w:type="spellStart"/>
      <w:r>
        <w:rPr>
          <w:rFonts w:cs="Arial"/>
          <w:szCs w:val="24"/>
        </w:rPr>
        <w:t>Honours</w:t>
      </w:r>
      <w:proofErr w:type="spellEnd"/>
      <w:r>
        <w:rPr>
          <w:rFonts w:cs="Arial"/>
          <w:szCs w:val="24"/>
        </w:rPr>
        <w:t xml:space="preserve"> Degree in Marketing, Communications, </w:t>
      </w:r>
      <w:proofErr w:type="gramStart"/>
      <w:r>
        <w:rPr>
          <w:rFonts w:cs="Arial"/>
          <w:szCs w:val="24"/>
        </w:rPr>
        <w:t>Journalism</w:t>
      </w:r>
      <w:proofErr w:type="gramEnd"/>
      <w:r>
        <w:rPr>
          <w:rFonts w:cs="Arial"/>
          <w:szCs w:val="24"/>
        </w:rPr>
        <w:t xml:space="preserve"> or a related discipline preferred.</w:t>
      </w:r>
    </w:p>
    <w:p w14:paraId="0E6A5DD6" w14:textId="0995AEA4" w:rsidR="00A4554E" w:rsidRPr="00644EFB" w:rsidRDefault="00A4554E" w:rsidP="00644EFB">
      <w:pPr>
        <w:pStyle w:val="ListParagraph"/>
        <w:numPr>
          <w:ilvl w:val="0"/>
          <w:numId w:val="11"/>
        </w:numPr>
        <w:spacing w:after="0" w:line="240" w:lineRule="auto"/>
        <w:rPr>
          <w:rFonts w:cs="Arial"/>
          <w:szCs w:val="24"/>
        </w:rPr>
      </w:pPr>
      <w:r>
        <w:rPr>
          <w:rFonts w:cs="Arial"/>
          <w:szCs w:val="24"/>
        </w:rPr>
        <w:t xml:space="preserve">A Trent University Degree is considered 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D8CD784" w14:textId="204983E2"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Minimum of four (4) years’ relevant work experience in progressive communications planning, writing, editing, audio-visual and material design and production, with a proven track record of creating compelling, persuasive, and attractive individualized and corporate communications for target audiences.  Experience working in education and/or in the charitable sector preferred.</w:t>
      </w:r>
    </w:p>
    <w:p w14:paraId="1F34D898" w14:textId="77777777"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Ability to create inspiring and high-quality alumni and fundraising communications: profiles, proposals, annual appeals, campaign impact reports, etc.</w:t>
      </w:r>
    </w:p>
    <w:p w14:paraId="4965F996" w14:textId="7A3E263E"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Demonstrated knowledge and experience in understanding and marketing to target audiences.</w:t>
      </w:r>
    </w:p>
    <w:p w14:paraId="6824DC70" w14:textId="62A066AC"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Demonstrated excellence in written and verbal communications.</w:t>
      </w:r>
    </w:p>
    <w:p w14:paraId="69299292" w14:textId="5EFFA68B"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Experience in proof-reading, editing and in managing publication projects.</w:t>
      </w:r>
    </w:p>
    <w:p w14:paraId="01820531" w14:textId="44101123" w:rsidR="00D747B2" w:rsidRPr="00D747B2" w:rsidRDefault="00A4554E" w:rsidP="00D747B2">
      <w:pPr>
        <w:pStyle w:val="ListParagraph"/>
        <w:numPr>
          <w:ilvl w:val="0"/>
          <w:numId w:val="11"/>
        </w:numPr>
        <w:spacing w:after="0" w:line="240" w:lineRule="auto"/>
        <w:rPr>
          <w:rFonts w:cs="Arial"/>
          <w:szCs w:val="24"/>
        </w:rPr>
      </w:pPr>
      <w:r w:rsidRPr="00A4554E">
        <w:rPr>
          <w:rFonts w:cs="Arial"/>
          <w:szCs w:val="24"/>
        </w:rPr>
        <w:t xml:space="preserve">Experience with planning and executing social media content. </w:t>
      </w:r>
      <w:r w:rsidR="00D747B2">
        <w:rPr>
          <w:rFonts w:cs="Arial"/>
          <w:szCs w:val="24"/>
        </w:rPr>
        <w:t xml:space="preserve">Utilizing reporting, </w:t>
      </w:r>
      <w:proofErr w:type="gramStart"/>
      <w:r w:rsidR="00D747B2">
        <w:rPr>
          <w:rFonts w:cs="Arial"/>
          <w:szCs w:val="24"/>
        </w:rPr>
        <w:t>management</w:t>
      </w:r>
      <w:proofErr w:type="gramEnd"/>
      <w:r w:rsidR="00D747B2">
        <w:rPr>
          <w:rFonts w:cs="Arial"/>
          <w:szCs w:val="24"/>
        </w:rPr>
        <w:t xml:space="preserve"> and analysis tools, such as Hootsuite, Sprout Social or Agora Pulse.</w:t>
      </w:r>
    </w:p>
    <w:p w14:paraId="524275F7" w14:textId="77777777"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Intermediate-level skills and experience, or demonstrated aptitude, in design and layout, photography and video production are essential.</w:t>
      </w:r>
    </w:p>
    <w:p w14:paraId="5AB46743" w14:textId="77777777"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 xml:space="preserve">Strong project management skills, and ability to manage multiple projects simultaneously. </w:t>
      </w:r>
    </w:p>
    <w:p w14:paraId="55EA49B5" w14:textId="77777777"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Experience and competence in meeting deadlines, and able to work well in a fast paced, dynamic environment.</w:t>
      </w:r>
    </w:p>
    <w:p w14:paraId="181A92D4" w14:textId="77777777"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Ability to exercise discretion, diplomacy, tact and appropriate judgement with sensitive situations and information.</w:t>
      </w:r>
    </w:p>
    <w:p w14:paraId="4E7F7BF9" w14:textId="102108D2"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Strong sense of issues management, and an understanding of complex stakeholder groups and diverse audiences</w:t>
      </w:r>
      <w:r>
        <w:rPr>
          <w:rFonts w:cs="Arial"/>
          <w:szCs w:val="24"/>
        </w:rPr>
        <w:t>.</w:t>
      </w:r>
    </w:p>
    <w:p w14:paraId="0BC3D8B3" w14:textId="2F7EE154"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Excellent interpersonal strengths, conceptual skills, and the ability to collaborate creatively with others.</w:t>
      </w:r>
    </w:p>
    <w:p w14:paraId="735D0B50" w14:textId="31973034" w:rsidR="00A4554E" w:rsidRPr="00A4554E" w:rsidRDefault="00A4554E" w:rsidP="00A4554E">
      <w:pPr>
        <w:pStyle w:val="ListParagraph"/>
        <w:numPr>
          <w:ilvl w:val="0"/>
          <w:numId w:val="11"/>
        </w:numPr>
        <w:spacing w:after="0" w:line="240" w:lineRule="auto"/>
        <w:rPr>
          <w:rFonts w:cs="Arial"/>
          <w:szCs w:val="24"/>
        </w:rPr>
      </w:pPr>
      <w:r w:rsidRPr="00A4554E">
        <w:rPr>
          <w:rFonts w:cs="Arial"/>
          <w:szCs w:val="24"/>
        </w:rPr>
        <w:t>Excellent customer service approach</w:t>
      </w:r>
      <w:r>
        <w:rPr>
          <w:rFonts w:cs="Arial"/>
          <w:szCs w:val="24"/>
        </w:rPr>
        <w:t>.</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9A90E79" w14:textId="77777777" w:rsidR="00A4554E" w:rsidRPr="00A11BD0" w:rsidRDefault="00A4554E" w:rsidP="00A4554E">
      <w:pPr>
        <w:pStyle w:val="Heading5"/>
      </w:pPr>
      <w:r w:rsidRPr="00A11BD0">
        <w:t>Responsibility for the Work of Others</w:t>
      </w:r>
    </w:p>
    <w:p w14:paraId="485892E8" w14:textId="59D345D8" w:rsidR="00A4554E" w:rsidRPr="00A4554E" w:rsidRDefault="00A4554E" w:rsidP="00A4554E">
      <w:pPr>
        <w:tabs>
          <w:tab w:val="left" w:pos="1110"/>
        </w:tabs>
        <w:rPr>
          <w:rFonts w:cs="Arial"/>
          <w:bCs/>
        </w:rPr>
      </w:pPr>
      <w:r w:rsidRPr="00A4554E">
        <w:rPr>
          <w:rFonts w:cs="Arial"/>
          <w:bCs/>
        </w:rPr>
        <w:t xml:space="preserve">Direct Responsibility for the Work of Others: </w:t>
      </w:r>
    </w:p>
    <w:p w14:paraId="71C59E40" w14:textId="3031A4A2" w:rsidR="00A4554E" w:rsidRPr="00A11BD0" w:rsidRDefault="00A4554E" w:rsidP="00A4554E">
      <w:pPr>
        <w:tabs>
          <w:tab w:val="left" w:pos="1080"/>
        </w:tabs>
        <w:rPr>
          <w:rFonts w:cs="Arial"/>
        </w:rPr>
      </w:pPr>
      <w:r w:rsidRPr="00A11BD0">
        <w:rPr>
          <w:rFonts w:cs="Arial"/>
        </w:rPr>
        <w:t>N/A</w:t>
      </w:r>
    </w:p>
    <w:p w14:paraId="6575A060" w14:textId="7B85BA75" w:rsidR="00A4554E" w:rsidRPr="00A4554E" w:rsidRDefault="00A4554E" w:rsidP="00A4554E">
      <w:pPr>
        <w:tabs>
          <w:tab w:val="left" w:pos="1065"/>
        </w:tabs>
        <w:rPr>
          <w:rFonts w:cs="Arial"/>
          <w:bCs/>
        </w:rPr>
      </w:pPr>
      <w:r w:rsidRPr="00A4554E">
        <w:rPr>
          <w:rFonts w:cs="Arial"/>
          <w:bCs/>
        </w:rPr>
        <w:t xml:space="preserve">Indirect Responsibility for the Work of Others: </w:t>
      </w:r>
    </w:p>
    <w:p w14:paraId="627AA71A" w14:textId="3314D472" w:rsidR="00A4554E" w:rsidRPr="00A4554E" w:rsidRDefault="00A4554E" w:rsidP="00A4554E">
      <w:pPr>
        <w:numPr>
          <w:ilvl w:val="0"/>
          <w:numId w:val="34"/>
        </w:numPr>
        <w:tabs>
          <w:tab w:val="clear" w:pos="720"/>
          <w:tab w:val="left" w:pos="180"/>
        </w:tabs>
        <w:spacing w:after="0" w:line="240" w:lineRule="auto"/>
        <w:ind w:left="360"/>
        <w:rPr>
          <w:rFonts w:cs="Arial"/>
        </w:rPr>
      </w:pPr>
      <w:r w:rsidRPr="00A11BD0">
        <w:rPr>
          <w:rFonts w:cs="Arial"/>
        </w:rPr>
        <w:t>This position often acts as the first point of contact in the department with contracted suppliers, including freelance writers, designers, photographers and videographers, printers, etc.</w:t>
      </w:r>
    </w:p>
    <w:p w14:paraId="16698C01" w14:textId="1B320599" w:rsidR="00A4554E" w:rsidRPr="00A11BD0" w:rsidRDefault="00A4554E" w:rsidP="00A4554E">
      <w:pPr>
        <w:numPr>
          <w:ilvl w:val="0"/>
          <w:numId w:val="37"/>
        </w:numPr>
        <w:tabs>
          <w:tab w:val="left" w:pos="180"/>
        </w:tabs>
        <w:spacing w:after="0" w:line="240" w:lineRule="auto"/>
        <w:rPr>
          <w:rFonts w:cs="Arial"/>
        </w:rPr>
      </w:pPr>
      <w:r w:rsidRPr="00A11BD0">
        <w:rPr>
          <w:rFonts w:cs="Arial"/>
        </w:rPr>
        <w:t>Contracted suppliers – manage work of freelance writers, photographers, videographers, etc.; arrange contracts, assign stories, review, and edit materials, provide feedback and act as mentor/provide direction for future pieces.</w:t>
      </w:r>
    </w:p>
    <w:p w14:paraId="6A2CC9FE" w14:textId="44F44E94" w:rsidR="00A4554E" w:rsidRPr="00A11BD0" w:rsidRDefault="00A4554E" w:rsidP="00A4554E">
      <w:pPr>
        <w:numPr>
          <w:ilvl w:val="0"/>
          <w:numId w:val="37"/>
        </w:numPr>
        <w:tabs>
          <w:tab w:val="left" w:pos="180"/>
        </w:tabs>
        <w:spacing w:after="0" w:line="240" w:lineRule="auto"/>
        <w:rPr>
          <w:rFonts w:cs="Arial"/>
        </w:rPr>
      </w:pPr>
      <w:r w:rsidRPr="00A11BD0">
        <w:rPr>
          <w:rFonts w:cs="Arial"/>
        </w:rPr>
        <w:t xml:space="preserve">Designers – seek quotes on publications and projects, manage relationships with multiple designers, provide design direction on projects (in consideration of the Trent brand and identity), etc. </w:t>
      </w:r>
    </w:p>
    <w:p w14:paraId="73955245" w14:textId="00FA0AD9" w:rsidR="00A4554E" w:rsidRPr="00A4554E" w:rsidRDefault="00A4554E" w:rsidP="00A4554E">
      <w:pPr>
        <w:numPr>
          <w:ilvl w:val="0"/>
          <w:numId w:val="37"/>
        </w:numPr>
        <w:tabs>
          <w:tab w:val="left" w:pos="180"/>
        </w:tabs>
        <w:spacing w:after="0" w:line="240" w:lineRule="auto"/>
        <w:rPr>
          <w:rFonts w:cs="Arial"/>
        </w:rPr>
      </w:pPr>
      <w:r w:rsidRPr="00A11BD0">
        <w:rPr>
          <w:rFonts w:cs="Arial"/>
        </w:rPr>
        <w:t>Printers – seek quotes on publications and projects, manage relationships with multiple print houses, ensure work is distributed equally, etc.</w:t>
      </w:r>
    </w:p>
    <w:p w14:paraId="42820758" w14:textId="77777777" w:rsidR="00A4554E" w:rsidRPr="00A11BD0" w:rsidRDefault="00A4554E" w:rsidP="00A4554E">
      <w:pPr>
        <w:numPr>
          <w:ilvl w:val="0"/>
          <w:numId w:val="34"/>
        </w:numPr>
        <w:tabs>
          <w:tab w:val="clear" w:pos="720"/>
          <w:tab w:val="left" w:pos="180"/>
        </w:tabs>
        <w:spacing w:after="0" w:line="240" w:lineRule="auto"/>
        <w:ind w:left="360"/>
        <w:rPr>
          <w:rFonts w:cs="Arial"/>
        </w:rPr>
      </w:pPr>
      <w:r w:rsidRPr="00A11BD0">
        <w:rPr>
          <w:rFonts w:cs="Arial"/>
        </w:rPr>
        <w:t xml:space="preserve">Student employees – provide direction to student employees on projects/tasks to be undertaken </w:t>
      </w:r>
      <w:proofErr w:type="gramStart"/>
      <w:r w:rsidRPr="00A11BD0">
        <w:rPr>
          <w:rFonts w:cs="Arial"/>
        </w:rPr>
        <w:t>in particular with</w:t>
      </w:r>
      <w:proofErr w:type="gramEnd"/>
      <w:r w:rsidRPr="00A11BD0">
        <w:rPr>
          <w:rFonts w:cs="Arial"/>
        </w:rPr>
        <w:t xml:space="preserve"> regards to</w:t>
      </w:r>
      <w:r>
        <w:rPr>
          <w:rFonts w:cs="Arial"/>
        </w:rPr>
        <w:t xml:space="preserve"> social and</w:t>
      </w:r>
      <w:r w:rsidRPr="00A11BD0">
        <w:rPr>
          <w:rFonts w:cs="Arial"/>
        </w:rPr>
        <w:t xml:space="preserve"> web content.</w:t>
      </w:r>
    </w:p>
    <w:p w14:paraId="40E35EC0" w14:textId="77777777" w:rsidR="00A4554E" w:rsidRPr="00A11BD0" w:rsidRDefault="00A4554E" w:rsidP="00A4554E">
      <w:pPr>
        <w:tabs>
          <w:tab w:val="left" w:pos="540"/>
        </w:tabs>
        <w:rPr>
          <w:rFonts w:cs="Arial"/>
        </w:rPr>
      </w:pPr>
    </w:p>
    <w:p w14:paraId="6DB6CDAE" w14:textId="77777777" w:rsidR="00A4554E" w:rsidRPr="00A11BD0" w:rsidRDefault="00A4554E" w:rsidP="00A4554E">
      <w:pPr>
        <w:pStyle w:val="Heading5"/>
      </w:pPr>
      <w:r w:rsidRPr="00A11BD0">
        <w:t>Communication</w:t>
      </w:r>
    </w:p>
    <w:p w14:paraId="18FD7590" w14:textId="7EB6EEB9" w:rsidR="00A4554E" w:rsidRPr="00A11BD0" w:rsidRDefault="00A4554E" w:rsidP="00A4554E">
      <w:pPr>
        <w:rPr>
          <w:rFonts w:cs="Arial"/>
        </w:rPr>
      </w:pPr>
      <w:r w:rsidRPr="00A11BD0">
        <w:rPr>
          <w:rFonts w:cs="Arial"/>
        </w:rPr>
        <w:t xml:space="preserve">The Communications Officer is a direct point of contact for both internal and external communities. Communication involves the ability to clarify ideas and messages, to summarize or synthesize the information according to the audience’s needs, to use judgment in discussing problems, presenting information, and making recommendations. Communication requires consulting on issues. Lack of judgment and discretion in communicating messages could result in damage to the organization’s image or potential loss of a large donation.  Job responsibilities require communication with very diverse contacts, both inside and outside of the organization, including senior officials in the University, the community, and the public. </w:t>
      </w:r>
    </w:p>
    <w:p w14:paraId="4E93D7C6" w14:textId="77777777" w:rsidR="00A4554E" w:rsidRPr="00A11BD0" w:rsidRDefault="00A4554E" w:rsidP="00A4554E">
      <w:pPr>
        <w:pStyle w:val="Level1"/>
        <w:numPr>
          <w:ilvl w:val="0"/>
          <w:numId w:val="0"/>
        </w:numPr>
        <w:rPr>
          <w:rFonts w:ascii="Arial" w:hAnsi="Arial" w:cs="Arial"/>
          <w:szCs w:val="24"/>
        </w:rPr>
      </w:pPr>
    </w:p>
    <w:p w14:paraId="0AD30F9D" w14:textId="1CDEAFD7" w:rsidR="00A4554E" w:rsidRPr="00A4554E" w:rsidRDefault="00A4554E" w:rsidP="00A4554E">
      <w:pPr>
        <w:tabs>
          <w:tab w:val="left" w:pos="1080"/>
        </w:tabs>
        <w:rPr>
          <w:rFonts w:cs="Arial"/>
          <w:bCs/>
          <w:color w:val="000000"/>
          <w:u w:val="single"/>
        </w:rPr>
      </w:pPr>
      <w:r w:rsidRPr="00A4554E">
        <w:rPr>
          <w:rFonts w:cs="Arial"/>
          <w:bCs/>
          <w:color w:val="000000"/>
          <w:u w:val="single"/>
        </w:rPr>
        <w:t>Internal Contacts:</w:t>
      </w:r>
    </w:p>
    <w:p w14:paraId="5E0AA019" w14:textId="77777777" w:rsidR="00A4554E" w:rsidRPr="00A11BD0" w:rsidRDefault="00A4554E" w:rsidP="00A4554E">
      <w:pPr>
        <w:tabs>
          <w:tab w:val="left" w:pos="1080"/>
        </w:tabs>
        <w:rPr>
          <w:rFonts w:cs="Arial"/>
        </w:rPr>
      </w:pPr>
      <w:r w:rsidRPr="00A11BD0">
        <w:rPr>
          <w:rFonts w:cs="Arial"/>
        </w:rPr>
        <w:t xml:space="preserve">As related to any </w:t>
      </w:r>
      <w:r>
        <w:rPr>
          <w:rFonts w:cs="Arial"/>
        </w:rPr>
        <w:t xml:space="preserve">alumni, </w:t>
      </w:r>
      <w:r w:rsidRPr="00A11BD0">
        <w:rPr>
          <w:rFonts w:cs="Arial"/>
        </w:rPr>
        <w:t>fundraising and engagement priorities and campaign progress updates</w:t>
      </w:r>
    </w:p>
    <w:p w14:paraId="58ACC369" w14:textId="77E13B3F" w:rsidR="00A4554E" w:rsidRPr="00A11BD0" w:rsidRDefault="00A4554E" w:rsidP="00A4554E">
      <w:pPr>
        <w:numPr>
          <w:ilvl w:val="0"/>
          <w:numId w:val="35"/>
        </w:numPr>
        <w:tabs>
          <w:tab w:val="left" w:pos="1080"/>
        </w:tabs>
        <w:spacing w:after="0" w:line="240" w:lineRule="auto"/>
        <w:rPr>
          <w:rFonts w:cs="Arial"/>
        </w:rPr>
      </w:pPr>
      <w:r w:rsidRPr="00A11BD0">
        <w:rPr>
          <w:rFonts w:cs="Arial"/>
        </w:rPr>
        <w:t>University administration – President’s Office, Vice Presidents, Board of Governors, Deans, etc. (institutional messaging, speech, and letter writing, briefing and background documents, internal memos/updates, press materials, etc.)</w:t>
      </w:r>
    </w:p>
    <w:p w14:paraId="76D1754C" w14:textId="6B9278C2" w:rsidR="00A4554E" w:rsidRPr="00A11BD0" w:rsidRDefault="00A4554E" w:rsidP="00A4554E">
      <w:pPr>
        <w:numPr>
          <w:ilvl w:val="0"/>
          <w:numId w:val="35"/>
        </w:numPr>
        <w:tabs>
          <w:tab w:val="left" w:pos="1080"/>
        </w:tabs>
        <w:spacing w:after="0" w:line="240" w:lineRule="auto"/>
        <w:rPr>
          <w:rFonts w:cs="Arial"/>
        </w:rPr>
      </w:pPr>
      <w:r w:rsidRPr="00A11BD0">
        <w:rPr>
          <w:rFonts w:cs="Arial"/>
        </w:rPr>
        <w:t xml:space="preserve">Academic department heads, </w:t>
      </w:r>
      <w:proofErr w:type="gramStart"/>
      <w:r w:rsidRPr="00A11BD0">
        <w:rPr>
          <w:rFonts w:cs="Arial"/>
        </w:rPr>
        <w:t>faculty</w:t>
      </w:r>
      <w:proofErr w:type="gramEnd"/>
      <w:r w:rsidRPr="00A11BD0">
        <w:rPr>
          <w:rFonts w:cs="Arial"/>
        </w:rPr>
        <w:t xml:space="preserve"> and administrative assistants – all departments/programs, including undergraduate, graduate and professional programs. </w:t>
      </w:r>
    </w:p>
    <w:p w14:paraId="5C8DE2DD" w14:textId="5A074A99" w:rsidR="00A4554E" w:rsidRPr="00A11BD0" w:rsidRDefault="00A4554E" w:rsidP="00A4554E">
      <w:pPr>
        <w:numPr>
          <w:ilvl w:val="0"/>
          <w:numId w:val="35"/>
        </w:numPr>
        <w:tabs>
          <w:tab w:val="left" w:pos="1080"/>
        </w:tabs>
        <w:spacing w:after="0" w:line="240" w:lineRule="auto"/>
        <w:rPr>
          <w:rFonts w:cs="Arial"/>
        </w:rPr>
      </w:pPr>
      <w:r w:rsidRPr="00A11BD0">
        <w:rPr>
          <w:rFonts w:cs="Arial"/>
        </w:rPr>
        <w:lastRenderedPageBreak/>
        <w:t>Administrative department directors and senior staff – all offices (</w:t>
      </w:r>
      <w:proofErr w:type="gramStart"/>
      <w:r w:rsidRPr="00A11BD0">
        <w:rPr>
          <w:rFonts w:cs="Arial"/>
        </w:rPr>
        <w:t>i.e.</w:t>
      </w:r>
      <w:proofErr w:type="gramEnd"/>
      <w:r w:rsidRPr="00A11BD0">
        <w:rPr>
          <w:rFonts w:cs="Arial"/>
        </w:rPr>
        <w:t xml:space="preserve"> Advancement, Alumni, TIP, Registrar, Liaison, Centre for Teaching </w:t>
      </w:r>
      <w:r>
        <w:rPr>
          <w:rFonts w:cs="Arial"/>
        </w:rPr>
        <w:t xml:space="preserve">&amp; </w:t>
      </w:r>
      <w:r w:rsidRPr="00A11BD0">
        <w:rPr>
          <w:rFonts w:cs="Arial"/>
        </w:rPr>
        <w:t xml:space="preserve">Learning, Library, etc.) </w:t>
      </w:r>
    </w:p>
    <w:p w14:paraId="4A4514AC" w14:textId="77777777" w:rsidR="00A4554E" w:rsidRPr="00A11BD0" w:rsidRDefault="00A4554E" w:rsidP="00A4554E">
      <w:pPr>
        <w:numPr>
          <w:ilvl w:val="0"/>
          <w:numId w:val="35"/>
        </w:numPr>
        <w:tabs>
          <w:tab w:val="left" w:pos="0"/>
        </w:tabs>
        <w:spacing w:after="0" w:line="240" w:lineRule="auto"/>
        <w:rPr>
          <w:rFonts w:cs="Arial"/>
        </w:rPr>
      </w:pPr>
      <w:r w:rsidRPr="00A11BD0">
        <w:rPr>
          <w:rFonts w:cs="Arial"/>
        </w:rPr>
        <w:t>Students – undergraduate and graduate – regular contact with current students and alumni for profiles, press materials, online marketing/web content, events promotion, etc.</w:t>
      </w:r>
    </w:p>
    <w:p w14:paraId="5736E2E6" w14:textId="77777777" w:rsidR="00A4554E" w:rsidRPr="00A11BD0" w:rsidRDefault="00A4554E" w:rsidP="00A4554E">
      <w:pPr>
        <w:numPr>
          <w:ilvl w:val="0"/>
          <w:numId w:val="35"/>
        </w:numPr>
        <w:tabs>
          <w:tab w:val="left" w:pos="1080"/>
        </w:tabs>
        <w:spacing w:after="0" w:line="240" w:lineRule="auto"/>
        <w:rPr>
          <w:rFonts w:cs="Arial"/>
        </w:rPr>
      </w:pPr>
      <w:r w:rsidRPr="00A11BD0">
        <w:rPr>
          <w:rFonts w:cs="Arial"/>
        </w:rPr>
        <w:t xml:space="preserve">Ancillary operations (Athletics, Conferences, etc.) </w:t>
      </w:r>
    </w:p>
    <w:p w14:paraId="6FAB7847" w14:textId="77777777" w:rsidR="00A4554E" w:rsidRPr="00A11BD0" w:rsidRDefault="00A4554E" w:rsidP="00A4554E">
      <w:pPr>
        <w:tabs>
          <w:tab w:val="left" w:pos="1080"/>
        </w:tabs>
        <w:rPr>
          <w:rFonts w:cs="Arial"/>
          <w:b/>
          <w:color w:val="000000"/>
          <w:u w:val="single"/>
        </w:rPr>
      </w:pPr>
    </w:p>
    <w:p w14:paraId="425F9585" w14:textId="64C5ABF7" w:rsidR="00A4554E" w:rsidRPr="00A4554E" w:rsidRDefault="00A4554E" w:rsidP="00A4554E">
      <w:pPr>
        <w:tabs>
          <w:tab w:val="left" w:pos="1080"/>
        </w:tabs>
        <w:rPr>
          <w:rFonts w:cs="Arial"/>
          <w:bCs/>
          <w:color w:val="000000"/>
          <w:u w:val="single"/>
        </w:rPr>
      </w:pPr>
      <w:r w:rsidRPr="00A4554E">
        <w:rPr>
          <w:rFonts w:cs="Arial"/>
          <w:bCs/>
          <w:color w:val="000000"/>
          <w:u w:val="single"/>
        </w:rPr>
        <w:t>External Contacts:</w:t>
      </w:r>
    </w:p>
    <w:p w14:paraId="67F7DF30" w14:textId="77777777" w:rsidR="00A4554E" w:rsidRPr="00A11BD0" w:rsidRDefault="00A4554E" w:rsidP="00A4554E">
      <w:pPr>
        <w:numPr>
          <w:ilvl w:val="0"/>
          <w:numId w:val="36"/>
        </w:numPr>
        <w:tabs>
          <w:tab w:val="clear" w:pos="1260"/>
          <w:tab w:val="left" w:pos="0"/>
          <w:tab w:val="left" w:pos="720"/>
        </w:tabs>
        <w:spacing w:after="0" w:line="240" w:lineRule="auto"/>
        <w:ind w:left="720"/>
        <w:rPr>
          <w:rFonts w:cs="Arial"/>
        </w:rPr>
      </w:pPr>
      <w:r>
        <w:rPr>
          <w:rFonts w:cs="Arial"/>
        </w:rPr>
        <w:t>Alumni, h</w:t>
      </w:r>
      <w:r w:rsidRPr="00A11BD0">
        <w:rPr>
          <w:rFonts w:cs="Arial"/>
        </w:rPr>
        <w:t xml:space="preserve">igh-end </w:t>
      </w:r>
      <w:proofErr w:type="gramStart"/>
      <w:r w:rsidRPr="00A11BD0">
        <w:rPr>
          <w:rFonts w:cs="Arial"/>
        </w:rPr>
        <w:t>donors</w:t>
      </w:r>
      <w:proofErr w:type="gramEnd"/>
      <w:r w:rsidRPr="00A11BD0">
        <w:rPr>
          <w:rFonts w:cs="Arial"/>
        </w:rPr>
        <w:t xml:space="preserve"> and senior volunteers with regards to proposal preparation, major gift announcements, regular communications.</w:t>
      </w:r>
    </w:p>
    <w:p w14:paraId="2B3A2668" w14:textId="77777777" w:rsidR="00A4554E" w:rsidRPr="00A11BD0" w:rsidRDefault="00A4554E" w:rsidP="00A4554E">
      <w:pPr>
        <w:numPr>
          <w:ilvl w:val="0"/>
          <w:numId w:val="36"/>
        </w:numPr>
        <w:tabs>
          <w:tab w:val="clear" w:pos="1260"/>
          <w:tab w:val="left" w:pos="0"/>
          <w:tab w:val="left" w:pos="720"/>
        </w:tabs>
        <w:spacing w:after="0" w:line="240" w:lineRule="auto"/>
        <w:ind w:left="720"/>
        <w:rPr>
          <w:rFonts w:cs="Arial"/>
        </w:rPr>
      </w:pPr>
      <w:r w:rsidRPr="00A11BD0">
        <w:rPr>
          <w:rFonts w:cs="Arial"/>
        </w:rPr>
        <w:t xml:space="preserve">Suppliers, vendors (freelance writers, designers, printers, etc.) – arrange “contracts” with vendors (RFPs, quotes, etc.), </w:t>
      </w:r>
    </w:p>
    <w:p w14:paraId="70E021D2" w14:textId="5E8C919A" w:rsidR="00A4554E" w:rsidRPr="00A11BD0" w:rsidRDefault="00A4554E" w:rsidP="00A4554E">
      <w:pPr>
        <w:numPr>
          <w:ilvl w:val="0"/>
          <w:numId w:val="36"/>
        </w:numPr>
        <w:tabs>
          <w:tab w:val="clear" w:pos="1260"/>
          <w:tab w:val="left" w:pos="0"/>
          <w:tab w:val="left" w:pos="720"/>
        </w:tabs>
        <w:spacing w:after="0" w:line="240" w:lineRule="auto"/>
        <w:ind w:left="720"/>
        <w:rPr>
          <w:rFonts w:cs="Arial"/>
        </w:rPr>
      </w:pPr>
      <w:r w:rsidRPr="00A11BD0">
        <w:rPr>
          <w:rFonts w:cs="Arial"/>
        </w:rPr>
        <w:t>General public – indirect contact through development of stories and messages for press releases, website stories and text, etc.; occasionally respond to direct inquiries from the public.</w:t>
      </w:r>
    </w:p>
    <w:p w14:paraId="47F8DC5A" w14:textId="08486450" w:rsidR="00A4554E" w:rsidRPr="00A4554E" w:rsidRDefault="00A4554E" w:rsidP="00A4554E">
      <w:pPr>
        <w:numPr>
          <w:ilvl w:val="0"/>
          <w:numId w:val="36"/>
        </w:numPr>
        <w:tabs>
          <w:tab w:val="clear" w:pos="1260"/>
          <w:tab w:val="left" w:pos="0"/>
          <w:tab w:val="left" w:pos="720"/>
        </w:tabs>
        <w:spacing w:after="0" w:line="240" w:lineRule="auto"/>
        <w:ind w:left="720"/>
        <w:rPr>
          <w:rFonts w:cs="Arial"/>
        </w:rPr>
      </w:pPr>
      <w:r w:rsidRPr="00A11BD0">
        <w:rPr>
          <w:rFonts w:cs="Arial"/>
        </w:rPr>
        <w:t>Counterparts or contacts at other universities or academic institutions – consult on best practices; work with them on various events and/or announcements.</w:t>
      </w:r>
    </w:p>
    <w:p w14:paraId="312A4C5A" w14:textId="77777777" w:rsidR="00A4554E" w:rsidRPr="00A11BD0" w:rsidRDefault="00A4554E" w:rsidP="00A4554E">
      <w:pPr>
        <w:rPr>
          <w:rFonts w:cs="Arial"/>
        </w:rPr>
      </w:pPr>
    </w:p>
    <w:p w14:paraId="3EBFE280" w14:textId="77777777" w:rsidR="00A4554E" w:rsidRPr="00A11BD0" w:rsidRDefault="00A4554E" w:rsidP="00A4554E">
      <w:pPr>
        <w:pStyle w:val="Heading5"/>
      </w:pPr>
      <w:r w:rsidRPr="00A11BD0">
        <w:t>Motor/ Sensory Skills</w:t>
      </w:r>
    </w:p>
    <w:p w14:paraId="1687F4E3" w14:textId="40774E12" w:rsidR="00A4554E" w:rsidRPr="00A4554E" w:rsidRDefault="00A4554E" w:rsidP="00A4554E">
      <w:pPr>
        <w:pStyle w:val="Level1"/>
        <w:numPr>
          <w:ilvl w:val="0"/>
          <w:numId w:val="0"/>
        </w:numPr>
        <w:rPr>
          <w:rFonts w:ascii="Arial" w:hAnsi="Arial" w:cs="Arial"/>
          <w:szCs w:val="24"/>
        </w:rPr>
      </w:pPr>
      <w:r w:rsidRPr="00A11BD0">
        <w:rPr>
          <w:rFonts w:ascii="Arial" w:hAnsi="Arial" w:cs="Arial"/>
          <w:szCs w:val="24"/>
        </w:rPr>
        <w:t xml:space="preserve">Job duties include keyboarding throughout the day and require dexterity involving speed and accuracy. Attention to visual detail is also required (reviewing/providing direction on designed materials, etc.). Sight is also an important factor </w:t>
      </w:r>
      <w:proofErr w:type="gramStart"/>
      <w:r w:rsidRPr="00A11BD0">
        <w:rPr>
          <w:rFonts w:ascii="Arial" w:hAnsi="Arial" w:cs="Arial"/>
          <w:szCs w:val="24"/>
        </w:rPr>
        <w:t>in regards to</w:t>
      </w:r>
      <w:proofErr w:type="gramEnd"/>
      <w:r w:rsidRPr="00A11BD0">
        <w:rPr>
          <w:rFonts w:ascii="Arial" w:hAnsi="Arial" w:cs="Arial"/>
          <w:szCs w:val="24"/>
        </w:rPr>
        <w:t xml:space="preserve"> photography and video. </w:t>
      </w:r>
      <w:r>
        <w:rPr>
          <w:rFonts w:ascii="Arial" w:hAnsi="Arial" w:cs="Arial"/>
          <w:szCs w:val="24"/>
        </w:rPr>
        <w:br/>
      </w:r>
    </w:p>
    <w:p w14:paraId="07CE2BDD" w14:textId="52197493" w:rsidR="00A4554E" w:rsidRPr="00A4554E" w:rsidRDefault="00A4554E" w:rsidP="00A4554E">
      <w:pPr>
        <w:tabs>
          <w:tab w:val="left" w:pos="1110"/>
        </w:tabs>
        <w:rPr>
          <w:rFonts w:cs="Arial"/>
          <w:bCs/>
        </w:rPr>
      </w:pPr>
      <w:r w:rsidRPr="00A4554E">
        <w:rPr>
          <w:rFonts w:cs="Arial"/>
          <w:bCs/>
        </w:rPr>
        <w:t>Motor Skills:</w:t>
      </w:r>
    </w:p>
    <w:p w14:paraId="0B756693" w14:textId="77777777" w:rsidR="00A4554E" w:rsidRPr="00A4554E" w:rsidRDefault="00A4554E" w:rsidP="00A4554E">
      <w:pPr>
        <w:tabs>
          <w:tab w:val="left" w:pos="1080"/>
          <w:tab w:val="left" w:pos="3240"/>
        </w:tabs>
        <w:rPr>
          <w:rFonts w:cs="Arial"/>
          <w:bCs/>
          <w:color w:val="000000"/>
          <w:u w:val="single"/>
        </w:rPr>
      </w:pPr>
      <w:r w:rsidRPr="00A4554E">
        <w:rPr>
          <w:rFonts w:cs="Arial"/>
          <w:bCs/>
          <w:color w:val="000000"/>
          <w:u w:val="single"/>
        </w:rPr>
        <w:t>Skill Type</w:t>
      </w:r>
      <w:r w:rsidRPr="00A4554E">
        <w:rPr>
          <w:rFonts w:cs="Arial"/>
          <w:bCs/>
        </w:rPr>
        <w:tab/>
      </w:r>
      <w:r w:rsidRPr="00A4554E">
        <w:rPr>
          <w:rFonts w:cs="Arial"/>
          <w:bCs/>
        </w:rPr>
        <w:tab/>
      </w:r>
      <w:r w:rsidRPr="00A4554E">
        <w:rPr>
          <w:rFonts w:cs="Arial"/>
          <w:bCs/>
          <w:color w:val="000000"/>
          <w:u w:val="single"/>
        </w:rPr>
        <w:t>Job Requiring</w:t>
      </w:r>
    </w:p>
    <w:p w14:paraId="645ECBD9" w14:textId="5F30E73F" w:rsidR="00A4554E" w:rsidRPr="00A11BD0" w:rsidRDefault="00A4554E" w:rsidP="00A4554E">
      <w:pPr>
        <w:tabs>
          <w:tab w:val="left" w:pos="3240"/>
        </w:tabs>
        <w:ind w:left="3240" w:hanging="3240"/>
        <w:rPr>
          <w:rFonts w:cs="Arial"/>
        </w:rPr>
      </w:pPr>
      <w:r w:rsidRPr="00A11BD0">
        <w:rPr>
          <w:rFonts w:cs="Arial"/>
        </w:rPr>
        <w:t>Keyboarding</w:t>
      </w:r>
      <w:r w:rsidRPr="00A11BD0">
        <w:rPr>
          <w:rFonts w:cs="Arial"/>
        </w:rPr>
        <w:tab/>
      </w:r>
      <w:r>
        <w:rPr>
          <w:rFonts w:cs="Arial"/>
        </w:rPr>
        <w:t>M</w:t>
      </w:r>
      <w:r w:rsidRPr="00A11BD0">
        <w:rPr>
          <w:rFonts w:cs="Arial"/>
        </w:rPr>
        <w:t>uch time spent on the computer, using keyboarding skills and writing, researching – speed and accuracy are required (due to large workload and tight timelines)</w:t>
      </w:r>
      <w:r>
        <w:rPr>
          <w:rFonts w:cs="Arial"/>
        </w:rPr>
        <w:t>.</w:t>
      </w:r>
    </w:p>
    <w:p w14:paraId="780168B6" w14:textId="722440AA" w:rsidR="00A4554E" w:rsidRPr="00A11BD0" w:rsidRDefault="00A4554E" w:rsidP="00A4554E">
      <w:pPr>
        <w:tabs>
          <w:tab w:val="left" w:pos="3240"/>
        </w:tabs>
        <w:ind w:left="3240" w:hanging="3240"/>
        <w:rPr>
          <w:rFonts w:cs="Arial"/>
        </w:rPr>
      </w:pPr>
      <w:r w:rsidRPr="00A11BD0">
        <w:rPr>
          <w:rFonts w:cs="Arial"/>
        </w:rPr>
        <w:t>Handwriting</w:t>
      </w:r>
      <w:r w:rsidRPr="00A11BD0">
        <w:rPr>
          <w:rFonts w:cs="Arial"/>
        </w:rPr>
        <w:tab/>
      </w:r>
      <w:r>
        <w:rPr>
          <w:rFonts w:cs="Arial"/>
        </w:rPr>
        <w:t>R</w:t>
      </w:r>
      <w:r w:rsidRPr="00A11BD0">
        <w:rPr>
          <w:rFonts w:cs="Arial"/>
        </w:rPr>
        <w:t>equired to capture notes from interviews (in person or on the phone) quickly and accurately.</w:t>
      </w:r>
      <w:r w:rsidRPr="00A11BD0">
        <w:rPr>
          <w:rFonts w:cs="Arial"/>
        </w:rPr>
        <w:tab/>
      </w:r>
    </w:p>
    <w:p w14:paraId="691B0241" w14:textId="77777777" w:rsidR="00A4554E" w:rsidRDefault="00A4554E" w:rsidP="00A4554E">
      <w:pPr>
        <w:tabs>
          <w:tab w:val="left" w:pos="3240"/>
        </w:tabs>
        <w:rPr>
          <w:rFonts w:cs="Arial"/>
          <w:b/>
        </w:rPr>
      </w:pPr>
    </w:p>
    <w:p w14:paraId="44907C9A" w14:textId="1571CE61" w:rsidR="00A4554E" w:rsidRPr="00A4554E" w:rsidRDefault="00A4554E" w:rsidP="00A4554E">
      <w:r w:rsidRPr="00A4554E">
        <w:t>Sensory Skills</w:t>
      </w:r>
      <w:r>
        <w:t>:</w:t>
      </w:r>
    </w:p>
    <w:p w14:paraId="50DF2BA4" w14:textId="6AE9F67C" w:rsidR="00A4554E" w:rsidRPr="00A4554E" w:rsidRDefault="00A4554E" w:rsidP="00A4554E">
      <w:pPr>
        <w:tabs>
          <w:tab w:val="left" w:pos="1140"/>
          <w:tab w:val="left" w:pos="3240"/>
        </w:tabs>
        <w:rPr>
          <w:rFonts w:cs="Arial"/>
          <w:bCs/>
          <w:color w:val="000000"/>
          <w:u w:val="single"/>
        </w:rPr>
      </w:pPr>
      <w:r w:rsidRPr="00A4554E">
        <w:rPr>
          <w:rFonts w:cs="Arial"/>
          <w:bCs/>
          <w:color w:val="000000"/>
          <w:u w:val="single"/>
        </w:rPr>
        <w:t>Skill Type</w:t>
      </w:r>
      <w:r w:rsidRPr="00A4554E">
        <w:rPr>
          <w:rFonts w:cs="Arial"/>
          <w:bCs/>
        </w:rPr>
        <w:tab/>
      </w:r>
      <w:r w:rsidRPr="00A4554E">
        <w:rPr>
          <w:rFonts w:cs="Arial"/>
          <w:bCs/>
        </w:rPr>
        <w:tab/>
      </w:r>
      <w:r w:rsidRPr="00A4554E">
        <w:rPr>
          <w:rFonts w:cs="Arial"/>
          <w:bCs/>
          <w:color w:val="000000"/>
          <w:u w:val="single"/>
        </w:rPr>
        <w:t>Job Requiring</w:t>
      </w:r>
    </w:p>
    <w:p w14:paraId="1C9A09B9" w14:textId="57E1B642" w:rsidR="00A4554E" w:rsidRPr="00A11BD0" w:rsidRDefault="00A4554E" w:rsidP="00A4554E">
      <w:pPr>
        <w:tabs>
          <w:tab w:val="left" w:pos="3240"/>
        </w:tabs>
        <w:ind w:left="3240" w:hanging="3240"/>
        <w:rPr>
          <w:rFonts w:cs="Arial"/>
        </w:rPr>
      </w:pPr>
      <w:r w:rsidRPr="00A11BD0">
        <w:rPr>
          <w:rFonts w:cs="Arial"/>
        </w:rPr>
        <w:t>Visual/Sight</w:t>
      </w:r>
      <w:r w:rsidRPr="00A11BD0">
        <w:rPr>
          <w:rFonts w:cs="Arial"/>
        </w:rPr>
        <w:tab/>
      </w:r>
      <w:r>
        <w:rPr>
          <w:rFonts w:cs="Arial"/>
        </w:rPr>
        <w:t>P</w:t>
      </w:r>
      <w:r w:rsidRPr="00A11BD0">
        <w:rPr>
          <w:rFonts w:cs="Arial"/>
        </w:rPr>
        <w:t xml:space="preserve">hotography/video – best angles/lighting/best set-up for various purposes; review of designed marketing materials – accuracy in </w:t>
      </w:r>
      <w:proofErr w:type="spellStart"/>
      <w:r w:rsidRPr="00A11BD0">
        <w:rPr>
          <w:rFonts w:cs="Arial"/>
        </w:rPr>
        <w:t>colour</w:t>
      </w:r>
      <w:proofErr w:type="spellEnd"/>
      <w:r w:rsidRPr="00A11BD0">
        <w:rPr>
          <w:rFonts w:cs="Arial"/>
        </w:rPr>
        <w:t>, fit with Trent and Campaign/fundraising brands/identity.</w:t>
      </w:r>
    </w:p>
    <w:p w14:paraId="5C73BB32" w14:textId="77777777" w:rsidR="00A4554E" w:rsidRPr="00A11BD0" w:rsidRDefault="00A4554E" w:rsidP="00A4554E">
      <w:pPr>
        <w:tabs>
          <w:tab w:val="left" w:pos="3240"/>
        </w:tabs>
        <w:rPr>
          <w:rFonts w:cs="Arial"/>
        </w:rPr>
      </w:pPr>
    </w:p>
    <w:p w14:paraId="5EE167D2" w14:textId="241BC5C8" w:rsidR="00A4554E" w:rsidRPr="00A11BD0" w:rsidRDefault="00A4554E" w:rsidP="00A4554E">
      <w:pPr>
        <w:tabs>
          <w:tab w:val="left" w:pos="3240"/>
        </w:tabs>
        <w:ind w:left="3240" w:hanging="3240"/>
        <w:rPr>
          <w:rFonts w:cs="Arial"/>
        </w:rPr>
      </w:pPr>
      <w:r w:rsidRPr="00A11BD0">
        <w:rPr>
          <w:rFonts w:cs="Arial"/>
        </w:rPr>
        <w:t>Hearing/Verbal</w:t>
      </w:r>
      <w:r w:rsidRPr="00A11BD0">
        <w:rPr>
          <w:rFonts w:cs="Arial"/>
        </w:rPr>
        <w:tab/>
      </w:r>
      <w:r>
        <w:rPr>
          <w:rFonts w:cs="Arial"/>
        </w:rPr>
        <w:t>E</w:t>
      </w:r>
      <w:r w:rsidRPr="00A11BD0">
        <w:rPr>
          <w:rFonts w:cs="Arial"/>
        </w:rPr>
        <w:t>xcellent verbal communication skills; pick up on verbal cues in interviews (in person, on the phone and through e-mail); communicate effectively with all audiences (internal and external)</w:t>
      </w:r>
    </w:p>
    <w:p w14:paraId="0858CA65" w14:textId="77777777" w:rsidR="00A4554E" w:rsidRPr="00A11BD0" w:rsidRDefault="00A4554E" w:rsidP="00A4554E">
      <w:pPr>
        <w:rPr>
          <w:rFonts w:cs="Arial"/>
        </w:rPr>
      </w:pPr>
    </w:p>
    <w:p w14:paraId="515935C5" w14:textId="77777777" w:rsidR="00A4554E" w:rsidRPr="00A11BD0" w:rsidRDefault="00A4554E" w:rsidP="00A4554E">
      <w:pPr>
        <w:pStyle w:val="Heading5"/>
      </w:pPr>
      <w:r w:rsidRPr="00A11BD0">
        <w:t>Effort</w:t>
      </w:r>
    </w:p>
    <w:p w14:paraId="09A12923" w14:textId="4A070A9F" w:rsidR="00A4554E" w:rsidRPr="00A4554E" w:rsidRDefault="00A4554E" w:rsidP="00A4554E">
      <w:pPr>
        <w:tabs>
          <w:tab w:val="left" w:pos="1110"/>
        </w:tabs>
        <w:rPr>
          <w:rFonts w:cs="Arial"/>
          <w:bCs/>
        </w:rPr>
      </w:pPr>
      <w:r w:rsidRPr="00A4554E">
        <w:rPr>
          <w:rFonts w:cs="Arial"/>
          <w:bCs/>
        </w:rPr>
        <w:t>Mental Effort</w:t>
      </w:r>
      <w:r>
        <w:rPr>
          <w:rFonts w:cs="Arial"/>
          <w:bCs/>
        </w:rPr>
        <w:t>:</w:t>
      </w:r>
    </w:p>
    <w:p w14:paraId="06B3E5F5" w14:textId="77777777" w:rsidR="00A4554E" w:rsidRPr="00A4554E" w:rsidRDefault="00A4554E" w:rsidP="00A4554E">
      <w:pPr>
        <w:tabs>
          <w:tab w:val="left" w:pos="1080"/>
          <w:tab w:val="left" w:pos="3240"/>
        </w:tabs>
        <w:rPr>
          <w:rFonts w:cs="Arial"/>
          <w:bCs/>
          <w:color w:val="000000"/>
          <w:u w:val="single"/>
        </w:rPr>
      </w:pPr>
      <w:r w:rsidRPr="00A4554E">
        <w:rPr>
          <w:rFonts w:cs="Arial"/>
          <w:bCs/>
          <w:color w:val="000000"/>
          <w:u w:val="single"/>
        </w:rPr>
        <w:t>Description</w:t>
      </w:r>
      <w:r w:rsidRPr="00A4554E">
        <w:rPr>
          <w:rFonts w:cs="Arial"/>
          <w:bCs/>
        </w:rPr>
        <w:tab/>
      </w:r>
      <w:r w:rsidRPr="00A4554E">
        <w:rPr>
          <w:rFonts w:cs="Arial"/>
          <w:bCs/>
        </w:rPr>
        <w:tab/>
      </w:r>
      <w:r w:rsidRPr="00A4554E">
        <w:rPr>
          <w:rFonts w:cs="Arial"/>
          <w:bCs/>
          <w:color w:val="000000"/>
          <w:u w:val="single"/>
        </w:rPr>
        <w:t>Job Tasks Required</w:t>
      </w:r>
    </w:p>
    <w:p w14:paraId="3E898AFF" w14:textId="77777777" w:rsidR="00A4554E" w:rsidRPr="00A11BD0" w:rsidRDefault="00A4554E" w:rsidP="00A4554E">
      <w:pPr>
        <w:tabs>
          <w:tab w:val="left" w:pos="1080"/>
        </w:tabs>
        <w:rPr>
          <w:rFonts w:cs="Arial"/>
        </w:rPr>
      </w:pPr>
      <w:r w:rsidRPr="00A11BD0">
        <w:rPr>
          <w:rFonts w:cs="Arial"/>
        </w:rPr>
        <w:tab/>
      </w:r>
    </w:p>
    <w:p w14:paraId="2AEB6F81" w14:textId="4948B971" w:rsidR="00A4554E" w:rsidRPr="00A11BD0" w:rsidRDefault="00A4554E" w:rsidP="00A4554E">
      <w:pPr>
        <w:tabs>
          <w:tab w:val="left" w:pos="1080"/>
        </w:tabs>
        <w:ind w:left="3600" w:hanging="3600"/>
        <w:rPr>
          <w:rFonts w:cs="Arial"/>
        </w:rPr>
      </w:pPr>
      <w:r w:rsidRPr="00A11BD0">
        <w:rPr>
          <w:rFonts w:cs="Arial"/>
        </w:rPr>
        <w:t>Sustained concentration</w:t>
      </w:r>
      <w:r w:rsidRPr="00A11BD0">
        <w:rPr>
          <w:rFonts w:cs="Arial"/>
        </w:rPr>
        <w:tab/>
      </w:r>
      <w:r>
        <w:rPr>
          <w:rFonts w:cs="Arial"/>
        </w:rPr>
        <w:t>A</w:t>
      </w:r>
      <w:r w:rsidRPr="00A11BD0">
        <w:rPr>
          <w:rFonts w:cs="Arial"/>
        </w:rPr>
        <w:t xml:space="preserve">bility to maintain concentration on projects to ensure their completion in an accurate and timely manner. </w:t>
      </w:r>
    </w:p>
    <w:p w14:paraId="25217065" w14:textId="01FCFE2A" w:rsidR="00A4554E" w:rsidRDefault="00A4554E" w:rsidP="00A4554E">
      <w:pPr>
        <w:tabs>
          <w:tab w:val="left" w:pos="1080"/>
        </w:tabs>
        <w:ind w:left="3600" w:hanging="3600"/>
        <w:rPr>
          <w:rFonts w:cs="Arial"/>
        </w:rPr>
      </w:pPr>
      <w:r w:rsidRPr="00A11BD0">
        <w:rPr>
          <w:rFonts w:cs="Arial"/>
        </w:rPr>
        <w:t>Multi-tasking/</w:t>
      </w:r>
      <w:proofErr w:type="gramStart"/>
      <w:r w:rsidRPr="00A11BD0">
        <w:rPr>
          <w:rFonts w:cs="Arial"/>
        </w:rPr>
        <w:t>competing</w:t>
      </w:r>
      <w:proofErr w:type="gramEnd"/>
    </w:p>
    <w:p w14:paraId="01A7BA77" w14:textId="59138EB4" w:rsidR="00A4554E" w:rsidRPr="00A11BD0" w:rsidRDefault="00A4554E" w:rsidP="00A4554E">
      <w:pPr>
        <w:tabs>
          <w:tab w:val="left" w:pos="1080"/>
        </w:tabs>
        <w:ind w:left="3600" w:hanging="3600"/>
        <w:rPr>
          <w:rFonts w:cs="Arial"/>
        </w:rPr>
      </w:pPr>
      <w:r w:rsidRPr="00A11BD0">
        <w:rPr>
          <w:rFonts w:cs="Arial"/>
        </w:rPr>
        <w:t>demands</w:t>
      </w:r>
      <w:r w:rsidRPr="00A11BD0">
        <w:rPr>
          <w:rFonts w:cs="Arial"/>
        </w:rPr>
        <w:tab/>
      </w:r>
      <w:r>
        <w:rPr>
          <w:rFonts w:cs="Arial"/>
        </w:rPr>
        <w:tab/>
        <w:t>A</w:t>
      </w:r>
      <w:r w:rsidRPr="00A11BD0">
        <w:rPr>
          <w:rFonts w:cs="Arial"/>
        </w:rPr>
        <w:t>bility to manage multiple and diverse projects with competing timelines; ability to adapt schedule for new priorities.</w:t>
      </w:r>
    </w:p>
    <w:p w14:paraId="613C486A" w14:textId="518792B2" w:rsidR="00A4554E" w:rsidRPr="00A11BD0" w:rsidRDefault="00A4554E" w:rsidP="00A4554E">
      <w:pPr>
        <w:tabs>
          <w:tab w:val="left" w:pos="1080"/>
        </w:tabs>
        <w:ind w:left="3600" w:hanging="3600"/>
        <w:rPr>
          <w:rFonts w:cs="Arial"/>
        </w:rPr>
      </w:pPr>
      <w:r w:rsidRPr="00A11BD0">
        <w:rPr>
          <w:rFonts w:cs="Arial"/>
        </w:rPr>
        <w:t>Listening</w:t>
      </w:r>
      <w:r w:rsidRPr="00A11BD0">
        <w:rPr>
          <w:rFonts w:cs="Arial"/>
        </w:rPr>
        <w:tab/>
      </w:r>
      <w:r w:rsidRPr="00A11BD0">
        <w:rPr>
          <w:rFonts w:cs="Arial"/>
        </w:rPr>
        <w:tab/>
      </w:r>
      <w:r>
        <w:rPr>
          <w:rFonts w:cs="Arial"/>
        </w:rPr>
        <w:t>U</w:t>
      </w:r>
      <w:r w:rsidRPr="00A11BD0">
        <w:rPr>
          <w:rFonts w:cs="Arial"/>
        </w:rPr>
        <w:t>nderstanding of complex stakeholder groups and diverse audiences; listen and work with constructive feedback; take direction; good customer service approach.</w:t>
      </w:r>
    </w:p>
    <w:p w14:paraId="4ECB4216" w14:textId="2417589E" w:rsidR="00A4554E" w:rsidRPr="00A4554E" w:rsidRDefault="00A4554E" w:rsidP="00A4554E">
      <w:pPr>
        <w:tabs>
          <w:tab w:val="left" w:pos="1080"/>
        </w:tabs>
        <w:ind w:left="3600" w:hanging="3600"/>
        <w:rPr>
          <w:rFonts w:cs="Arial"/>
        </w:rPr>
      </w:pPr>
      <w:r w:rsidRPr="00A11BD0">
        <w:rPr>
          <w:rFonts w:cs="Arial"/>
        </w:rPr>
        <w:t>Diplomacy</w:t>
      </w:r>
      <w:r w:rsidRPr="00A11BD0">
        <w:rPr>
          <w:rFonts w:cs="Arial"/>
        </w:rPr>
        <w:tab/>
      </w:r>
      <w:r>
        <w:rPr>
          <w:rFonts w:cs="Arial"/>
        </w:rPr>
        <w:t>A</w:t>
      </w:r>
      <w:r w:rsidRPr="00A11BD0">
        <w:rPr>
          <w:rFonts w:cs="Arial"/>
        </w:rPr>
        <w:t xml:space="preserve">ppropriate judgement, </w:t>
      </w:r>
      <w:proofErr w:type="gramStart"/>
      <w:r w:rsidRPr="00A11BD0">
        <w:rPr>
          <w:rFonts w:cs="Arial"/>
        </w:rPr>
        <w:t>tact</w:t>
      </w:r>
      <w:proofErr w:type="gramEnd"/>
      <w:r w:rsidRPr="00A11BD0">
        <w:rPr>
          <w:rFonts w:cs="Arial"/>
        </w:rPr>
        <w:t xml:space="preserve"> and discretion in dealing with highly confidential, restricted and sensitive information as well as various audiences and constituents.</w:t>
      </w:r>
    </w:p>
    <w:p w14:paraId="01FB52FE" w14:textId="2EAF66BD" w:rsidR="00A4554E" w:rsidRPr="00A4554E" w:rsidRDefault="00A4554E" w:rsidP="00A4554E">
      <w:pPr>
        <w:tabs>
          <w:tab w:val="left" w:pos="1110"/>
        </w:tabs>
        <w:rPr>
          <w:rFonts w:cs="Arial"/>
          <w:bCs/>
        </w:rPr>
      </w:pPr>
      <w:r w:rsidRPr="00A4554E">
        <w:rPr>
          <w:rFonts w:cs="Arial"/>
          <w:bCs/>
        </w:rPr>
        <w:t>Physical Effort</w:t>
      </w:r>
    </w:p>
    <w:p w14:paraId="4E35E73E" w14:textId="1A052320" w:rsidR="00A4554E" w:rsidRPr="00A4554E" w:rsidRDefault="00A4554E" w:rsidP="00A4554E">
      <w:pPr>
        <w:tabs>
          <w:tab w:val="left" w:pos="1111"/>
          <w:tab w:val="left" w:pos="3240"/>
        </w:tabs>
        <w:rPr>
          <w:rFonts w:cs="Arial"/>
          <w:bCs/>
          <w:color w:val="000000"/>
          <w:u w:val="single"/>
        </w:rPr>
      </w:pPr>
      <w:r w:rsidRPr="00A4554E">
        <w:rPr>
          <w:rFonts w:cs="Arial"/>
          <w:bCs/>
          <w:color w:val="000000"/>
          <w:u w:val="single"/>
        </w:rPr>
        <w:t>Description</w:t>
      </w:r>
      <w:r w:rsidRPr="00A4554E">
        <w:rPr>
          <w:rFonts w:cs="Arial"/>
          <w:bCs/>
        </w:rPr>
        <w:tab/>
      </w:r>
      <w:r w:rsidRPr="00A4554E">
        <w:rPr>
          <w:rFonts w:cs="Arial"/>
          <w:bCs/>
        </w:rPr>
        <w:tab/>
      </w:r>
      <w:r w:rsidRPr="00A4554E">
        <w:rPr>
          <w:rFonts w:cs="Arial"/>
          <w:bCs/>
        </w:rPr>
        <w:tab/>
      </w:r>
      <w:r w:rsidRPr="00A4554E">
        <w:rPr>
          <w:rFonts w:cs="Arial"/>
          <w:bCs/>
          <w:color w:val="000000"/>
          <w:u w:val="single"/>
        </w:rPr>
        <w:t>Job Tasks Required</w:t>
      </w:r>
    </w:p>
    <w:p w14:paraId="4821B70B" w14:textId="751C1611" w:rsidR="00A4554E" w:rsidRPr="00A11BD0" w:rsidRDefault="00A4554E" w:rsidP="00A4554E">
      <w:pPr>
        <w:tabs>
          <w:tab w:val="left" w:pos="540"/>
        </w:tabs>
        <w:ind w:left="3600" w:hanging="3600"/>
        <w:rPr>
          <w:rFonts w:cs="Arial"/>
        </w:rPr>
      </w:pPr>
      <w:r w:rsidRPr="00A11BD0">
        <w:rPr>
          <w:rFonts w:cs="Arial"/>
        </w:rPr>
        <w:t>Keyboarding</w:t>
      </w:r>
      <w:r w:rsidRPr="00A11BD0">
        <w:rPr>
          <w:rFonts w:cs="Arial"/>
        </w:rPr>
        <w:tab/>
      </w:r>
      <w:r>
        <w:rPr>
          <w:rFonts w:cs="Arial"/>
        </w:rPr>
        <w:t>E</w:t>
      </w:r>
      <w:r w:rsidRPr="00A11BD0">
        <w:rPr>
          <w:rFonts w:cs="Arial"/>
        </w:rPr>
        <w:t>xtended periods of time spent keyboarding; speed and accuracy required</w:t>
      </w:r>
      <w:r>
        <w:rPr>
          <w:rFonts w:cs="Arial"/>
        </w:rPr>
        <w:t>.</w:t>
      </w:r>
    </w:p>
    <w:p w14:paraId="26A7EC5D" w14:textId="4F75B966" w:rsidR="00A4554E" w:rsidRPr="00A11BD0" w:rsidRDefault="00A4554E" w:rsidP="00A4554E">
      <w:pPr>
        <w:tabs>
          <w:tab w:val="left" w:pos="540"/>
        </w:tabs>
        <w:ind w:left="3600" w:hanging="3600"/>
        <w:rPr>
          <w:rFonts w:cs="Arial"/>
        </w:rPr>
      </w:pPr>
      <w:r w:rsidRPr="00A11BD0">
        <w:rPr>
          <w:rFonts w:cs="Arial"/>
        </w:rPr>
        <w:t>Visual demand</w:t>
      </w:r>
      <w:r w:rsidRPr="00A11BD0">
        <w:rPr>
          <w:rFonts w:cs="Arial"/>
        </w:rPr>
        <w:tab/>
      </w:r>
      <w:r>
        <w:rPr>
          <w:rFonts w:cs="Arial"/>
        </w:rPr>
        <w:t>W</w:t>
      </w:r>
      <w:r w:rsidRPr="00A11BD0">
        <w:rPr>
          <w:rFonts w:cs="Arial"/>
        </w:rPr>
        <w:t xml:space="preserve">orking on computers, writing, reviewing visual materials, etc.; photography skills. </w:t>
      </w:r>
    </w:p>
    <w:p w14:paraId="51BC3FF9" w14:textId="537FEC5D" w:rsidR="00A4554E" w:rsidRPr="00A11BD0" w:rsidRDefault="00A4554E" w:rsidP="00A4554E">
      <w:pPr>
        <w:tabs>
          <w:tab w:val="left" w:pos="540"/>
        </w:tabs>
        <w:ind w:left="3600" w:hanging="3600"/>
        <w:rPr>
          <w:rFonts w:cs="Arial"/>
        </w:rPr>
      </w:pPr>
      <w:r w:rsidRPr="00A11BD0">
        <w:rPr>
          <w:rFonts w:cs="Arial"/>
        </w:rPr>
        <w:t>Duration</w:t>
      </w:r>
      <w:r w:rsidRPr="00A11BD0">
        <w:rPr>
          <w:rFonts w:cs="Arial"/>
        </w:rPr>
        <w:tab/>
      </w:r>
      <w:r>
        <w:rPr>
          <w:rFonts w:cs="Arial"/>
        </w:rPr>
        <w:t>W</w:t>
      </w:r>
      <w:r w:rsidRPr="00A11BD0">
        <w:rPr>
          <w:rFonts w:cs="Arial"/>
        </w:rPr>
        <w:t>orking on computer and in office for sustained periods of time</w:t>
      </w:r>
      <w:r>
        <w:rPr>
          <w:rFonts w:cs="Arial"/>
        </w:rPr>
        <w:t>.</w:t>
      </w:r>
    </w:p>
    <w:p w14:paraId="3DEF153D" w14:textId="0148697A" w:rsidR="00A4554E" w:rsidRPr="00A11BD0" w:rsidRDefault="00A4554E" w:rsidP="00A4554E">
      <w:pPr>
        <w:tabs>
          <w:tab w:val="left" w:pos="540"/>
        </w:tabs>
        <w:rPr>
          <w:rFonts w:cs="Arial"/>
        </w:rPr>
      </w:pPr>
      <w:r w:rsidRPr="00A11BD0">
        <w:rPr>
          <w:rFonts w:cs="Arial"/>
        </w:rPr>
        <w:t>Lifting/Carrying</w:t>
      </w:r>
      <w:r w:rsidRPr="00A11BD0">
        <w:rPr>
          <w:rFonts w:cs="Arial"/>
        </w:rPr>
        <w:tab/>
      </w:r>
      <w:r w:rsidRPr="00A11BD0">
        <w:rPr>
          <w:rFonts w:cs="Arial"/>
        </w:rPr>
        <w:tab/>
      </w:r>
      <w:r w:rsidRPr="00A11BD0">
        <w:rPr>
          <w:rFonts w:cs="Arial"/>
        </w:rPr>
        <w:tab/>
      </w:r>
      <w:r>
        <w:rPr>
          <w:rFonts w:cs="Arial"/>
        </w:rPr>
        <w:t>L</w:t>
      </w:r>
      <w:r w:rsidRPr="00A11BD0">
        <w:rPr>
          <w:rFonts w:cs="Arial"/>
        </w:rPr>
        <w:t>imited lifting and carrying – publication mailings, etc.</w:t>
      </w:r>
    </w:p>
    <w:p w14:paraId="180EA093" w14:textId="77777777" w:rsidR="00A4554E" w:rsidRPr="00A11BD0" w:rsidRDefault="00A4554E" w:rsidP="00A4554E">
      <w:pPr>
        <w:tabs>
          <w:tab w:val="left" w:pos="540"/>
        </w:tabs>
        <w:rPr>
          <w:rFonts w:cs="Arial"/>
        </w:rPr>
      </w:pPr>
    </w:p>
    <w:p w14:paraId="31791394" w14:textId="52030E37" w:rsidR="00A4554E" w:rsidRPr="00A4554E" w:rsidRDefault="00A4554E" w:rsidP="00A4554E">
      <w:pPr>
        <w:tabs>
          <w:tab w:val="left" w:pos="540"/>
        </w:tabs>
        <w:ind w:left="3600" w:hanging="3600"/>
        <w:rPr>
          <w:rFonts w:cs="Arial"/>
        </w:rPr>
      </w:pPr>
      <w:r w:rsidRPr="00A11BD0">
        <w:rPr>
          <w:rFonts w:cs="Arial"/>
        </w:rPr>
        <w:lastRenderedPageBreak/>
        <w:t>Walking/Standing</w:t>
      </w:r>
      <w:r w:rsidRPr="00A11BD0">
        <w:rPr>
          <w:rFonts w:cs="Arial"/>
        </w:rPr>
        <w:tab/>
        <w:t>event coverage and photography; travel/walking to various places on campus and throughout community to cover events and activities, conduct interviews, etc.; standing for longer periods of time for photography, etc.</w:t>
      </w:r>
    </w:p>
    <w:p w14:paraId="0CF0EADD" w14:textId="77777777" w:rsidR="00A4554E" w:rsidRPr="00A11BD0" w:rsidRDefault="00A4554E" w:rsidP="00A4554E">
      <w:pPr>
        <w:tabs>
          <w:tab w:val="left" w:pos="540"/>
        </w:tabs>
        <w:rPr>
          <w:rFonts w:cs="Arial"/>
          <w:u w:val="single"/>
        </w:rPr>
      </w:pPr>
    </w:p>
    <w:p w14:paraId="116EC873" w14:textId="77777777" w:rsidR="00A4554E" w:rsidRPr="00A11BD0" w:rsidRDefault="00A4554E" w:rsidP="00A4554E">
      <w:pPr>
        <w:pStyle w:val="Heading5"/>
      </w:pPr>
      <w:r w:rsidRPr="00A11BD0">
        <w:t>Working Conditions</w:t>
      </w:r>
    </w:p>
    <w:p w14:paraId="1A24527E" w14:textId="6F376061" w:rsidR="00A4554E" w:rsidRPr="00A4554E" w:rsidRDefault="00A4554E" w:rsidP="00A4554E">
      <w:pPr>
        <w:tabs>
          <w:tab w:val="left" w:pos="1110"/>
        </w:tabs>
        <w:rPr>
          <w:rFonts w:cs="Arial"/>
          <w:bCs/>
          <w:lang w:val="fr-CA"/>
        </w:rPr>
      </w:pPr>
      <w:r w:rsidRPr="00A4554E">
        <w:rPr>
          <w:rFonts w:cs="Arial"/>
          <w:bCs/>
          <w:lang w:val="fr-CA"/>
        </w:rPr>
        <w:t>Psychological Conditions</w:t>
      </w:r>
      <w:r>
        <w:rPr>
          <w:rFonts w:cs="Arial"/>
          <w:bCs/>
          <w:lang w:val="fr-CA"/>
        </w:rPr>
        <w:t>:</w:t>
      </w:r>
    </w:p>
    <w:p w14:paraId="2C039D2E" w14:textId="1D1D5DCA" w:rsidR="00A4554E" w:rsidRPr="00A4554E" w:rsidRDefault="00A4554E" w:rsidP="00A4554E">
      <w:pPr>
        <w:tabs>
          <w:tab w:val="left" w:pos="1140"/>
          <w:tab w:val="left" w:pos="3360"/>
        </w:tabs>
        <w:rPr>
          <w:rFonts w:cs="Arial"/>
          <w:bCs/>
          <w:color w:val="000000"/>
          <w:u w:val="single"/>
        </w:rPr>
      </w:pPr>
      <w:r w:rsidRPr="00A4554E">
        <w:rPr>
          <w:rFonts w:cs="Arial"/>
          <w:bCs/>
          <w:color w:val="000000"/>
          <w:u w:val="single"/>
        </w:rPr>
        <w:t>Condition</w:t>
      </w:r>
      <w:r w:rsidRPr="00A4554E">
        <w:rPr>
          <w:rFonts w:cs="Arial"/>
          <w:bCs/>
        </w:rPr>
        <w:tab/>
      </w:r>
      <w:r w:rsidRPr="00A4554E">
        <w:rPr>
          <w:rFonts w:cs="Arial"/>
          <w:bCs/>
        </w:rPr>
        <w:tab/>
      </w:r>
      <w:r w:rsidRPr="00A4554E">
        <w:rPr>
          <w:rFonts w:cs="Arial"/>
          <w:bCs/>
        </w:rPr>
        <w:tab/>
      </w:r>
      <w:r w:rsidRPr="00A4554E">
        <w:rPr>
          <w:rFonts w:cs="Arial"/>
          <w:bCs/>
          <w:color w:val="000000"/>
          <w:u w:val="single"/>
        </w:rPr>
        <w:t>Condition Description</w:t>
      </w:r>
    </w:p>
    <w:p w14:paraId="3AC5CEF7" w14:textId="368DB462" w:rsidR="00A4554E" w:rsidRPr="00A11BD0" w:rsidRDefault="00A4554E" w:rsidP="00A4554E">
      <w:pPr>
        <w:tabs>
          <w:tab w:val="left" w:pos="3600"/>
        </w:tabs>
        <w:ind w:left="3600" w:hanging="3600"/>
        <w:rPr>
          <w:rFonts w:cs="Arial"/>
        </w:rPr>
      </w:pPr>
      <w:r w:rsidRPr="00A11BD0">
        <w:rPr>
          <w:rFonts w:cs="Arial"/>
        </w:rPr>
        <w:t>Competing/conflicting demands</w:t>
      </w:r>
      <w:r w:rsidRPr="00A11BD0">
        <w:rPr>
          <w:rFonts w:cs="Arial"/>
        </w:rPr>
        <w:tab/>
      </w:r>
      <w:r>
        <w:rPr>
          <w:rFonts w:cs="Arial"/>
        </w:rPr>
        <w:t>M</w:t>
      </w:r>
      <w:r w:rsidRPr="00A11BD0">
        <w:rPr>
          <w:rFonts w:cs="Arial"/>
        </w:rPr>
        <w:t>ultiple and diverse projects with competing timelines and work priorities</w:t>
      </w:r>
    </w:p>
    <w:p w14:paraId="51A1BA03" w14:textId="77777777" w:rsidR="00A4554E" w:rsidRDefault="00A4554E" w:rsidP="00A4554E">
      <w:pPr>
        <w:tabs>
          <w:tab w:val="left" w:pos="1080"/>
        </w:tabs>
        <w:ind w:left="3600" w:hanging="3600"/>
        <w:rPr>
          <w:rFonts w:cs="Arial"/>
        </w:rPr>
      </w:pPr>
      <w:r w:rsidRPr="00A11BD0">
        <w:rPr>
          <w:rFonts w:cs="Arial"/>
        </w:rPr>
        <w:t xml:space="preserve">Changing deadlines/time </w:t>
      </w:r>
    </w:p>
    <w:p w14:paraId="4469EE97" w14:textId="46C0BA92" w:rsidR="00A4554E" w:rsidRPr="00A11BD0" w:rsidRDefault="00A4554E" w:rsidP="00A4554E">
      <w:pPr>
        <w:tabs>
          <w:tab w:val="left" w:pos="1080"/>
        </w:tabs>
        <w:ind w:left="3600" w:hanging="3600"/>
        <w:rPr>
          <w:rFonts w:cs="Arial"/>
        </w:rPr>
      </w:pPr>
      <w:r w:rsidRPr="00A11BD0">
        <w:rPr>
          <w:rFonts w:cs="Arial"/>
        </w:rPr>
        <w:t>pressures</w:t>
      </w:r>
      <w:r>
        <w:rPr>
          <w:rFonts w:cs="Arial"/>
        </w:rPr>
        <w:t xml:space="preserve"> </w:t>
      </w:r>
      <w:r>
        <w:rPr>
          <w:rFonts w:cs="Arial"/>
        </w:rPr>
        <w:tab/>
        <w:t>A</w:t>
      </w:r>
      <w:r w:rsidRPr="00A11BD0">
        <w:rPr>
          <w:rFonts w:cs="Arial"/>
        </w:rPr>
        <w:t xml:space="preserve">bility to adapt to shifting timelines; ability to work under time pressures and produce accurate materials/information in short time </w:t>
      </w:r>
      <w:proofErr w:type="gramStart"/>
      <w:r w:rsidRPr="00A11BD0">
        <w:rPr>
          <w:rFonts w:cs="Arial"/>
        </w:rPr>
        <w:t>frame</w:t>
      </w:r>
      <w:proofErr w:type="gramEnd"/>
    </w:p>
    <w:p w14:paraId="2EF2E71B" w14:textId="77777777" w:rsidR="00A4554E" w:rsidRPr="00A11BD0" w:rsidRDefault="00A4554E" w:rsidP="00A4554E">
      <w:pPr>
        <w:rPr>
          <w:rFonts w:cs="Arial"/>
        </w:rPr>
      </w:pPr>
    </w:p>
    <w:p w14:paraId="79E000A0" w14:textId="2A85EF3A" w:rsidR="00A4554E" w:rsidRPr="00A4554E" w:rsidRDefault="00A4554E" w:rsidP="00A4554E">
      <w:pPr>
        <w:tabs>
          <w:tab w:val="left" w:pos="1110"/>
        </w:tabs>
        <w:rPr>
          <w:rFonts w:cs="Arial"/>
          <w:bCs/>
        </w:rPr>
      </w:pPr>
      <w:r w:rsidRPr="00A4554E">
        <w:rPr>
          <w:rFonts w:cs="Arial"/>
          <w:bCs/>
        </w:rPr>
        <w:t>Physical Conditions:</w:t>
      </w:r>
    </w:p>
    <w:p w14:paraId="0256BECA" w14:textId="3A79610D" w:rsidR="00A4554E" w:rsidRPr="00A4554E" w:rsidRDefault="00A4554E" w:rsidP="00A4554E">
      <w:pPr>
        <w:tabs>
          <w:tab w:val="left" w:pos="1080"/>
          <w:tab w:val="left" w:pos="3360"/>
        </w:tabs>
        <w:rPr>
          <w:rFonts w:cs="Arial"/>
          <w:bCs/>
          <w:color w:val="000000"/>
          <w:u w:val="single"/>
        </w:rPr>
      </w:pPr>
      <w:r w:rsidRPr="00A4554E">
        <w:rPr>
          <w:rFonts w:cs="Arial"/>
          <w:bCs/>
          <w:color w:val="000000"/>
          <w:u w:val="single"/>
        </w:rPr>
        <w:t>Condition</w:t>
      </w:r>
      <w:r w:rsidRPr="00A4554E">
        <w:rPr>
          <w:rFonts w:cs="Arial"/>
          <w:bCs/>
        </w:rPr>
        <w:tab/>
      </w:r>
      <w:r w:rsidRPr="00A4554E">
        <w:rPr>
          <w:rFonts w:cs="Arial"/>
          <w:bCs/>
        </w:rPr>
        <w:tab/>
      </w:r>
      <w:r w:rsidRPr="00A4554E">
        <w:rPr>
          <w:rFonts w:cs="Arial"/>
          <w:bCs/>
        </w:rPr>
        <w:tab/>
      </w:r>
      <w:r w:rsidRPr="00A4554E">
        <w:rPr>
          <w:rFonts w:cs="Arial"/>
          <w:bCs/>
          <w:color w:val="000000"/>
          <w:u w:val="single"/>
        </w:rPr>
        <w:t>Condition Description</w:t>
      </w:r>
    </w:p>
    <w:p w14:paraId="54E20DC5" w14:textId="03844FB8" w:rsidR="00A4554E" w:rsidRPr="00A11BD0" w:rsidRDefault="00A4554E" w:rsidP="00A4554E">
      <w:pPr>
        <w:tabs>
          <w:tab w:val="left" w:pos="540"/>
        </w:tabs>
        <w:ind w:left="3600" w:hanging="3600"/>
        <w:rPr>
          <w:rFonts w:cs="Arial"/>
        </w:rPr>
      </w:pPr>
      <w:r w:rsidRPr="00A11BD0">
        <w:rPr>
          <w:rFonts w:cs="Arial"/>
        </w:rPr>
        <w:t>Duration</w:t>
      </w:r>
      <w:r w:rsidRPr="00A11BD0">
        <w:rPr>
          <w:rFonts w:cs="Arial"/>
        </w:rPr>
        <w:tab/>
      </w:r>
      <w:r>
        <w:rPr>
          <w:rFonts w:cs="Arial"/>
        </w:rPr>
        <w:t>E</w:t>
      </w:r>
      <w:r w:rsidRPr="00A11BD0">
        <w:rPr>
          <w:rFonts w:cs="Arial"/>
        </w:rPr>
        <w:t>xtended hours sometimes required – covering events/activities, meeting deadlines, etc.</w:t>
      </w:r>
    </w:p>
    <w:p w14:paraId="7F3715DB" w14:textId="77777777" w:rsidR="00A4554E" w:rsidRPr="00A11BD0" w:rsidRDefault="00A4554E" w:rsidP="00A4554E">
      <w:pPr>
        <w:tabs>
          <w:tab w:val="left" w:pos="540"/>
        </w:tabs>
        <w:rPr>
          <w:rFonts w:cs="Arial"/>
        </w:rPr>
      </w:pPr>
    </w:p>
    <w:p w14:paraId="7F4E7ADA" w14:textId="77777777" w:rsidR="00A4554E" w:rsidRPr="00A11BD0" w:rsidRDefault="00A4554E" w:rsidP="00A4554E">
      <w:pPr>
        <w:pStyle w:val="Heading5"/>
      </w:pPr>
      <w:r w:rsidRPr="00A11BD0">
        <w:t>Analytical Reasoning</w:t>
      </w:r>
    </w:p>
    <w:p w14:paraId="295B2B1E" w14:textId="2EB6E97E" w:rsidR="00A4554E" w:rsidRPr="00A11BD0" w:rsidRDefault="00A4554E" w:rsidP="00A4554E">
      <w:pPr>
        <w:rPr>
          <w:rFonts w:cs="Arial"/>
        </w:rPr>
      </w:pPr>
      <w:r w:rsidRPr="00A11BD0">
        <w:rPr>
          <w:rFonts w:cs="Arial"/>
        </w:rPr>
        <w:t xml:space="preserve">Logical and critical thinking is often required to define problems, develop alternatives, propose, </w:t>
      </w:r>
      <w:proofErr w:type="gramStart"/>
      <w:r w:rsidRPr="00A11BD0">
        <w:rPr>
          <w:rFonts w:cs="Arial"/>
        </w:rPr>
        <w:t>plan</w:t>
      </w:r>
      <w:proofErr w:type="gramEnd"/>
      <w:r w:rsidRPr="00A11BD0">
        <w:rPr>
          <w:rFonts w:cs="Arial"/>
        </w:rPr>
        <w:t xml:space="preserve"> and implement solutions.</w:t>
      </w:r>
    </w:p>
    <w:p w14:paraId="2991F112" w14:textId="77777777" w:rsidR="00A4554E" w:rsidRPr="00A11BD0" w:rsidRDefault="00A4554E" w:rsidP="00A4554E">
      <w:pPr>
        <w:rPr>
          <w:rFonts w:cs="Arial"/>
          <w:i/>
        </w:rPr>
      </w:pPr>
      <w:r w:rsidRPr="00A11BD0">
        <w:rPr>
          <w:rFonts w:cs="Arial"/>
          <w:i/>
        </w:rPr>
        <w:t>Example:</w:t>
      </w:r>
    </w:p>
    <w:p w14:paraId="5EDA1658" w14:textId="5798EBF0" w:rsidR="00A4554E" w:rsidRPr="00A11BD0" w:rsidRDefault="00A4554E" w:rsidP="00A4554E">
      <w:pPr>
        <w:rPr>
          <w:rFonts w:cs="Arial"/>
        </w:rPr>
      </w:pPr>
      <w:r w:rsidRPr="00A11BD0">
        <w:rPr>
          <w:rFonts w:cs="Arial"/>
        </w:rPr>
        <w:t>The Communications Officer is responsible for contributing to the creation and implementation of a multi-faceted Communications Plan for Alumni &amp; Philanthropic Engagement, incorporating print and electronic media, web content, highly personalized proposal development, and other forms of communications. Strong analytical reasoning is required to research university programs and initiatives and distill them in an accessible and compelling fashion to the target audiences, ranging from the transformational donor to broad-based engagement appeals. Communications should be well thought out and of the highest quality, supporting the broader department objectives while meeting tight timelines. This position needs to respond to competing priorities and requires flexibility to assess and adapt to last minute additions/revisions as priorities shift and needs change.</w:t>
      </w:r>
    </w:p>
    <w:p w14:paraId="6F980525" w14:textId="77777777" w:rsidR="00A4554E" w:rsidRPr="00A11BD0" w:rsidRDefault="00A4554E" w:rsidP="00A4554E">
      <w:pPr>
        <w:rPr>
          <w:rFonts w:cs="Arial"/>
        </w:rPr>
      </w:pPr>
    </w:p>
    <w:p w14:paraId="360A566D" w14:textId="77777777" w:rsidR="00A4554E" w:rsidRPr="00A11BD0" w:rsidRDefault="00A4554E" w:rsidP="00A4554E">
      <w:pPr>
        <w:rPr>
          <w:rFonts w:cs="Arial"/>
        </w:rPr>
      </w:pPr>
    </w:p>
    <w:p w14:paraId="45A26259" w14:textId="77777777" w:rsidR="00A4554E" w:rsidRPr="00A11BD0" w:rsidRDefault="00A4554E" w:rsidP="00A4554E">
      <w:pPr>
        <w:pStyle w:val="Heading5"/>
      </w:pPr>
      <w:r w:rsidRPr="00A11BD0">
        <w:t>Decision Making</w:t>
      </w:r>
    </w:p>
    <w:p w14:paraId="01A3C681" w14:textId="094AAF52" w:rsidR="00A4554E" w:rsidRPr="00A11BD0" w:rsidRDefault="00A4554E" w:rsidP="00A4554E">
      <w:pPr>
        <w:rPr>
          <w:rFonts w:cs="Arial"/>
        </w:rPr>
      </w:pPr>
      <w:r w:rsidRPr="00A11BD0">
        <w:rPr>
          <w:rFonts w:cs="Arial"/>
        </w:rPr>
        <w:t xml:space="preserve">The Communications Officer, under the general guidance of the Senior Integrated Engagement Manager, is responsible for implementation of most aspects of the Alumni &amp; Philanthropic Engagement Communications Plan, including developing timelines for production, managing relationships with suppliers, designers, and printers (including completing RFPs, if required), identifying and writing content, managing freelancers, and editing articles, photographs, videos, etc.  Their work must reflect sound judgement </w:t>
      </w:r>
      <w:proofErr w:type="gramStart"/>
      <w:r w:rsidRPr="00A11BD0">
        <w:rPr>
          <w:rFonts w:cs="Arial"/>
        </w:rPr>
        <w:t>in order to</w:t>
      </w:r>
      <w:proofErr w:type="gramEnd"/>
      <w:r w:rsidRPr="00A11BD0">
        <w:rPr>
          <w:rFonts w:cs="Arial"/>
        </w:rPr>
        <w:t xml:space="preserve"> appropriately and effectively convey University priorities and branding, balanced with campaign and donor imperatives.</w:t>
      </w:r>
    </w:p>
    <w:p w14:paraId="0302F1FF" w14:textId="77777777" w:rsidR="00A4554E" w:rsidRPr="00A11BD0" w:rsidRDefault="00A4554E" w:rsidP="00A4554E">
      <w:pPr>
        <w:rPr>
          <w:rFonts w:cs="Arial"/>
        </w:rPr>
      </w:pPr>
    </w:p>
    <w:p w14:paraId="230A80C8" w14:textId="77777777" w:rsidR="00A4554E" w:rsidRPr="00A11BD0" w:rsidRDefault="00A4554E" w:rsidP="00A4554E">
      <w:pPr>
        <w:pStyle w:val="Heading5"/>
      </w:pPr>
      <w:r w:rsidRPr="00A11BD0">
        <w:t>Impact</w:t>
      </w:r>
    </w:p>
    <w:p w14:paraId="64FB4005" w14:textId="6D8C6BAF" w:rsidR="00A4554E" w:rsidRPr="00A11BD0" w:rsidRDefault="00A4554E" w:rsidP="00A4554E">
      <w:pPr>
        <w:rPr>
          <w:rFonts w:cs="Arial"/>
        </w:rPr>
      </w:pPr>
      <w:r w:rsidRPr="00A11BD0">
        <w:rPr>
          <w:rFonts w:cs="Arial"/>
        </w:rPr>
        <w:t>The Communications Officer</w:t>
      </w:r>
      <w:r w:rsidRPr="00A11BD0" w:rsidDel="00CF421E">
        <w:rPr>
          <w:rFonts w:cs="Arial"/>
        </w:rPr>
        <w:t xml:space="preserve"> </w:t>
      </w:r>
      <w:r w:rsidRPr="00A11BD0">
        <w:rPr>
          <w:rFonts w:cs="Arial"/>
        </w:rPr>
        <w:t>makes recommendations for regular communications, announcements, news releases, website content, social media, and internal portal (</w:t>
      </w:r>
      <w:proofErr w:type="spellStart"/>
      <w:r w:rsidRPr="00A11BD0">
        <w:rPr>
          <w:rFonts w:cs="Arial"/>
        </w:rPr>
        <w:t>myTrent</w:t>
      </w:r>
      <w:proofErr w:type="spellEnd"/>
      <w:r w:rsidRPr="00A11BD0">
        <w:rPr>
          <w:rFonts w:cs="Arial"/>
        </w:rPr>
        <w:t xml:space="preserve">).  Their work will also include preparing campaign and event-related public remarks for senior administration and volunteers. Creative ideas and personalized proposals will be approved by the Senior Integrated Engagement Manager and before communications are made public, they will generally be approved by the Director and possibly the Vice-President, External Relations </w:t>
      </w:r>
      <w:r>
        <w:rPr>
          <w:rFonts w:cs="Arial"/>
        </w:rPr>
        <w:t xml:space="preserve">&amp; </w:t>
      </w:r>
      <w:r w:rsidRPr="00A11BD0">
        <w:rPr>
          <w:rFonts w:cs="Arial"/>
        </w:rPr>
        <w:t xml:space="preserve">Development. However, given the volume of communications and the challenge of timelines and limited oversight, the work of this position will have an important impact upon the reputation and success of the university in the eyes of donors, volunteers, </w:t>
      </w:r>
      <w:proofErr w:type="gramStart"/>
      <w:r w:rsidRPr="00A11BD0">
        <w:rPr>
          <w:rFonts w:cs="Arial"/>
        </w:rPr>
        <w:t>alumni</w:t>
      </w:r>
      <w:proofErr w:type="gramEnd"/>
      <w:r w:rsidRPr="00A11BD0">
        <w:rPr>
          <w:rFonts w:cs="Arial"/>
        </w:rPr>
        <w:t xml:space="preserve"> and the community.</w:t>
      </w:r>
    </w:p>
    <w:p w14:paraId="5EF1374E" w14:textId="3E595EBA" w:rsidR="00CA2A5E" w:rsidRDefault="00CA2A5E" w:rsidP="00A4554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738D" w14:textId="77777777" w:rsidR="00E43BAF" w:rsidRDefault="00E43BAF" w:rsidP="00937CA4">
      <w:pPr>
        <w:spacing w:after="0" w:line="240" w:lineRule="auto"/>
      </w:pPr>
      <w:r>
        <w:separator/>
      </w:r>
    </w:p>
  </w:endnote>
  <w:endnote w:type="continuationSeparator" w:id="0">
    <w:p w14:paraId="2BD49A8E" w14:textId="77777777" w:rsidR="00E43BAF" w:rsidRDefault="00E43BA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72F807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4554E">
              <w:rPr>
                <w:rFonts w:cs="Arial"/>
                <w:i/>
                <w:iCs/>
                <w:color w:val="808080" w:themeColor="background1" w:themeShade="80"/>
                <w:sz w:val="18"/>
                <w:szCs w:val="18"/>
              </w:rPr>
              <w:t>X-329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A4554E">
              <w:rPr>
                <w:rFonts w:cs="Arial"/>
                <w:i/>
                <w:iCs/>
                <w:color w:val="808080" w:themeColor="background1" w:themeShade="80"/>
                <w:sz w:val="18"/>
                <w:szCs w:val="18"/>
              </w:rPr>
              <w:t>130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4554E">
              <w:rPr>
                <w:rFonts w:cs="Arial"/>
                <w:i/>
                <w:iCs/>
                <w:color w:val="808080" w:themeColor="background1" w:themeShade="80"/>
                <w:sz w:val="18"/>
                <w:szCs w:val="18"/>
              </w:rPr>
              <w:t>July 26,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9177" w14:textId="77777777" w:rsidR="00E43BAF" w:rsidRDefault="00E43BAF" w:rsidP="00937CA4">
      <w:pPr>
        <w:spacing w:after="0" w:line="240" w:lineRule="auto"/>
      </w:pPr>
      <w:r>
        <w:separator/>
      </w:r>
    </w:p>
  </w:footnote>
  <w:footnote w:type="continuationSeparator" w:id="0">
    <w:p w14:paraId="5D2AF468" w14:textId="77777777" w:rsidR="00E43BAF" w:rsidRDefault="00E43BA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3A6EFD"/>
    <w:multiLevelType w:val="hybridMultilevel"/>
    <w:tmpl w:val="564C3496"/>
    <w:lvl w:ilvl="0" w:tplc="FFFFFFFF">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57512"/>
    <w:multiLevelType w:val="hybridMultilevel"/>
    <w:tmpl w:val="A30CB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D53AED"/>
    <w:multiLevelType w:val="multilevel"/>
    <w:tmpl w:val="3EC4334C"/>
    <w:lvl w:ilvl="0">
      <w:start w:val="1"/>
      <w:numFmt w:val="decimal"/>
      <w:lvlText w:val="%1."/>
      <w:lvlJc w:val="left"/>
      <w:pPr>
        <w:ind w:left="480" w:hanging="360"/>
      </w:pPr>
      <w:rPr>
        <w:rFonts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B703087"/>
    <w:multiLevelType w:val="hybridMultilevel"/>
    <w:tmpl w:val="BA783348"/>
    <w:lvl w:ilvl="0" w:tplc="FFFFFFFF">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85317"/>
    <w:multiLevelType w:val="hybridMultilevel"/>
    <w:tmpl w:val="34169B1E"/>
    <w:lvl w:ilvl="0" w:tplc="8642F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AAD1045"/>
    <w:multiLevelType w:val="hybridMultilevel"/>
    <w:tmpl w:val="A7F25D3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9E7424F"/>
    <w:multiLevelType w:val="hybridMultilevel"/>
    <w:tmpl w:val="133078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964FA"/>
    <w:multiLevelType w:val="hybridMultilevel"/>
    <w:tmpl w:val="0DF27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252763B"/>
    <w:multiLevelType w:val="hybridMultilevel"/>
    <w:tmpl w:val="0254A8BE"/>
    <w:lvl w:ilvl="0" w:tplc="10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9"/>
  </w:num>
  <w:num w:numId="3" w16cid:durableId="1016268606">
    <w:abstractNumId w:val="19"/>
  </w:num>
  <w:num w:numId="4" w16cid:durableId="1858501020">
    <w:abstractNumId w:val="17"/>
  </w:num>
  <w:num w:numId="5" w16cid:durableId="1142041592">
    <w:abstractNumId w:val="18"/>
  </w:num>
  <w:num w:numId="6" w16cid:durableId="908883859">
    <w:abstractNumId w:val="12"/>
  </w:num>
  <w:num w:numId="7" w16cid:durableId="1342707894">
    <w:abstractNumId w:val="14"/>
  </w:num>
  <w:num w:numId="8" w16cid:durableId="1325619791">
    <w:abstractNumId w:val="27"/>
  </w:num>
  <w:num w:numId="9" w16cid:durableId="1704673908">
    <w:abstractNumId w:val="2"/>
  </w:num>
  <w:num w:numId="10" w16cid:durableId="250235698">
    <w:abstractNumId w:val="5"/>
  </w:num>
  <w:num w:numId="11" w16cid:durableId="1754861355">
    <w:abstractNumId w:val="31"/>
  </w:num>
  <w:num w:numId="12" w16cid:durableId="1062026136">
    <w:abstractNumId w:val="24"/>
  </w:num>
  <w:num w:numId="13" w16cid:durableId="961499177">
    <w:abstractNumId w:val="36"/>
  </w:num>
  <w:num w:numId="14" w16cid:durableId="1700472198">
    <w:abstractNumId w:val="7"/>
  </w:num>
  <w:num w:numId="15" w16cid:durableId="1044061432">
    <w:abstractNumId w:val="4"/>
  </w:num>
  <w:num w:numId="16" w16cid:durableId="1532568007">
    <w:abstractNumId w:val="26"/>
  </w:num>
  <w:num w:numId="17" w16cid:durableId="200627671">
    <w:abstractNumId w:val="22"/>
  </w:num>
  <w:num w:numId="18" w16cid:durableId="1747721941">
    <w:abstractNumId w:val="30"/>
  </w:num>
  <w:num w:numId="19" w16cid:durableId="219639028">
    <w:abstractNumId w:val="3"/>
  </w:num>
  <w:num w:numId="20" w16cid:durableId="24722530">
    <w:abstractNumId w:val="32"/>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4"/>
  </w:num>
  <w:num w:numId="25" w16cid:durableId="1276979215">
    <w:abstractNumId w:val="11"/>
  </w:num>
  <w:num w:numId="26" w16cid:durableId="1453817592">
    <w:abstractNumId w:val="15"/>
  </w:num>
  <w:num w:numId="27" w16cid:durableId="1160345557">
    <w:abstractNumId w:val="28"/>
  </w:num>
  <w:num w:numId="28" w16cid:durableId="203716667">
    <w:abstractNumId w:val="37"/>
  </w:num>
  <w:num w:numId="29" w16cid:durableId="1600789881">
    <w:abstractNumId w:val="8"/>
  </w:num>
  <w:num w:numId="30" w16cid:durableId="1924531183">
    <w:abstractNumId w:val="25"/>
  </w:num>
  <w:num w:numId="31" w16cid:durableId="1534154449">
    <w:abstractNumId w:val="6"/>
  </w:num>
  <w:num w:numId="32" w16cid:durableId="1851410317">
    <w:abstractNumId w:val="16"/>
  </w:num>
  <w:num w:numId="33" w16cid:durableId="641736769">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4" w16cid:durableId="1659268853">
    <w:abstractNumId w:val="33"/>
  </w:num>
  <w:num w:numId="35" w16cid:durableId="257639728">
    <w:abstractNumId w:val="1"/>
  </w:num>
  <w:num w:numId="36" w16cid:durableId="140003542">
    <w:abstractNumId w:val="13"/>
  </w:num>
  <w:num w:numId="37" w16cid:durableId="1977029904">
    <w:abstractNumId w:val="20"/>
  </w:num>
  <w:num w:numId="38" w16cid:durableId="1873376836">
    <w:abstractNumId w:val="10"/>
  </w:num>
  <w:num w:numId="39" w16cid:durableId="18714131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20E2"/>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47682"/>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E2D08"/>
    <w:rsid w:val="006F3014"/>
    <w:rsid w:val="00716FA8"/>
    <w:rsid w:val="00741DDC"/>
    <w:rsid w:val="0079523E"/>
    <w:rsid w:val="007A73FD"/>
    <w:rsid w:val="007B7C5D"/>
    <w:rsid w:val="007F65D1"/>
    <w:rsid w:val="00804942"/>
    <w:rsid w:val="008252C9"/>
    <w:rsid w:val="00830E66"/>
    <w:rsid w:val="00862C3F"/>
    <w:rsid w:val="008823ED"/>
    <w:rsid w:val="008C2C86"/>
    <w:rsid w:val="008D6C87"/>
    <w:rsid w:val="008E5EBB"/>
    <w:rsid w:val="008F7F83"/>
    <w:rsid w:val="009055DC"/>
    <w:rsid w:val="00937CA4"/>
    <w:rsid w:val="00961622"/>
    <w:rsid w:val="00990F9E"/>
    <w:rsid w:val="00A133B8"/>
    <w:rsid w:val="00A4554E"/>
    <w:rsid w:val="00A81A6B"/>
    <w:rsid w:val="00A91B68"/>
    <w:rsid w:val="00A96416"/>
    <w:rsid w:val="00AA03B3"/>
    <w:rsid w:val="00AA7E80"/>
    <w:rsid w:val="00AC0F1A"/>
    <w:rsid w:val="00AE314D"/>
    <w:rsid w:val="00B2096E"/>
    <w:rsid w:val="00B20DB5"/>
    <w:rsid w:val="00B52436"/>
    <w:rsid w:val="00B72998"/>
    <w:rsid w:val="00B75ECD"/>
    <w:rsid w:val="00B7728D"/>
    <w:rsid w:val="00B81258"/>
    <w:rsid w:val="00BC3FF0"/>
    <w:rsid w:val="00C628B3"/>
    <w:rsid w:val="00C734ED"/>
    <w:rsid w:val="00C76967"/>
    <w:rsid w:val="00C8275E"/>
    <w:rsid w:val="00CA2A5E"/>
    <w:rsid w:val="00CA40CA"/>
    <w:rsid w:val="00CA558A"/>
    <w:rsid w:val="00CE67A1"/>
    <w:rsid w:val="00CE77DE"/>
    <w:rsid w:val="00D268F1"/>
    <w:rsid w:val="00D747B2"/>
    <w:rsid w:val="00DD3A80"/>
    <w:rsid w:val="00DD61CF"/>
    <w:rsid w:val="00DF4C26"/>
    <w:rsid w:val="00E31034"/>
    <w:rsid w:val="00E43BAF"/>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80494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Stephanie Pitre</cp:lastModifiedBy>
  <cp:revision>2</cp:revision>
  <cp:lastPrinted>2021-02-09T15:38:00Z</cp:lastPrinted>
  <dcterms:created xsi:type="dcterms:W3CDTF">2023-08-29T15:54:00Z</dcterms:created>
  <dcterms:modified xsi:type="dcterms:W3CDTF">2023-08-29T15:54:00Z</dcterms:modified>
</cp:coreProperties>
</file>