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B645D" w14:textId="77777777" w:rsidR="002B56B0" w:rsidRDefault="002B56B0">
      <w:pPr>
        <w:pStyle w:val="BodyText"/>
        <w:rPr>
          <w:rFonts w:ascii="Times New Roman"/>
          <w:sz w:val="20"/>
        </w:rPr>
      </w:pPr>
    </w:p>
    <w:p w14:paraId="6E7B645E" w14:textId="77777777" w:rsidR="002B56B0" w:rsidRDefault="002B56B0">
      <w:pPr>
        <w:pStyle w:val="BodyText"/>
        <w:rPr>
          <w:rFonts w:ascii="Times New Roman"/>
          <w:sz w:val="20"/>
        </w:rPr>
      </w:pPr>
    </w:p>
    <w:p w14:paraId="6E7B645F" w14:textId="77777777" w:rsidR="002B56B0" w:rsidRDefault="002B56B0">
      <w:pPr>
        <w:pStyle w:val="BodyText"/>
        <w:spacing w:before="11"/>
        <w:rPr>
          <w:rFonts w:ascii="Times New Roman"/>
          <w:sz w:val="22"/>
        </w:rPr>
      </w:pPr>
    </w:p>
    <w:p w14:paraId="6E7B6460" w14:textId="77777777" w:rsidR="002B56B0" w:rsidRDefault="008206DA">
      <w:pPr>
        <w:pStyle w:val="Heading1"/>
        <w:spacing w:before="35"/>
        <w:rPr>
          <w:u w:val="none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E7B64B7" wp14:editId="6E7B64B8">
            <wp:simplePos x="0" y="0"/>
            <wp:positionH relativeFrom="page">
              <wp:posOffset>4911530</wp:posOffset>
            </wp:positionH>
            <wp:positionV relativeFrom="paragraph">
              <wp:posOffset>-460192</wp:posOffset>
            </wp:positionV>
            <wp:extent cx="1833693" cy="11468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693" cy="114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Trent</w:t>
      </w:r>
      <w:r>
        <w:rPr>
          <w:spacing w:val="-6"/>
          <w:u w:val="thick"/>
        </w:rPr>
        <w:t xml:space="preserve"> </w:t>
      </w:r>
      <w:r>
        <w:rPr>
          <w:u w:val="thick"/>
        </w:rPr>
        <w:t>University</w:t>
      </w:r>
      <w:r>
        <w:rPr>
          <w:spacing w:val="-6"/>
          <w:u w:val="thick"/>
        </w:rPr>
        <w:t xml:space="preserve"> </w:t>
      </w:r>
      <w:r>
        <w:rPr>
          <w:u w:val="thick"/>
        </w:rPr>
        <w:t>Research</w:t>
      </w:r>
      <w:r>
        <w:rPr>
          <w:spacing w:val="-6"/>
          <w:u w:val="thick"/>
        </w:rPr>
        <w:t xml:space="preserve"> </w:t>
      </w:r>
      <w:r>
        <w:rPr>
          <w:u w:val="thick"/>
        </w:rPr>
        <w:t>Impact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Award</w:t>
      </w:r>
    </w:p>
    <w:p w14:paraId="6E7B6461" w14:textId="77777777" w:rsidR="002B56B0" w:rsidRDefault="002B56B0">
      <w:pPr>
        <w:pStyle w:val="BodyText"/>
        <w:rPr>
          <w:b/>
          <w:sz w:val="20"/>
        </w:rPr>
      </w:pPr>
    </w:p>
    <w:p w14:paraId="6E7B6462" w14:textId="77777777" w:rsidR="002B56B0" w:rsidRDefault="002B56B0">
      <w:pPr>
        <w:pStyle w:val="BodyText"/>
        <w:rPr>
          <w:b/>
          <w:sz w:val="20"/>
        </w:rPr>
      </w:pPr>
    </w:p>
    <w:p w14:paraId="6E7B6463" w14:textId="77777777" w:rsidR="002B56B0" w:rsidRDefault="002B56B0">
      <w:pPr>
        <w:pStyle w:val="BodyText"/>
        <w:rPr>
          <w:b/>
          <w:sz w:val="18"/>
        </w:rPr>
      </w:pPr>
    </w:p>
    <w:p w14:paraId="6E7B6464" w14:textId="77777777" w:rsidR="002B56B0" w:rsidRDefault="008206DA">
      <w:pPr>
        <w:pStyle w:val="BodyText"/>
        <w:spacing w:before="52"/>
        <w:ind w:left="100"/>
      </w:pPr>
      <w:r>
        <w:t>This annual award recognizes the Trent University researcher or research team stewarding original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impactful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contributed</w:t>
      </w:r>
      <w:r>
        <w:rPr>
          <w:spacing w:val="-3"/>
        </w:rPr>
        <w:t xml:space="preserve"> </w:t>
      </w:r>
      <w:r>
        <w:t>significantly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(local,</w:t>
      </w:r>
      <w:r>
        <w:rPr>
          <w:spacing w:val="-4"/>
        </w:rPr>
        <w:t xml:space="preserve"> </w:t>
      </w:r>
      <w:r>
        <w:t>regional, national or international).</w:t>
      </w:r>
    </w:p>
    <w:p w14:paraId="6E7B6465" w14:textId="77777777" w:rsidR="002B56B0" w:rsidRDefault="002B56B0">
      <w:pPr>
        <w:pStyle w:val="BodyText"/>
        <w:rPr>
          <w:sz w:val="20"/>
        </w:rPr>
      </w:pPr>
    </w:p>
    <w:p w14:paraId="6E7B6466" w14:textId="77777777" w:rsidR="002B56B0" w:rsidRDefault="00B81C4C">
      <w:pPr>
        <w:pStyle w:val="BodyText"/>
        <w:spacing w:before="3"/>
        <w:rPr>
          <w:sz w:val="28"/>
        </w:rPr>
      </w:pPr>
      <w:r>
        <w:pict w14:anchorId="6E7B64BA">
          <v:group id="docshapegroup1" o:spid="_x0000_s1026" style="position:absolute;margin-left:1in;margin-top:18.45pt;width:468pt;height:176.85pt;z-index:-251657216;mso-wrap-distance-left:0;mso-wrap-distance-right:0;mso-position-horizontal-relative:page" coordorigin="1440,369" coordsize="9360,3537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left:2970;top:374;width:7826;height:3527" filled="f" strokeweight=".48pt">
              <v:textbox inset="0,0,0,0">
                <w:txbxContent>
                  <w:p w14:paraId="6E7B64BB" w14:textId="77777777" w:rsidR="002B56B0" w:rsidRDefault="008206DA">
                    <w:pPr>
                      <w:ind w:left="103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>Who</w:t>
                    </w:r>
                    <w:r>
                      <w:rPr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is</w:t>
                    </w:r>
                    <w:r>
                      <w:rPr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eligible for</w:t>
                    </w:r>
                    <w:r>
                      <w:rPr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award</w:t>
                    </w:r>
                    <w:r>
                      <w:rPr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  <w:u w:val="single"/>
                      </w:rPr>
                      <w:t>nomination?</w:t>
                    </w:r>
                  </w:p>
                  <w:p w14:paraId="6E7B64BC" w14:textId="77777777" w:rsidR="002B56B0" w:rsidRDefault="002B56B0">
                    <w:pPr>
                      <w:rPr>
                        <w:sz w:val="24"/>
                      </w:rPr>
                    </w:pPr>
                  </w:p>
                  <w:p w14:paraId="6E7B64BD" w14:textId="77777777" w:rsidR="002B56B0" w:rsidRDefault="008206DA">
                    <w:pPr>
                      <w:numPr>
                        <w:ilvl w:val="0"/>
                        <w:numId w:val="3"/>
                      </w:numPr>
                      <w:tabs>
                        <w:tab w:val="left" w:pos="823"/>
                        <w:tab w:val="left" w:pos="824"/>
                      </w:tabs>
                      <w:ind w:right="3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Any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faculty,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staff,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post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doc,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adjunct,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associate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or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team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affiliated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with Trent University research can nominate or stand for nomination</w:t>
                    </w:r>
                  </w:p>
                  <w:p w14:paraId="6E7B64BE" w14:textId="77777777" w:rsidR="002B56B0" w:rsidRDefault="008206DA">
                    <w:pPr>
                      <w:numPr>
                        <w:ilvl w:val="0"/>
                        <w:numId w:val="3"/>
                      </w:numPr>
                      <w:tabs>
                        <w:tab w:val="left" w:pos="823"/>
                        <w:tab w:val="left" w:pos="824"/>
                      </w:tabs>
                      <w:ind w:right="93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individual,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or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if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team,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Principal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Investigator,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must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be formally affiliated with Trent University for at least 3 years</w:t>
                    </w:r>
                  </w:p>
                  <w:p w14:paraId="6E7B64BF" w14:textId="2F8827B0" w:rsidR="002B56B0" w:rsidRDefault="008206DA">
                    <w:pPr>
                      <w:numPr>
                        <w:ilvl w:val="0"/>
                        <w:numId w:val="3"/>
                      </w:numPr>
                      <w:tabs>
                        <w:tab w:val="left" w:pos="823"/>
                        <w:tab w:val="left" w:pos="824"/>
                      </w:tabs>
                      <w:spacing w:before="1"/>
                      <w:ind w:right="38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Self‐nomination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is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acceptable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</w:p>
                  <w:p w14:paraId="6E7B64C0" w14:textId="77777777" w:rsidR="002B56B0" w:rsidRDefault="008206DA">
                    <w:pPr>
                      <w:numPr>
                        <w:ilvl w:val="0"/>
                        <w:numId w:val="3"/>
                      </w:numPr>
                      <w:tabs>
                        <w:tab w:val="left" w:pos="823"/>
                        <w:tab w:val="left" w:pos="824"/>
                      </w:tabs>
                      <w:spacing w:line="293" w:lineRule="exact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Equity,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diversity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and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inclusion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are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considered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all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nominations</w:t>
                    </w:r>
                  </w:p>
                  <w:p w14:paraId="6E7B64C1" w14:textId="77777777" w:rsidR="002B56B0" w:rsidRDefault="008206DA">
                    <w:pPr>
                      <w:numPr>
                        <w:ilvl w:val="0"/>
                        <w:numId w:val="3"/>
                      </w:numPr>
                      <w:tabs>
                        <w:tab w:val="left" w:pos="823"/>
                        <w:tab w:val="left" w:pos="824"/>
                      </w:tabs>
                      <w:ind w:right="2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Students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are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not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eligible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for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this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award,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unless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they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are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key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members of the nominated research team</w:t>
                    </w:r>
                  </w:p>
                </w:txbxContent>
              </v:textbox>
            </v:shape>
            <v:shape id="docshape3" o:spid="_x0000_s1027" type="#_x0000_t202" style="position:absolute;left:1444;top:374;width:1526;height:3527" filled="f" strokeweight=".48pt">
              <v:textbox inset="0,0,0,0">
                <w:txbxContent>
                  <w:p w14:paraId="6E7B64C2" w14:textId="77777777" w:rsidR="002B56B0" w:rsidRDefault="008206DA">
                    <w:pPr>
                      <w:ind w:left="103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>Deadline for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  <w:u w:val="single"/>
                      </w:rPr>
                      <w:t>submissions:</w:t>
                    </w:r>
                  </w:p>
                  <w:p w14:paraId="6E7B64C3" w14:textId="77777777" w:rsidR="002B56B0" w:rsidRDefault="002B56B0">
                    <w:pPr>
                      <w:spacing w:before="10"/>
                      <w:rPr>
                        <w:sz w:val="23"/>
                      </w:rPr>
                    </w:pPr>
                  </w:p>
                  <w:p w14:paraId="6E7B64C5" w14:textId="4924FC55" w:rsidR="002B56B0" w:rsidRPr="00B81C4C" w:rsidRDefault="00B81C4C">
                    <w:pPr>
                      <w:spacing w:line="290" w:lineRule="exact"/>
                      <w:ind w:left="106"/>
                      <w:rPr>
                        <w:b/>
                        <w:bCs/>
                        <w:strike/>
                        <w:sz w:val="24"/>
                      </w:rPr>
                    </w:pPr>
                    <w:r w:rsidRPr="00B81C4C">
                      <w:rPr>
                        <w:b/>
                        <w:bCs/>
                        <w:color w:val="444444"/>
                        <w:spacing w:val="-4"/>
                        <w:sz w:val="24"/>
                      </w:rPr>
                      <w:t>February 14, 2025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E7B6467" w14:textId="77777777" w:rsidR="002B56B0" w:rsidRDefault="002B56B0">
      <w:pPr>
        <w:pStyle w:val="BodyText"/>
        <w:rPr>
          <w:sz w:val="20"/>
        </w:rPr>
      </w:pPr>
    </w:p>
    <w:p w14:paraId="6E7B6468" w14:textId="77777777" w:rsidR="002B56B0" w:rsidRDefault="008206DA">
      <w:pPr>
        <w:pStyle w:val="BodyText"/>
        <w:spacing w:before="207"/>
        <w:ind w:left="100"/>
      </w:pPr>
      <w:r w:rsidRPr="00FD3D62">
        <w:t>Selection</w:t>
      </w:r>
      <w:r w:rsidRPr="00FD3D62">
        <w:rPr>
          <w:spacing w:val="-9"/>
        </w:rPr>
        <w:t xml:space="preserve"> </w:t>
      </w:r>
      <w:r w:rsidRPr="00FD3D62">
        <w:rPr>
          <w:spacing w:val="-2"/>
        </w:rPr>
        <w:t>Criteria:</w:t>
      </w:r>
    </w:p>
    <w:p w14:paraId="6E7B6469" w14:textId="77777777" w:rsidR="002B56B0" w:rsidRDefault="008206DA">
      <w:pPr>
        <w:pStyle w:val="ListParagraph"/>
        <w:numPr>
          <w:ilvl w:val="0"/>
          <w:numId w:val="2"/>
        </w:numPr>
        <w:tabs>
          <w:tab w:val="left" w:pos="549"/>
          <w:tab w:val="left" w:pos="550"/>
        </w:tabs>
        <w:spacing w:before="162" w:line="305" w:lineRule="exact"/>
        <w:rPr>
          <w:sz w:val="24"/>
        </w:rPr>
      </w:pPr>
      <w:r>
        <w:rPr>
          <w:sz w:val="24"/>
        </w:rPr>
        <w:t>Demonstrated</w:t>
      </w:r>
      <w:r>
        <w:rPr>
          <w:spacing w:val="-5"/>
          <w:sz w:val="24"/>
        </w:rPr>
        <w:t xml:space="preserve"> </w:t>
      </w:r>
      <w:r>
        <w:rPr>
          <w:sz w:val="24"/>
        </w:rPr>
        <w:t>impact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beyond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(reach);</w:t>
      </w:r>
    </w:p>
    <w:p w14:paraId="6E7B646A" w14:textId="0ADEFF60" w:rsidR="002B56B0" w:rsidRDefault="008206DA">
      <w:pPr>
        <w:pStyle w:val="ListParagraph"/>
        <w:numPr>
          <w:ilvl w:val="0"/>
          <w:numId w:val="2"/>
        </w:numPr>
        <w:tabs>
          <w:tab w:val="left" w:pos="549"/>
          <w:tab w:val="left" w:pos="550"/>
        </w:tabs>
        <w:ind w:right="343"/>
        <w:rPr>
          <w:sz w:val="24"/>
        </w:rPr>
      </w:pPr>
      <w:r>
        <w:rPr>
          <w:sz w:val="24"/>
        </w:rPr>
        <w:t>Demonstrated</w:t>
      </w:r>
      <w:r>
        <w:rPr>
          <w:spacing w:val="-4"/>
          <w:sz w:val="24"/>
        </w:rPr>
        <w:t xml:space="preserve"> </w:t>
      </w:r>
      <w:r>
        <w:rPr>
          <w:sz w:val="24"/>
        </w:rPr>
        <w:t>impact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exceeding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expected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(exceptionality); </w:t>
      </w:r>
      <w:r>
        <w:rPr>
          <w:spacing w:val="-4"/>
          <w:sz w:val="24"/>
        </w:rPr>
        <w:t>and,</w:t>
      </w:r>
    </w:p>
    <w:p w14:paraId="6E7B646B" w14:textId="77777777" w:rsidR="002B56B0" w:rsidRDefault="008206DA">
      <w:pPr>
        <w:pStyle w:val="ListParagraph"/>
        <w:numPr>
          <w:ilvl w:val="0"/>
          <w:numId w:val="2"/>
        </w:numPr>
        <w:tabs>
          <w:tab w:val="left" w:pos="549"/>
          <w:tab w:val="left" w:pos="550"/>
        </w:tabs>
        <w:rPr>
          <w:sz w:val="24"/>
        </w:rPr>
      </w:pPr>
      <w:r>
        <w:rPr>
          <w:sz w:val="24"/>
        </w:rPr>
        <w:t>Eligibility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nomination</w:t>
      </w:r>
      <w:r>
        <w:rPr>
          <w:spacing w:val="-5"/>
          <w:sz w:val="24"/>
        </w:rPr>
        <w:t xml:space="preserve"> </w:t>
      </w:r>
      <w:r>
        <w:rPr>
          <w:sz w:val="24"/>
        </w:rPr>
        <w:t>includes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5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sz w:val="24"/>
        </w:rPr>
        <w:t>funded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unfunded.</w:t>
      </w:r>
    </w:p>
    <w:p w14:paraId="6E7B646C" w14:textId="77777777" w:rsidR="002B56B0" w:rsidRDefault="008206DA">
      <w:pPr>
        <w:pStyle w:val="BodyText"/>
        <w:spacing w:before="160"/>
        <w:ind w:left="100" w:right="120"/>
      </w:pPr>
      <w:r>
        <w:t>The Vice President, Research &amp; Innovation (VPRI) will share the top three nominations with the Research Policy Committee (representing faculty, TCSA and GSA) in April of each year for the Committee’s</w:t>
      </w:r>
      <w:r>
        <w:rPr>
          <w:spacing w:val="-3"/>
        </w:rPr>
        <w:t xml:space="preserve"> </w:t>
      </w:r>
      <w:r>
        <w:t>recommendation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nomination.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VPRI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at the Heart of Trent employee appreciation event in May of each year. The award includes a framed certificate and a $500 cash award for investment in the research project if still ongoing or promotion of same if already completed.</w:t>
      </w:r>
    </w:p>
    <w:p w14:paraId="6E7B646D" w14:textId="77777777" w:rsidR="002B56B0" w:rsidRDefault="002B56B0">
      <w:pPr>
        <w:sectPr w:rsidR="002B56B0" w:rsidSect="0078218F">
          <w:type w:val="continuous"/>
          <w:pgSz w:w="12240" w:h="15840"/>
          <w:pgMar w:top="1440" w:right="1320" w:bottom="280" w:left="1340" w:header="720" w:footer="720" w:gutter="0"/>
          <w:cols w:space="720"/>
        </w:sectPr>
      </w:pPr>
    </w:p>
    <w:p w14:paraId="6E7B646E" w14:textId="77777777" w:rsidR="002B56B0" w:rsidRDefault="008206DA">
      <w:pPr>
        <w:pStyle w:val="Heading1"/>
        <w:rPr>
          <w:u w:val="none"/>
        </w:rPr>
      </w:pPr>
      <w:r>
        <w:rPr>
          <w:u w:val="thick"/>
        </w:rPr>
        <w:lastRenderedPageBreak/>
        <w:t>Trent</w:t>
      </w:r>
      <w:r>
        <w:rPr>
          <w:spacing w:val="-6"/>
          <w:u w:val="thick"/>
        </w:rPr>
        <w:t xml:space="preserve"> </w:t>
      </w:r>
      <w:r>
        <w:rPr>
          <w:u w:val="thick"/>
        </w:rPr>
        <w:t>University</w:t>
      </w:r>
      <w:r>
        <w:rPr>
          <w:spacing w:val="-5"/>
          <w:u w:val="thick"/>
        </w:rPr>
        <w:t xml:space="preserve"> </w:t>
      </w:r>
      <w:r>
        <w:rPr>
          <w:u w:val="thick"/>
        </w:rPr>
        <w:t>Research</w:t>
      </w:r>
      <w:r>
        <w:rPr>
          <w:spacing w:val="-5"/>
          <w:u w:val="thick"/>
        </w:rPr>
        <w:t xml:space="preserve"> </w:t>
      </w:r>
      <w:r>
        <w:rPr>
          <w:u w:val="thick"/>
        </w:rPr>
        <w:t>Impact</w:t>
      </w:r>
      <w:r>
        <w:rPr>
          <w:spacing w:val="-4"/>
          <w:u w:val="thick"/>
        </w:rPr>
        <w:t xml:space="preserve"> </w:t>
      </w:r>
      <w:r>
        <w:rPr>
          <w:u w:val="thick"/>
        </w:rPr>
        <w:t>Award:</w:t>
      </w:r>
      <w:r>
        <w:rPr>
          <w:spacing w:val="-5"/>
          <w:u w:val="thick"/>
        </w:rPr>
        <w:t xml:space="preserve"> </w:t>
      </w:r>
      <w:r>
        <w:rPr>
          <w:u w:val="thick"/>
        </w:rPr>
        <w:t>Nomination</w:t>
      </w:r>
      <w:r>
        <w:rPr>
          <w:spacing w:val="-5"/>
          <w:u w:val="thick"/>
        </w:rPr>
        <w:t xml:space="preserve"> </w:t>
      </w:r>
      <w:r>
        <w:rPr>
          <w:spacing w:val="-4"/>
          <w:u w:val="thick"/>
        </w:rPr>
        <w:t>form</w:t>
      </w:r>
    </w:p>
    <w:p w14:paraId="6E7B646F" w14:textId="4676220C" w:rsidR="002B56B0" w:rsidRDefault="008206DA">
      <w:pPr>
        <w:pStyle w:val="BodyText"/>
        <w:spacing w:before="154"/>
        <w:ind w:left="101"/>
      </w:pPr>
      <w:r>
        <w:t>Nomination</w:t>
      </w:r>
      <w:r>
        <w:rPr>
          <w:spacing w:val="-6"/>
        </w:rPr>
        <w:t xml:space="preserve"> </w:t>
      </w:r>
      <w:r>
        <w:t>deadline:</w:t>
      </w:r>
      <w:r>
        <w:rPr>
          <w:spacing w:val="-3"/>
        </w:rPr>
        <w:t xml:space="preserve"> </w:t>
      </w:r>
      <w:r w:rsidR="00B81C4C">
        <w:t>February 14, 2025</w:t>
      </w:r>
      <w:r>
        <w:rPr>
          <w:spacing w:val="-4"/>
        </w:rPr>
        <w:t xml:space="preserve"> </w:t>
      </w:r>
      <w:r>
        <w:t>(4:30</w:t>
      </w:r>
      <w:r>
        <w:rPr>
          <w:spacing w:val="-4"/>
        </w:rPr>
        <w:t xml:space="preserve"> </w:t>
      </w:r>
      <w:r>
        <w:t>pm)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7" w:history="1">
        <w:r w:rsidR="005A2492" w:rsidRPr="00203A00">
          <w:rPr>
            <w:rStyle w:val="Hyperlink"/>
          </w:rPr>
          <w:t xml:space="preserve">Strategic </w:t>
        </w:r>
        <w:r w:rsidR="005A2492" w:rsidRPr="00E26D48">
          <w:rPr>
            <w:rStyle w:val="Hyperlink"/>
            <w:spacing w:val="-2"/>
          </w:rPr>
          <w:t>Research Initiatives Coordinator</w:t>
        </w:r>
      </w:hyperlink>
    </w:p>
    <w:p w14:paraId="6E7B6470" w14:textId="77777777" w:rsidR="002B56B0" w:rsidRDefault="002B56B0">
      <w:pPr>
        <w:pStyle w:val="BodyText"/>
      </w:pPr>
    </w:p>
    <w:p w14:paraId="6E7B6471" w14:textId="77777777" w:rsidR="002B56B0" w:rsidRDefault="002B56B0">
      <w:pPr>
        <w:pStyle w:val="BodyText"/>
        <w:spacing w:before="3"/>
        <w:rPr>
          <w:sz w:val="26"/>
        </w:rPr>
      </w:pPr>
    </w:p>
    <w:p w14:paraId="6E7B6472" w14:textId="77777777" w:rsidR="002B56B0" w:rsidRDefault="008206DA">
      <w:pPr>
        <w:pStyle w:val="Heading2"/>
        <w:spacing w:before="0"/>
        <w:ind w:left="101"/>
      </w:pPr>
      <w:r>
        <w:rPr>
          <w:spacing w:val="-2"/>
        </w:rPr>
        <w:t>NOMINEE:</w:t>
      </w:r>
    </w:p>
    <w:p w14:paraId="6E7B6473" w14:textId="77777777" w:rsidR="002B56B0" w:rsidRDefault="008206DA">
      <w:pPr>
        <w:pStyle w:val="BodyText"/>
        <w:spacing w:before="159"/>
        <w:ind w:left="101"/>
      </w:pPr>
      <w:r>
        <w:t>TRENT</w:t>
      </w:r>
      <w:r>
        <w:rPr>
          <w:spacing w:val="-7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RESEARCHER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(LIST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2"/>
        </w:rPr>
        <w:t>MEMBER):</w:t>
      </w:r>
    </w:p>
    <w:p w14:paraId="6E7B6474" w14:textId="77777777" w:rsidR="002B56B0" w:rsidRDefault="002B56B0">
      <w:pPr>
        <w:pStyle w:val="BodyText"/>
        <w:spacing w:before="8"/>
        <w:rPr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2184"/>
        <w:gridCol w:w="2322"/>
        <w:gridCol w:w="2267"/>
        <w:gridCol w:w="2175"/>
      </w:tblGrid>
      <w:tr w:rsidR="002B56B0" w14:paraId="6E7B647A" w14:textId="77777777">
        <w:trPr>
          <w:trHeight w:val="292"/>
        </w:trPr>
        <w:tc>
          <w:tcPr>
            <w:tcW w:w="403" w:type="dxa"/>
          </w:tcPr>
          <w:p w14:paraId="6E7B6475" w14:textId="77777777" w:rsidR="002B56B0" w:rsidRDefault="002B56B0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184" w:type="dxa"/>
          </w:tcPr>
          <w:p w14:paraId="6E7B6476" w14:textId="77777777" w:rsidR="002B56B0" w:rsidRDefault="008206DA">
            <w:pPr>
              <w:pStyle w:val="TableParagraph"/>
              <w:spacing w:line="272" w:lineRule="exact"/>
              <w:ind w:left="107"/>
              <w:rPr>
                <w:sz w:val="24"/>
                <w:u w:val="none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322" w:type="dxa"/>
          </w:tcPr>
          <w:p w14:paraId="6E7B6477" w14:textId="77777777" w:rsidR="002B56B0" w:rsidRDefault="008206DA">
            <w:pPr>
              <w:pStyle w:val="TableParagraph"/>
              <w:spacing w:line="272" w:lineRule="exact"/>
              <w:ind w:left="107"/>
              <w:rPr>
                <w:sz w:val="24"/>
                <w:u w:val="none"/>
              </w:rPr>
            </w:pP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2267" w:type="dxa"/>
          </w:tcPr>
          <w:p w14:paraId="6E7B6478" w14:textId="77777777" w:rsidR="002B56B0" w:rsidRDefault="008206DA">
            <w:pPr>
              <w:pStyle w:val="TableParagraph"/>
              <w:spacing w:line="272" w:lineRule="exact"/>
              <w:ind w:left="107"/>
              <w:rPr>
                <w:sz w:val="24"/>
                <w:u w:val="none"/>
              </w:rPr>
            </w:pPr>
            <w:r>
              <w:rPr>
                <w:sz w:val="24"/>
              </w:rPr>
              <w:t xml:space="preserve">Phone </w:t>
            </w:r>
            <w:r>
              <w:rPr>
                <w:spacing w:val="-2"/>
                <w:sz w:val="24"/>
              </w:rPr>
              <w:t>Extension</w:t>
            </w:r>
          </w:p>
        </w:tc>
        <w:tc>
          <w:tcPr>
            <w:tcW w:w="2175" w:type="dxa"/>
          </w:tcPr>
          <w:p w14:paraId="6E7B6479" w14:textId="77777777" w:rsidR="002B56B0" w:rsidRDefault="008206DA">
            <w:pPr>
              <w:pStyle w:val="TableParagraph"/>
              <w:spacing w:line="272" w:lineRule="exact"/>
              <w:ind w:left="107"/>
              <w:rPr>
                <w:sz w:val="24"/>
                <w:u w:val="none"/>
              </w:rPr>
            </w:pPr>
            <w:r>
              <w:rPr>
                <w:spacing w:val="-2"/>
                <w:sz w:val="24"/>
              </w:rPr>
              <w:t>Email</w:t>
            </w:r>
          </w:p>
        </w:tc>
      </w:tr>
      <w:tr w:rsidR="002B56B0" w14:paraId="6E7B6480" w14:textId="77777777">
        <w:trPr>
          <w:trHeight w:val="293"/>
        </w:trPr>
        <w:tc>
          <w:tcPr>
            <w:tcW w:w="403" w:type="dxa"/>
          </w:tcPr>
          <w:p w14:paraId="6E7B647B" w14:textId="77777777" w:rsidR="002B56B0" w:rsidRDefault="008206DA">
            <w:pPr>
              <w:pStyle w:val="TableParagraph"/>
              <w:spacing w:line="273" w:lineRule="exact"/>
              <w:ind w:left="107"/>
              <w:rPr>
                <w:sz w:val="24"/>
                <w:u w:val="none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4" w:type="dxa"/>
          </w:tcPr>
          <w:p w14:paraId="6E7B647C" w14:textId="77777777" w:rsidR="002B56B0" w:rsidRDefault="002B56B0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322" w:type="dxa"/>
          </w:tcPr>
          <w:p w14:paraId="6E7B647D" w14:textId="77777777" w:rsidR="002B56B0" w:rsidRDefault="002B56B0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267" w:type="dxa"/>
          </w:tcPr>
          <w:p w14:paraId="6E7B647E" w14:textId="77777777" w:rsidR="002B56B0" w:rsidRDefault="002B56B0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175" w:type="dxa"/>
          </w:tcPr>
          <w:p w14:paraId="6E7B647F" w14:textId="77777777" w:rsidR="002B56B0" w:rsidRDefault="002B56B0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B56B0" w14:paraId="6E7B6486" w14:textId="77777777">
        <w:trPr>
          <w:trHeight w:val="292"/>
        </w:trPr>
        <w:tc>
          <w:tcPr>
            <w:tcW w:w="403" w:type="dxa"/>
          </w:tcPr>
          <w:p w14:paraId="6E7B6481" w14:textId="77777777" w:rsidR="002B56B0" w:rsidRDefault="008206DA">
            <w:pPr>
              <w:pStyle w:val="TableParagraph"/>
              <w:spacing w:line="272" w:lineRule="exact"/>
              <w:ind w:left="107"/>
              <w:rPr>
                <w:sz w:val="24"/>
                <w:u w:val="none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4" w:type="dxa"/>
          </w:tcPr>
          <w:p w14:paraId="6E7B6482" w14:textId="77777777" w:rsidR="002B56B0" w:rsidRDefault="002B56B0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22" w:type="dxa"/>
          </w:tcPr>
          <w:p w14:paraId="6E7B6483" w14:textId="77777777" w:rsidR="002B56B0" w:rsidRDefault="002B56B0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267" w:type="dxa"/>
          </w:tcPr>
          <w:p w14:paraId="6E7B6484" w14:textId="77777777" w:rsidR="002B56B0" w:rsidRDefault="002B56B0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175" w:type="dxa"/>
          </w:tcPr>
          <w:p w14:paraId="6E7B6485" w14:textId="77777777" w:rsidR="002B56B0" w:rsidRDefault="002B56B0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2B56B0" w14:paraId="6E7B648C" w14:textId="77777777">
        <w:trPr>
          <w:trHeight w:val="293"/>
        </w:trPr>
        <w:tc>
          <w:tcPr>
            <w:tcW w:w="403" w:type="dxa"/>
          </w:tcPr>
          <w:p w14:paraId="6E7B6487" w14:textId="77777777" w:rsidR="002B56B0" w:rsidRDefault="008206DA">
            <w:pPr>
              <w:pStyle w:val="TableParagraph"/>
              <w:spacing w:line="273" w:lineRule="exact"/>
              <w:ind w:left="107"/>
              <w:rPr>
                <w:sz w:val="24"/>
                <w:u w:val="none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84" w:type="dxa"/>
          </w:tcPr>
          <w:p w14:paraId="6E7B6488" w14:textId="77777777" w:rsidR="002B56B0" w:rsidRDefault="002B56B0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322" w:type="dxa"/>
          </w:tcPr>
          <w:p w14:paraId="6E7B6489" w14:textId="77777777" w:rsidR="002B56B0" w:rsidRDefault="002B56B0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267" w:type="dxa"/>
          </w:tcPr>
          <w:p w14:paraId="6E7B648A" w14:textId="77777777" w:rsidR="002B56B0" w:rsidRDefault="002B56B0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175" w:type="dxa"/>
          </w:tcPr>
          <w:p w14:paraId="6E7B648B" w14:textId="77777777" w:rsidR="002B56B0" w:rsidRDefault="002B56B0">
            <w:pPr>
              <w:pStyle w:val="TableParagraph"/>
              <w:rPr>
                <w:rFonts w:ascii="Times New Roman"/>
                <w:u w:val="none"/>
              </w:rPr>
            </w:pPr>
          </w:p>
        </w:tc>
      </w:tr>
    </w:tbl>
    <w:p w14:paraId="6E7B648D" w14:textId="77777777" w:rsidR="002B56B0" w:rsidRDefault="008206DA">
      <w:pPr>
        <w:spacing w:before="1"/>
        <w:ind w:left="100"/>
        <w:rPr>
          <w:i/>
          <w:sz w:val="24"/>
        </w:rPr>
      </w:pPr>
      <w:r>
        <w:rPr>
          <w:i/>
          <w:sz w:val="24"/>
          <w:u w:val="single"/>
        </w:rPr>
        <w:t>*Add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rows as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required</w:t>
      </w:r>
    </w:p>
    <w:p w14:paraId="6E7B648E" w14:textId="77777777" w:rsidR="002B56B0" w:rsidRDefault="002B56B0">
      <w:pPr>
        <w:pStyle w:val="BodyText"/>
        <w:rPr>
          <w:i/>
          <w:sz w:val="20"/>
        </w:rPr>
      </w:pPr>
    </w:p>
    <w:p w14:paraId="6E7B648F" w14:textId="77777777" w:rsidR="002B56B0" w:rsidRDefault="002B56B0">
      <w:pPr>
        <w:pStyle w:val="BodyText"/>
        <w:rPr>
          <w:i/>
          <w:sz w:val="26"/>
        </w:rPr>
      </w:pPr>
    </w:p>
    <w:p w14:paraId="6E7B6490" w14:textId="77777777" w:rsidR="002B56B0" w:rsidRDefault="008206DA">
      <w:pPr>
        <w:pStyle w:val="Heading2"/>
      </w:pPr>
      <w:r>
        <w:rPr>
          <w:spacing w:val="-2"/>
        </w:rPr>
        <w:t>NOMINATOR:</w:t>
      </w:r>
    </w:p>
    <w:p w14:paraId="6E7B6491" w14:textId="77777777" w:rsidR="002B56B0" w:rsidRDefault="002B56B0">
      <w:pPr>
        <w:pStyle w:val="BodyText"/>
        <w:spacing w:before="1" w:after="1"/>
        <w:rPr>
          <w:b/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2184"/>
        <w:gridCol w:w="2322"/>
        <w:gridCol w:w="2267"/>
        <w:gridCol w:w="2175"/>
      </w:tblGrid>
      <w:tr w:rsidR="002B56B0" w14:paraId="6E7B6497" w14:textId="77777777">
        <w:trPr>
          <w:trHeight w:val="293"/>
        </w:trPr>
        <w:tc>
          <w:tcPr>
            <w:tcW w:w="403" w:type="dxa"/>
          </w:tcPr>
          <w:p w14:paraId="6E7B6492" w14:textId="77777777" w:rsidR="002B56B0" w:rsidRDefault="002B56B0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184" w:type="dxa"/>
          </w:tcPr>
          <w:p w14:paraId="6E7B6493" w14:textId="77777777" w:rsidR="002B56B0" w:rsidRDefault="008206DA">
            <w:pPr>
              <w:pStyle w:val="TableParagraph"/>
              <w:spacing w:line="273" w:lineRule="exact"/>
              <w:ind w:left="107"/>
              <w:rPr>
                <w:sz w:val="24"/>
                <w:u w:val="none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322" w:type="dxa"/>
          </w:tcPr>
          <w:p w14:paraId="6E7B6494" w14:textId="77777777" w:rsidR="002B56B0" w:rsidRDefault="008206DA">
            <w:pPr>
              <w:pStyle w:val="TableParagraph"/>
              <w:spacing w:line="273" w:lineRule="exact"/>
              <w:ind w:left="107"/>
              <w:rPr>
                <w:sz w:val="24"/>
                <w:u w:val="none"/>
              </w:rPr>
            </w:pP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2267" w:type="dxa"/>
          </w:tcPr>
          <w:p w14:paraId="6E7B6495" w14:textId="77777777" w:rsidR="002B56B0" w:rsidRDefault="008206DA">
            <w:pPr>
              <w:pStyle w:val="TableParagraph"/>
              <w:spacing w:line="273" w:lineRule="exact"/>
              <w:ind w:left="107"/>
              <w:rPr>
                <w:sz w:val="24"/>
                <w:u w:val="none"/>
              </w:rPr>
            </w:pPr>
            <w:r>
              <w:rPr>
                <w:sz w:val="24"/>
              </w:rPr>
              <w:t xml:space="preserve">Phone </w:t>
            </w:r>
            <w:r>
              <w:rPr>
                <w:spacing w:val="-2"/>
                <w:sz w:val="24"/>
              </w:rPr>
              <w:t>Extension</w:t>
            </w:r>
          </w:p>
        </w:tc>
        <w:tc>
          <w:tcPr>
            <w:tcW w:w="2175" w:type="dxa"/>
          </w:tcPr>
          <w:p w14:paraId="6E7B6496" w14:textId="77777777" w:rsidR="002B56B0" w:rsidRDefault="008206DA">
            <w:pPr>
              <w:pStyle w:val="TableParagraph"/>
              <w:spacing w:line="273" w:lineRule="exact"/>
              <w:ind w:left="107"/>
              <w:rPr>
                <w:sz w:val="24"/>
                <w:u w:val="none"/>
              </w:rPr>
            </w:pPr>
            <w:r>
              <w:rPr>
                <w:spacing w:val="-2"/>
                <w:sz w:val="24"/>
              </w:rPr>
              <w:t>Email</w:t>
            </w:r>
          </w:p>
        </w:tc>
      </w:tr>
      <w:tr w:rsidR="002B56B0" w14:paraId="6E7B649D" w14:textId="77777777">
        <w:trPr>
          <w:trHeight w:val="292"/>
        </w:trPr>
        <w:tc>
          <w:tcPr>
            <w:tcW w:w="403" w:type="dxa"/>
          </w:tcPr>
          <w:p w14:paraId="6E7B6498" w14:textId="77777777" w:rsidR="002B56B0" w:rsidRDefault="008206DA">
            <w:pPr>
              <w:pStyle w:val="TableParagraph"/>
              <w:spacing w:line="272" w:lineRule="exact"/>
              <w:ind w:left="107"/>
              <w:rPr>
                <w:sz w:val="24"/>
                <w:u w:val="none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4" w:type="dxa"/>
          </w:tcPr>
          <w:p w14:paraId="6E7B6499" w14:textId="77777777" w:rsidR="002B56B0" w:rsidRDefault="002B56B0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22" w:type="dxa"/>
          </w:tcPr>
          <w:p w14:paraId="6E7B649A" w14:textId="77777777" w:rsidR="002B56B0" w:rsidRDefault="002B56B0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267" w:type="dxa"/>
          </w:tcPr>
          <w:p w14:paraId="6E7B649B" w14:textId="77777777" w:rsidR="002B56B0" w:rsidRDefault="002B56B0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175" w:type="dxa"/>
          </w:tcPr>
          <w:p w14:paraId="6E7B649C" w14:textId="77777777" w:rsidR="002B56B0" w:rsidRDefault="002B56B0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2B56B0" w14:paraId="6E7B64A3" w14:textId="77777777">
        <w:trPr>
          <w:trHeight w:val="293"/>
        </w:trPr>
        <w:tc>
          <w:tcPr>
            <w:tcW w:w="403" w:type="dxa"/>
          </w:tcPr>
          <w:p w14:paraId="6E7B649E" w14:textId="77777777" w:rsidR="002B56B0" w:rsidRDefault="008206DA">
            <w:pPr>
              <w:pStyle w:val="TableParagraph"/>
              <w:spacing w:line="273" w:lineRule="exact"/>
              <w:ind w:left="107"/>
              <w:rPr>
                <w:sz w:val="24"/>
                <w:u w:val="none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4" w:type="dxa"/>
          </w:tcPr>
          <w:p w14:paraId="6E7B649F" w14:textId="77777777" w:rsidR="002B56B0" w:rsidRDefault="002B56B0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322" w:type="dxa"/>
          </w:tcPr>
          <w:p w14:paraId="6E7B64A0" w14:textId="77777777" w:rsidR="002B56B0" w:rsidRDefault="002B56B0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267" w:type="dxa"/>
          </w:tcPr>
          <w:p w14:paraId="6E7B64A1" w14:textId="77777777" w:rsidR="002B56B0" w:rsidRDefault="002B56B0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175" w:type="dxa"/>
          </w:tcPr>
          <w:p w14:paraId="6E7B64A2" w14:textId="77777777" w:rsidR="002B56B0" w:rsidRDefault="002B56B0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B56B0" w14:paraId="6E7B64A9" w14:textId="77777777">
        <w:trPr>
          <w:trHeight w:val="293"/>
        </w:trPr>
        <w:tc>
          <w:tcPr>
            <w:tcW w:w="403" w:type="dxa"/>
          </w:tcPr>
          <w:p w14:paraId="6E7B64A4" w14:textId="77777777" w:rsidR="002B56B0" w:rsidRDefault="008206DA">
            <w:pPr>
              <w:pStyle w:val="TableParagraph"/>
              <w:spacing w:line="274" w:lineRule="exact"/>
              <w:ind w:left="107"/>
              <w:rPr>
                <w:sz w:val="24"/>
                <w:u w:val="none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84" w:type="dxa"/>
          </w:tcPr>
          <w:p w14:paraId="6E7B64A5" w14:textId="77777777" w:rsidR="002B56B0" w:rsidRDefault="002B56B0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322" w:type="dxa"/>
          </w:tcPr>
          <w:p w14:paraId="6E7B64A6" w14:textId="77777777" w:rsidR="002B56B0" w:rsidRDefault="002B56B0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267" w:type="dxa"/>
          </w:tcPr>
          <w:p w14:paraId="6E7B64A7" w14:textId="77777777" w:rsidR="002B56B0" w:rsidRDefault="002B56B0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175" w:type="dxa"/>
          </w:tcPr>
          <w:p w14:paraId="6E7B64A8" w14:textId="77777777" w:rsidR="002B56B0" w:rsidRDefault="002B56B0">
            <w:pPr>
              <w:pStyle w:val="TableParagraph"/>
              <w:rPr>
                <w:rFonts w:ascii="Times New Roman"/>
                <w:u w:val="none"/>
              </w:rPr>
            </w:pPr>
          </w:p>
        </w:tc>
      </w:tr>
    </w:tbl>
    <w:p w14:paraId="6E7B64AA" w14:textId="77777777" w:rsidR="002B56B0" w:rsidRDefault="008206DA">
      <w:pPr>
        <w:spacing w:before="1"/>
        <w:ind w:left="100"/>
        <w:rPr>
          <w:i/>
          <w:sz w:val="24"/>
        </w:rPr>
      </w:pPr>
      <w:r>
        <w:rPr>
          <w:i/>
          <w:sz w:val="24"/>
          <w:u w:val="single"/>
        </w:rPr>
        <w:t>*Add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rows as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required</w:t>
      </w:r>
    </w:p>
    <w:p w14:paraId="6E7B64AB" w14:textId="77777777" w:rsidR="002B56B0" w:rsidRDefault="002B56B0">
      <w:pPr>
        <w:pStyle w:val="BodyText"/>
        <w:rPr>
          <w:i/>
          <w:sz w:val="20"/>
        </w:rPr>
      </w:pPr>
    </w:p>
    <w:p w14:paraId="6E7B64AC" w14:textId="77777777" w:rsidR="002B56B0" w:rsidRDefault="002B56B0">
      <w:pPr>
        <w:pStyle w:val="BodyText"/>
        <w:rPr>
          <w:i/>
          <w:sz w:val="26"/>
        </w:rPr>
      </w:pPr>
    </w:p>
    <w:p w14:paraId="6E7B64AD" w14:textId="77777777" w:rsidR="002B56B0" w:rsidRDefault="008206DA">
      <w:pPr>
        <w:pStyle w:val="Heading2"/>
      </w:pPr>
      <w: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OUTSTANDING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2"/>
        </w:rPr>
        <w:t>IMPACT:</w:t>
      </w:r>
    </w:p>
    <w:p w14:paraId="6E7B64AE" w14:textId="02D770B0" w:rsidR="002B56B0" w:rsidRDefault="008206DA">
      <w:pPr>
        <w:pStyle w:val="BodyText"/>
        <w:spacing w:before="160"/>
        <w:ind w:left="100" w:right="120"/>
      </w:pPr>
      <w:r>
        <w:t>Addressing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below,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attach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explanation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the research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worthy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award</w:t>
      </w:r>
      <w:r w:rsidRPr="00AB6711">
        <w:t>.</w:t>
      </w:r>
      <w:r w:rsidRPr="00AB6711">
        <w:rPr>
          <w:spacing w:val="40"/>
        </w:rPr>
        <w:t xml:space="preserve"> </w:t>
      </w:r>
      <w:r w:rsidR="000913EB">
        <w:t>T</w:t>
      </w:r>
      <w:r>
        <w:t>wo</w:t>
      </w:r>
      <w:r>
        <w:rPr>
          <w:spacing w:val="-3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nomination</w:t>
      </w:r>
      <w:r>
        <w:rPr>
          <w:spacing w:val="-3"/>
        </w:rPr>
        <w:t xml:space="preserve"> </w:t>
      </w:r>
      <w:r>
        <w:t>are required: one internal Trent University</w:t>
      </w:r>
      <w:r w:rsidR="00BC3362">
        <w:t xml:space="preserve"> </w:t>
      </w:r>
      <w:r>
        <w:t>letter and one letter which is external to Trent University</w:t>
      </w:r>
      <w:r w:rsidR="00B20544">
        <w:t>.</w:t>
      </w:r>
      <w:r w:rsidR="00FA329E">
        <w:t xml:space="preserve"> </w:t>
      </w:r>
      <w:r w:rsidR="0076128A">
        <w:t xml:space="preserve">Please note that </w:t>
      </w:r>
      <w:r w:rsidR="00941A4C">
        <w:t>no CV is required.</w:t>
      </w:r>
    </w:p>
    <w:p w14:paraId="6E7B64AF" w14:textId="77777777" w:rsidR="002B56B0" w:rsidRDefault="008206DA">
      <w:pPr>
        <w:pStyle w:val="ListParagraph"/>
        <w:numPr>
          <w:ilvl w:val="0"/>
          <w:numId w:val="1"/>
        </w:numPr>
        <w:tabs>
          <w:tab w:val="left" w:pos="820"/>
        </w:tabs>
        <w:spacing w:before="160"/>
        <w:jc w:val="both"/>
        <w:rPr>
          <w:sz w:val="24"/>
        </w:rPr>
      </w:pPr>
      <w:r>
        <w:rPr>
          <w:sz w:val="24"/>
          <w:u w:val="single"/>
        </w:rPr>
        <w:t>Overview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(500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words)</w:t>
      </w:r>
    </w:p>
    <w:p w14:paraId="6E7B64B0" w14:textId="77777777" w:rsidR="002B56B0" w:rsidRDefault="008206DA">
      <w:pPr>
        <w:pStyle w:val="ListParagraph"/>
        <w:numPr>
          <w:ilvl w:val="0"/>
          <w:numId w:val="1"/>
        </w:numPr>
        <w:tabs>
          <w:tab w:val="left" w:pos="820"/>
        </w:tabs>
        <w:ind w:right="380"/>
        <w:jc w:val="both"/>
        <w:rPr>
          <w:sz w:val="24"/>
        </w:rPr>
      </w:pPr>
      <w:r>
        <w:rPr>
          <w:sz w:val="24"/>
        </w:rPr>
        <w:t>Describe,</w:t>
      </w:r>
      <w:r>
        <w:rPr>
          <w:spacing w:val="-6"/>
          <w:sz w:val="24"/>
        </w:rPr>
        <w:t xml:space="preserve"> </w:t>
      </w:r>
      <w:r>
        <w:rPr>
          <w:sz w:val="24"/>
        </w:rPr>
        <w:t>beyond</w:t>
      </w:r>
      <w:r>
        <w:rPr>
          <w:spacing w:val="-6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6"/>
          <w:sz w:val="24"/>
        </w:rPr>
        <w:t xml:space="preserve"> </w:t>
      </w:r>
      <w:r>
        <w:rPr>
          <w:sz w:val="24"/>
        </w:rPr>
        <w:t>outputs</w:t>
      </w:r>
      <w:r>
        <w:rPr>
          <w:spacing w:val="-6"/>
          <w:sz w:val="24"/>
        </w:rPr>
        <w:t xml:space="preserve"> </w:t>
      </w:r>
      <w:r>
        <w:rPr>
          <w:sz w:val="24"/>
        </w:rPr>
        <w:t>(citation</w:t>
      </w:r>
      <w:r>
        <w:rPr>
          <w:spacing w:val="-6"/>
          <w:sz w:val="24"/>
        </w:rPr>
        <w:t xml:space="preserve"> </w:t>
      </w:r>
      <w:r>
        <w:rPr>
          <w:sz w:val="24"/>
        </w:rPr>
        <w:t>count,</w:t>
      </w:r>
      <w:r>
        <w:rPr>
          <w:spacing w:val="-5"/>
          <w:sz w:val="24"/>
        </w:rPr>
        <w:t xml:space="preserve"> </w:t>
      </w:r>
      <w:r>
        <w:rPr>
          <w:sz w:val="24"/>
        </w:rPr>
        <w:t>h‐index),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demonstrated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>research</w:t>
      </w:r>
      <w:r>
        <w:rPr>
          <w:sz w:val="24"/>
        </w:rPr>
        <w:t xml:space="preserve"> </w:t>
      </w:r>
      <w:r>
        <w:rPr>
          <w:sz w:val="24"/>
          <w:u w:val="single"/>
        </w:rPr>
        <w:t>impact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measures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mobilization,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reach,</w:t>
      </w:r>
      <w:r>
        <w:rPr>
          <w:spacing w:val="-2"/>
          <w:sz w:val="24"/>
        </w:rPr>
        <w:t xml:space="preserve"> </w:t>
      </w:r>
      <w:r>
        <w:rPr>
          <w:sz w:val="24"/>
        </w:rPr>
        <w:t>mentorship,</w:t>
      </w:r>
      <w:r>
        <w:rPr>
          <w:spacing w:val="-3"/>
          <w:sz w:val="24"/>
        </w:rPr>
        <w:t xml:space="preserve"> </w:t>
      </w:r>
      <w:r>
        <w:rPr>
          <w:sz w:val="24"/>
        </w:rPr>
        <w:t>etc. (1,000 words)</w:t>
      </w:r>
    </w:p>
    <w:p w14:paraId="6E7B64B1" w14:textId="77777777" w:rsidR="002B56B0" w:rsidRDefault="008206DA">
      <w:pPr>
        <w:pStyle w:val="ListParagraph"/>
        <w:numPr>
          <w:ilvl w:val="0"/>
          <w:numId w:val="1"/>
        </w:numPr>
        <w:tabs>
          <w:tab w:val="left" w:pos="820"/>
        </w:tabs>
        <w:jc w:val="both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makes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unique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innovative</w:t>
      </w:r>
      <w:r>
        <w:rPr>
          <w:sz w:val="24"/>
        </w:rPr>
        <w:t>?</w:t>
      </w:r>
      <w:r>
        <w:rPr>
          <w:spacing w:val="-4"/>
          <w:sz w:val="24"/>
        </w:rPr>
        <w:t xml:space="preserve"> </w:t>
      </w:r>
      <w:r>
        <w:rPr>
          <w:sz w:val="24"/>
        </w:rPr>
        <w:t>(500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words)</w:t>
      </w:r>
    </w:p>
    <w:p w14:paraId="6E7B64B2" w14:textId="77777777" w:rsidR="002B56B0" w:rsidRDefault="002B56B0">
      <w:pPr>
        <w:pStyle w:val="BodyText"/>
        <w:rPr>
          <w:sz w:val="20"/>
        </w:rPr>
      </w:pPr>
    </w:p>
    <w:p w14:paraId="6E7B64B3" w14:textId="77777777" w:rsidR="002B56B0" w:rsidRDefault="002B56B0">
      <w:pPr>
        <w:pStyle w:val="BodyText"/>
        <w:rPr>
          <w:sz w:val="20"/>
        </w:rPr>
      </w:pPr>
    </w:p>
    <w:p w14:paraId="6E7B64B4" w14:textId="77777777" w:rsidR="002B56B0" w:rsidRDefault="002B56B0">
      <w:pPr>
        <w:pStyle w:val="BodyText"/>
        <w:rPr>
          <w:sz w:val="20"/>
        </w:rPr>
      </w:pPr>
    </w:p>
    <w:p w14:paraId="6E7B64B5" w14:textId="77777777" w:rsidR="002B56B0" w:rsidRDefault="002B56B0">
      <w:pPr>
        <w:pStyle w:val="BodyText"/>
        <w:spacing w:before="1"/>
        <w:rPr>
          <w:sz w:val="20"/>
        </w:rPr>
      </w:pPr>
    </w:p>
    <w:p w14:paraId="6E7B64B6" w14:textId="77777777" w:rsidR="002B56B0" w:rsidRDefault="008206DA">
      <w:pPr>
        <w:spacing w:before="55"/>
        <w:ind w:right="117"/>
        <w:jc w:val="right"/>
        <w:rPr>
          <w:i/>
        </w:rPr>
      </w:pPr>
      <w:r>
        <w:rPr>
          <w:i/>
        </w:rPr>
        <w:t>Established</w:t>
      </w:r>
      <w:r>
        <w:rPr>
          <w:i/>
          <w:spacing w:val="-10"/>
        </w:rPr>
        <w:t xml:space="preserve"> </w:t>
      </w:r>
      <w:r>
        <w:rPr>
          <w:i/>
        </w:rPr>
        <w:t>January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2020</w:t>
      </w:r>
    </w:p>
    <w:sectPr w:rsidR="002B56B0">
      <w:pgSz w:w="12240" w:h="15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665E2"/>
    <w:multiLevelType w:val="hybridMultilevel"/>
    <w:tmpl w:val="BE36C1F6"/>
    <w:lvl w:ilvl="0" w:tplc="76B0C1C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80CA18E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37CF8C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D68AAC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1DFA868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8DB24E6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4098516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77DCC2D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B23C5D7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C7C2CF3"/>
    <w:multiLevelType w:val="hybridMultilevel"/>
    <w:tmpl w:val="6974E974"/>
    <w:lvl w:ilvl="0" w:tplc="C154650C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B16FDEC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2" w:tplc="F6629F10">
      <w:numFmt w:val="bullet"/>
      <w:lvlText w:val="•"/>
      <w:lvlJc w:val="left"/>
      <w:pPr>
        <w:ind w:left="2219" w:hanging="360"/>
      </w:pPr>
      <w:rPr>
        <w:rFonts w:hint="default"/>
        <w:lang w:val="en-US" w:eastAsia="en-US" w:bidi="ar-SA"/>
      </w:rPr>
    </w:lvl>
    <w:lvl w:ilvl="3" w:tplc="9A32056A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4" w:tplc="2C58B5A8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5" w:tplc="865E2F7C">
      <w:numFmt w:val="bullet"/>
      <w:lvlText w:val="•"/>
      <w:lvlJc w:val="left"/>
      <w:pPr>
        <w:ind w:left="4317" w:hanging="360"/>
      </w:pPr>
      <w:rPr>
        <w:rFonts w:hint="default"/>
        <w:lang w:val="en-US" w:eastAsia="en-US" w:bidi="ar-SA"/>
      </w:rPr>
    </w:lvl>
    <w:lvl w:ilvl="6" w:tplc="34782806">
      <w:numFmt w:val="bullet"/>
      <w:lvlText w:val="•"/>
      <w:lvlJc w:val="left"/>
      <w:pPr>
        <w:ind w:left="5017" w:hanging="360"/>
      </w:pPr>
      <w:rPr>
        <w:rFonts w:hint="default"/>
        <w:lang w:val="en-US" w:eastAsia="en-US" w:bidi="ar-SA"/>
      </w:rPr>
    </w:lvl>
    <w:lvl w:ilvl="7" w:tplc="E1E6CDBE">
      <w:numFmt w:val="bullet"/>
      <w:lvlText w:val="•"/>
      <w:lvlJc w:val="left"/>
      <w:pPr>
        <w:ind w:left="5716" w:hanging="360"/>
      </w:pPr>
      <w:rPr>
        <w:rFonts w:hint="default"/>
        <w:lang w:val="en-US" w:eastAsia="en-US" w:bidi="ar-SA"/>
      </w:rPr>
    </w:lvl>
    <w:lvl w:ilvl="8" w:tplc="8E7008DA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0386816"/>
    <w:multiLevelType w:val="hybridMultilevel"/>
    <w:tmpl w:val="D918EEB0"/>
    <w:lvl w:ilvl="0" w:tplc="62E8E68E">
      <w:numFmt w:val="bullet"/>
      <w:lvlText w:val=""/>
      <w:lvlJc w:val="left"/>
      <w:pPr>
        <w:ind w:left="55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278488C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2" w:tplc="A510C920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76F4F888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ar-SA"/>
      </w:rPr>
    </w:lvl>
    <w:lvl w:ilvl="4" w:tplc="30685B98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72385196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5E7651FE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7" w:tplc="FC52A15C">
      <w:numFmt w:val="bullet"/>
      <w:lvlText w:val="•"/>
      <w:lvlJc w:val="left"/>
      <w:pPr>
        <w:ind w:left="6874" w:hanging="360"/>
      </w:pPr>
      <w:rPr>
        <w:rFonts w:hint="default"/>
        <w:lang w:val="en-US" w:eastAsia="en-US" w:bidi="ar-SA"/>
      </w:rPr>
    </w:lvl>
    <w:lvl w:ilvl="8" w:tplc="DCF66EC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num w:numId="1" w16cid:durableId="564608442">
    <w:abstractNumId w:val="0"/>
  </w:num>
  <w:num w:numId="2" w16cid:durableId="850526838">
    <w:abstractNumId w:val="2"/>
  </w:num>
  <w:num w:numId="3" w16cid:durableId="159921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56B0"/>
    <w:rsid w:val="00070D7E"/>
    <w:rsid w:val="000842B8"/>
    <w:rsid w:val="000854D5"/>
    <w:rsid w:val="000913EB"/>
    <w:rsid w:val="000D575C"/>
    <w:rsid w:val="001125BD"/>
    <w:rsid w:val="00156BA7"/>
    <w:rsid w:val="001742A7"/>
    <w:rsid w:val="001B14C2"/>
    <w:rsid w:val="001F1ADD"/>
    <w:rsid w:val="00203A00"/>
    <w:rsid w:val="002116D4"/>
    <w:rsid w:val="00270E7E"/>
    <w:rsid w:val="002B56B0"/>
    <w:rsid w:val="00387213"/>
    <w:rsid w:val="003906E4"/>
    <w:rsid w:val="00426DD4"/>
    <w:rsid w:val="00446257"/>
    <w:rsid w:val="004F3278"/>
    <w:rsid w:val="00530312"/>
    <w:rsid w:val="005A2492"/>
    <w:rsid w:val="00604985"/>
    <w:rsid w:val="0065782C"/>
    <w:rsid w:val="0076128A"/>
    <w:rsid w:val="00762ABE"/>
    <w:rsid w:val="00774F4B"/>
    <w:rsid w:val="0078218F"/>
    <w:rsid w:val="007F6339"/>
    <w:rsid w:val="008206DA"/>
    <w:rsid w:val="008E2EBB"/>
    <w:rsid w:val="008F142A"/>
    <w:rsid w:val="00941A4C"/>
    <w:rsid w:val="00966208"/>
    <w:rsid w:val="009D5901"/>
    <w:rsid w:val="00A73A09"/>
    <w:rsid w:val="00A87DE8"/>
    <w:rsid w:val="00AB0ECC"/>
    <w:rsid w:val="00AB6711"/>
    <w:rsid w:val="00B20544"/>
    <w:rsid w:val="00B81C4C"/>
    <w:rsid w:val="00BB543E"/>
    <w:rsid w:val="00BC3362"/>
    <w:rsid w:val="00C566FB"/>
    <w:rsid w:val="00E26D48"/>
    <w:rsid w:val="00E841A6"/>
    <w:rsid w:val="00E947D8"/>
    <w:rsid w:val="00EB5C36"/>
    <w:rsid w:val="00EC52DC"/>
    <w:rsid w:val="00F51302"/>
    <w:rsid w:val="00F6461B"/>
    <w:rsid w:val="00FA329E"/>
    <w:rsid w:val="00F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E7B645D"/>
  <w15:docId w15:val="{BAA9637E-6415-4F45-A959-AF6A76AC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100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51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50" w:hanging="360"/>
    </w:pPr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20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6D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6DA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125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5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2492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9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hettiarachchi@trentu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ECEB8-A814-410E-8A99-24D3DB34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322</Words>
  <Characters>1840</Characters>
  <Application>Microsoft Office Word</Application>
  <DocSecurity>0</DocSecurity>
  <Lines>15</Lines>
  <Paragraphs>4</Paragraphs>
  <ScaleCrop>false</ScaleCrop>
  <Company>Trent University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Trent University Research Impact Award_edited (002)</dc:title>
  <dc:creator>ashleyhorne</dc:creator>
  <cp:lastModifiedBy>Rania Maarouf</cp:lastModifiedBy>
  <cp:revision>48</cp:revision>
  <dcterms:created xsi:type="dcterms:W3CDTF">2023-04-27T19:40:00Z</dcterms:created>
  <dcterms:modified xsi:type="dcterms:W3CDTF">2024-12-02T17:31:00Z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2023-04-27T00:00:00Z</vt:filetime>
  </property>
  <property fmtid="{D5CDD505-2E9C-101B-9397-08002B2CF9AE}" pid="5" name="Producer">
    <vt:lpwstr>Acrobat Distiller 10.1.16 (Windows)</vt:lpwstr>
  </property>
</Properties>
</file>