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462895">
        <w:rPr>
          <w:rFonts w:asciiTheme="minorHAnsi" w:hAnsiTheme="minorHAnsi" w:cstheme="minorHAnsi"/>
          <w:b/>
        </w:rPr>
        <w:t xml:space="preserve"> </w:t>
      </w:r>
      <w:r w:rsidR="00BB5047">
        <w:rPr>
          <w:rFonts w:asciiTheme="minorHAnsi" w:hAnsiTheme="minorHAnsi" w:cstheme="minorHAnsi"/>
          <w:b/>
        </w:rPr>
        <w:tab/>
      </w:r>
      <w:bookmarkStart w:id="0" w:name="_GoBack"/>
      <w:bookmarkEnd w:id="0"/>
      <w:r w:rsidR="00462895">
        <w:rPr>
          <w:rFonts w:asciiTheme="minorHAnsi" w:hAnsiTheme="minorHAnsi" w:cstheme="minorHAnsi"/>
        </w:rPr>
        <w:t>Teaching Assistant (Issues &amp; Skills)</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462895">
        <w:rPr>
          <w:rFonts w:asciiTheme="minorHAnsi" w:hAnsiTheme="minorHAnsi" w:cstheme="minorHAnsi"/>
          <w:b/>
        </w:rPr>
        <w:t xml:space="preserve"> </w:t>
      </w:r>
      <w:r w:rsidR="00BB5047">
        <w:rPr>
          <w:rFonts w:asciiTheme="minorHAnsi" w:hAnsiTheme="minorHAnsi" w:cstheme="minorHAnsi"/>
          <w:b/>
        </w:rPr>
        <w:tab/>
      </w:r>
      <w:r w:rsidR="00462895">
        <w:rPr>
          <w:rFonts w:asciiTheme="minorHAnsi" w:hAnsiTheme="minorHAnsi" w:cstheme="minorHAnsi"/>
        </w:rPr>
        <w:t>SS-061</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F24B14" w:rsidRPr="00F24B14" w:rsidRDefault="00F24B14" w:rsidP="00B10A7D">
      <w:pPr>
        <w:tabs>
          <w:tab w:val="left" w:pos="1980"/>
        </w:tabs>
        <w:rPr>
          <w:rFonts w:asciiTheme="minorHAnsi" w:hAnsiTheme="minorHAnsi" w:cstheme="minorHAnsi"/>
        </w:rPr>
      </w:pPr>
      <w:r>
        <w:rPr>
          <w:rFonts w:asciiTheme="minorHAnsi" w:hAnsiTheme="minorHAnsi" w:cstheme="minorHAnsi"/>
          <w:b/>
        </w:rPr>
        <w:t xml:space="preserve">NOC: </w:t>
      </w:r>
      <w:r w:rsidR="00BB5047">
        <w:rPr>
          <w:rFonts w:asciiTheme="minorHAnsi" w:hAnsiTheme="minorHAnsi" w:cstheme="minorHAnsi"/>
          <w:b/>
        </w:rPr>
        <w:tab/>
      </w:r>
      <w:r>
        <w:rPr>
          <w:rFonts w:asciiTheme="minorHAnsi" w:hAnsiTheme="minorHAnsi" w:cstheme="minorHAnsi"/>
        </w:rPr>
        <w:t>4012</w:t>
      </w:r>
    </w:p>
    <w:p w:rsidR="00F24B14" w:rsidRPr="00F24B14" w:rsidRDefault="00F24B14" w:rsidP="00B10A7D">
      <w:pPr>
        <w:tabs>
          <w:tab w:val="left" w:pos="1980"/>
        </w:tabs>
        <w:rPr>
          <w:rFonts w:asciiTheme="minorHAnsi" w:hAnsiTheme="minorHAnsi" w:cstheme="minorHAnsi"/>
        </w:rPr>
      </w:pPr>
      <w:r>
        <w:rPr>
          <w:rFonts w:asciiTheme="minorHAnsi" w:hAnsiTheme="minorHAnsi" w:cstheme="minorHAnsi"/>
          <w:b/>
        </w:rPr>
        <w:t xml:space="preserve">Band: </w:t>
      </w:r>
      <w:r w:rsidR="00BB5047">
        <w:rPr>
          <w:rFonts w:asciiTheme="minorHAnsi" w:hAnsiTheme="minorHAnsi" w:cstheme="minorHAnsi"/>
          <w:b/>
        </w:rPr>
        <w:tab/>
      </w:r>
      <w:r>
        <w:rPr>
          <w:rFonts w:asciiTheme="minorHAnsi" w:hAnsiTheme="minorHAnsi" w:cstheme="minorHAnsi"/>
        </w:rPr>
        <w:t>7</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462895">
        <w:rPr>
          <w:rFonts w:asciiTheme="minorHAnsi" w:hAnsiTheme="minorHAnsi" w:cstheme="minorHAnsi"/>
          <w:b/>
        </w:rPr>
        <w:t xml:space="preserve"> </w:t>
      </w:r>
      <w:r w:rsidR="00BB5047">
        <w:rPr>
          <w:rFonts w:asciiTheme="minorHAnsi" w:hAnsiTheme="minorHAnsi" w:cstheme="minorHAnsi"/>
          <w:b/>
        </w:rPr>
        <w:tab/>
      </w:r>
      <w:r w:rsidR="00651B68">
        <w:rPr>
          <w:rFonts w:asciiTheme="minorHAnsi" w:hAnsiTheme="minorHAnsi" w:cstheme="minorHAnsi"/>
        </w:rPr>
        <w:t>School of Business</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462895">
        <w:rPr>
          <w:rFonts w:asciiTheme="minorHAnsi" w:hAnsiTheme="minorHAnsi" w:cstheme="minorHAnsi"/>
          <w:b/>
        </w:rPr>
        <w:t xml:space="preserve"> </w:t>
      </w:r>
      <w:r w:rsidR="00BB5047">
        <w:rPr>
          <w:rFonts w:asciiTheme="minorHAnsi" w:hAnsiTheme="minorHAnsi" w:cstheme="minorHAnsi"/>
          <w:b/>
        </w:rPr>
        <w:tab/>
      </w:r>
      <w:r w:rsidR="00462895">
        <w:rPr>
          <w:rFonts w:asciiTheme="minorHAnsi" w:hAnsiTheme="minorHAnsi" w:cstheme="minorHAnsi"/>
        </w:rPr>
        <w:t xml:space="preserve">Chair, </w:t>
      </w:r>
      <w:r w:rsidR="00651B68">
        <w:rPr>
          <w:rFonts w:asciiTheme="minorHAnsi" w:hAnsiTheme="minorHAnsi" w:cstheme="minorHAnsi"/>
        </w:rPr>
        <w:t>School of Business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AC653D" w:rsidRDefault="00AC653D" w:rsidP="00AC653D">
      <w:pPr>
        <w:rPr>
          <w:rFonts w:asciiTheme="minorHAnsi" w:hAnsiTheme="minorHAnsi" w:cstheme="minorHAnsi"/>
        </w:rPr>
      </w:pPr>
    </w:p>
    <w:p w:rsidR="001460B9" w:rsidRPr="005C417C" w:rsidRDefault="00AC653D" w:rsidP="00AC653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February 25, 2004</w:t>
      </w:r>
      <w:r>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F410E6" w:rsidRPr="00F410E6" w:rsidRDefault="00F410E6" w:rsidP="00F410E6">
      <w:pPr>
        <w:numPr>
          <w:ilvl w:val="0"/>
          <w:numId w:val="22"/>
        </w:numPr>
        <w:tabs>
          <w:tab w:val="clear" w:pos="630"/>
          <w:tab w:val="num" w:pos="360"/>
          <w:tab w:val="left" w:pos="540"/>
        </w:tabs>
        <w:ind w:left="360"/>
        <w:rPr>
          <w:rFonts w:asciiTheme="minorHAnsi" w:hAnsiTheme="minorHAnsi"/>
          <w:sz w:val="22"/>
          <w:szCs w:val="22"/>
          <w:lang w:val="en-GB"/>
        </w:rPr>
      </w:pPr>
      <w:r w:rsidRPr="00F410E6">
        <w:rPr>
          <w:rFonts w:asciiTheme="minorHAnsi" w:hAnsiTheme="minorHAnsi"/>
          <w:sz w:val="22"/>
          <w:szCs w:val="22"/>
          <w:lang w:val="en-GB"/>
        </w:rPr>
        <w:t>In consultation with faculty, prepares and delivers weekly tutorials.</w:t>
      </w:r>
    </w:p>
    <w:p w:rsidR="00F410E6" w:rsidRPr="00F410E6" w:rsidRDefault="00F410E6" w:rsidP="00F410E6">
      <w:pPr>
        <w:numPr>
          <w:ilvl w:val="0"/>
          <w:numId w:val="22"/>
        </w:numPr>
        <w:tabs>
          <w:tab w:val="clear" w:pos="630"/>
          <w:tab w:val="num" w:pos="360"/>
          <w:tab w:val="left" w:pos="540"/>
        </w:tabs>
        <w:ind w:left="360"/>
        <w:rPr>
          <w:rFonts w:asciiTheme="minorHAnsi" w:hAnsiTheme="minorHAnsi"/>
          <w:sz w:val="22"/>
          <w:szCs w:val="22"/>
          <w:lang w:val="en-GB"/>
        </w:rPr>
      </w:pPr>
      <w:r w:rsidRPr="00F410E6">
        <w:rPr>
          <w:rFonts w:asciiTheme="minorHAnsi" w:hAnsiTheme="minorHAnsi"/>
          <w:sz w:val="22"/>
          <w:szCs w:val="22"/>
          <w:lang w:val="en-GB"/>
        </w:rPr>
        <w:t>Completes grading of assignments, tests and final examination in accordance with marking schemes provided.</w:t>
      </w:r>
    </w:p>
    <w:p w:rsidR="00F410E6" w:rsidRPr="00F410E6" w:rsidRDefault="00F410E6" w:rsidP="00F410E6">
      <w:pPr>
        <w:numPr>
          <w:ilvl w:val="0"/>
          <w:numId w:val="22"/>
        </w:numPr>
        <w:tabs>
          <w:tab w:val="clear" w:pos="630"/>
          <w:tab w:val="num" w:pos="360"/>
          <w:tab w:val="left" w:pos="540"/>
        </w:tabs>
        <w:ind w:left="360"/>
        <w:rPr>
          <w:rFonts w:asciiTheme="minorHAnsi" w:hAnsiTheme="minorHAnsi"/>
          <w:sz w:val="22"/>
          <w:szCs w:val="22"/>
          <w:lang w:val="en-GB"/>
        </w:rPr>
      </w:pPr>
      <w:r w:rsidRPr="00F410E6">
        <w:rPr>
          <w:rFonts w:asciiTheme="minorHAnsi" w:hAnsiTheme="minorHAnsi"/>
          <w:sz w:val="22"/>
          <w:szCs w:val="22"/>
          <w:lang w:val="en-GB"/>
        </w:rPr>
        <w:t>Provides grades for addition to student grade record and provides, at regular intervals, an analysis of student progress in general. Monitors individual student performance and refers students in difficulty to faculty.</w:t>
      </w:r>
    </w:p>
    <w:p w:rsidR="00F410E6" w:rsidRPr="00F410E6" w:rsidRDefault="00F410E6" w:rsidP="00F410E6">
      <w:pPr>
        <w:numPr>
          <w:ilvl w:val="0"/>
          <w:numId w:val="22"/>
        </w:numPr>
        <w:tabs>
          <w:tab w:val="clear" w:pos="630"/>
          <w:tab w:val="num" w:pos="360"/>
          <w:tab w:val="left" w:pos="528"/>
        </w:tabs>
        <w:ind w:left="360"/>
        <w:rPr>
          <w:rFonts w:asciiTheme="minorHAnsi" w:hAnsiTheme="minorHAnsi"/>
          <w:sz w:val="22"/>
          <w:szCs w:val="22"/>
          <w:lang w:val="en-GB"/>
        </w:rPr>
      </w:pPr>
      <w:r w:rsidRPr="00F410E6">
        <w:rPr>
          <w:rFonts w:asciiTheme="minorHAnsi" w:hAnsiTheme="minorHAnsi"/>
          <w:sz w:val="22"/>
          <w:szCs w:val="22"/>
          <w:lang w:val="en-GB"/>
        </w:rPr>
        <w:t>Supervises and evaluates student-presented seminars.</w:t>
      </w:r>
    </w:p>
    <w:p w:rsidR="00F410E6" w:rsidRPr="00F410E6" w:rsidRDefault="00F410E6" w:rsidP="00F410E6">
      <w:pPr>
        <w:numPr>
          <w:ilvl w:val="0"/>
          <w:numId w:val="22"/>
        </w:numPr>
        <w:tabs>
          <w:tab w:val="clear" w:pos="630"/>
          <w:tab w:val="num" w:pos="360"/>
          <w:tab w:val="left" w:pos="540"/>
        </w:tabs>
        <w:ind w:left="360"/>
        <w:rPr>
          <w:rFonts w:asciiTheme="minorHAnsi" w:hAnsiTheme="minorHAnsi"/>
          <w:sz w:val="22"/>
          <w:szCs w:val="22"/>
          <w:lang w:val="en-GB"/>
        </w:rPr>
      </w:pPr>
      <w:r w:rsidRPr="00F410E6">
        <w:rPr>
          <w:rFonts w:asciiTheme="minorHAnsi" w:hAnsiTheme="minorHAnsi"/>
          <w:sz w:val="22"/>
          <w:szCs w:val="22"/>
          <w:lang w:val="en-GB"/>
        </w:rPr>
        <w:t>Meets with students individually to provide remedial help; to provide guidance to students in preparation of essays and research proposals; to provide feedback on performance and suggestions for improvement; to help students conceptualize and prepare reports and analyses.</w:t>
      </w:r>
    </w:p>
    <w:p w:rsidR="00F410E6" w:rsidRPr="00F410E6" w:rsidRDefault="00F410E6" w:rsidP="00F410E6">
      <w:pPr>
        <w:numPr>
          <w:ilvl w:val="0"/>
          <w:numId w:val="22"/>
        </w:numPr>
        <w:tabs>
          <w:tab w:val="clear" w:pos="630"/>
          <w:tab w:val="num" w:pos="360"/>
          <w:tab w:val="left" w:pos="528"/>
        </w:tabs>
        <w:ind w:left="360"/>
        <w:rPr>
          <w:rFonts w:asciiTheme="minorHAnsi" w:hAnsiTheme="minorHAnsi"/>
          <w:sz w:val="22"/>
          <w:szCs w:val="22"/>
          <w:lang w:val="en-GB"/>
        </w:rPr>
      </w:pPr>
      <w:r w:rsidRPr="00F410E6">
        <w:rPr>
          <w:rFonts w:asciiTheme="minorHAnsi" w:hAnsiTheme="minorHAnsi"/>
          <w:sz w:val="22"/>
          <w:szCs w:val="22"/>
          <w:lang w:val="en-GB"/>
        </w:rPr>
        <w:t xml:space="preserve">Maintains </w:t>
      </w:r>
      <w:r w:rsidR="00651B68">
        <w:rPr>
          <w:rFonts w:asciiTheme="minorHAnsi" w:hAnsiTheme="minorHAnsi"/>
          <w:sz w:val="22"/>
          <w:szCs w:val="22"/>
          <w:lang w:val="en-GB"/>
        </w:rPr>
        <w:t>Blackboard</w:t>
      </w:r>
      <w:r w:rsidRPr="00F410E6">
        <w:rPr>
          <w:rFonts w:asciiTheme="minorHAnsi" w:hAnsiTheme="minorHAnsi"/>
          <w:sz w:val="22"/>
          <w:szCs w:val="22"/>
          <w:lang w:val="en-GB"/>
        </w:rPr>
        <w:t xml:space="preserve"> and web page for introductory courses.</w:t>
      </w:r>
    </w:p>
    <w:p w:rsidR="00F410E6" w:rsidRPr="00F410E6" w:rsidRDefault="00F410E6" w:rsidP="00F410E6">
      <w:pPr>
        <w:numPr>
          <w:ilvl w:val="0"/>
          <w:numId w:val="22"/>
        </w:numPr>
        <w:tabs>
          <w:tab w:val="clear" w:pos="630"/>
          <w:tab w:val="num" w:pos="360"/>
          <w:tab w:val="left" w:pos="528"/>
        </w:tabs>
        <w:ind w:left="360"/>
        <w:rPr>
          <w:rFonts w:asciiTheme="minorHAnsi" w:hAnsiTheme="minorHAnsi"/>
          <w:sz w:val="22"/>
          <w:szCs w:val="22"/>
          <w:lang w:val="en-GB"/>
        </w:rPr>
      </w:pPr>
      <w:r w:rsidRPr="00F410E6">
        <w:rPr>
          <w:rFonts w:asciiTheme="minorHAnsi" w:hAnsiTheme="minorHAnsi"/>
          <w:sz w:val="22"/>
          <w:szCs w:val="22"/>
          <w:lang w:val="en-GB"/>
        </w:rPr>
        <w:t>Invigilates tests and examinations.</w:t>
      </w:r>
    </w:p>
    <w:p w:rsidR="00F410E6" w:rsidRPr="00F410E6" w:rsidRDefault="00F410E6" w:rsidP="00F410E6">
      <w:pPr>
        <w:numPr>
          <w:ilvl w:val="0"/>
          <w:numId w:val="22"/>
        </w:numPr>
        <w:tabs>
          <w:tab w:val="clear" w:pos="630"/>
          <w:tab w:val="num" w:pos="360"/>
          <w:tab w:val="left" w:pos="528"/>
        </w:tabs>
        <w:ind w:left="360"/>
        <w:rPr>
          <w:rFonts w:asciiTheme="minorHAnsi" w:hAnsiTheme="minorHAnsi"/>
          <w:sz w:val="22"/>
          <w:szCs w:val="22"/>
          <w:lang w:val="en-GB"/>
        </w:rPr>
      </w:pPr>
      <w:r w:rsidRPr="00F410E6">
        <w:rPr>
          <w:rFonts w:asciiTheme="minorHAnsi" w:hAnsiTheme="minorHAnsi"/>
          <w:sz w:val="22"/>
          <w:szCs w:val="22"/>
          <w:lang w:val="en-GB"/>
        </w:rPr>
        <w:t>Attends course meetings and lectures, as well as program meetings.</w:t>
      </w:r>
    </w:p>
    <w:p w:rsidR="00EC6D45" w:rsidRDefault="00EC6D45" w:rsidP="00F410E6">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462895" w:rsidRPr="00462895" w:rsidRDefault="000F68C8" w:rsidP="00462895">
      <w:pPr>
        <w:tabs>
          <w:tab w:val="left" w:pos="1080"/>
        </w:tabs>
        <w:rPr>
          <w:rFonts w:asciiTheme="minorHAnsi" w:hAnsiTheme="minorHAnsi"/>
          <w:sz w:val="22"/>
          <w:szCs w:val="22"/>
        </w:rPr>
      </w:pPr>
      <w:r>
        <w:rPr>
          <w:rFonts w:asciiTheme="minorHAnsi" w:hAnsiTheme="minorHAnsi"/>
          <w:sz w:val="22"/>
          <w:szCs w:val="22"/>
        </w:rPr>
        <w:t>Honours University</w:t>
      </w:r>
      <w:r w:rsidR="00462895" w:rsidRPr="00462895">
        <w:rPr>
          <w:rFonts w:asciiTheme="minorHAnsi" w:hAnsiTheme="minorHAnsi"/>
          <w:sz w:val="22"/>
          <w:szCs w:val="22"/>
        </w:rPr>
        <w:t xml:space="preserve"> Degree</w:t>
      </w:r>
      <w:r>
        <w:rPr>
          <w:rFonts w:asciiTheme="minorHAnsi" w:hAnsiTheme="minorHAnsi"/>
          <w:sz w:val="22"/>
          <w:szCs w:val="22"/>
        </w:rPr>
        <w:t xml:space="preserve"> (4 year)</w:t>
      </w:r>
      <w:r w:rsidR="00651B68">
        <w:rPr>
          <w:rFonts w:asciiTheme="minorHAnsi" w:hAnsiTheme="minorHAnsi"/>
          <w:sz w:val="22"/>
          <w:szCs w:val="22"/>
        </w:rPr>
        <w:t xml:space="preserve"> in Business Administration</w:t>
      </w:r>
      <w:r w:rsidR="00462895" w:rsidRPr="00462895">
        <w:rPr>
          <w:rFonts w:asciiTheme="minorHAnsi" w:hAnsiTheme="minorHAnsi"/>
          <w:sz w:val="22"/>
          <w:szCs w:val="22"/>
        </w:rPr>
        <w:t>.</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F410E6" w:rsidRPr="00F410E6" w:rsidRDefault="00F410E6" w:rsidP="00F410E6">
      <w:pPr>
        <w:numPr>
          <w:ilvl w:val="0"/>
          <w:numId w:val="23"/>
        </w:numPr>
        <w:tabs>
          <w:tab w:val="clear" w:pos="720"/>
          <w:tab w:val="num" w:pos="360"/>
          <w:tab w:val="left" w:pos="540"/>
        </w:tabs>
        <w:ind w:left="360"/>
        <w:rPr>
          <w:rFonts w:asciiTheme="minorHAnsi" w:hAnsiTheme="minorHAnsi"/>
          <w:sz w:val="22"/>
          <w:szCs w:val="22"/>
        </w:rPr>
      </w:pPr>
      <w:r w:rsidRPr="00F410E6">
        <w:rPr>
          <w:rFonts w:asciiTheme="minorHAnsi" w:hAnsiTheme="minorHAnsi"/>
          <w:sz w:val="22"/>
          <w:szCs w:val="22"/>
        </w:rPr>
        <w:t xml:space="preserve">Strong </w:t>
      </w:r>
      <w:r w:rsidRPr="00F410E6">
        <w:rPr>
          <w:rFonts w:asciiTheme="minorHAnsi" w:hAnsiTheme="minorHAnsi"/>
          <w:sz w:val="22"/>
          <w:szCs w:val="22"/>
          <w:lang w:val="en-GB"/>
        </w:rPr>
        <w:t>background experience (academic or professional) in organizational, managerial and communication issues.</w:t>
      </w:r>
    </w:p>
    <w:p w:rsidR="00F410E6" w:rsidRPr="00F410E6" w:rsidRDefault="00F410E6" w:rsidP="00F410E6">
      <w:pPr>
        <w:numPr>
          <w:ilvl w:val="0"/>
          <w:numId w:val="23"/>
        </w:numPr>
        <w:tabs>
          <w:tab w:val="clear" w:pos="720"/>
          <w:tab w:val="num" w:pos="360"/>
          <w:tab w:val="left" w:pos="528"/>
        </w:tabs>
        <w:ind w:left="360"/>
        <w:rPr>
          <w:rFonts w:asciiTheme="minorHAnsi" w:hAnsiTheme="minorHAnsi"/>
          <w:sz w:val="22"/>
          <w:szCs w:val="22"/>
          <w:lang w:val="en-GB"/>
        </w:rPr>
      </w:pPr>
      <w:r w:rsidRPr="00F410E6">
        <w:rPr>
          <w:rFonts w:asciiTheme="minorHAnsi" w:hAnsiTheme="minorHAnsi"/>
          <w:sz w:val="22"/>
          <w:szCs w:val="22"/>
          <w:lang w:val="en-GB"/>
        </w:rPr>
        <w:t>Excellent interpersonal and communication skills.</w:t>
      </w:r>
    </w:p>
    <w:p w:rsidR="00F410E6" w:rsidRPr="00F410E6" w:rsidRDefault="00F410E6" w:rsidP="00F410E6">
      <w:pPr>
        <w:numPr>
          <w:ilvl w:val="0"/>
          <w:numId w:val="23"/>
        </w:numPr>
        <w:tabs>
          <w:tab w:val="clear" w:pos="720"/>
          <w:tab w:val="num" w:pos="360"/>
          <w:tab w:val="left" w:pos="528"/>
        </w:tabs>
        <w:ind w:left="360"/>
        <w:rPr>
          <w:rFonts w:asciiTheme="minorHAnsi" w:hAnsiTheme="minorHAnsi"/>
          <w:sz w:val="22"/>
          <w:szCs w:val="22"/>
          <w:lang w:val="en-GB"/>
        </w:rPr>
      </w:pPr>
      <w:r w:rsidRPr="00F410E6">
        <w:rPr>
          <w:rFonts w:asciiTheme="minorHAnsi" w:hAnsiTheme="minorHAnsi"/>
          <w:sz w:val="22"/>
          <w:szCs w:val="22"/>
          <w:lang w:val="en-GB"/>
        </w:rPr>
        <w:t>Experience with facilitation and small group management.</w:t>
      </w:r>
    </w:p>
    <w:p w:rsidR="00F410E6" w:rsidRPr="00F410E6" w:rsidRDefault="00F410E6" w:rsidP="00F410E6">
      <w:pPr>
        <w:numPr>
          <w:ilvl w:val="0"/>
          <w:numId w:val="23"/>
        </w:numPr>
        <w:tabs>
          <w:tab w:val="clear" w:pos="720"/>
          <w:tab w:val="num" w:pos="360"/>
          <w:tab w:val="left" w:pos="528"/>
        </w:tabs>
        <w:ind w:left="360"/>
        <w:rPr>
          <w:rFonts w:asciiTheme="minorHAnsi" w:hAnsiTheme="minorHAnsi"/>
          <w:sz w:val="22"/>
          <w:szCs w:val="22"/>
          <w:lang w:val="en-GB"/>
        </w:rPr>
      </w:pPr>
      <w:r w:rsidRPr="00F410E6">
        <w:rPr>
          <w:rFonts w:asciiTheme="minorHAnsi" w:hAnsiTheme="minorHAnsi"/>
          <w:sz w:val="22"/>
          <w:szCs w:val="22"/>
          <w:lang w:val="en-GB"/>
        </w:rPr>
        <w:t xml:space="preserve">Strong writing, editing, evaluation and feedback skills and experience. </w:t>
      </w:r>
    </w:p>
    <w:p w:rsidR="00F410E6" w:rsidRPr="00F410E6" w:rsidRDefault="00F410E6" w:rsidP="00F410E6">
      <w:pPr>
        <w:numPr>
          <w:ilvl w:val="0"/>
          <w:numId w:val="23"/>
        </w:numPr>
        <w:tabs>
          <w:tab w:val="clear" w:pos="720"/>
          <w:tab w:val="num" w:pos="360"/>
          <w:tab w:val="left" w:pos="528"/>
        </w:tabs>
        <w:ind w:left="360"/>
        <w:rPr>
          <w:rFonts w:asciiTheme="minorHAnsi" w:hAnsiTheme="minorHAnsi"/>
          <w:sz w:val="22"/>
          <w:szCs w:val="22"/>
          <w:lang w:val="en-GB"/>
        </w:rPr>
      </w:pPr>
      <w:r w:rsidRPr="00F410E6">
        <w:rPr>
          <w:rFonts w:asciiTheme="minorHAnsi" w:hAnsiTheme="minorHAnsi"/>
          <w:sz w:val="22"/>
          <w:szCs w:val="22"/>
          <w:lang w:val="en-GB"/>
        </w:rPr>
        <w:t>Strong computer skills, including word processing, spreadsheets, and Web-CT.</w:t>
      </w:r>
    </w:p>
    <w:p w:rsidR="00D46EF0" w:rsidRDefault="00D46EF0" w:rsidP="00413233"/>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462895">
      <w:rPr>
        <w:rFonts w:asciiTheme="minorHAnsi" w:hAnsiTheme="minorHAnsi" w:cstheme="minorHAnsi"/>
        <w:i/>
        <w:sz w:val="20"/>
        <w:szCs w:val="20"/>
      </w:rPr>
      <w:t xml:space="preserve"> SS-061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57D57">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57D57">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C653D">
      <w:rPr>
        <w:rFonts w:asciiTheme="minorHAnsi" w:hAnsiTheme="minorHAnsi" w:cstheme="minorHAnsi"/>
        <w:i/>
        <w:sz w:val="20"/>
        <w:szCs w:val="20"/>
      </w:rPr>
      <w:t xml:space="preserve">Last updated: </w:t>
    </w:r>
    <w:r w:rsidR="00651B68">
      <w:rPr>
        <w:rFonts w:asciiTheme="minorHAnsi" w:hAnsiTheme="minorHAnsi" w:cstheme="minorHAnsi"/>
        <w:i/>
        <w:sz w:val="20"/>
        <w:szCs w:val="20"/>
      </w:rPr>
      <w:t>August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7FA591A"/>
    <w:multiLevelType w:val="hybridMultilevel"/>
    <w:tmpl w:val="99061F6A"/>
    <w:lvl w:ilvl="0" w:tplc="F058ED56">
      <w:start w:val="5"/>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111E9B"/>
    <w:multiLevelType w:val="hybridMultilevel"/>
    <w:tmpl w:val="A216B846"/>
    <w:lvl w:ilvl="0" w:tplc="1009000F">
      <w:start w:val="1"/>
      <w:numFmt w:val="decimal"/>
      <w:lvlText w:val="%1."/>
      <w:lvlJc w:val="left"/>
      <w:pPr>
        <w:tabs>
          <w:tab w:val="num" w:pos="630"/>
        </w:tabs>
        <w:ind w:left="630" w:hanging="360"/>
      </w:p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16" w15:restartNumberingAfterBreak="0">
    <w:nsid w:val="534C487E"/>
    <w:multiLevelType w:val="hybridMultilevel"/>
    <w:tmpl w:val="856E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6B4122"/>
    <w:multiLevelType w:val="hybridMultilevel"/>
    <w:tmpl w:val="E094075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9"/>
  </w:num>
  <w:num w:numId="4">
    <w:abstractNumId w:val="22"/>
  </w:num>
  <w:num w:numId="5">
    <w:abstractNumId w:val="0"/>
  </w:num>
  <w:num w:numId="6">
    <w:abstractNumId w:val="21"/>
  </w:num>
  <w:num w:numId="7">
    <w:abstractNumId w:val="8"/>
  </w:num>
  <w:num w:numId="8">
    <w:abstractNumId w:val="2"/>
  </w:num>
  <w:num w:numId="9">
    <w:abstractNumId w:val="1"/>
  </w:num>
  <w:num w:numId="10">
    <w:abstractNumId w:val="3"/>
  </w:num>
  <w:num w:numId="11">
    <w:abstractNumId w:val="17"/>
  </w:num>
  <w:num w:numId="12">
    <w:abstractNumId w:val="13"/>
  </w:num>
  <w:num w:numId="13">
    <w:abstractNumId w:val="4"/>
  </w:num>
  <w:num w:numId="14">
    <w:abstractNumId w:val="18"/>
  </w:num>
  <w:num w:numId="15">
    <w:abstractNumId w:val="14"/>
  </w:num>
  <w:num w:numId="16">
    <w:abstractNumId w:val="12"/>
  </w:num>
  <w:num w:numId="17">
    <w:abstractNumId w:val="19"/>
  </w:num>
  <w:num w:numId="18">
    <w:abstractNumId w:val="10"/>
  </w:num>
  <w:num w:numId="19">
    <w:abstractNumId w:val="6"/>
  </w:num>
  <w:num w:numId="20">
    <w:abstractNumId w:val="11"/>
  </w:num>
  <w:num w:numId="21">
    <w:abstractNumId w:val="16"/>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0F68C8"/>
    <w:rsid w:val="001001D5"/>
    <w:rsid w:val="00125053"/>
    <w:rsid w:val="001264E7"/>
    <w:rsid w:val="001460B9"/>
    <w:rsid w:val="00196B6E"/>
    <w:rsid w:val="001C19D0"/>
    <w:rsid w:val="001E109B"/>
    <w:rsid w:val="00213F59"/>
    <w:rsid w:val="0027457D"/>
    <w:rsid w:val="00296763"/>
    <w:rsid w:val="002B6D62"/>
    <w:rsid w:val="0035053C"/>
    <w:rsid w:val="00352653"/>
    <w:rsid w:val="0038631C"/>
    <w:rsid w:val="00413233"/>
    <w:rsid w:val="00462895"/>
    <w:rsid w:val="004C0797"/>
    <w:rsid w:val="00557D57"/>
    <w:rsid w:val="005664EA"/>
    <w:rsid w:val="00596375"/>
    <w:rsid w:val="005B121F"/>
    <w:rsid w:val="005B3EF4"/>
    <w:rsid w:val="005B7D16"/>
    <w:rsid w:val="005C417C"/>
    <w:rsid w:val="005E2BBB"/>
    <w:rsid w:val="00651B68"/>
    <w:rsid w:val="00674DC5"/>
    <w:rsid w:val="0068032B"/>
    <w:rsid w:val="006D390F"/>
    <w:rsid w:val="00710544"/>
    <w:rsid w:val="00731BDE"/>
    <w:rsid w:val="00741A45"/>
    <w:rsid w:val="0075596C"/>
    <w:rsid w:val="007853BA"/>
    <w:rsid w:val="0080303F"/>
    <w:rsid w:val="00830598"/>
    <w:rsid w:val="00843072"/>
    <w:rsid w:val="0086037C"/>
    <w:rsid w:val="008603FE"/>
    <w:rsid w:val="00861DA4"/>
    <w:rsid w:val="008A4B7D"/>
    <w:rsid w:val="00901A1A"/>
    <w:rsid w:val="009145CA"/>
    <w:rsid w:val="00963335"/>
    <w:rsid w:val="009752CB"/>
    <w:rsid w:val="009753CA"/>
    <w:rsid w:val="009E06F4"/>
    <w:rsid w:val="00A103AD"/>
    <w:rsid w:val="00A511B9"/>
    <w:rsid w:val="00A82910"/>
    <w:rsid w:val="00AA44AE"/>
    <w:rsid w:val="00AC653D"/>
    <w:rsid w:val="00AD0D1F"/>
    <w:rsid w:val="00AE6B1A"/>
    <w:rsid w:val="00AF0C07"/>
    <w:rsid w:val="00B041FD"/>
    <w:rsid w:val="00B10A7D"/>
    <w:rsid w:val="00B66937"/>
    <w:rsid w:val="00BB5047"/>
    <w:rsid w:val="00BB7722"/>
    <w:rsid w:val="00BC36A5"/>
    <w:rsid w:val="00BD17FC"/>
    <w:rsid w:val="00BE598A"/>
    <w:rsid w:val="00BF4635"/>
    <w:rsid w:val="00C02107"/>
    <w:rsid w:val="00C17154"/>
    <w:rsid w:val="00C17900"/>
    <w:rsid w:val="00C54C9D"/>
    <w:rsid w:val="00C92E3D"/>
    <w:rsid w:val="00CD0824"/>
    <w:rsid w:val="00CE560E"/>
    <w:rsid w:val="00D010B3"/>
    <w:rsid w:val="00D43CF4"/>
    <w:rsid w:val="00D46EF0"/>
    <w:rsid w:val="00D52B3F"/>
    <w:rsid w:val="00DA1E82"/>
    <w:rsid w:val="00DC032E"/>
    <w:rsid w:val="00E30475"/>
    <w:rsid w:val="00E4739B"/>
    <w:rsid w:val="00E52C22"/>
    <w:rsid w:val="00EC6D45"/>
    <w:rsid w:val="00F04155"/>
    <w:rsid w:val="00F24B14"/>
    <w:rsid w:val="00F31D46"/>
    <w:rsid w:val="00F34B51"/>
    <w:rsid w:val="00F410E6"/>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Danielle Hoogkamer</cp:lastModifiedBy>
  <cp:revision>2</cp:revision>
  <cp:lastPrinted>2009-09-25T21:47:00Z</cp:lastPrinted>
  <dcterms:created xsi:type="dcterms:W3CDTF">2017-08-03T15:21:00Z</dcterms:created>
  <dcterms:modified xsi:type="dcterms:W3CDTF">2017-08-03T15:21:00Z</dcterms:modified>
</cp:coreProperties>
</file>