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0" w:rsidRPr="005C417C" w:rsidRDefault="006C7C60" w:rsidP="006C7C6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43EA12B" wp14:editId="21B9DF5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6C7C60" w:rsidRPr="005C417C" w:rsidRDefault="006C7C60" w:rsidP="006C7C6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C7C60" w:rsidRPr="005C417C" w:rsidRDefault="006C7C60" w:rsidP="006C7C6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Pr="005C417C" w:rsidRDefault="006C7C60" w:rsidP="006C7C60">
      <w:pPr>
        <w:rPr>
          <w:rFonts w:asciiTheme="minorHAnsi" w:hAnsiTheme="minorHAnsi" w:cstheme="minorHAnsi"/>
          <w:b/>
        </w:rPr>
      </w:pPr>
    </w:p>
    <w:p w:rsidR="006C7C60" w:rsidRPr="005C417C" w:rsidRDefault="006C7C60" w:rsidP="006C7C60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 Title: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Assistant, Clinical Learning Centre</w:t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6C7C60" w:rsidRPr="005C417C" w:rsidRDefault="006C7C60" w:rsidP="006C7C60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 Number: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="00B70C2E" w:rsidRPr="00B70C2E">
        <w:rPr>
          <w:rFonts w:asciiTheme="minorHAnsi" w:hAnsiTheme="minorHAnsi" w:cstheme="minorHAnsi"/>
        </w:rPr>
        <w:t>SO-450</w:t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B70C2E" w:rsidRPr="00B70C2E" w:rsidRDefault="006C7C60" w:rsidP="006C7C60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>
        <w:rPr>
          <w:rFonts w:asciiTheme="minorHAnsi" w:hAnsiTheme="minorHAnsi" w:cstheme="minorHAnsi"/>
          <w:b/>
        </w:rPr>
        <w:tab/>
      </w:r>
      <w:r w:rsidR="00B70C2E" w:rsidRPr="00B70C2E">
        <w:rPr>
          <w:rFonts w:asciiTheme="minorHAnsi" w:hAnsiTheme="minorHAnsi" w:cstheme="minorHAnsi"/>
        </w:rPr>
        <w:t>1241</w:t>
      </w:r>
    </w:p>
    <w:p w:rsidR="006C7C60" w:rsidRPr="00A87785" w:rsidRDefault="006C7C60" w:rsidP="006C7C60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>
        <w:rPr>
          <w:rFonts w:asciiTheme="minorHAnsi" w:hAnsiTheme="minorHAnsi" w:cstheme="minorHAnsi"/>
          <w:b/>
        </w:rPr>
        <w:tab/>
      </w:r>
      <w:r w:rsidR="00B70C2E" w:rsidRPr="00B70C2E">
        <w:rPr>
          <w:rFonts w:asciiTheme="minorHAnsi" w:hAnsiTheme="minorHAnsi" w:cstheme="minorHAnsi"/>
        </w:rPr>
        <w:t>2</w:t>
      </w:r>
    </w:p>
    <w:p w:rsidR="006C7C60" w:rsidRPr="005C417C" w:rsidRDefault="006C7C60" w:rsidP="006C7C60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Trent/Fleming School of Nursing</w:t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6C7C60" w:rsidRDefault="006C7C60" w:rsidP="006C7C60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 Title: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Clinical Learning Centre Co-ordinator</w:t>
      </w:r>
      <w:r w:rsidRPr="005C417C">
        <w:rPr>
          <w:rFonts w:asciiTheme="minorHAnsi" w:hAnsiTheme="minorHAnsi" w:cstheme="minorHAnsi"/>
          <w:b/>
        </w:rPr>
        <w:tab/>
      </w:r>
    </w:p>
    <w:p w:rsidR="006C7C60" w:rsidRDefault="006C7C60" w:rsidP="006C7C60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:rsidR="006C7C60" w:rsidRPr="005C417C" w:rsidRDefault="006C7C60" w:rsidP="006C7C60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B70C2E" w:rsidRPr="00B70C2E">
        <w:rPr>
          <w:rFonts w:asciiTheme="minorHAnsi" w:hAnsiTheme="minorHAnsi" w:cstheme="minorHAnsi"/>
        </w:rPr>
        <w:t>October 22, 2019</w:t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</w:p>
    <w:p w:rsidR="006C7C60" w:rsidRPr="005C417C" w:rsidRDefault="006C7C60" w:rsidP="006C7C60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6C7C60" w:rsidRPr="005C417C" w:rsidRDefault="006C7C60" w:rsidP="006C7C60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Pr="005C417C" w:rsidRDefault="006C7C60" w:rsidP="006C7C6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6C7C60" w:rsidRPr="00E120A2" w:rsidRDefault="006C7C60" w:rsidP="006C7C60">
      <w:p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Under the</w:t>
      </w:r>
      <w:r>
        <w:rPr>
          <w:rFonts w:asciiTheme="minorHAnsi" w:hAnsiTheme="minorHAnsi"/>
          <w:sz w:val="22"/>
          <w:szCs w:val="22"/>
        </w:rPr>
        <w:t xml:space="preserve"> supervision of the Clinical Learning Centre Co-ordinator, the Clinical Learning Centre Assistant will provide</w:t>
      </w:r>
      <w:r w:rsidRPr="00E120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daily operational and project support</w:t>
      </w:r>
      <w:r w:rsidRPr="00E120A2">
        <w:rPr>
          <w:rFonts w:asciiTheme="minorHAnsi" w:hAnsiTheme="minorHAnsi"/>
          <w:sz w:val="22"/>
          <w:szCs w:val="22"/>
        </w:rPr>
        <w:t xml:space="preserve"> to the </w:t>
      </w:r>
      <w:r>
        <w:rPr>
          <w:rFonts w:asciiTheme="minorHAnsi" w:hAnsiTheme="minorHAnsi"/>
          <w:sz w:val="22"/>
          <w:szCs w:val="22"/>
        </w:rPr>
        <w:t xml:space="preserve">Clinical Learning Centre (CLC).   </w:t>
      </w:r>
      <w:r w:rsidRPr="00E120A2">
        <w:rPr>
          <w:rFonts w:asciiTheme="minorHAnsi" w:hAnsiTheme="minorHAnsi"/>
          <w:sz w:val="22"/>
          <w:szCs w:val="22"/>
        </w:rPr>
        <w:t>Performs a variety of clerical</w:t>
      </w:r>
      <w:r>
        <w:rPr>
          <w:rFonts w:asciiTheme="minorHAnsi" w:hAnsiTheme="minorHAnsi"/>
          <w:sz w:val="22"/>
          <w:szCs w:val="22"/>
        </w:rPr>
        <w:t xml:space="preserve"> and technical</w:t>
      </w:r>
      <w:r w:rsidRPr="00E120A2">
        <w:rPr>
          <w:rFonts w:asciiTheme="minorHAnsi" w:hAnsiTheme="minorHAnsi"/>
          <w:sz w:val="22"/>
          <w:szCs w:val="22"/>
        </w:rPr>
        <w:t xml:space="preserve"> duties related to the operation of the </w:t>
      </w:r>
      <w:r>
        <w:rPr>
          <w:rFonts w:asciiTheme="minorHAnsi" w:hAnsiTheme="minorHAnsi"/>
          <w:sz w:val="22"/>
          <w:szCs w:val="22"/>
        </w:rPr>
        <w:t xml:space="preserve">CLC, including </w:t>
      </w:r>
      <w:r w:rsidRPr="00E120A2">
        <w:rPr>
          <w:rFonts w:asciiTheme="minorHAnsi" w:hAnsiTheme="minorHAnsi"/>
          <w:sz w:val="22"/>
          <w:szCs w:val="22"/>
        </w:rPr>
        <w:t xml:space="preserve">receiving and processing </w:t>
      </w:r>
      <w:r>
        <w:rPr>
          <w:rFonts w:asciiTheme="minorHAnsi" w:hAnsiTheme="minorHAnsi"/>
          <w:sz w:val="22"/>
          <w:szCs w:val="22"/>
        </w:rPr>
        <w:t xml:space="preserve">inventory, setup and take down active learning sessions </w:t>
      </w:r>
      <w:r w:rsidR="000E5A27">
        <w:rPr>
          <w:rFonts w:asciiTheme="minorHAnsi" w:hAnsiTheme="minorHAnsi"/>
          <w:sz w:val="22"/>
          <w:szCs w:val="22"/>
        </w:rPr>
        <w:t xml:space="preserve">including preparing mannequins and lab equipment.  </w:t>
      </w: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Default="006C7C60" w:rsidP="006C7C6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6C7C60" w:rsidRPr="00E120A2" w:rsidRDefault="000E5A27" w:rsidP="006C7C60">
      <w:pPr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Operational </w:t>
      </w:r>
      <w:r w:rsidR="006C7C60" w:rsidRPr="00E120A2">
        <w:rPr>
          <w:rFonts w:asciiTheme="minorHAnsi" w:hAnsiTheme="minorHAnsi"/>
          <w:i/>
          <w:color w:val="000000"/>
          <w:sz w:val="22"/>
          <w:szCs w:val="22"/>
        </w:rPr>
        <w:t>Support;</w:t>
      </w:r>
    </w:p>
    <w:p w:rsidR="006C7C60" w:rsidRDefault="006C7C60" w:rsidP="006C7C60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Assist in </w:t>
      </w:r>
      <w:r w:rsidR="000E5A27">
        <w:rPr>
          <w:rFonts w:asciiTheme="minorHAnsi" w:hAnsiTheme="minorHAnsi"/>
          <w:color w:val="000000"/>
          <w:sz w:val="22"/>
          <w:szCs w:val="22"/>
        </w:rPr>
        <w:t>daily operations by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6C7C60" w:rsidRDefault="000E5A27" w:rsidP="006C7C60">
      <w:pPr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Set up and take down of CLC learning activity supplies and equipment </w:t>
      </w:r>
    </w:p>
    <w:p w:rsidR="006C7C60" w:rsidRDefault="006C7C60" w:rsidP="006C7C60">
      <w:pPr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Inventory</w:t>
      </w:r>
      <w:r w:rsidR="000E5A27">
        <w:rPr>
          <w:rFonts w:asciiTheme="minorHAnsi" w:hAnsiTheme="minorHAnsi"/>
          <w:color w:val="000000"/>
          <w:sz w:val="22"/>
          <w:szCs w:val="22"/>
        </w:rPr>
        <w:t xml:space="preserve"> records</w:t>
      </w:r>
      <w:r>
        <w:rPr>
          <w:rFonts w:asciiTheme="minorHAnsi" w:hAnsiTheme="minorHAnsi"/>
          <w:color w:val="000000"/>
          <w:sz w:val="22"/>
          <w:szCs w:val="22"/>
        </w:rPr>
        <w:t>: consumables and equipment</w:t>
      </w:r>
      <w:r w:rsidR="000E5A2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C7C60" w:rsidRDefault="000E5A27" w:rsidP="006C7C60">
      <w:pPr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CPR mannequins maintenance </w:t>
      </w:r>
    </w:p>
    <w:p w:rsidR="000E5A27" w:rsidRDefault="000E5A27" w:rsidP="006C7C60">
      <w:pPr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Training AED’s</w:t>
      </w:r>
    </w:p>
    <w:p w:rsidR="000E5A27" w:rsidRDefault="000E5A27" w:rsidP="006C7C60">
      <w:pPr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Provides guidance to TWSP student employees</w:t>
      </w:r>
    </w:p>
    <w:p w:rsidR="00760EF8" w:rsidRDefault="00760EF8" w:rsidP="006C7C60">
      <w:pPr>
        <w:numPr>
          <w:ilvl w:val="1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Supports CLC staff in the operations of lab equipment including human patient simulators</w:t>
      </w:r>
    </w:p>
    <w:p w:rsidR="006C7C60" w:rsidRPr="00E120A2" w:rsidRDefault="006C7C60" w:rsidP="006C7C60">
      <w:pPr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Creates, organizes and maintains electronic </w:t>
      </w:r>
      <w:r>
        <w:rPr>
          <w:rFonts w:asciiTheme="minorHAnsi" w:hAnsiTheme="minorHAnsi"/>
          <w:color w:val="000000"/>
          <w:sz w:val="22"/>
          <w:szCs w:val="22"/>
        </w:rPr>
        <w:t xml:space="preserve">copies of inventory supplies </w:t>
      </w:r>
    </w:p>
    <w:p w:rsidR="006C7C60" w:rsidRPr="00E120A2" w:rsidRDefault="006C7C60" w:rsidP="006C7C60">
      <w:pPr>
        <w:rPr>
          <w:rFonts w:asciiTheme="minorHAnsi" w:hAnsiTheme="minorHAnsi"/>
          <w:color w:val="000000"/>
          <w:sz w:val="22"/>
          <w:szCs w:val="22"/>
        </w:rPr>
      </w:pPr>
    </w:p>
    <w:p w:rsidR="006C7C60" w:rsidRPr="00E120A2" w:rsidRDefault="006C7C60" w:rsidP="006C7C60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Supplies and Equipment;</w:t>
      </w:r>
    </w:p>
    <w:p w:rsidR="006C7C60" w:rsidRPr="00E120A2" w:rsidRDefault="006C7C60" w:rsidP="006C7C60">
      <w:pPr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Receives and processes inventory consumables </w:t>
      </w:r>
    </w:p>
    <w:p w:rsidR="006C7C60" w:rsidRDefault="006C7C60" w:rsidP="007A4770">
      <w:pPr>
        <w:numPr>
          <w:ilvl w:val="0"/>
          <w:numId w:val="3"/>
        </w:numPr>
        <w:rPr>
          <w:rFonts w:asciiTheme="minorHAnsi" w:hAnsiTheme="minorHAnsi"/>
          <w:color w:val="000000"/>
          <w:sz w:val="22"/>
          <w:szCs w:val="22"/>
        </w:rPr>
      </w:pPr>
      <w:r w:rsidRPr="00760EF8">
        <w:rPr>
          <w:rFonts w:asciiTheme="minorHAnsi" w:hAnsiTheme="minorHAnsi"/>
          <w:color w:val="000000"/>
          <w:sz w:val="22"/>
          <w:szCs w:val="22"/>
        </w:rPr>
        <w:t>Schedules regular maintenance and preventative maintenance of CLC equipment; such as battery check for mannequins, software updates for SIM-pads</w:t>
      </w:r>
      <w:r w:rsidR="00760EF8">
        <w:rPr>
          <w:rFonts w:asciiTheme="minorHAnsi" w:hAnsiTheme="minorHAnsi"/>
          <w:color w:val="000000"/>
          <w:sz w:val="22"/>
          <w:szCs w:val="22"/>
        </w:rPr>
        <w:t>, CAE,</w:t>
      </w:r>
      <w:r w:rsidRPr="00760EF8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Pr="00760EF8">
        <w:rPr>
          <w:rFonts w:asciiTheme="minorHAnsi" w:hAnsiTheme="minorHAnsi"/>
          <w:color w:val="000000"/>
          <w:sz w:val="22"/>
          <w:szCs w:val="22"/>
        </w:rPr>
        <w:t>Gaumard</w:t>
      </w:r>
      <w:proofErr w:type="spellEnd"/>
      <w:r w:rsidRPr="00760EF8">
        <w:rPr>
          <w:rFonts w:asciiTheme="minorHAnsi" w:hAnsiTheme="minorHAnsi"/>
          <w:color w:val="000000"/>
          <w:sz w:val="22"/>
          <w:szCs w:val="22"/>
        </w:rPr>
        <w:t xml:space="preserve"> mannequins. Works with IT to h</w:t>
      </w:r>
      <w:bookmarkStart w:id="0" w:name="_GoBack"/>
      <w:bookmarkEnd w:id="0"/>
      <w:r w:rsidRPr="00760EF8">
        <w:rPr>
          <w:rFonts w:asciiTheme="minorHAnsi" w:hAnsiTheme="minorHAnsi"/>
          <w:color w:val="000000"/>
          <w:sz w:val="22"/>
          <w:szCs w:val="22"/>
        </w:rPr>
        <w:t xml:space="preserve">ave computers serviced as needed. </w:t>
      </w:r>
    </w:p>
    <w:p w:rsidR="00760EF8" w:rsidRPr="00760EF8" w:rsidRDefault="00760EF8" w:rsidP="00760EF8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6C7C60" w:rsidRPr="00E120A2" w:rsidRDefault="006C7C60" w:rsidP="006C7C60">
      <w:pPr>
        <w:keepNext/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lastRenderedPageBreak/>
        <w:t>Communications;</w:t>
      </w:r>
    </w:p>
    <w:p w:rsidR="006C7C60" w:rsidRDefault="006C7C60" w:rsidP="006C7C60">
      <w:pPr>
        <w:keepNext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532504">
        <w:rPr>
          <w:rFonts w:asciiTheme="minorHAnsi" w:hAnsiTheme="minorHAnsi"/>
          <w:color w:val="000000"/>
          <w:sz w:val="22"/>
          <w:szCs w:val="22"/>
        </w:rPr>
        <w:t xml:space="preserve">Acts as contact for </w:t>
      </w:r>
      <w:r w:rsidR="00760EF8">
        <w:rPr>
          <w:rFonts w:asciiTheme="minorHAnsi" w:hAnsiTheme="minorHAnsi"/>
          <w:color w:val="000000"/>
          <w:sz w:val="22"/>
          <w:szCs w:val="22"/>
        </w:rPr>
        <w:t xml:space="preserve">daily TSWP student employees. </w:t>
      </w:r>
    </w:p>
    <w:p w:rsidR="00760EF8" w:rsidRPr="00532504" w:rsidRDefault="00760EF8" w:rsidP="006C7C60">
      <w:pPr>
        <w:keepNext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Communicates challenges and strengths of implementing innovative technology into the CLC activities.   </w:t>
      </w:r>
    </w:p>
    <w:p w:rsidR="006C7C60" w:rsidRPr="00E120A2" w:rsidRDefault="006C7C60" w:rsidP="006C7C60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6C7C60" w:rsidRPr="00E120A2" w:rsidRDefault="006C7C60" w:rsidP="006C7C60">
      <w:pPr>
        <w:rPr>
          <w:rFonts w:asciiTheme="minorHAnsi" w:hAnsiTheme="minorHAnsi"/>
          <w:i/>
          <w:sz w:val="22"/>
          <w:szCs w:val="22"/>
        </w:rPr>
      </w:pPr>
      <w:r w:rsidRPr="00E120A2">
        <w:rPr>
          <w:rFonts w:asciiTheme="minorHAnsi" w:hAnsiTheme="minorHAnsi"/>
          <w:i/>
          <w:sz w:val="22"/>
          <w:szCs w:val="22"/>
        </w:rPr>
        <w:t xml:space="preserve"> Other;</w:t>
      </w:r>
    </w:p>
    <w:p w:rsidR="006C7C60" w:rsidRPr="00A87785" w:rsidRDefault="006C7C60" w:rsidP="006C7C60">
      <w:pPr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Other related duties as assigned which do not account for more than 5% of the total duties.</w:t>
      </w:r>
      <w:r>
        <w:rPr>
          <w:rFonts w:asciiTheme="minorHAnsi" w:hAnsiTheme="minorHAnsi"/>
          <w:sz w:val="22"/>
          <w:szCs w:val="22"/>
        </w:rPr>
        <w:br/>
      </w:r>
    </w:p>
    <w:p w:rsidR="006C7C60" w:rsidRDefault="006C7C60" w:rsidP="006C7C6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674BA8" w:rsidRPr="000E7C18" w:rsidRDefault="00674BA8" w:rsidP="006C7C60">
      <w:pPr>
        <w:rPr>
          <w:rFonts w:asciiTheme="minorHAnsi" w:hAnsiTheme="minorHAnsi" w:cstheme="minorHAnsi"/>
          <w:i/>
          <w:sz w:val="20"/>
          <w:szCs w:val="20"/>
        </w:rPr>
      </w:pPr>
    </w:p>
    <w:p w:rsidR="00674BA8" w:rsidRPr="00C407FA" w:rsidRDefault="00674BA8" w:rsidP="00674BA8">
      <w:p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 xml:space="preserve">Secondary School </w:t>
      </w:r>
      <w:r>
        <w:rPr>
          <w:rFonts w:asciiTheme="minorHAnsi" w:hAnsiTheme="minorHAnsi"/>
          <w:sz w:val="22"/>
          <w:szCs w:val="22"/>
        </w:rPr>
        <w:t>D</w:t>
      </w:r>
      <w:r w:rsidRPr="00C407FA">
        <w:rPr>
          <w:rFonts w:asciiTheme="minorHAnsi" w:hAnsiTheme="minorHAnsi"/>
          <w:sz w:val="22"/>
          <w:szCs w:val="22"/>
        </w:rPr>
        <w:t>iploma.</w:t>
      </w: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Default="006C7C60" w:rsidP="006C7C6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674BA8" w:rsidRDefault="00674BA8" w:rsidP="006C7C60">
      <w:pPr>
        <w:rPr>
          <w:rFonts w:asciiTheme="minorHAnsi" w:hAnsiTheme="minorHAnsi" w:cstheme="minorHAnsi"/>
          <w:b/>
          <w:u w:val="single"/>
        </w:rPr>
      </w:pPr>
    </w:p>
    <w:p w:rsidR="00674BA8" w:rsidRPr="00C407FA" w:rsidRDefault="00674BA8" w:rsidP="00674BA8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Ability to organize and establish priorities, particularly during periods of heavy workload.</w:t>
      </w:r>
    </w:p>
    <w:p w:rsidR="00674BA8" w:rsidRPr="00C407FA" w:rsidRDefault="00674BA8" w:rsidP="00674BA8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407FA">
        <w:rPr>
          <w:rFonts w:asciiTheme="minorHAnsi" w:hAnsiTheme="minorHAnsi"/>
          <w:sz w:val="22"/>
          <w:szCs w:val="22"/>
        </w:rPr>
        <w:t>Experience in word processing and the use of on-line computer systems.</w:t>
      </w:r>
    </w:p>
    <w:p w:rsidR="006C7C60" w:rsidRPr="004C2CD4" w:rsidRDefault="006C7C60" w:rsidP="006C7C60">
      <w:pPr>
        <w:widowControl w:val="0"/>
        <w:numPr>
          <w:ilvl w:val="0"/>
          <w:numId w:val="13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Excellent interpersonal, verbal, and written skills with ability to interact well in a positive manner, using tact and diplomacy, with students, faculty and the community</w:t>
      </w:r>
    </w:p>
    <w:p w:rsidR="006C7C60" w:rsidRPr="004C2CD4" w:rsidRDefault="006C7C60" w:rsidP="006C7C60">
      <w:pPr>
        <w:widowControl w:val="0"/>
        <w:numPr>
          <w:ilvl w:val="0"/>
          <w:numId w:val="13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Demonstrated ability to take initiative, to use good judgment, to work independently and as a team member in a complex and multi-faceted work environment.</w:t>
      </w:r>
    </w:p>
    <w:p w:rsidR="006C7C60" w:rsidRPr="004C2CD4" w:rsidRDefault="006C7C60" w:rsidP="006C7C60">
      <w:pPr>
        <w:widowControl w:val="0"/>
        <w:numPr>
          <w:ilvl w:val="0"/>
          <w:numId w:val="13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Demonstrated ability to be discreet and maintain confidentiality.</w:t>
      </w: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Pr="005C417C" w:rsidRDefault="006C7C60" w:rsidP="006C7C6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6C7C60" w:rsidRDefault="006C7C60" w:rsidP="006C7C60">
      <w:pPr>
        <w:rPr>
          <w:rFonts w:asciiTheme="minorHAnsi" w:hAnsiTheme="minorHAnsi" w:cstheme="minorHAnsi"/>
        </w:rPr>
      </w:pPr>
    </w:p>
    <w:p w:rsidR="006C7C60" w:rsidRDefault="006C7C60" w:rsidP="006C7C60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:rsidR="00674BA8" w:rsidRPr="006B3442" w:rsidRDefault="00674BA8" w:rsidP="006C7C60">
      <w:pPr>
        <w:rPr>
          <w:rFonts w:asciiTheme="minorHAnsi" w:hAnsiTheme="minorHAnsi" w:cstheme="minorHAnsi"/>
          <w:u w:val="single"/>
        </w:rPr>
      </w:pPr>
    </w:p>
    <w:p w:rsidR="006C7C60" w:rsidRPr="00674BA8" w:rsidRDefault="006C7C60" w:rsidP="00472858">
      <w:pPr>
        <w:pStyle w:val="ListParagraph"/>
        <w:numPr>
          <w:ilvl w:val="0"/>
          <w:numId w:val="6"/>
        </w:numPr>
        <w:tabs>
          <w:tab w:val="left" w:pos="1065"/>
        </w:tabs>
        <w:rPr>
          <w:rFonts w:asciiTheme="minorHAnsi" w:hAnsiTheme="minorHAnsi" w:cstheme="minorHAnsi"/>
        </w:rPr>
      </w:pPr>
      <w:r w:rsidRPr="00674BA8">
        <w:rPr>
          <w:rFonts w:asciiTheme="minorHAnsi" w:hAnsiTheme="minorHAnsi"/>
          <w:sz w:val="22"/>
          <w:szCs w:val="22"/>
        </w:rPr>
        <w:t xml:space="preserve">Ensures student TWSP workers </w:t>
      </w:r>
      <w:r w:rsidR="00674BA8" w:rsidRPr="00674BA8">
        <w:rPr>
          <w:rFonts w:asciiTheme="minorHAnsi" w:hAnsiTheme="minorHAnsi"/>
          <w:sz w:val="22"/>
          <w:szCs w:val="22"/>
        </w:rPr>
        <w:t xml:space="preserve">are on tasks </w:t>
      </w: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Pr="005C417C" w:rsidRDefault="006C7C60" w:rsidP="006C7C6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6C7C60" w:rsidRDefault="006C7C60" w:rsidP="006C7C60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C7C60" w:rsidRPr="00E120A2" w:rsidRDefault="006C7C60" w:rsidP="006C7C60">
      <w:pPr>
        <w:pStyle w:val="ListParagraph"/>
        <w:keepNext/>
        <w:numPr>
          <w:ilvl w:val="0"/>
          <w:numId w:val="7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 xml:space="preserve">Students - looking for professors, dropping of assignments, </w:t>
      </w:r>
      <w:r>
        <w:rPr>
          <w:rFonts w:asciiTheme="minorHAnsi" w:hAnsiTheme="minorHAnsi"/>
          <w:sz w:val="22"/>
          <w:szCs w:val="22"/>
        </w:rPr>
        <w:t xml:space="preserve">looking for specific rooms/ location of CLC activities </w:t>
      </w:r>
    </w:p>
    <w:p w:rsidR="006C7C60" w:rsidRPr="00E120A2" w:rsidRDefault="006C7C60" w:rsidP="006C7C60">
      <w:pPr>
        <w:pStyle w:val="ListParagraph"/>
        <w:numPr>
          <w:ilvl w:val="0"/>
          <w:numId w:val="7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Computer Services - instructions email, webpages, computer problems</w:t>
      </w:r>
    </w:p>
    <w:p w:rsidR="006C7C60" w:rsidRPr="00E120A2" w:rsidRDefault="006C7C60" w:rsidP="006C7C60">
      <w:pPr>
        <w:pStyle w:val="ListParagraph"/>
        <w:numPr>
          <w:ilvl w:val="0"/>
          <w:numId w:val="7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Science facilities manager - maintenance, repairs, room bookings, equipment, security</w:t>
      </w:r>
    </w:p>
    <w:p w:rsidR="006C7C60" w:rsidRPr="005C417C" w:rsidRDefault="006C7C60" w:rsidP="006C7C60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6C7C60" w:rsidRDefault="006C7C60" w:rsidP="006C7C60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C7C60" w:rsidRPr="00E120A2" w:rsidRDefault="006C7C60" w:rsidP="006C7C60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E120A2">
        <w:rPr>
          <w:rFonts w:asciiTheme="minorHAnsi" w:hAnsiTheme="minorHAnsi"/>
          <w:sz w:val="22"/>
          <w:szCs w:val="22"/>
        </w:rPr>
        <w:t>Technical – liaison with Software and hardware support outside of university</w:t>
      </w: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Pr="005C417C" w:rsidRDefault="006C7C60" w:rsidP="006C7C60">
      <w:pPr>
        <w:rPr>
          <w:rFonts w:asciiTheme="minorHAnsi" w:hAnsiTheme="minorHAnsi" w:cstheme="minorHAnsi"/>
        </w:rPr>
      </w:pPr>
    </w:p>
    <w:p w:rsidR="006C7C60" w:rsidRPr="005C417C" w:rsidRDefault="006C7C60" w:rsidP="006C7C60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6C7C60" w:rsidRDefault="006C7C60" w:rsidP="006C7C60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6C7C60" w:rsidRPr="00E120A2" w:rsidRDefault="006C7C60" w:rsidP="006C7C60">
      <w:pPr>
        <w:pStyle w:val="ListParagraph"/>
        <w:numPr>
          <w:ilvl w:val="0"/>
          <w:numId w:val="10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Sustained concentration - constant interruptions</w:t>
      </w:r>
    </w:p>
    <w:p w:rsidR="006C7C60" w:rsidRPr="00E120A2" w:rsidRDefault="006C7C60" w:rsidP="006C7C60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Ability to multi-task when required</w:t>
      </w:r>
    </w:p>
    <w:p w:rsidR="00674BA8" w:rsidRDefault="006C7C60" w:rsidP="00674BA8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 xml:space="preserve">Multiple competing demands, deadlines </w:t>
      </w:r>
      <w:r w:rsidR="00674BA8">
        <w:rPr>
          <w:rFonts w:asciiTheme="minorHAnsi" w:hAnsiTheme="minorHAnsi"/>
          <w:sz w:val="22"/>
          <w:szCs w:val="22"/>
        </w:rPr>
        <w:t>–</w:t>
      </w:r>
      <w:r w:rsidRPr="00E120A2">
        <w:rPr>
          <w:rFonts w:asciiTheme="minorHAnsi" w:hAnsiTheme="minorHAnsi"/>
          <w:sz w:val="22"/>
          <w:szCs w:val="22"/>
        </w:rPr>
        <w:t xml:space="preserve"> </w:t>
      </w:r>
    </w:p>
    <w:p w:rsidR="00674BA8" w:rsidRDefault="00674BA8" w:rsidP="00674BA8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:rsidR="006C7C60" w:rsidRPr="00674BA8" w:rsidRDefault="006C7C60" w:rsidP="00674BA8">
      <w:pPr>
        <w:ind w:left="360"/>
        <w:rPr>
          <w:rFonts w:asciiTheme="minorHAnsi" w:hAnsiTheme="minorHAnsi"/>
          <w:sz w:val="22"/>
          <w:szCs w:val="22"/>
        </w:rPr>
      </w:pPr>
      <w:r w:rsidRPr="00674BA8">
        <w:rPr>
          <w:rFonts w:asciiTheme="minorHAnsi" w:hAnsiTheme="minorHAnsi" w:cstheme="minorHAnsi"/>
          <w:sz w:val="22"/>
          <w:szCs w:val="22"/>
          <w:u w:val="single"/>
        </w:rPr>
        <w:t>Physical</w:t>
      </w:r>
      <w:proofErr w:type="gramStart"/>
      <w:r w:rsidRPr="00674BA8"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  <w:r w:rsidRPr="00674BA8">
        <w:rPr>
          <w:rFonts w:asciiTheme="minorHAnsi" w:hAnsiTheme="minorHAnsi" w:cstheme="minorHAnsi"/>
          <w:sz w:val="22"/>
          <w:szCs w:val="22"/>
          <w:u w:val="single"/>
        </w:rPr>
        <w:br/>
      </w:r>
      <w:r w:rsidRPr="00674BA8">
        <w:rPr>
          <w:rFonts w:asciiTheme="minorHAnsi" w:hAnsiTheme="minorHAnsi"/>
          <w:sz w:val="22"/>
          <w:szCs w:val="22"/>
        </w:rPr>
        <w:t>Bending/Kneeling - Filing</w:t>
      </w:r>
    </w:p>
    <w:p w:rsidR="006C7C60" w:rsidRPr="00E120A2" w:rsidRDefault="006C7C60" w:rsidP="006C7C60">
      <w:pPr>
        <w:pStyle w:val="ListParagraph"/>
        <w:numPr>
          <w:ilvl w:val="0"/>
          <w:numId w:val="10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Walking, climbing - Photocopier, Printer, Meeting room(s) , faculty offices, storage facility</w:t>
      </w:r>
    </w:p>
    <w:p w:rsidR="006C7C60" w:rsidRPr="00E120A2" w:rsidRDefault="006C7C60" w:rsidP="006C7C60">
      <w:pPr>
        <w:pStyle w:val="ListParagraph"/>
        <w:numPr>
          <w:ilvl w:val="0"/>
          <w:numId w:val="10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Standing/stretching - photocopying, filing, shredding, reach upper shelves in office</w:t>
      </w:r>
    </w:p>
    <w:p w:rsidR="006C7C60" w:rsidRPr="00E120A2" w:rsidRDefault="006C7C60" w:rsidP="006C7C60">
      <w:pPr>
        <w:pStyle w:val="ListParagraph"/>
        <w:numPr>
          <w:ilvl w:val="0"/>
          <w:numId w:val="10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Upper body strength - Moving and setting up equipment, office supplies, boxes of archives, recycling</w:t>
      </w:r>
    </w:p>
    <w:p w:rsidR="006C7C60" w:rsidRDefault="006C7C60" w:rsidP="006C7C60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7C60" w:rsidRPr="000E7C18" w:rsidRDefault="006C7C60" w:rsidP="006C7C60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6C7C60" w:rsidRDefault="006C7C60" w:rsidP="006C7C60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C7C60" w:rsidRPr="00B56E59" w:rsidRDefault="006C7C60" w:rsidP="006C7C60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B56E59">
        <w:rPr>
          <w:rFonts w:asciiTheme="minorHAnsi" w:hAnsiTheme="minorHAnsi"/>
          <w:sz w:val="22"/>
          <w:szCs w:val="22"/>
        </w:rPr>
        <w:t>Fatigue – frequent interruptions, continuous re-</w:t>
      </w:r>
      <w:proofErr w:type="spellStart"/>
      <w:r w:rsidRPr="00B56E59">
        <w:rPr>
          <w:rFonts w:asciiTheme="minorHAnsi" w:hAnsiTheme="minorHAnsi"/>
          <w:sz w:val="22"/>
          <w:szCs w:val="22"/>
        </w:rPr>
        <w:t>priorization</w:t>
      </w:r>
      <w:proofErr w:type="spellEnd"/>
      <w:r w:rsidRPr="00B56E59">
        <w:rPr>
          <w:rFonts w:asciiTheme="minorHAnsi" w:hAnsiTheme="minorHAnsi"/>
          <w:sz w:val="22"/>
          <w:szCs w:val="22"/>
        </w:rPr>
        <w:t xml:space="preserve"> of work, moving between working locations (desk, print/mail room, meeting room location(s) and faculty office(s)</w:t>
      </w:r>
    </w:p>
    <w:p w:rsidR="006C7C60" w:rsidRPr="005C417C" w:rsidRDefault="006C7C60" w:rsidP="006C7C60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C7C60" w:rsidRPr="005C417C" w:rsidRDefault="006C7C60" w:rsidP="006C7C60">
      <w:pPr>
        <w:tabs>
          <w:tab w:val="left" w:pos="540"/>
        </w:tabs>
        <w:rPr>
          <w:rFonts w:asciiTheme="minorHAnsi" w:hAnsiTheme="minorHAnsi" w:cstheme="minorHAnsi"/>
        </w:rPr>
      </w:pPr>
    </w:p>
    <w:p w:rsidR="006C7C60" w:rsidRDefault="006C7C60" w:rsidP="006C7C60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C7C60" w:rsidRPr="00E120A2" w:rsidRDefault="006C7C60" w:rsidP="006C7C60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Constant interruptions - Walk in (students, faculty, public), telephone</w:t>
      </w:r>
    </w:p>
    <w:p w:rsidR="00674BA8" w:rsidRDefault="006C7C60" w:rsidP="009023A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74BA8">
        <w:rPr>
          <w:rFonts w:asciiTheme="minorHAnsi" w:hAnsiTheme="minorHAnsi" w:cstheme="minorHAnsi"/>
          <w:sz w:val="22"/>
          <w:szCs w:val="22"/>
        </w:rPr>
        <w:t xml:space="preserve">Frustrated staff with equipment and/or software applications </w:t>
      </w:r>
      <w:r w:rsidR="00674BA8" w:rsidRPr="00674BA8">
        <w:rPr>
          <w:rFonts w:asciiTheme="minorHAnsi" w:hAnsiTheme="minorHAnsi" w:cstheme="minorHAnsi"/>
          <w:sz w:val="22"/>
          <w:szCs w:val="22"/>
        </w:rPr>
        <w:t>–</w:t>
      </w:r>
      <w:r w:rsidRPr="00674BA8">
        <w:rPr>
          <w:rFonts w:asciiTheme="minorHAnsi" w:hAnsiTheme="minorHAnsi" w:cstheme="minorHAnsi"/>
          <w:sz w:val="22"/>
          <w:szCs w:val="22"/>
        </w:rPr>
        <w:t xml:space="preserve"> </w:t>
      </w:r>
      <w:r w:rsidR="00674BA8" w:rsidRPr="00674BA8">
        <w:rPr>
          <w:rFonts w:asciiTheme="minorHAnsi" w:hAnsiTheme="minorHAnsi" w:cstheme="minorHAnsi"/>
          <w:sz w:val="22"/>
          <w:szCs w:val="22"/>
        </w:rPr>
        <w:t xml:space="preserve">monitors and or </w:t>
      </w:r>
      <w:r w:rsidR="005A7682" w:rsidRPr="00674BA8">
        <w:rPr>
          <w:rFonts w:asciiTheme="minorHAnsi" w:hAnsiTheme="minorHAnsi" w:cstheme="minorHAnsi"/>
          <w:sz w:val="22"/>
          <w:szCs w:val="22"/>
        </w:rPr>
        <w:t>mannequins</w:t>
      </w:r>
      <w:r w:rsidR="00674BA8" w:rsidRPr="00674BA8">
        <w:rPr>
          <w:rFonts w:asciiTheme="minorHAnsi" w:hAnsiTheme="minorHAnsi" w:cstheme="minorHAnsi"/>
          <w:sz w:val="22"/>
          <w:szCs w:val="22"/>
        </w:rPr>
        <w:t xml:space="preserve"> ar</w:t>
      </w:r>
      <w:r w:rsidR="005A7682">
        <w:rPr>
          <w:rFonts w:asciiTheme="minorHAnsi" w:hAnsiTheme="minorHAnsi" w:cstheme="minorHAnsi"/>
          <w:sz w:val="22"/>
          <w:szCs w:val="22"/>
        </w:rPr>
        <w:t>e</w:t>
      </w:r>
      <w:r w:rsidR="00674BA8" w:rsidRPr="00674BA8">
        <w:rPr>
          <w:rFonts w:asciiTheme="minorHAnsi" w:hAnsiTheme="minorHAnsi" w:cstheme="minorHAnsi"/>
          <w:sz w:val="22"/>
          <w:szCs w:val="22"/>
        </w:rPr>
        <w:t xml:space="preserve"> not working properly.  </w:t>
      </w:r>
    </w:p>
    <w:p w:rsidR="006C7C60" w:rsidRPr="00674BA8" w:rsidRDefault="006C7C60" w:rsidP="009023AC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674BA8">
        <w:rPr>
          <w:rFonts w:asciiTheme="minorHAnsi" w:hAnsiTheme="minorHAnsi" w:cstheme="minorHAnsi"/>
          <w:sz w:val="22"/>
          <w:szCs w:val="22"/>
        </w:rPr>
        <w:t xml:space="preserve">Microsoft  products (Word, Excel, </w:t>
      </w:r>
      <w:r w:rsidR="005A7682" w:rsidRPr="00674BA8">
        <w:rPr>
          <w:rFonts w:asciiTheme="minorHAnsi" w:hAnsiTheme="minorHAnsi" w:cstheme="minorHAnsi"/>
          <w:sz w:val="22"/>
          <w:szCs w:val="22"/>
        </w:rPr>
        <w:t>PowerPoint</w:t>
      </w:r>
      <w:r w:rsidRPr="00674BA8">
        <w:rPr>
          <w:rFonts w:asciiTheme="minorHAnsi" w:hAnsiTheme="minorHAnsi" w:cstheme="minorHAnsi"/>
          <w:sz w:val="22"/>
          <w:szCs w:val="22"/>
        </w:rPr>
        <w:t xml:space="preserve"> </w:t>
      </w:r>
      <w:r w:rsidR="005A7682" w:rsidRPr="00674BA8">
        <w:rPr>
          <w:rFonts w:asciiTheme="minorHAnsi" w:hAnsiTheme="minorHAnsi" w:cstheme="minorHAnsi"/>
          <w:sz w:val="22"/>
          <w:szCs w:val="22"/>
        </w:rPr>
        <w:t>etc.</w:t>
      </w:r>
      <w:r w:rsidRPr="00674BA8">
        <w:rPr>
          <w:rFonts w:asciiTheme="minorHAnsi" w:hAnsiTheme="minorHAnsi" w:cstheme="minorHAnsi"/>
          <w:sz w:val="22"/>
          <w:szCs w:val="22"/>
        </w:rPr>
        <w:t>) formatting, functionality, and how-do-I’s limitations requiring immediate assistance</w:t>
      </w:r>
      <w:r w:rsidRPr="00674BA8">
        <w:rPr>
          <w:rFonts w:asciiTheme="minorHAnsi" w:hAnsiTheme="minorHAnsi" w:cstheme="minorHAnsi"/>
          <w:sz w:val="22"/>
          <w:szCs w:val="22"/>
        </w:rPr>
        <w:tab/>
      </w:r>
    </w:p>
    <w:p w:rsidR="006C7C60" w:rsidRDefault="006C7C60" w:rsidP="006C7C60"/>
    <w:p w:rsidR="006C7C60" w:rsidRDefault="006C7C60" w:rsidP="006C7C60">
      <w:pPr>
        <w:jc w:val="center"/>
      </w:pPr>
    </w:p>
    <w:p w:rsidR="00406B79" w:rsidRDefault="00406B79"/>
    <w:sectPr w:rsidR="00406B7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2B" w:rsidRDefault="005A7682">
      <w:r>
        <w:separator/>
      </w:r>
    </w:p>
  </w:endnote>
  <w:endnote w:type="continuationSeparator" w:id="0">
    <w:p w:rsidR="0063742B" w:rsidRDefault="005A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23" w:rsidRPr="001E109B" w:rsidRDefault="00674BA8" w:rsidP="00000F23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</w:t>
    </w:r>
    <w:r w:rsidR="00B70C2E">
      <w:rPr>
        <w:rFonts w:asciiTheme="minorHAnsi" w:hAnsiTheme="minorHAnsi" w:cstheme="minorHAnsi"/>
        <w:i/>
        <w:sz w:val="20"/>
        <w:szCs w:val="20"/>
      </w:rPr>
      <w:t xml:space="preserve"> SO-450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70C2E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70C2E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 </w:t>
    </w:r>
    <w:r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B70C2E">
      <w:rPr>
        <w:rFonts w:asciiTheme="minorHAnsi" w:hAnsiTheme="minorHAnsi" w:cstheme="minorHAnsi"/>
        <w:i/>
        <w:sz w:val="20"/>
        <w:szCs w:val="20"/>
      </w:rPr>
      <w:t>October 22</w:t>
    </w:r>
    <w:r>
      <w:rPr>
        <w:rFonts w:asciiTheme="minorHAnsi" w:hAnsiTheme="minorHAnsi" w:cstheme="minorHAnsi"/>
        <w:i/>
        <w:sz w:val="20"/>
        <w:szCs w:val="20"/>
      </w:rPr>
      <w:t>,</w:t>
    </w:r>
    <w:r w:rsidR="005A7682">
      <w:rPr>
        <w:rFonts w:asciiTheme="minorHAnsi" w:hAnsiTheme="minorHAnsi" w:cstheme="minorHAnsi"/>
        <w:i/>
        <w:sz w:val="20"/>
        <w:szCs w:val="20"/>
      </w:rPr>
      <w:t xml:space="preserve"> 2019</w:t>
    </w:r>
  </w:p>
  <w:p w:rsidR="00000F23" w:rsidRPr="00000F23" w:rsidRDefault="00B70C2E" w:rsidP="0000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2B" w:rsidRDefault="005A7682">
      <w:r>
        <w:separator/>
      </w:r>
    </w:p>
  </w:footnote>
  <w:footnote w:type="continuationSeparator" w:id="0">
    <w:p w:rsidR="0063742B" w:rsidRDefault="005A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50F"/>
    <w:multiLevelType w:val="hybridMultilevel"/>
    <w:tmpl w:val="09CAF53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F22"/>
    <w:multiLevelType w:val="hybridMultilevel"/>
    <w:tmpl w:val="9B70C3B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824"/>
    <w:multiLevelType w:val="hybridMultilevel"/>
    <w:tmpl w:val="A894B110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4E59"/>
    <w:multiLevelType w:val="hybridMultilevel"/>
    <w:tmpl w:val="2EFC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A31"/>
    <w:multiLevelType w:val="hybridMultilevel"/>
    <w:tmpl w:val="4B568CC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D04"/>
    <w:multiLevelType w:val="hybridMultilevel"/>
    <w:tmpl w:val="DFEA91F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E3FA0"/>
    <w:multiLevelType w:val="hybridMultilevel"/>
    <w:tmpl w:val="44142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6AC5BF6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759A"/>
    <w:multiLevelType w:val="hybridMultilevel"/>
    <w:tmpl w:val="0C686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3B83"/>
    <w:multiLevelType w:val="hybridMultilevel"/>
    <w:tmpl w:val="8728A06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2CC7"/>
    <w:multiLevelType w:val="hybridMultilevel"/>
    <w:tmpl w:val="4DE82D92"/>
    <w:lvl w:ilvl="0" w:tplc="2430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0940"/>
    <w:multiLevelType w:val="hybridMultilevel"/>
    <w:tmpl w:val="37FE5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2F4F"/>
    <w:multiLevelType w:val="hybridMultilevel"/>
    <w:tmpl w:val="47F63CD6"/>
    <w:lvl w:ilvl="0" w:tplc="DD0C9B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87EC3"/>
    <w:multiLevelType w:val="hybridMultilevel"/>
    <w:tmpl w:val="84C4B1B4"/>
    <w:lvl w:ilvl="0" w:tplc="DD0C9B6E">
      <w:start w:val="5"/>
      <w:numFmt w:val="bullet"/>
      <w:lvlText w:val="-"/>
      <w:lvlJc w:val="left"/>
      <w:pPr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06292C"/>
    <w:multiLevelType w:val="hybridMultilevel"/>
    <w:tmpl w:val="50F64DC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9B"/>
    <w:rsid w:val="000C28D8"/>
    <w:rsid w:val="000E5A27"/>
    <w:rsid w:val="00406B79"/>
    <w:rsid w:val="005A7682"/>
    <w:rsid w:val="0063742B"/>
    <w:rsid w:val="00674BA8"/>
    <w:rsid w:val="006C7C60"/>
    <w:rsid w:val="00760EF8"/>
    <w:rsid w:val="00B70C2E"/>
    <w:rsid w:val="00C077AB"/>
    <w:rsid w:val="00F0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834F"/>
  <w15:chartTrackingRefBased/>
  <w15:docId w15:val="{FF6811E2-B81B-4B04-9281-B417B1F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7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C6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C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82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Regts</dc:creator>
  <cp:keywords/>
  <dc:description/>
  <cp:lastModifiedBy>Sehrish Butt</cp:lastModifiedBy>
  <cp:revision>4</cp:revision>
  <dcterms:created xsi:type="dcterms:W3CDTF">2019-08-06T14:31:00Z</dcterms:created>
  <dcterms:modified xsi:type="dcterms:W3CDTF">2019-10-25T20:51:00Z</dcterms:modified>
</cp:coreProperties>
</file>