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7D0267">
        <w:rPr>
          <w:rFonts w:asciiTheme="minorHAnsi" w:hAnsiTheme="minorHAnsi" w:cstheme="minorHAnsi"/>
          <w:b/>
        </w:rPr>
        <w:t xml:space="preserve"> </w:t>
      </w:r>
      <w:r w:rsidR="003C7F5A">
        <w:rPr>
          <w:rFonts w:asciiTheme="minorHAnsi" w:hAnsiTheme="minorHAnsi" w:cstheme="minorHAnsi"/>
          <w:b/>
        </w:rPr>
        <w:tab/>
      </w:r>
      <w:r w:rsidR="007D0267">
        <w:rPr>
          <w:rFonts w:asciiTheme="minorHAnsi" w:hAnsiTheme="minorHAnsi" w:cstheme="minorHAnsi"/>
        </w:rPr>
        <w:t>Program Assistant</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7D0267">
        <w:rPr>
          <w:rFonts w:asciiTheme="minorHAnsi" w:hAnsiTheme="minorHAnsi" w:cstheme="minorHAnsi"/>
          <w:b/>
        </w:rPr>
        <w:t xml:space="preserve"> </w:t>
      </w:r>
      <w:r w:rsidR="003C7F5A">
        <w:rPr>
          <w:rFonts w:asciiTheme="minorHAnsi" w:hAnsiTheme="minorHAnsi" w:cstheme="minorHAnsi"/>
          <w:b/>
        </w:rPr>
        <w:tab/>
      </w:r>
      <w:r w:rsidR="007D0267">
        <w:rPr>
          <w:rFonts w:asciiTheme="minorHAnsi" w:hAnsiTheme="minorHAnsi" w:cstheme="minorHAnsi"/>
        </w:rPr>
        <w:t>SO-380</w:t>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3E06F3" w:rsidRPr="003E06F3" w:rsidRDefault="003E06F3" w:rsidP="00B10A7D">
      <w:pPr>
        <w:tabs>
          <w:tab w:val="left" w:pos="1980"/>
        </w:tabs>
        <w:rPr>
          <w:rFonts w:asciiTheme="minorHAnsi" w:hAnsiTheme="minorHAnsi" w:cstheme="minorHAnsi"/>
        </w:rPr>
      </w:pPr>
      <w:r>
        <w:rPr>
          <w:rFonts w:asciiTheme="minorHAnsi" w:hAnsiTheme="minorHAnsi" w:cstheme="minorHAnsi"/>
          <w:b/>
        </w:rPr>
        <w:t xml:space="preserve">NOC: </w:t>
      </w:r>
      <w:r w:rsidR="003C7F5A">
        <w:rPr>
          <w:rFonts w:asciiTheme="minorHAnsi" w:hAnsiTheme="minorHAnsi" w:cstheme="minorHAnsi"/>
          <w:b/>
        </w:rPr>
        <w:tab/>
      </w:r>
      <w:r>
        <w:rPr>
          <w:rFonts w:asciiTheme="minorHAnsi" w:hAnsiTheme="minorHAnsi" w:cstheme="minorHAnsi"/>
        </w:rPr>
        <w:t>1241</w:t>
      </w:r>
    </w:p>
    <w:p w:rsidR="003E06F3" w:rsidRPr="003E06F3" w:rsidRDefault="003E06F3" w:rsidP="00B10A7D">
      <w:pPr>
        <w:tabs>
          <w:tab w:val="left" w:pos="1980"/>
        </w:tabs>
        <w:rPr>
          <w:rFonts w:asciiTheme="minorHAnsi" w:hAnsiTheme="minorHAnsi" w:cstheme="minorHAnsi"/>
        </w:rPr>
      </w:pPr>
      <w:r>
        <w:rPr>
          <w:rFonts w:asciiTheme="minorHAnsi" w:hAnsiTheme="minorHAnsi" w:cstheme="minorHAnsi"/>
          <w:b/>
        </w:rPr>
        <w:t xml:space="preserve">Band: </w:t>
      </w:r>
      <w:r w:rsidR="003C7F5A">
        <w:rPr>
          <w:rFonts w:asciiTheme="minorHAnsi" w:hAnsiTheme="minorHAnsi" w:cstheme="minorHAnsi"/>
          <w:b/>
        </w:rPr>
        <w:tab/>
      </w:r>
      <w:r>
        <w:rPr>
          <w:rFonts w:asciiTheme="minorHAnsi" w:hAnsiTheme="minorHAnsi" w:cstheme="minorHAnsi"/>
        </w:rPr>
        <w:t>2</w:t>
      </w:r>
    </w:p>
    <w:p w:rsidR="00A511B9" w:rsidRPr="005C417C" w:rsidRDefault="002B6D62" w:rsidP="00B10A7D">
      <w:pPr>
        <w:tabs>
          <w:tab w:val="left" w:pos="1980"/>
        </w:tabs>
        <w:rPr>
          <w:rFonts w:asciiTheme="minorHAnsi" w:hAnsiTheme="minorHAnsi" w:cstheme="minorHAnsi"/>
        </w:rPr>
      </w:pPr>
      <w:r>
        <w:rPr>
          <w:rFonts w:asciiTheme="minorHAnsi" w:hAnsiTheme="minorHAnsi" w:cstheme="minorHAnsi"/>
          <w:b/>
        </w:rPr>
        <w:t>Department:</w:t>
      </w:r>
      <w:r w:rsidR="003C7F5A">
        <w:rPr>
          <w:rFonts w:asciiTheme="minorHAnsi" w:hAnsiTheme="minorHAnsi" w:cstheme="minorHAnsi"/>
          <w:b/>
        </w:rPr>
        <w:tab/>
      </w:r>
      <w:r w:rsidR="007D0267">
        <w:rPr>
          <w:rFonts w:asciiTheme="minorHAnsi" w:hAnsiTheme="minorHAnsi" w:cstheme="minorHAnsi"/>
        </w:rPr>
        <w:t>Centre for Academic Testing</w:t>
      </w:r>
      <w:r w:rsidR="00BE598A" w:rsidRPr="005C417C">
        <w:rPr>
          <w:rFonts w:asciiTheme="minorHAnsi" w:hAnsiTheme="minorHAnsi" w:cstheme="minorHAnsi"/>
          <w:b/>
        </w:rPr>
        <w:tab/>
      </w:r>
      <w:r w:rsidR="00296763" w:rsidRPr="005C417C">
        <w:rPr>
          <w:rFonts w:asciiTheme="minorHAnsi" w:hAnsiTheme="minorHAnsi" w:cstheme="minorHAnsi"/>
        </w:rPr>
        <w:tab/>
      </w:r>
      <w:r w:rsidR="00296763" w:rsidRPr="005C417C">
        <w:rPr>
          <w:rFonts w:asciiTheme="minorHAnsi" w:hAnsiTheme="minorHAnsi" w:cstheme="minorHAnsi"/>
        </w:rPr>
        <w:tab/>
      </w:r>
      <w:r w:rsidR="00296763"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7D0267">
        <w:rPr>
          <w:rFonts w:asciiTheme="minorHAnsi" w:hAnsiTheme="minorHAnsi" w:cstheme="minorHAnsi"/>
          <w:b/>
        </w:rPr>
        <w:t xml:space="preserve"> </w:t>
      </w:r>
      <w:r w:rsidR="003C7F5A">
        <w:rPr>
          <w:rFonts w:asciiTheme="minorHAnsi" w:hAnsiTheme="minorHAnsi" w:cstheme="minorHAnsi"/>
          <w:b/>
        </w:rPr>
        <w:tab/>
      </w:r>
      <w:r w:rsidR="007D0267">
        <w:rPr>
          <w:rFonts w:asciiTheme="minorHAnsi" w:hAnsiTheme="minorHAnsi" w:cstheme="minorHAnsi"/>
        </w:rPr>
        <w:t>Director, Student Wellness</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1460B9" w:rsidP="001460B9">
      <w:pPr>
        <w:rPr>
          <w:rFonts w:asciiTheme="minorHAnsi" w:hAnsiTheme="minorHAnsi" w:cstheme="minorHAnsi"/>
        </w:rPr>
      </w:pPr>
    </w:p>
    <w:p w:rsidR="001460B9" w:rsidRPr="005C417C" w:rsidRDefault="00171DB3" w:rsidP="00B10A7D">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ab/>
        <w:t>August 21, 2013</w:t>
      </w:r>
      <w:r w:rsidR="00B10A7D" w:rsidRPr="005C417C">
        <w:rPr>
          <w:rFonts w:asciiTheme="minorHAnsi" w:hAnsiTheme="minorHAnsi" w:cstheme="minorHAnsi"/>
          <w:b/>
        </w:rPr>
        <w:tab/>
      </w:r>
      <w:r w:rsidR="001460B9" w:rsidRPr="005C417C">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35053C" w:rsidRDefault="007D0267" w:rsidP="00296763">
      <w:pPr>
        <w:rPr>
          <w:rFonts w:asciiTheme="minorHAnsi" w:hAnsiTheme="minorHAnsi"/>
          <w:sz w:val="22"/>
          <w:szCs w:val="22"/>
        </w:rPr>
      </w:pPr>
      <w:r w:rsidRPr="007D0267">
        <w:rPr>
          <w:rFonts w:asciiTheme="minorHAnsi" w:hAnsiTheme="minorHAnsi"/>
          <w:sz w:val="22"/>
          <w:szCs w:val="22"/>
        </w:rPr>
        <w:t>The Centre for Academic Testing Program Assistant is responsible for the ongoing administrative support needed at the Centre for Academic Testing.  The program assistant is one of the initial contact for students, Professor’s and Department Secretaries.  They would assist the Coordinator, Centre for Academic Testing in organizing and preparing for the ongoing test and note taking support that is provided at the Centre for Academic Testing to students registered with the Student Accessibility Services, to Professor requested tests and external exams.  As well as being the point person for volunteer student note takers.</w:t>
      </w:r>
    </w:p>
    <w:p w:rsidR="007D0267" w:rsidRPr="007D0267" w:rsidRDefault="007D0267" w:rsidP="00296763">
      <w:pPr>
        <w:rPr>
          <w:rFonts w:asciiTheme="minorHAnsi" w:hAnsiTheme="minorHAnsi" w:cstheme="minorHAnsi"/>
          <w:sz w:val="22"/>
          <w:szCs w:val="22"/>
        </w:rPr>
      </w:pPr>
    </w:p>
    <w:p w:rsidR="00A511B9" w:rsidRPr="005C417C" w:rsidRDefault="00A511B9" w:rsidP="00296763">
      <w:pPr>
        <w:rPr>
          <w:rFonts w:asciiTheme="minorHAnsi" w:hAnsiTheme="minorHAnsi" w:cstheme="minorHAnsi"/>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EC6D45" w:rsidRPr="007D0267" w:rsidRDefault="007D0267" w:rsidP="007D0267">
      <w:pPr>
        <w:pStyle w:val="ListParagraph"/>
        <w:numPr>
          <w:ilvl w:val="0"/>
          <w:numId w:val="22"/>
        </w:numPr>
        <w:tabs>
          <w:tab w:val="left" w:pos="720"/>
          <w:tab w:val="left" w:pos="810"/>
        </w:tabs>
        <w:rPr>
          <w:rFonts w:asciiTheme="minorHAnsi" w:hAnsiTheme="minorHAnsi"/>
          <w:sz w:val="22"/>
          <w:szCs w:val="22"/>
        </w:rPr>
      </w:pPr>
      <w:r w:rsidRPr="007D0267">
        <w:rPr>
          <w:rFonts w:asciiTheme="minorHAnsi" w:hAnsiTheme="minorHAnsi"/>
          <w:sz w:val="22"/>
          <w:szCs w:val="22"/>
        </w:rPr>
        <w:t>Communicate with Students, Professors, and Department Secretaries about booking exams, the drop off and pick up of exams, and booking of external exam bookings in person and through email and phone.</w:t>
      </w:r>
    </w:p>
    <w:p w:rsidR="007D0267" w:rsidRPr="007D0267" w:rsidRDefault="007D0267" w:rsidP="007D0267">
      <w:pPr>
        <w:pStyle w:val="ListParagraph"/>
        <w:numPr>
          <w:ilvl w:val="0"/>
          <w:numId w:val="22"/>
        </w:numPr>
        <w:tabs>
          <w:tab w:val="left" w:pos="720"/>
          <w:tab w:val="left" w:pos="810"/>
        </w:tabs>
        <w:rPr>
          <w:rFonts w:asciiTheme="minorHAnsi" w:hAnsiTheme="minorHAnsi"/>
          <w:sz w:val="22"/>
          <w:szCs w:val="22"/>
        </w:rPr>
      </w:pPr>
      <w:r w:rsidRPr="007D0267">
        <w:rPr>
          <w:rFonts w:asciiTheme="minorHAnsi" w:hAnsiTheme="minorHAnsi"/>
          <w:sz w:val="22"/>
          <w:szCs w:val="22"/>
        </w:rPr>
        <w:t xml:space="preserve">Serves as a contact point and support for volunteer note takers and student Note taking Program Coordinator. Organizes distribution of course notes taken by note takers. </w:t>
      </w:r>
      <w:r w:rsidRPr="007D0267">
        <w:rPr>
          <w:rFonts w:asciiTheme="minorHAnsi" w:hAnsiTheme="minorHAnsi"/>
          <w:sz w:val="22"/>
          <w:szCs w:val="22"/>
        </w:rPr>
        <w:tab/>
      </w:r>
    </w:p>
    <w:p w:rsidR="007D0267" w:rsidRPr="007D0267" w:rsidRDefault="007D0267" w:rsidP="007D0267">
      <w:pPr>
        <w:pStyle w:val="ListParagraph"/>
        <w:numPr>
          <w:ilvl w:val="0"/>
          <w:numId w:val="22"/>
        </w:numPr>
        <w:tabs>
          <w:tab w:val="left" w:pos="720"/>
          <w:tab w:val="left" w:pos="810"/>
        </w:tabs>
        <w:rPr>
          <w:rFonts w:asciiTheme="minorHAnsi" w:hAnsiTheme="minorHAnsi" w:cstheme="minorHAnsi"/>
          <w:sz w:val="22"/>
          <w:szCs w:val="22"/>
        </w:rPr>
      </w:pPr>
      <w:r w:rsidRPr="007D0267">
        <w:rPr>
          <w:rFonts w:asciiTheme="minorHAnsi" w:hAnsiTheme="minorHAnsi" w:cstheme="minorHAnsi"/>
          <w:sz w:val="22"/>
          <w:szCs w:val="22"/>
        </w:rPr>
        <w:t>Exam Proctor or relief for proctors employed during the exam period. Maintain confidentiality of students with disabilities and test/exam information. Monitoring test rooms to confirm compliance with Trent university examination regulations, or the regulations as specified by the External Institution for which we are invigilating the exam.</w:t>
      </w:r>
    </w:p>
    <w:p w:rsidR="007D0267" w:rsidRPr="007D0267" w:rsidRDefault="007D0267" w:rsidP="007D0267">
      <w:pPr>
        <w:pStyle w:val="ListParagraph"/>
        <w:numPr>
          <w:ilvl w:val="0"/>
          <w:numId w:val="22"/>
        </w:numPr>
        <w:tabs>
          <w:tab w:val="left" w:pos="720"/>
          <w:tab w:val="left" w:pos="810"/>
        </w:tabs>
        <w:rPr>
          <w:rFonts w:asciiTheme="minorHAnsi" w:hAnsiTheme="minorHAnsi" w:cstheme="minorHAnsi"/>
          <w:sz w:val="22"/>
          <w:szCs w:val="22"/>
        </w:rPr>
      </w:pPr>
      <w:r w:rsidRPr="007D0267">
        <w:rPr>
          <w:rFonts w:asciiTheme="minorHAnsi" w:hAnsiTheme="minorHAnsi" w:cstheme="minorHAnsi"/>
          <w:sz w:val="22"/>
          <w:szCs w:val="22"/>
        </w:rPr>
        <w:t xml:space="preserve">Assists Coordinator with set up of alternate tests and exams. Books rooms for tests/exams. Assist Disability Service staff in organizing, set up, proctor and delivery of alternate format exams for students with disabilities at Trent. With direction from the Coordinator, Centre for Academic Testing, assist with the organization and preparation of exams by preparing rooms and test packaging.  </w:t>
      </w:r>
    </w:p>
    <w:p w:rsidR="007D0267" w:rsidRPr="007D0267" w:rsidRDefault="007D0267" w:rsidP="007D0267">
      <w:pPr>
        <w:pStyle w:val="ListParagraph"/>
        <w:numPr>
          <w:ilvl w:val="0"/>
          <w:numId w:val="22"/>
        </w:numPr>
        <w:tabs>
          <w:tab w:val="left" w:pos="720"/>
          <w:tab w:val="left" w:pos="810"/>
        </w:tabs>
        <w:rPr>
          <w:rFonts w:asciiTheme="minorHAnsi" w:hAnsiTheme="minorHAnsi" w:cstheme="minorHAnsi"/>
          <w:sz w:val="22"/>
          <w:szCs w:val="22"/>
        </w:rPr>
      </w:pPr>
      <w:r w:rsidRPr="007D0267">
        <w:rPr>
          <w:rFonts w:asciiTheme="minorHAnsi" w:hAnsiTheme="minorHAnsi" w:cstheme="minorHAnsi"/>
          <w:sz w:val="22"/>
          <w:szCs w:val="22"/>
        </w:rPr>
        <w:t xml:space="preserve">Entering bookings into the computer database – Clockwork and notifying professors via email of the booking and corresponding accommodations.  Receiving and keeping secure according to procedures, both hard copy and electronic copies of exams and pertinent test administration instructions.  </w:t>
      </w:r>
    </w:p>
    <w:p w:rsidR="007D0267" w:rsidRPr="007D0267" w:rsidRDefault="007D0267" w:rsidP="007D0267">
      <w:pPr>
        <w:pStyle w:val="ListParagraph"/>
        <w:numPr>
          <w:ilvl w:val="0"/>
          <w:numId w:val="22"/>
        </w:numPr>
        <w:tabs>
          <w:tab w:val="left" w:pos="720"/>
          <w:tab w:val="left" w:pos="810"/>
        </w:tabs>
        <w:rPr>
          <w:rFonts w:asciiTheme="minorHAnsi" w:hAnsiTheme="minorHAnsi" w:cstheme="minorHAnsi"/>
          <w:sz w:val="22"/>
          <w:szCs w:val="22"/>
        </w:rPr>
      </w:pPr>
      <w:r w:rsidRPr="007D0267">
        <w:rPr>
          <w:rFonts w:asciiTheme="minorHAnsi" w:hAnsiTheme="minorHAnsi" w:cstheme="minorHAnsi"/>
          <w:sz w:val="22"/>
          <w:szCs w:val="22"/>
        </w:rPr>
        <w:lastRenderedPageBreak/>
        <w:t>Securely collect service fees and late fees and provide receipts before starting an accommodated test or examination;</w:t>
      </w:r>
    </w:p>
    <w:p w:rsidR="007D0267" w:rsidRPr="007D0267" w:rsidRDefault="007D0267" w:rsidP="007D0267">
      <w:pPr>
        <w:pStyle w:val="ListParagraph"/>
        <w:numPr>
          <w:ilvl w:val="0"/>
          <w:numId w:val="22"/>
        </w:numPr>
        <w:tabs>
          <w:tab w:val="left" w:pos="720"/>
          <w:tab w:val="left" w:pos="810"/>
        </w:tabs>
        <w:rPr>
          <w:rFonts w:asciiTheme="minorHAnsi" w:hAnsiTheme="minorHAnsi" w:cstheme="minorHAnsi"/>
          <w:sz w:val="22"/>
          <w:szCs w:val="22"/>
        </w:rPr>
      </w:pPr>
      <w:r w:rsidRPr="007D0267">
        <w:rPr>
          <w:rFonts w:asciiTheme="minorHAnsi" w:hAnsiTheme="minorHAnsi" w:cstheme="minorHAnsi"/>
          <w:sz w:val="22"/>
          <w:szCs w:val="22"/>
        </w:rPr>
        <w:t>Contact and Schedule the Volunteer Exam Proctors for December and April Exam Periods.</w:t>
      </w:r>
    </w:p>
    <w:p w:rsidR="00EC6D45" w:rsidRDefault="007D0267" w:rsidP="007D0267">
      <w:pPr>
        <w:pStyle w:val="ListParagraph"/>
        <w:numPr>
          <w:ilvl w:val="0"/>
          <w:numId w:val="22"/>
        </w:numPr>
        <w:tabs>
          <w:tab w:val="left" w:pos="720"/>
          <w:tab w:val="left" w:pos="810"/>
        </w:tabs>
        <w:rPr>
          <w:rFonts w:asciiTheme="minorHAnsi" w:hAnsiTheme="minorHAnsi" w:cstheme="minorHAnsi"/>
          <w:sz w:val="22"/>
          <w:szCs w:val="22"/>
        </w:rPr>
      </w:pPr>
      <w:r w:rsidRPr="007D0267">
        <w:rPr>
          <w:rFonts w:asciiTheme="minorHAnsi" w:hAnsiTheme="minorHAnsi" w:cstheme="minorHAnsi"/>
          <w:sz w:val="22"/>
          <w:szCs w:val="22"/>
        </w:rPr>
        <w:t>Other Administrative Services – Assist the Coordinator CAT in other duties.</w:t>
      </w:r>
    </w:p>
    <w:p w:rsidR="007D0267" w:rsidRPr="007D0267" w:rsidRDefault="007D0267" w:rsidP="007D0267">
      <w:pPr>
        <w:pStyle w:val="ListParagraph"/>
        <w:tabs>
          <w:tab w:val="left" w:pos="720"/>
          <w:tab w:val="left" w:pos="810"/>
        </w:tabs>
        <w:rPr>
          <w:rFonts w:asciiTheme="minorHAnsi" w:hAnsiTheme="minorHAnsi" w:cstheme="minorHAnsi"/>
          <w:sz w:val="22"/>
          <w:szCs w:val="22"/>
        </w:rPr>
      </w:pPr>
    </w:p>
    <w:p w:rsidR="007D0267" w:rsidRDefault="007D0267" w:rsidP="000C339F">
      <w:pPr>
        <w:tabs>
          <w:tab w:val="left" w:pos="540"/>
        </w:tabs>
        <w:rPr>
          <w:rFonts w:asciiTheme="minorHAnsi" w:hAnsiTheme="minorHAnsi" w:cstheme="minorHAnsi"/>
          <w:b/>
          <w:u w:val="single"/>
        </w:rPr>
      </w:pPr>
    </w:p>
    <w:p w:rsidR="001C19D0" w:rsidRPr="000C339F" w:rsidRDefault="001C19D0" w:rsidP="000C339F">
      <w:pPr>
        <w:tabs>
          <w:tab w:val="left" w:pos="540"/>
        </w:tabs>
        <w:rPr>
          <w:rFonts w:asciiTheme="minorHAnsi" w:hAnsiTheme="minorHAnsi" w:cstheme="minorHAnsi"/>
          <w:sz w:val="20"/>
          <w:szCs w:val="20"/>
        </w:rPr>
      </w:pPr>
      <w:r w:rsidRPr="005C417C">
        <w:rPr>
          <w:rFonts w:asciiTheme="minorHAnsi" w:hAnsiTheme="minorHAnsi" w:cstheme="minorHAnsi"/>
          <w:b/>
          <w:u w:val="single"/>
        </w:rPr>
        <w:t>Analytical Reasoning</w:t>
      </w:r>
    </w:p>
    <w:p w:rsidR="001C19D0" w:rsidRPr="007D0267" w:rsidRDefault="007D0267" w:rsidP="001C19D0">
      <w:pPr>
        <w:rPr>
          <w:rFonts w:asciiTheme="minorHAnsi" w:hAnsiTheme="minorHAnsi" w:cs="Arial"/>
          <w:sz w:val="22"/>
          <w:szCs w:val="22"/>
        </w:rPr>
      </w:pPr>
      <w:r w:rsidRPr="007D0267">
        <w:rPr>
          <w:rFonts w:asciiTheme="minorHAnsi" w:hAnsiTheme="minorHAnsi" w:cs="Arial"/>
          <w:sz w:val="22"/>
          <w:szCs w:val="22"/>
        </w:rPr>
        <w:t>Minimal:  Knowing when to seek consultation from supervisor.</w:t>
      </w:r>
    </w:p>
    <w:p w:rsidR="007D0267" w:rsidRPr="005C417C" w:rsidRDefault="007D0267" w:rsidP="001C19D0">
      <w:pPr>
        <w:rPr>
          <w:rFonts w:asciiTheme="minorHAnsi" w:hAnsiTheme="minorHAnsi" w:cstheme="minorHAnsi"/>
        </w:rPr>
      </w:pPr>
    </w:p>
    <w:p w:rsidR="001C19D0" w:rsidRPr="005C417C" w:rsidRDefault="001C19D0" w:rsidP="001C19D0">
      <w:pPr>
        <w:rPr>
          <w:rFonts w:asciiTheme="minorHAnsi" w:hAnsiTheme="minorHAnsi" w:cstheme="minorHAnsi"/>
        </w:rPr>
      </w:pPr>
    </w:p>
    <w:p w:rsidR="001C19D0" w:rsidRPr="005C417C" w:rsidRDefault="001C19D0" w:rsidP="001C19D0">
      <w:pPr>
        <w:rPr>
          <w:rFonts w:asciiTheme="minorHAnsi" w:hAnsiTheme="minorHAnsi" w:cstheme="minorHAnsi"/>
          <w:b/>
          <w:u w:val="single"/>
        </w:rPr>
      </w:pPr>
      <w:r w:rsidRPr="005C417C">
        <w:rPr>
          <w:rFonts w:asciiTheme="minorHAnsi" w:hAnsiTheme="minorHAnsi" w:cstheme="minorHAnsi"/>
          <w:b/>
          <w:u w:val="single"/>
        </w:rPr>
        <w:t>Decision Making</w:t>
      </w:r>
    </w:p>
    <w:p w:rsidR="007D0267" w:rsidRPr="007D0267" w:rsidRDefault="007D0267" w:rsidP="007D0267">
      <w:pPr>
        <w:rPr>
          <w:rFonts w:asciiTheme="minorHAnsi" w:hAnsiTheme="minorHAnsi" w:cs="Calibri"/>
          <w:color w:val="000000"/>
          <w:sz w:val="22"/>
          <w:szCs w:val="22"/>
        </w:rPr>
      </w:pPr>
      <w:r w:rsidRPr="007D0267">
        <w:rPr>
          <w:rFonts w:asciiTheme="minorHAnsi" w:hAnsiTheme="minorHAnsi"/>
          <w:sz w:val="22"/>
          <w:szCs w:val="22"/>
        </w:rPr>
        <w:t xml:space="preserve">Minimal:  </w:t>
      </w:r>
      <w:r w:rsidRPr="007D0267">
        <w:rPr>
          <w:rFonts w:asciiTheme="minorHAnsi" w:hAnsiTheme="minorHAnsi" w:cs="Arial"/>
          <w:color w:val="000000"/>
          <w:sz w:val="22"/>
          <w:szCs w:val="22"/>
        </w:rPr>
        <w:t>Ability to assist with crisis situations while remaining compassionate and student-centred</w:t>
      </w:r>
      <w:r>
        <w:rPr>
          <w:rFonts w:asciiTheme="minorHAnsi" w:hAnsiTheme="minorHAnsi" w:cs="Calibri"/>
          <w:color w:val="000000"/>
          <w:sz w:val="22"/>
          <w:szCs w:val="22"/>
        </w:rPr>
        <w:t xml:space="preserve">. </w:t>
      </w:r>
      <w:r w:rsidRPr="007D0267">
        <w:rPr>
          <w:rFonts w:asciiTheme="minorHAnsi" w:hAnsiTheme="minorHAnsi" w:cs="Arial"/>
          <w:color w:val="000000"/>
          <w:sz w:val="22"/>
          <w:szCs w:val="22"/>
        </w:rPr>
        <w:t>Remain sensitive to students</w:t>
      </w:r>
      <w:r w:rsidRPr="007D0267">
        <w:rPr>
          <w:rFonts w:asciiTheme="minorHAnsi" w:hAnsiTheme="minorHAnsi" w:cs="Calibri"/>
          <w:color w:val="000000"/>
          <w:sz w:val="22"/>
          <w:szCs w:val="22"/>
        </w:rPr>
        <w:t>’</w:t>
      </w:r>
      <w:r w:rsidRPr="007D0267">
        <w:rPr>
          <w:rFonts w:asciiTheme="minorHAnsi" w:hAnsiTheme="minorHAnsi" w:cs="Arial"/>
          <w:color w:val="000000"/>
          <w:sz w:val="22"/>
          <w:szCs w:val="22"/>
        </w:rPr>
        <w:t xml:space="preserve"> disclosures and rights to confidentiality regarding disability</w:t>
      </w:r>
      <w:r>
        <w:rPr>
          <w:rFonts w:asciiTheme="minorHAnsi" w:hAnsiTheme="minorHAnsi" w:cs="Arial"/>
          <w:color w:val="000000"/>
          <w:sz w:val="22"/>
          <w:szCs w:val="22"/>
        </w:rPr>
        <w:t>.</w:t>
      </w:r>
    </w:p>
    <w:p w:rsidR="001C19D0" w:rsidRPr="005C417C" w:rsidRDefault="001C19D0" w:rsidP="001C19D0">
      <w:pPr>
        <w:rPr>
          <w:rFonts w:asciiTheme="minorHAnsi" w:hAnsiTheme="minorHAnsi" w:cstheme="minorHAnsi"/>
        </w:rPr>
      </w:pPr>
    </w:p>
    <w:p w:rsidR="001C19D0" w:rsidRPr="005C417C" w:rsidRDefault="001C19D0" w:rsidP="000E7C18">
      <w:pPr>
        <w:rPr>
          <w:rFonts w:asciiTheme="minorHAnsi" w:hAnsiTheme="minorHAnsi" w:cstheme="minorHAnsi"/>
        </w:rPr>
      </w:pPr>
    </w:p>
    <w:p w:rsidR="001C19D0" w:rsidRPr="005C417C" w:rsidRDefault="001C19D0" w:rsidP="001C19D0">
      <w:pPr>
        <w:rPr>
          <w:rFonts w:asciiTheme="minorHAnsi" w:hAnsiTheme="minorHAnsi" w:cstheme="minorHAnsi"/>
          <w:b/>
          <w:u w:val="single"/>
        </w:rPr>
      </w:pPr>
      <w:r w:rsidRPr="005C417C">
        <w:rPr>
          <w:rFonts w:asciiTheme="minorHAnsi" w:hAnsiTheme="minorHAnsi" w:cstheme="minorHAnsi"/>
          <w:b/>
          <w:u w:val="single"/>
        </w:rPr>
        <w:t>Impact</w:t>
      </w:r>
    </w:p>
    <w:p w:rsidR="00F04155" w:rsidRPr="007D0267" w:rsidRDefault="007D0267" w:rsidP="000E7C18">
      <w:pPr>
        <w:rPr>
          <w:rFonts w:asciiTheme="minorHAnsi" w:hAnsiTheme="minorHAnsi"/>
          <w:sz w:val="22"/>
          <w:szCs w:val="22"/>
        </w:rPr>
      </w:pPr>
      <w:r w:rsidRPr="007D0267">
        <w:rPr>
          <w:rFonts w:asciiTheme="minorHAnsi" w:hAnsiTheme="minorHAnsi"/>
          <w:sz w:val="22"/>
          <w:szCs w:val="22"/>
        </w:rPr>
        <w:t>Moderate:  Academic integrity &amp; confidentiality.</w:t>
      </w:r>
    </w:p>
    <w:p w:rsidR="007D0267" w:rsidRDefault="007D0267" w:rsidP="000E7C18">
      <w:pPr>
        <w:rPr>
          <w:rFonts w:asciiTheme="minorHAnsi" w:hAnsiTheme="minorHAnsi" w:cstheme="minorHAnsi"/>
          <w:i/>
          <w:sz w:val="20"/>
          <w:szCs w:val="20"/>
        </w:rPr>
      </w:pPr>
    </w:p>
    <w:p w:rsidR="00F04155" w:rsidRPr="00EC6D45" w:rsidRDefault="00F04155" w:rsidP="000E7C18">
      <w:pPr>
        <w:rPr>
          <w:rFonts w:asciiTheme="minorHAnsi" w:hAnsiTheme="minorHAnsi" w:cstheme="minorHAnsi"/>
          <w:i/>
          <w:sz w:val="22"/>
          <w:szCs w:val="22"/>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7D0267" w:rsidRPr="007D0267" w:rsidRDefault="007D0267" w:rsidP="007D0267">
      <w:pPr>
        <w:tabs>
          <w:tab w:val="left" w:pos="540"/>
        </w:tabs>
        <w:rPr>
          <w:rFonts w:asciiTheme="minorHAnsi" w:hAnsiTheme="minorHAnsi"/>
          <w:sz w:val="22"/>
          <w:szCs w:val="22"/>
        </w:rPr>
      </w:pPr>
      <w:r w:rsidRPr="007D0267">
        <w:rPr>
          <w:rFonts w:asciiTheme="minorHAnsi" w:hAnsiTheme="minorHAnsi"/>
          <w:sz w:val="22"/>
          <w:szCs w:val="22"/>
        </w:rPr>
        <w:t>Secondary School Diploma.</w:t>
      </w:r>
    </w:p>
    <w:p w:rsidR="00F04155" w:rsidRPr="005C417C" w:rsidRDefault="00F04155" w:rsidP="00963335">
      <w:pPr>
        <w:tabs>
          <w:tab w:val="left" w:pos="-180"/>
          <w:tab w:val="left" w:pos="0"/>
          <w:tab w:val="left" w:pos="540"/>
        </w:tabs>
        <w:rPr>
          <w:rFonts w:asciiTheme="minorHAnsi" w:hAnsiTheme="minorHAnsi" w:cstheme="minorHAnsi"/>
        </w:rPr>
      </w:pP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7D0267" w:rsidRPr="007D0267" w:rsidRDefault="007D0267" w:rsidP="007D0267">
      <w:pPr>
        <w:rPr>
          <w:rFonts w:asciiTheme="minorHAnsi" w:hAnsiTheme="minorHAnsi"/>
          <w:sz w:val="22"/>
          <w:szCs w:val="22"/>
        </w:rPr>
      </w:pPr>
      <w:r w:rsidRPr="007D0267">
        <w:rPr>
          <w:rFonts w:asciiTheme="minorHAnsi" w:hAnsiTheme="minorHAnsi"/>
          <w:color w:val="000000"/>
          <w:sz w:val="22"/>
          <w:szCs w:val="22"/>
        </w:rPr>
        <w:t>Ability to adhere to Trent University</w:t>
      </w:r>
      <w:r w:rsidRPr="007D0267">
        <w:rPr>
          <w:rFonts w:asciiTheme="minorHAnsi" w:hAnsiTheme="minorHAnsi" w:cs="Calibri"/>
          <w:color w:val="000000"/>
          <w:sz w:val="22"/>
          <w:szCs w:val="22"/>
        </w:rPr>
        <w:t>’</w:t>
      </w:r>
      <w:r w:rsidRPr="007D0267">
        <w:rPr>
          <w:rFonts w:asciiTheme="minorHAnsi" w:hAnsiTheme="minorHAnsi"/>
          <w:color w:val="000000"/>
          <w:sz w:val="22"/>
          <w:szCs w:val="22"/>
        </w:rPr>
        <w:t>s policies concerning persons with disabilities, commitment to accessibility, accommodations for students with disabilities, academic integrity and academic misconduct.</w:t>
      </w:r>
    </w:p>
    <w:p w:rsidR="00674DC5" w:rsidRPr="005C417C" w:rsidRDefault="00674DC5" w:rsidP="000E7C18">
      <w:pPr>
        <w:tabs>
          <w:tab w:val="left" w:pos="540"/>
        </w:tabs>
        <w:rPr>
          <w:rFonts w:asciiTheme="minorHAnsi" w:hAnsiTheme="minorHAnsi" w:cstheme="minorHAnsi"/>
        </w:rPr>
      </w:pPr>
    </w:p>
    <w:p w:rsidR="00DC032E" w:rsidRPr="005C417C" w:rsidRDefault="00DC032E" w:rsidP="00296763">
      <w:pPr>
        <w:rPr>
          <w:rFonts w:asciiTheme="minorHAnsi" w:hAnsiTheme="minorHAnsi" w:cstheme="minorHAnsi"/>
        </w:rPr>
      </w:pPr>
    </w:p>
    <w:p w:rsidR="000710CD" w:rsidRPr="005C417C"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rsidR="00DC032E" w:rsidRPr="007D0267" w:rsidRDefault="007D0267" w:rsidP="00BE598A">
      <w:pPr>
        <w:tabs>
          <w:tab w:val="left" w:pos="0"/>
          <w:tab w:val="left" w:pos="540"/>
        </w:tabs>
        <w:rPr>
          <w:rFonts w:asciiTheme="minorHAnsi" w:hAnsiTheme="minorHAnsi" w:cstheme="minorHAnsi"/>
          <w:sz w:val="22"/>
          <w:szCs w:val="22"/>
          <w:u w:val="single"/>
        </w:rPr>
      </w:pPr>
      <w:r w:rsidRPr="007D0267">
        <w:rPr>
          <w:rFonts w:asciiTheme="minorHAnsi" w:hAnsiTheme="minorHAnsi"/>
          <w:color w:val="000000"/>
          <w:sz w:val="22"/>
          <w:szCs w:val="22"/>
        </w:rPr>
        <w:t>Strong interpersonal and communication skills.</w:t>
      </w:r>
      <w:r w:rsidR="00BE598A" w:rsidRPr="007D0267">
        <w:rPr>
          <w:rFonts w:asciiTheme="minorHAnsi" w:hAnsiTheme="minorHAnsi" w:cstheme="minorHAnsi"/>
          <w:sz w:val="22"/>
          <w:szCs w:val="22"/>
        </w:rPr>
        <w:tab/>
      </w:r>
    </w:p>
    <w:p w:rsidR="00DC032E" w:rsidRPr="005C417C" w:rsidRDefault="00DC032E" w:rsidP="00296763">
      <w:pPr>
        <w:rPr>
          <w:rFonts w:asciiTheme="minorHAnsi" w:hAnsiTheme="minorHAnsi" w:cstheme="minorHAnsi"/>
        </w:rPr>
      </w:pPr>
    </w:p>
    <w:p w:rsidR="00D46EF0" w:rsidRPr="005C417C" w:rsidRDefault="00D46EF0" w:rsidP="00296763">
      <w:pPr>
        <w:rPr>
          <w:rFonts w:asciiTheme="minorHAnsi" w:hAnsiTheme="minorHAnsi" w:cstheme="minorHAnsi"/>
        </w:rPr>
      </w:pPr>
    </w:p>
    <w:p w:rsidR="000710CD" w:rsidRPr="005C417C" w:rsidRDefault="0068032B" w:rsidP="00296763">
      <w:pPr>
        <w:rPr>
          <w:rFonts w:asciiTheme="minorHAnsi" w:hAnsiTheme="minorHAnsi" w:cstheme="minorHAnsi"/>
          <w:b/>
          <w:u w:val="single"/>
        </w:rPr>
      </w:pPr>
      <w:r w:rsidRPr="005C417C">
        <w:rPr>
          <w:rFonts w:asciiTheme="minorHAnsi" w:hAnsiTheme="minorHAnsi" w:cstheme="minorHAnsi"/>
          <w:b/>
          <w:u w:val="single"/>
        </w:rPr>
        <w:t>Motor/ Sensory Skills</w:t>
      </w:r>
    </w:p>
    <w:p w:rsidR="007D0267" w:rsidRPr="007D0267" w:rsidRDefault="007D0267" w:rsidP="007D0267">
      <w:pPr>
        <w:rPr>
          <w:rFonts w:asciiTheme="minorHAnsi" w:hAnsiTheme="minorHAnsi"/>
          <w:sz w:val="22"/>
          <w:szCs w:val="22"/>
        </w:rPr>
      </w:pPr>
      <w:r w:rsidRPr="007D0267">
        <w:rPr>
          <w:rFonts w:asciiTheme="minorHAnsi" w:hAnsiTheme="minorHAnsi"/>
          <w:sz w:val="22"/>
          <w:szCs w:val="22"/>
        </w:rPr>
        <w:t>Typing, data entry.</w:t>
      </w:r>
    </w:p>
    <w:p w:rsidR="00901A1A" w:rsidRPr="005C417C" w:rsidRDefault="00901A1A" w:rsidP="00296763">
      <w:pPr>
        <w:rPr>
          <w:rFonts w:asciiTheme="minorHAnsi" w:hAnsiTheme="minorHAnsi" w:cstheme="minorHAnsi"/>
        </w:rPr>
      </w:pPr>
    </w:p>
    <w:p w:rsidR="0038631C" w:rsidRPr="005C417C" w:rsidRDefault="0038631C" w:rsidP="00296763">
      <w:pPr>
        <w:rPr>
          <w:rFonts w:asciiTheme="minorHAnsi" w:hAnsiTheme="minorHAnsi" w:cstheme="minorHAnsi"/>
        </w:rPr>
      </w:pPr>
    </w:p>
    <w:p w:rsidR="000710CD" w:rsidRPr="005C417C"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rsidR="007D0267" w:rsidRPr="007D0267" w:rsidRDefault="007D0267" w:rsidP="007D0267">
      <w:pPr>
        <w:rPr>
          <w:rFonts w:asciiTheme="minorHAnsi" w:hAnsiTheme="minorHAnsi"/>
          <w:sz w:val="22"/>
          <w:szCs w:val="22"/>
        </w:rPr>
      </w:pPr>
      <w:r w:rsidRPr="007D0267">
        <w:rPr>
          <w:rFonts w:asciiTheme="minorHAnsi" w:hAnsiTheme="minorHAnsi"/>
          <w:sz w:val="22"/>
          <w:szCs w:val="22"/>
        </w:rPr>
        <w:t>Minor physical effort; high attention-to-detail; maintaining a distraction reduced environment for many hours at a time.</w:t>
      </w:r>
    </w:p>
    <w:p w:rsidR="00F04155" w:rsidRDefault="00F04155" w:rsidP="00BE598A">
      <w:pPr>
        <w:tabs>
          <w:tab w:val="left" w:pos="540"/>
        </w:tabs>
        <w:rPr>
          <w:rFonts w:asciiTheme="minorHAnsi" w:hAnsiTheme="minorHAnsi" w:cstheme="minorHAnsi"/>
          <w:sz w:val="22"/>
          <w:szCs w:val="22"/>
          <w:u w:val="single"/>
        </w:rPr>
      </w:pPr>
    </w:p>
    <w:p w:rsidR="00F04155" w:rsidRPr="005C417C" w:rsidRDefault="00F04155" w:rsidP="00BE598A">
      <w:pPr>
        <w:tabs>
          <w:tab w:val="left" w:pos="540"/>
        </w:tabs>
        <w:rPr>
          <w:rFonts w:asciiTheme="minorHAnsi" w:hAnsiTheme="minorHAnsi" w:cstheme="minorHAnsi"/>
          <w:sz w:val="22"/>
          <w:szCs w:val="22"/>
          <w:u w:val="single"/>
        </w:rPr>
      </w:pPr>
    </w:p>
    <w:p w:rsidR="00901A1A" w:rsidRPr="000E7C18" w:rsidRDefault="00901A1A" w:rsidP="000E7C18">
      <w:pPr>
        <w:tabs>
          <w:tab w:val="left" w:pos="540"/>
        </w:tabs>
        <w:rPr>
          <w:rFonts w:asciiTheme="minorHAnsi" w:hAnsiTheme="minorHAnsi" w:cstheme="minorHAnsi"/>
          <w:sz w:val="22"/>
          <w:szCs w:val="22"/>
          <w:u w:val="single"/>
        </w:rPr>
      </w:pPr>
      <w:r w:rsidRPr="005C417C">
        <w:rPr>
          <w:rFonts w:asciiTheme="minorHAnsi" w:hAnsiTheme="minorHAnsi" w:cstheme="minorHAnsi"/>
          <w:b/>
          <w:u w:val="single"/>
        </w:rPr>
        <w:t>Working Conditions</w:t>
      </w:r>
    </w:p>
    <w:p w:rsidR="00D46EF0" w:rsidRPr="00773725" w:rsidRDefault="007D0267" w:rsidP="00773725">
      <w:pPr>
        <w:tabs>
          <w:tab w:val="left" w:pos="540"/>
        </w:tabs>
        <w:rPr>
          <w:rFonts w:asciiTheme="minorHAnsi" w:hAnsiTheme="minorHAnsi" w:cstheme="minorHAnsi"/>
          <w:sz w:val="22"/>
          <w:szCs w:val="22"/>
        </w:rPr>
      </w:pPr>
      <w:r w:rsidRPr="007D0267">
        <w:rPr>
          <w:rFonts w:asciiTheme="minorHAnsi" w:hAnsiTheme="minorHAnsi"/>
          <w:sz w:val="22"/>
          <w:szCs w:val="22"/>
        </w:rPr>
        <w:t>Some evening or weekend work may be required.</w:t>
      </w:r>
      <w:bookmarkStart w:id="0" w:name="_GoBack"/>
      <w:bookmarkEnd w:id="0"/>
    </w:p>
    <w:sectPr w:rsidR="00D46EF0" w:rsidRPr="0077372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88E" w:rsidRDefault="00F868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7D0267">
      <w:rPr>
        <w:rFonts w:asciiTheme="minorHAnsi" w:hAnsiTheme="minorHAnsi" w:cstheme="minorHAnsi"/>
        <w:i/>
        <w:sz w:val="20"/>
        <w:szCs w:val="20"/>
      </w:rPr>
      <w:t xml:space="preserve"> SO-380</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773725">
      <w:rPr>
        <w:rFonts w:asciiTheme="minorHAnsi" w:hAnsiTheme="minorHAnsi" w:cstheme="minorHAnsi"/>
        <w:i/>
        <w:noProof/>
        <w:sz w:val="20"/>
        <w:szCs w:val="20"/>
      </w:rPr>
      <w:t>1</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773725">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171DB3">
      <w:rPr>
        <w:rFonts w:asciiTheme="minorHAnsi" w:hAnsiTheme="minorHAnsi" w:cstheme="minorHAnsi"/>
        <w:i/>
        <w:sz w:val="20"/>
        <w:szCs w:val="20"/>
      </w:rPr>
      <w:t>Last updated: July 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88E" w:rsidRDefault="00F868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35" w:rsidRDefault="00963335">
      <w:r>
        <w:separator/>
      </w:r>
    </w:p>
  </w:footnote>
  <w:footnote w:type="continuationSeparator" w:id="0">
    <w:p w:rsidR="00963335" w:rsidRDefault="00963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88E" w:rsidRDefault="00F868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88E" w:rsidRDefault="00F868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88E" w:rsidRDefault="00F868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F567F"/>
    <w:multiLevelType w:val="hybridMultilevel"/>
    <w:tmpl w:val="E7486F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2" w15:restartNumberingAfterBreak="0">
    <w:nsid w:val="0D302DEE"/>
    <w:multiLevelType w:val="hybridMultilevel"/>
    <w:tmpl w:val="C39CEB48"/>
    <w:lvl w:ilvl="0" w:tplc="10090001">
      <w:start w:val="1"/>
      <w:numFmt w:val="bullet"/>
      <w:lvlText w:val=""/>
      <w:lvlJc w:val="left"/>
      <w:pPr>
        <w:ind w:left="761" w:hanging="360"/>
      </w:pPr>
      <w:rPr>
        <w:rFonts w:ascii="Symbol" w:hAnsi="Symbol" w:cs="Symbol" w:hint="default"/>
      </w:rPr>
    </w:lvl>
    <w:lvl w:ilvl="1" w:tplc="10090003">
      <w:start w:val="1"/>
      <w:numFmt w:val="bullet"/>
      <w:lvlText w:val="o"/>
      <w:lvlJc w:val="left"/>
      <w:pPr>
        <w:ind w:left="1481" w:hanging="360"/>
      </w:pPr>
      <w:rPr>
        <w:rFonts w:ascii="Courier New" w:hAnsi="Courier New" w:cs="Courier New" w:hint="default"/>
      </w:rPr>
    </w:lvl>
    <w:lvl w:ilvl="2" w:tplc="10090005">
      <w:start w:val="1"/>
      <w:numFmt w:val="bullet"/>
      <w:lvlText w:val=""/>
      <w:lvlJc w:val="left"/>
      <w:pPr>
        <w:ind w:left="2201" w:hanging="360"/>
      </w:pPr>
      <w:rPr>
        <w:rFonts w:ascii="Wingdings" w:hAnsi="Wingdings" w:cs="Wingdings" w:hint="default"/>
      </w:rPr>
    </w:lvl>
    <w:lvl w:ilvl="3" w:tplc="10090001">
      <w:start w:val="1"/>
      <w:numFmt w:val="bullet"/>
      <w:lvlText w:val=""/>
      <w:lvlJc w:val="left"/>
      <w:pPr>
        <w:ind w:left="2921" w:hanging="360"/>
      </w:pPr>
      <w:rPr>
        <w:rFonts w:ascii="Symbol" w:hAnsi="Symbol" w:cs="Symbol" w:hint="default"/>
      </w:rPr>
    </w:lvl>
    <w:lvl w:ilvl="4" w:tplc="10090003">
      <w:start w:val="1"/>
      <w:numFmt w:val="bullet"/>
      <w:lvlText w:val="o"/>
      <w:lvlJc w:val="left"/>
      <w:pPr>
        <w:ind w:left="3641" w:hanging="360"/>
      </w:pPr>
      <w:rPr>
        <w:rFonts w:ascii="Courier New" w:hAnsi="Courier New" w:cs="Courier New" w:hint="default"/>
      </w:rPr>
    </w:lvl>
    <w:lvl w:ilvl="5" w:tplc="10090005">
      <w:start w:val="1"/>
      <w:numFmt w:val="bullet"/>
      <w:lvlText w:val=""/>
      <w:lvlJc w:val="left"/>
      <w:pPr>
        <w:ind w:left="4361" w:hanging="360"/>
      </w:pPr>
      <w:rPr>
        <w:rFonts w:ascii="Wingdings" w:hAnsi="Wingdings" w:cs="Wingdings" w:hint="default"/>
      </w:rPr>
    </w:lvl>
    <w:lvl w:ilvl="6" w:tplc="10090001">
      <w:start w:val="1"/>
      <w:numFmt w:val="bullet"/>
      <w:lvlText w:val=""/>
      <w:lvlJc w:val="left"/>
      <w:pPr>
        <w:ind w:left="5081" w:hanging="360"/>
      </w:pPr>
      <w:rPr>
        <w:rFonts w:ascii="Symbol" w:hAnsi="Symbol" w:cs="Symbol" w:hint="default"/>
      </w:rPr>
    </w:lvl>
    <w:lvl w:ilvl="7" w:tplc="10090003">
      <w:start w:val="1"/>
      <w:numFmt w:val="bullet"/>
      <w:lvlText w:val="o"/>
      <w:lvlJc w:val="left"/>
      <w:pPr>
        <w:ind w:left="5801" w:hanging="360"/>
      </w:pPr>
      <w:rPr>
        <w:rFonts w:ascii="Courier New" w:hAnsi="Courier New" w:cs="Courier New" w:hint="default"/>
      </w:rPr>
    </w:lvl>
    <w:lvl w:ilvl="8" w:tplc="10090005">
      <w:start w:val="1"/>
      <w:numFmt w:val="bullet"/>
      <w:lvlText w:val=""/>
      <w:lvlJc w:val="left"/>
      <w:pPr>
        <w:ind w:left="6521" w:hanging="360"/>
      </w:pPr>
      <w:rPr>
        <w:rFonts w:ascii="Wingdings" w:hAnsi="Wingdings" w:cs="Wingdings" w:hint="default"/>
      </w:rPr>
    </w:lvl>
  </w:abstractNum>
  <w:abstractNum w:abstractNumId="3" w15:restartNumberingAfterBreak="0">
    <w:nsid w:val="0DF650ED"/>
    <w:multiLevelType w:val="hybridMultilevel"/>
    <w:tmpl w:val="93D4D784"/>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4" w15:restartNumberingAfterBreak="0">
    <w:nsid w:val="0EEB0D17"/>
    <w:multiLevelType w:val="hybridMultilevel"/>
    <w:tmpl w:val="A0485A50"/>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15:restartNumberingAfterBreak="0">
    <w:nsid w:val="17024F95"/>
    <w:multiLevelType w:val="hybridMultilevel"/>
    <w:tmpl w:val="959E4F1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BE1C68"/>
    <w:multiLevelType w:val="hybridMultilevel"/>
    <w:tmpl w:val="6FFA63C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9"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456A08"/>
    <w:multiLevelType w:val="hybridMultilevel"/>
    <w:tmpl w:val="CFBC02F6"/>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1" w15:restartNumberingAfterBreak="0">
    <w:nsid w:val="30393E35"/>
    <w:multiLevelType w:val="hybridMultilevel"/>
    <w:tmpl w:val="83C0FF7A"/>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D81A12"/>
    <w:multiLevelType w:val="hybridMultilevel"/>
    <w:tmpl w:val="8004A4F0"/>
    <w:lvl w:ilvl="0" w:tplc="302EC0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AD2147"/>
    <w:multiLevelType w:val="hybridMultilevel"/>
    <w:tmpl w:val="C9E030D4"/>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070AD3"/>
    <w:multiLevelType w:val="hybridMultilevel"/>
    <w:tmpl w:val="F7181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380A60"/>
    <w:multiLevelType w:val="hybridMultilevel"/>
    <w:tmpl w:val="67688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710820"/>
    <w:multiLevelType w:val="hybridMultilevel"/>
    <w:tmpl w:val="DDAA3E8E"/>
    <w:lvl w:ilvl="0" w:tplc="78CCBA9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23704E"/>
    <w:multiLevelType w:val="hybridMultilevel"/>
    <w:tmpl w:val="70D2CB96"/>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874279"/>
    <w:multiLevelType w:val="hybridMultilevel"/>
    <w:tmpl w:val="AEAC68CC"/>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F06949"/>
    <w:multiLevelType w:val="hybridMultilevel"/>
    <w:tmpl w:val="C7A49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9"/>
  </w:num>
  <w:num w:numId="4">
    <w:abstractNumId w:val="21"/>
  </w:num>
  <w:num w:numId="5">
    <w:abstractNumId w:val="0"/>
  </w:num>
  <w:num w:numId="6">
    <w:abstractNumId w:val="19"/>
  </w:num>
  <w:num w:numId="7">
    <w:abstractNumId w:val="8"/>
  </w:num>
  <w:num w:numId="8">
    <w:abstractNumId w:val="2"/>
  </w:num>
  <w:num w:numId="9">
    <w:abstractNumId w:val="1"/>
  </w:num>
  <w:num w:numId="10">
    <w:abstractNumId w:val="3"/>
  </w:num>
  <w:num w:numId="11">
    <w:abstractNumId w:val="16"/>
  </w:num>
  <w:num w:numId="12">
    <w:abstractNumId w:val="12"/>
  </w:num>
  <w:num w:numId="13">
    <w:abstractNumId w:val="4"/>
  </w:num>
  <w:num w:numId="14">
    <w:abstractNumId w:val="17"/>
  </w:num>
  <w:num w:numId="15">
    <w:abstractNumId w:val="13"/>
  </w:num>
  <w:num w:numId="16">
    <w:abstractNumId w:val="11"/>
  </w:num>
  <w:num w:numId="17">
    <w:abstractNumId w:val="18"/>
  </w:num>
  <w:num w:numId="18">
    <w:abstractNumId w:val="10"/>
  </w:num>
  <w:num w:numId="19">
    <w:abstractNumId w:val="6"/>
  </w:num>
  <w:num w:numId="20">
    <w:abstractNumId w:val="20"/>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C339F"/>
    <w:rsid w:val="000D366F"/>
    <w:rsid w:val="000E107D"/>
    <w:rsid w:val="000E7C18"/>
    <w:rsid w:val="001001D5"/>
    <w:rsid w:val="00125053"/>
    <w:rsid w:val="001264E7"/>
    <w:rsid w:val="001460B9"/>
    <w:rsid w:val="00171DB3"/>
    <w:rsid w:val="00196B6E"/>
    <w:rsid w:val="001C19D0"/>
    <w:rsid w:val="001E109B"/>
    <w:rsid w:val="00213F59"/>
    <w:rsid w:val="0027457D"/>
    <w:rsid w:val="00296763"/>
    <w:rsid w:val="002B6D62"/>
    <w:rsid w:val="0035053C"/>
    <w:rsid w:val="00352653"/>
    <w:rsid w:val="0038631C"/>
    <w:rsid w:val="003C7F5A"/>
    <w:rsid w:val="003E06F3"/>
    <w:rsid w:val="004709AD"/>
    <w:rsid w:val="00483EE3"/>
    <w:rsid w:val="004C0797"/>
    <w:rsid w:val="005664EA"/>
    <w:rsid w:val="00596375"/>
    <w:rsid w:val="005B121F"/>
    <w:rsid w:val="005B3EF4"/>
    <w:rsid w:val="005B7D16"/>
    <w:rsid w:val="005C417C"/>
    <w:rsid w:val="005E2BBB"/>
    <w:rsid w:val="00674DC5"/>
    <w:rsid w:val="0068032B"/>
    <w:rsid w:val="006D390F"/>
    <w:rsid w:val="00710544"/>
    <w:rsid w:val="00731BDE"/>
    <w:rsid w:val="00741A45"/>
    <w:rsid w:val="0075596C"/>
    <w:rsid w:val="00773725"/>
    <w:rsid w:val="007853BA"/>
    <w:rsid w:val="007D0267"/>
    <w:rsid w:val="0080303F"/>
    <w:rsid w:val="00830598"/>
    <w:rsid w:val="00843072"/>
    <w:rsid w:val="008603FE"/>
    <w:rsid w:val="00861DA4"/>
    <w:rsid w:val="008A4B7D"/>
    <w:rsid w:val="00901A1A"/>
    <w:rsid w:val="009145CA"/>
    <w:rsid w:val="00936BC2"/>
    <w:rsid w:val="00963335"/>
    <w:rsid w:val="009752CB"/>
    <w:rsid w:val="009753CA"/>
    <w:rsid w:val="009E06F4"/>
    <w:rsid w:val="00A511B9"/>
    <w:rsid w:val="00A82910"/>
    <w:rsid w:val="00AD0D1F"/>
    <w:rsid w:val="00AE6B1A"/>
    <w:rsid w:val="00AF0C07"/>
    <w:rsid w:val="00B041FD"/>
    <w:rsid w:val="00B10A7D"/>
    <w:rsid w:val="00B66937"/>
    <w:rsid w:val="00BB7722"/>
    <w:rsid w:val="00BC36A5"/>
    <w:rsid w:val="00BD17FC"/>
    <w:rsid w:val="00BE598A"/>
    <w:rsid w:val="00BF4635"/>
    <w:rsid w:val="00C02107"/>
    <w:rsid w:val="00C17154"/>
    <w:rsid w:val="00C54C9D"/>
    <w:rsid w:val="00C92E3D"/>
    <w:rsid w:val="00CD0824"/>
    <w:rsid w:val="00CE560E"/>
    <w:rsid w:val="00D010B3"/>
    <w:rsid w:val="00D43CF4"/>
    <w:rsid w:val="00D46EF0"/>
    <w:rsid w:val="00D52B3F"/>
    <w:rsid w:val="00DA1E82"/>
    <w:rsid w:val="00DC032E"/>
    <w:rsid w:val="00E30475"/>
    <w:rsid w:val="00E4739B"/>
    <w:rsid w:val="00E52C22"/>
    <w:rsid w:val="00EC6D45"/>
    <w:rsid w:val="00F04155"/>
    <w:rsid w:val="00F31D46"/>
    <w:rsid w:val="00F34B51"/>
    <w:rsid w:val="00F41836"/>
    <w:rsid w:val="00F43CE4"/>
    <w:rsid w:val="00F8688E"/>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99"/>
    <w:qFormat/>
    <w:rsid w:val="00F04155"/>
    <w:pPr>
      <w:ind w:left="720"/>
      <w:contextualSpacing/>
    </w:pPr>
  </w:style>
  <w:style w:type="character" w:styleId="Strong">
    <w:name w:val="Strong"/>
    <w:uiPriority w:val="22"/>
    <w:qFormat/>
    <w:rsid w:val="00E304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Sophie Stewart</cp:lastModifiedBy>
  <cp:revision>11</cp:revision>
  <cp:lastPrinted>2009-09-25T21:47:00Z</cp:lastPrinted>
  <dcterms:created xsi:type="dcterms:W3CDTF">2014-09-23T17:29:00Z</dcterms:created>
  <dcterms:modified xsi:type="dcterms:W3CDTF">2016-03-15T19:01:00Z</dcterms:modified>
</cp:coreProperties>
</file>