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763" w:rsidRPr="005C417C" w:rsidRDefault="00F31D46" w:rsidP="00296763">
      <w:pPr>
        <w:jc w:val="center"/>
        <w:rPr>
          <w:rFonts w:asciiTheme="minorHAnsi" w:hAnsiTheme="minorHAnsi" w:cstheme="minorHAnsi"/>
          <w:b/>
          <w:sz w:val="32"/>
          <w:szCs w:val="32"/>
          <w:u w:val="single"/>
        </w:rPr>
      </w:pPr>
      <w:r w:rsidRPr="005C417C">
        <w:rPr>
          <w:rFonts w:asciiTheme="minorHAnsi" w:hAnsiTheme="minorHAnsi" w:cstheme="minorHAnsi"/>
          <w:b/>
          <w:noProof/>
          <w:sz w:val="32"/>
          <w:szCs w:val="32"/>
          <w:u w:val="single"/>
          <w:lang w:val="en-US" w:eastAsia="en-US"/>
        </w:rPr>
        <w:drawing>
          <wp:anchor distT="0" distB="0" distL="114300" distR="114300" simplePos="0" relativeHeight="251657728" behindDoc="0" locked="0" layoutInCell="1" allowOverlap="1">
            <wp:simplePos x="0" y="0"/>
            <wp:positionH relativeFrom="column">
              <wp:posOffset>4343400</wp:posOffset>
            </wp:positionH>
            <wp:positionV relativeFrom="paragraph">
              <wp:posOffset>-571500</wp:posOffset>
            </wp:positionV>
            <wp:extent cx="1920240" cy="5486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0240" cy="548640"/>
                    </a:xfrm>
                    <a:prstGeom prst="rect">
                      <a:avLst/>
                    </a:prstGeom>
                    <a:noFill/>
                  </pic:spPr>
                </pic:pic>
              </a:graphicData>
            </a:graphic>
            <wp14:sizeRelH relativeFrom="page">
              <wp14:pctWidth>0</wp14:pctWidth>
            </wp14:sizeRelH>
            <wp14:sizeRelV relativeFrom="page">
              <wp14:pctHeight>0</wp14:pctHeight>
            </wp14:sizeRelV>
          </wp:anchor>
        </w:drawing>
      </w:r>
      <w:r w:rsidR="00296763" w:rsidRPr="005C417C">
        <w:rPr>
          <w:rFonts w:asciiTheme="minorHAnsi" w:hAnsiTheme="minorHAnsi" w:cstheme="minorHAnsi"/>
          <w:b/>
          <w:sz w:val="32"/>
          <w:szCs w:val="32"/>
          <w:u w:val="single"/>
        </w:rPr>
        <w:t>Department of Human Resources</w:t>
      </w:r>
    </w:p>
    <w:p w:rsidR="00296763" w:rsidRPr="005C417C" w:rsidRDefault="00296763" w:rsidP="00296763">
      <w:pPr>
        <w:jc w:val="center"/>
        <w:rPr>
          <w:rFonts w:asciiTheme="minorHAnsi" w:hAnsiTheme="minorHAnsi" w:cstheme="minorHAnsi"/>
          <w:b/>
          <w:sz w:val="32"/>
          <w:szCs w:val="32"/>
          <w:u w:val="single"/>
        </w:rPr>
      </w:pPr>
    </w:p>
    <w:p w:rsidR="00296763" w:rsidRPr="005C417C" w:rsidRDefault="00296763" w:rsidP="00296763">
      <w:pPr>
        <w:jc w:val="center"/>
        <w:rPr>
          <w:rFonts w:asciiTheme="minorHAnsi" w:hAnsiTheme="minorHAnsi" w:cstheme="minorHAnsi"/>
          <w:b/>
          <w:sz w:val="32"/>
          <w:szCs w:val="32"/>
          <w:u w:val="single"/>
        </w:rPr>
      </w:pPr>
      <w:r w:rsidRPr="005C417C">
        <w:rPr>
          <w:rFonts w:asciiTheme="minorHAnsi" w:hAnsiTheme="minorHAnsi" w:cstheme="minorHAnsi"/>
          <w:b/>
          <w:sz w:val="32"/>
          <w:szCs w:val="32"/>
          <w:u w:val="single"/>
        </w:rPr>
        <w:t>OPSEU Job Description</w:t>
      </w:r>
    </w:p>
    <w:p w:rsidR="00296763" w:rsidRPr="005C417C" w:rsidRDefault="00296763" w:rsidP="00296763">
      <w:pPr>
        <w:rPr>
          <w:rFonts w:asciiTheme="minorHAnsi" w:hAnsiTheme="minorHAnsi" w:cstheme="minorHAnsi"/>
        </w:rPr>
      </w:pPr>
    </w:p>
    <w:p w:rsidR="00A511B9" w:rsidRPr="005C417C" w:rsidRDefault="00A511B9" w:rsidP="00296763">
      <w:pPr>
        <w:rPr>
          <w:rFonts w:asciiTheme="minorHAnsi" w:hAnsiTheme="minorHAnsi" w:cstheme="minorHAnsi"/>
          <w:b/>
        </w:rPr>
      </w:pPr>
    </w:p>
    <w:p w:rsidR="00296763" w:rsidRPr="005C417C" w:rsidRDefault="00296763" w:rsidP="00BE598A">
      <w:pPr>
        <w:tabs>
          <w:tab w:val="left" w:pos="1980"/>
        </w:tabs>
        <w:rPr>
          <w:rFonts w:asciiTheme="minorHAnsi" w:hAnsiTheme="minorHAnsi" w:cstheme="minorHAnsi"/>
        </w:rPr>
      </w:pPr>
      <w:r w:rsidRPr="005C417C">
        <w:rPr>
          <w:rFonts w:asciiTheme="minorHAnsi" w:hAnsiTheme="minorHAnsi" w:cstheme="minorHAnsi"/>
          <w:b/>
        </w:rPr>
        <w:t xml:space="preserve">Job </w:t>
      </w:r>
      <w:r w:rsidR="00D010B3" w:rsidRPr="005C417C">
        <w:rPr>
          <w:rFonts w:asciiTheme="minorHAnsi" w:hAnsiTheme="minorHAnsi" w:cstheme="minorHAnsi"/>
          <w:b/>
        </w:rPr>
        <w:t>Title</w:t>
      </w:r>
      <w:r w:rsidR="00BB7722" w:rsidRPr="005C417C">
        <w:rPr>
          <w:rFonts w:asciiTheme="minorHAnsi" w:hAnsiTheme="minorHAnsi" w:cstheme="minorHAnsi"/>
          <w:b/>
        </w:rPr>
        <w:t>:</w:t>
      </w:r>
      <w:r w:rsidR="00A66AF9">
        <w:rPr>
          <w:rFonts w:asciiTheme="minorHAnsi" w:hAnsiTheme="minorHAnsi" w:cstheme="minorHAnsi"/>
          <w:b/>
        </w:rPr>
        <w:t xml:space="preserve"> </w:t>
      </w:r>
      <w:r w:rsidR="00195D94">
        <w:rPr>
          <w:rFonts w:asciiTheme="minorHAnsi" w:hAnsiTheme="minorHAnsi" w:cstheme="minorHAnsi"/>
          <w:b/>
        </w:rPr>
        <w:tab/>
      </w:r>
      <w:r w:rsidR="00A66AF9">
        <w:rPr>
          <w:rFonts w:asciiTheme="minorHAnsi" w:hAnsiTheme="minorHAnsi" w:cstheme="minorHAnsi"/>
        </w:rPr>
        <w:t>Administrative Assistant, Indigenous Studies</w:t>
      </w:r>
      <w:r w:rsidR="00B10A7D" w:rsidRPr="005C417C">
        <w:rPr>
          <w:rFonts w:asciiTheme="minorHAnsi" w:hAnsiTheme="minorHAnsi" w:cstheme="minorHAnsi"/>
          <w:b/>
        </w:rPr>
        <w:tab/>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p>
    <w:p w:rsidR="00BC36A5"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Job</w:t>
      </w:r>
      <w:r w:rsidR="00D010B3" w:rsidRPr="005C417C">
        <w:rPr>
          <w:rFonts w:asciiTheme="minorHAnsi" w:hAnsiTheme="minorHAnsi" w:cstheme="minorHAnsi"/>
          <w:b/>
        </w:rPr>
        <w:t xml:space="preserve"> Number</w:t>
      </w:r>
      <w:r w:rsidRPr="005C417C">
        <w:rPr>
          <w:rFonts w:asciiTheme="minorHAnsi" w:hAnsiTheme="minorHAnsi" w:cstheme="minorHAnsi"/>
          <w:b/>
        </w:rPr>
        <w:t>:</w:t>
      </w:r>
      <w:r w:rsidR="00A66AF9">
        <w:rPr>
          <w:rFonts w:asciiTheme="minorHAnsi" w:hAnsiTheme="minorHAnsi" w:cstheme="minorHAnsi"/>
          <w:b/>
        </w:rPr>
        <w:t xml:space="preserve"> </w:t>
      </w:r>
      <w:r w:rsidR="00195D94">
        <w:rPr>
          <w:rFonts w:asciiTheme="minorHAnsi" w:hAnsiTheme="minorHAnsi" w:cstheme="minorHAnsi"/>
          <w:b/>
        </w:rPr>
        <w:tab/>
      </w:r>
      <w:r w:rsidR="00A66AF9">
        <w:rPr>
          <w:rFonts w:asciiTheme="minorHAnsi" w:hAnsiTheme="minorHAnsi" w:cstheme="minorHAnsi"/>
        </w:rPr>
        <w:t>SO-253</w:t>
      </w:r>
      <w:r w:rsidR="00BE598A" w:rsidRPr="005C417C">
        <w:rPr>
          <w:rFonts w:asciiTheme="minorHAnsi" w:hAnsiTheme="minorHAnsi" w:cstheme="minorHAnsi"/>
          <w:b/>
        </w:rPr>
        <w:tab/>
      </w:r>
      <w:r w:rsidR="00BE598A"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r w:rsidR="00BB7722" w:rsidRPr="005C417C">
        <w:rPr>
          <w:rFonts w:asciiTheme="minorHAnsi" w:hAnsiTheme="minorHAnsi" w:cstheme="minorHAnsi"/>
        </w:rPr>
        <w:tab/>
      </w:r>
    </w:p>
    <w:p w:rsidR="00821C97" w:rsidRPr="00821C97" w:rsidRDefault="00821C97" w:rsidP="00B10A7D">
      <w:pPr>
        <w:tabs>
          <w:tab w:val="left" w:pos="1980"/>
        </w:tabs>
        <w:rPr>
          <w:rFonts w:asciiTheme="minorHAnsi" w:hAnsiTheme="minorHAnsi" w:cstheme="minorHAnsi"/>
        </w:rPr>
      </w:pPr>
      <w:r>
        <w:rPr>
          <w:rFonts w:asciiTheme="minorHAnsi" w:hAnsiTheme="minorHAnsi" w:cstheme="minorHAnsi"/>
          <w:b/>
        </w:rPr>
        <w:t xml:space="preserve">NOC: </w:t>
      </w:r>
      <w:r w:rsidR="00195D94">
        <w:rPr>
          <w:rFonts w:asciiTheme="minorHAnsi" w:hAnsiTheme="minorHAnsi" w:cstheme="minorHAnsi"/>
          <w:b/>
        </w:rPr>
        <w:tab/>
      </w:r>
      <w:r>
        <w:rPr>
          <w:rFonts w:asciiTheme="minorHAnsi" w:hAnsiTheme="minorHAnsi" w:cstheme="minorHAnsi"/>
        </w:rPr>
        <w:t>1241</w:t>
      </w:r>
    </w:p>
    <w:p w:rsidR="00821C97" w:rsidRPr="00821C97" w:rsidRDefault="00821C97" w:rsidP="00B10A7D">
      <w:pPr>
        <w:tabs>
          <w:tab w:val="left" w:pos="1980"/>
        </w:tabs>
        <w:rPr>
          <w:rFonts w:asciiTheme="minorHAnsi" w:hAnsiTheme="minorHAnsi" w:cstheme="minorHAnsi"/>
        </w:rPr>
      </w:pPr>
      <w:r>
        <w:rPr>
          <w:rFonts w:asciiTheme="minorHAnsi" w:hAnsiTheme="minorHAnsi" w:cstheme="minorHAnsi"/>
          <w:b/>
        </w:rPr>
        <w:t xml:space="preserve">Band: </w:t>
      </w:r>
      <w:r w:rsidR="00195D94">
        <w:rPr>
          <w:rFonts w:asciiTheme="minorHAnsi" w:hAnsiTheme="minorHAnsi" w:cstheme="minorHAnsi"/>
          <w:b/>
        </w:rPr>
        <w:tab/>
      </w:r>
      <w:r>
        <w:rPr>
          <w:rFonts w:asciiTheme="minorHAnsi" w:hAnsiTheme="minorHAnsi" w:cstheme="minorHAnsi"/>
        </w:rPr>
        <w:t>5</w:t>
      </w:r>
    </w:p>
    <w:p w:rsidR="00A511B9" w:rsidRPr="005C417C" w:rsidRDefault="00296763" w:rsidP="00B10A7D">
      <w:pPr>
        <w:tabs>
          <w:tab w:val="left" w:pos="1980"/>
        </w:tabs>
        <w:rPr>
          <w:rFonts w:asciiTheme="minorHAnsi" w:hAnsiTheme="minorHAnsi" w:cstheme="minorHAnsi"/>
        </w:rPr>
      </w:pPr>
      <w:r w:rsidRPr="005C417C">
        <w:rPr>
          <w:rFonts w:asciiTheme="minorHAnsi" w:hAnsiTheme="minorHAnsi" w:cstheme="minorHAnsi"/>
          <w:b/>
        </w:rPr>
        <w:t>Department:</w:t>
      </w:r>
      <w:r w:rsidR="00A66AF9">
        <w:rPr>
          <w:rFonts w:asciiTheme="minorHAnsi" w:hAnsiTheme="minorHAnsi" w:cstheme="minorHAnsi"/>
          <w:b/>
        </w:rPr>
        <w:t xml:space="preserve"> </w:t>
      </w:r>
      <w:r w:rsidR="00195D94">
        <w:rPr>
          <w:rFonts w:asciiTheme="minorHAnsi" w:hAnsiTheme="minorHAnsi" w:cstheme="minorHAnsi"/>
          <w:b/>
        </w:rPr>
        <w:tab/>
      </w:r>
      <w:r w:rsidR="00A66AF9">
        <w:rPr>
          <w:rFonts w:asciiTheme="minorHAnsi" w:hAnsiTheme="minorHAnsi" w:cstheme="minorHAnsi"/>
        </w:rPr>
        <w:t>Indigenous Studies</w:t>
      </w:r>
      <w:r w:rsidRPr="005C417C">
        <w:rPr>
          <w:rFonts w:asciiTheme="minorHAnsi" w:hAnsiTheme="minorHAnsi" w:cstheme="minorHAnsi"/>
          <w:b/>
        </w:rPr>
        <w:tab/>
      </w:r>
      <w:r w:rsidR="00BE598A" w:rsidRPr="005C417C">
        <w:rPr>
          <w:rFonts w:asciiTheme="minorHAnsi" w:hAnsiTheme="minorHAnsi" w:cstheme="minorHAnsi"/>
          <w:b/>
        </w:rPr>
        <w:tab/>
      </w:r>
      <w:r w:rsidRPr="005C417C">
        <w:rPr>
          <w:rFonts w:asciiTheme="minorHAnsi" w:hAnsiTheme="minorHAnsi" w:cstheme="minorHAnsi"/>
        </w:rPr>
        <w:tab/>
      </w:r>
      <w:r w:rsidRPr="005C417C">
        <w:rPr>
          <w:rFonts w:asciiTheme="minorHAnsi" w:hAnsiTheme="minorHAnsi" w:cstheme="minorHAnsi"/>
        </w:rPr>
        <w:tab/>
      </w:r>
      <w:r w:rsidRPr="005C417C">
        <w:rPr>
          <w:rFonts w:asciiTheme="minorHAnsi" w:hAnsiTheme="minorHAnsi" w:cstheme="minorHAnsi"/>
        </w:rPr>
        <w:tab/>
      </w:r>
    </w:p>
    <w:p w:rsidR="00A511B9" w:rsidRPr="005C417C" w:rsidRDefault="00A511B9" w:rsidP="00B10A7D">
      <w:pPr>
        <w:tabs>
          <w:tab w:val="left" w:pos="1980"/>
        </w:tabs>
        <w:rPr>
          <w:rFonts w:asciiTheme="minorHAnsi" w:hAnsiTheme="minorHAnsi" w:cstheme="minorHAnsi"/>
        </w:rPr>
      </w:pPr>
      <w:r w:rsidRPr="005C417C">
        <w:rPr>
          <w:rFonts w:asciiTheme="minorHAnsi" w:hAnsiTheme="minorHAnsi" w:cstheme="minorHAnsi"/>
          <w:b/>
        </w:rPr>
        <w:t>Supervisor</w:t>
      </w:r>
      <w:r w:rsidR="000E107D" w:rsidRPr="005C417C">
        <w:rPr>
          <w:rFonts w:asciiTheme="minorHAnsi" w:hAnsiTheme="minorHAnsi" w:cstheme="minorHAnsi"/>
          <w:b/>
        </w:rPr>
        <w:t xml:space="preserve"> </w:t>
      </w:r>
      <w:r w:rsidR="00C92E3D" w:rsidRPr="005C417C">
        <w:rPr>
          <w:rFonts w:asciiTheme="minorHAnsi" w:hAnsiTheme="minorHAnsi" w:cstheme="minorHAnsi"/>
          <w:b/>
        </w:rPr>
        <w:t>T</w:t>
      </w:r>
      <w:r w:rsidR="000E107D" w:rsidRPr="005C417C">
        <w:rPr>
          <w:rFonts w:asciiTheme="minorHAnsi" w:hAnsiTheme="minorHAnsi" w:cstheme="minorHAnsi"/>
          <w:b/>
        </w:rPr>
        <w:t>itle</w:t>
      </w:r>
      <w:r w:rsidRPr="005C417C">
        <w:rPr>
          <w:rFonts w:asciiTheme="minorHAnsi" w:hAnsiTheme="minorHAnsi" w:cstheme="minorHAnsi"/>
          <w:b/>
        </w:rPr>
        <w:t>:</w:t>
      </w:r>
      <w:r w:rsidR="00195D94">
        <w:rPr>
          <w:rFonts w:asciiTheme="minorHAnsi" w:hAnsiTheme="minorHAnsi" w:cstheme="minorHAnsi"/>
          <w:b/>
        </w:rPr>
        <w:tab/>
      </w:r>
      <w:r w:rsidR="00C635C2" w:rsidRPr="00C635C2">
        <w:rPr>
          <w:rFonts w:asciiTheme="minorHAnsi" w:hAnsiTheme="minorHAnsi" w:cstheme="minorHAnsi"/>
        </w:rPr>
        <w:t>Chair, Indigenous Studies</w:t>
      </w:r>
      <w:r w:rsidR="00BB7722" w:rsidRPr="005C417C">
        <w:rPr>
          <w:rFonts w:asciiTheme="minorHAnsi" w:hAnsiTheme="minorHAnsi" w:cstheme="minorHAnsi"/>
          <w:b/>
        </w:rPr>
        <w:tab/>
      </w:r>
      <w:r w:rsidR="00BE598A" w:rsidRPr="005C417C">
        <w:rPr>
          <w:rFonts w:asciiTheme="minorHAnsi" w:hAnsiTheme="minorHAnsi" w:cstheme="minorHAnsi"/>
        </w:rPr>
        <w:tab/>
      </w:r>
    </w:p>
    <w:p w:rsidR="001460B9" w:rsidRPr="005C417C" w:rsidRDefault="001460B9" w:rsidP="001460B9">
      <w:pPr>
        <w:rPr>
          <w:rFonts w:asciiTheme="minorHAnsi" w:hAnsiTheme="minorHAnsi" w:cstheme="minorHAnsi"/>
        </w:rPr>
      </w:pPr>
    </w:p>
    <w:p w:rsidR="001460B9" w:rsidRPr="005C417C" w:rsidRDefault="00C635C2" w:rsidP="00B10A7D">
      <w:pPr>
        <w:tabs>
          <w:tab w:val="left" w:pos="1980"/>
        </w:tabs>
        <w:rPr>
          <w:rFonts w:asciiTheme="minorHAnsi" w:hAnsiTheme="minorHAnsi" w:cstheme="minorHAnsi"/>
        </w:rPr>
      </w:pPr>
      <w:r>
        <w:rPr>
          <w:rFonts w:asciiTheme="minorHAnsi" w:hAnsiTheme="minorHAnsi" w:cstheme="minorHAnsi"/>
          <w:b/>
        </w:rPr>
        <w:t>Last Reviewed:</w:t>
      </w:r>
      <w:r>
        <w:rPr>
          <w:rFonts w:asciiTheme="minorHAnsi" w:hAnsiTheme="minorHAnsi" w:cstheme="minorHAnsi"/>
        </w:rPr>
        <w:tab/>
        <w:t>September 18, 2001</w:t>
      </w:r>
      <w:r w:rsidR="001460B9" w:rsidRPr="005C417C">
        <w:rPr>
          <w:rFonts w:asciiTheme="minorHAnsi" w:hAnsiTheme="minorHAnsi" w:cstheme="minorHAnsi"/>
        </w:rPr>
        <w:tab/>
      </w:r>
      <w:r w:rsidR="001460B9" w:rsidRPr="005C417C">
        <w:rPr>
          <w:rFonts w:asciiTheme="minorHAnsi" w:hAnsiTheme="minorHAnsi" w:cstheme="minorHAnsi"/>
        </w:rPr>
        <w:tab/>
      </w:r>
    </w:p>
    <w:p w:rsidR="00C92E3D" w:rsidRPr="005C417C" w:rsidRDefault="00C92E3D" w:rsidP="00296763">
      <w:pPr>
        <w:pBdr>
          <w:bottom w:val="single" w:sz="6" w:space="1" w:color="auto"/>
        </w:pBd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Job Purpose</w:t>
      </w:r>
    </w:p>
    <w:p w:rsidR="00A66AF9" w:rsidRPr="00A66AF9" w:rsidRDefault="00A66AF9" w:rsidP="00A66AF9">
      <w:pPr>
        <w:tabs>
          <w:tab w:val="left" w:pos="1110"/>
        </w:tabs>
        <w:rPr>
          <w:rFonts w:asciiTheme="minorHAnsi" w:hAnsiTheme="minorHAnsi" w:cstheme="minorHAnsi"/>
          <w:sz w:val="22"/>
          <w:szCs w:val="22"/>
        </w:rPr>
      </w:pPr>
      <w:r w:rsidRPr="00A66AF9">
        <w:rPr>
          <w:rFonts w:asciiTheme="minorHAnsi" w:hAnsiTheme="minorHAnsi" w:cstheme="minorHAnsi"/>
          <w:sz w:val="22"/>
          <w:szCs w:val="22"/>
        </w:rPr>
        <w:t>Provides general administrative and organizational support to a wide range of academic activities, including but not limited to: overall administrative, academic and organizational support to undergraduate and post-graduate academic activities which are Aboriginal culture based and sometimes located in Aboriginal communities, including all travel arrangements and organization for field trips, workshops and visiting speakers, Elders and community people and co-ordination of all Departmental purchasing, materials and equipment management and liaising with Departmental Finance Officer and budget managers to ensure budgetary approvals.</w:t>
      </w:r>
    </w:p>
    <w:p w:rsidR="0035053C" w:rsidRPr="005C417C" w:rsidRDefault="0035053C" w:rsidP="00296763">
      <w:pPr>
        <w:rPr>
          <w:rFonts w:asciiTheme="minorHAnsi" w:hAnsiTheme="minorHAnsi" w:cstheme="minorHAnsi"/>
        </w:rPr>
      </w:pPr>
    </w:p>
    <w:p w:rsidR="00A511B9" w:rsidRPr="005C417C" w:rsidRDefault="00A511B9" w:rsidP="00296763">
      <w:pPr>
        <w:rPr>
          <w:rFonts w:asciiTheme="minorHAnsi" w:hAnsiTheme="minorHAnsi" w:cstheme="minorHAnsi"/>
        </w:rPr>
      </w:pPr>
    </w:p>
    <w:p w:rsidR="00A511B9" w:rsidRDefault="00A511B9" w:rsidP="00296763">
      <w:pPr>
        <w:rPr>
          <w:rFonts w:asciiTheme="minorHAnsi" w:hAnsiTheme="minorHAnsi" w:cstheme="minorHAnsi"/>
          <w:b/>
          <w:u w:val="single"/>
        </w:rPr>
      </w:pPr>
      <w:r w:rsidRPr="005C417C">
        <w:rPr>
          <w:rFonts w:asciiTheme="minorHAnsi" w:hAnsiTheme="minorHAnsi" w:cstheme="minorHAnsi"/>
          <w:b/>
          <w:u w:val="single"/>
        </w:rPr>
        <w:t>Key Activities</w:t>
      </w:r>
    </w:p>
    <w:p w:rsidR="00A66AF9" w:rsidRDefault="00A66AF9" w:rsidP="00A66AF9">
      <w:pPr>
        <w:pStyle w:val="ListParagraph"/>
        <w:numPr>
          <w:ilvl w:val="0"/>
          <w:numId w:val="7"/>
        </w:numPr>
        <w:tabs>
          <w:tab w:val="left" w:pos="1110"/>
          <w:tab w:val="left" w:pos="1319"/>
        </w:tabs>
        <w:rPr>
          <w:rFonts w:asciiTheme="minorHAnsi" w:hAnsiTheme="minorHAnsi" w:cstheme="minorHAnsi"/>
          <w:sz w:val="22"/>
          <w:szCs w:val="22"/>
        </w:rPr>
      </w:pPr>
      <w:r w:rsidRPr="00A66AF9">
        <w:rPr>
          <w:rFonts w:asciiTheme="minorHAnsi" w:hAnsiTheme="minorHAnsi" w:cstheme="minorHAnsi"/>
          <w:sz w:val="22"/>
          <w:szCs w:val="22"/>
        </w:rPr>
        <w:t>Provides general administrative and organizational support to a wide range of academic activities, including but not limited to:  overall administrative, academic and organizational support to undergraduate and post-graduate academic activities which are Aboriginal culture based and sometimes located in Aboriginal communities, including all travel arrangements and organization for field trips, workshops and visiting speakers, Elders and community people and co-ordination of all Departmental purchasing, materials and equipment management and liaising with Departmental Finance Officer and budget managers to ensure budgetary approvals.  Responsible for all purchase orders and the Departmental Visa purchases and reconciliation.</w:t>
      </w:r>
    </w:p>
    <w:p w:rsidR="00A66AF9" w:rsidRDefault="00A66AF9" w:rsidP="00A66AF9">
      <w:pPr>
        <w:pStyle w:val="ListParagraph"/>
        <w:numPr>
          <w:ilvl w:val="0"/>
          <w:numId w:val="7"/>
        </w:numPr>
        <w:tabs>
          <w:tab w:val="left" w:pos="1110"/>
          <w:tab w:val="left" w:pos="1319"/>
        </w:tabs>
        <w:rPr>
          <w:rFonts w:asciiTheme="minorHAnsi" w:hAnsiTheme="minorHAnsi" w:cstheme="minorHAnsi"/>
          <w:sz w:val="22"/>
          <w:szCs w:val="22"/>
        </w:rPr>
      </w:pPr>
      <w:r w:rsidRPr="00A66AF9">
        <w:rPr>
          <w:rFonts w:asciiTheme="minorHAnsi" w:hAnsiTheme="minorHAnsi" w:cstheme="minorHAnsi"/>
          <w:sz w:val="22"/>
          <w:szCs w:val="22"/>
        </w:rPr>
        <w:t>Provides assistance to the Native Studies Ph.D. Program Director and Director of Studies to implement all aspects of administrative, organizational and academic support for the program.  Co-ordinates admissions procedures and assists</w:t>
      </w:r>
      <w:r>
        <w:rPr>
          <w:rFonts w:asciiTheme="minorHAnsi" w:hAnsiTheme="minorHAnsi" w:cstheme="minorHAnsi"/>
          <w:sz w:val="22"/>
          <w:szCs w:val="22"/>
        </w:rPr>
        <w:t xml:space="preserve"> </w:t>
      </w:r>
      <w:r w:rsidRPr="00A66AF9">
        <w:rPr>
          <w:rFonts w:asciiTheme="minorHAnsi" w:hAnsiTheme="minorHAnsi" w:cstheme="minorHAnsi"/>
          <w:sz w:val="22"/>
          <w:szCs w:val="22"/>
        </w:rPr>
        <w:t>Selection Committee.  Facilitates correspondence; maintains files and liaises with Ph.D. Council members, faculty (including</w:t>
      </w:r>
      <w:r>
        <w:rPr>
          <w:rFonts w:asciiTheme="minorHAnsi" w:hAnsiTheme="minorHAnsi" w:cstheme="minorHAnsi"/>
          <w:sz w:val="22"/>
          <w:szCs w:val="22"/>
        </w:rPr>
        <w:t xml:space="preserve"> </w:t>
      </w:r>
      <w:r w:rsidRPr="00A66AF9">
        <w:rPr>
          <w:rFonts w:asciiTheme="minorHAnsi" w:hAnsiTheme="minorHAnsi" w:cstheme="minorHAnsi"/>
          <w:sz w:val="22"/>
          <w:szCs w:val="22"/>
        </w:rPr>
        <w:t>conjunct faculty), students and all other Graduate program secretaries and University departments as required.  Updates and</w:t>
      </w:r>
      <w:r>
        <w:rPr>
          <w:rFonts w:asciiTheme="minorHAnsi" w:hAnsiTheme="minorHAnsi" w:cstheme="minorHAnsi"/>
          <w:sz w:val="22"/>
          <w:szCs w:val="22"/>
        </w:rPr>
        <w:t xml:space="preserve"> </w:t>
      </w:r>
      <w:r w:rsidRPr="00A66AF9">
        <w:rPr>
          <w:rFonts w:asciiTheme="minorHAnsi" w:hAnsiTheme="minorHAnsi" w:cstheme="minorHAnsi"/>
          <w:sz w:val="22"/>
          <w:szCs w:val="22"/>
        </w:rPr>
        <w:t>maintains scholarship and financial data, Graduate Teaching Assistantship information, program regulations, student records</w:t>
      </w:r>
      <w:r>
        <w:rPr>
          <w:rFonts w:asciiTheme="minorHAnsi" w:hAnsiTheme="minorHAnsi" w:cstheme="minorHAnsi"/>
          <w:sz w:val="22"/>
          <w:szCs w:val="22"/>
        </w:rPr>
        <w:t xml:space="preserve"> </w:t>
      </w:r>
      <w:r w:rsidRPr="00A66AF9">
        <w:rPr>
          <w:rFonts w:asciiTheme="minorHAnsi" w:hAnsiTheme="minorHAnsi" w:cstheme="minorHAnsi"/>
          <w:sz w:val="22"/>
          <w:szCs w:val="22"/>
        </w:rPr>
        <w:t xml:space="preserve">and graduation procedures.  Maintains OCGS report files and current faculty </w:t>
      </w:r>
      <w:proofErr w:type="spellStart"/>
      <w:proofErr w:type="gramStart"/>
      <w:r w:rsidRPr="00A66AF9">
        <w:rPr>
          <w:rFonts w:asciiTheme="minorHAnsi" w:hAnsiTheme="minorHAnsi" w:cstheme="minorHAnsi"/>
          <w:sz w:val="22"/>
          <w:szCs w:val="22"/>
        </w:rPr>
        <w:t>cv's</w:t>
      </w:r>
      <w:proofErr w:type="spellEnd"/>
      <w:proofErr w:type="gramEnd"/>
      <w:r w:rsidRPr="00A66AF9">
        <w:rPr>
          <w:rFonts w:asciiTheme="minorHAnsi" w:hAnsiTheme="minorHAnsi" w:cstheme="minorHAnsi"/>
          <w:sz w:val="22"/>
          <w:szCs w:val="22"/>
        </w:rPr>
        <w:t xml:space="preserve"> and assists with the development and</w:t>
      </w:r>
      <w:r>
        <w:rPr>
          <w:rFonts w:asciiTheme="minorHAnsi" w:hAnsiTheme="minorHAnsi" w:cstheme="minorHAnsi"/>
          <w:sz w:val="22"/>
          <w:szCs w:val="22"/>
        </w:rPr>
        <w:t xml:space="preserve"> </w:t>
      </w:r>
      <w:r w:rsidRPr="00A66AF9">
        <w:rPr>
          <w:rFonts w:asciiTheme="minorHAnsi" w:hAnsiTheme="minorHAnsi" w:cstheme="minorHAnsi"/>
          <w:sz w:val="22"/>
          <w:szCs w:val="22"/>
        </w:rPr>
        <w:t>submission of the OCGS Periodic Review.</w:t>
      </w:r>
    </w:p>
    <w:p w:rsidR="00A66AF9" w:rsidRDefault="00A66AF9" w:rsidP="00A66AF9">
      <w:pPr>
        <w:pStyle w:val="ListParagraph"/>
        <w:numPr>
          <w:ilvl w:val="0"/>
          <w:numId w:val="7"/>
        </w:numPr>
        <w:tabs>
          <w:tab w:val="left" w:pos="1110"/>
          <w:tab w:val="left" w:pos="1319"/>
        </w:tabs>
        <w:rPr>
          <w:rFonts w:asciiTheme="minorHAnsi" w:hAnsiTheme="minorHAnsi" w:cstheme="minorHAnsi"/>
          <w:sz w:val="22"/>
          <w:szCs w:val="22"/>
        </w:rPr>
      </w:pPr>
      <w:r w:rsidRPr="00A66AF9">
        <w:rPr>
          <w:rFonts w:asciiTheme="minorHAnsi" w:hAnsiTheme="minorHAnsi" w:cstheme="minorHAnsi"/>
          <w:sz w:val="22"/>
          <w:szCs w:val="22"/>
        </w:rPr>
        <w:lastRenderedPageBreak/>
        <w:t>Assists Academic Programs Co-ordinator as assigned, including but not limited to:  instituting and developing new University</w:t>
      </w:r>
      <w:r>
        <w:rPr>
          <w:rFonts w:asciiTheme="minorHAnsi" w:hAnsiTheme="minorHAnsi" w:cstheme="minorHAnsi"/>
          <w:sz w:val="22"/>
          <w:szCs w:val="22"/>
        </w:rPr>
        <w:t xml:space="preserve"> </w:t>
      </w:r>
      <w:r w:rsidRPr="00A66AF9">
        <w:rPr>
          <w:rFonts w:asciiTheme="minorHAnsi" w:hAnsiTheme="minorHAnsi" w:cstheme="minorHAnsi"/>
          <w:sz w:val="22"/>
          <w:szCs w:val="22"/>
        </w:rPr>
        <w:t>and Departmental administrative policies; assisting with administration of off-campus program delivery, including all aspects</w:t>
      </w:r>
      <w:r>
        <w:rPr>
          <w:rFonts w:asciiTheme="minorHAnsi" w:hAnsiTheme="minorHAnsi" w:cstheme="minorHAnsi"/>
          <w:sz w:val="22"/>
          <w:szCs w:val="22"/>
        </w:rPr>
        <w:t xml:space="preserve"> </w:t>
      </w:r>
      <w:r w:rsidRPr="00A66AF9">
        <w:rPr>
          <w:rFonts w:asciiTheme="minorHAnsi" w:hAnsiTheme="minorHAnsi" w:cstheme="minorHAnsi"/>
          <w:sz w:val="22"/>
          <w:szCs w:val="22"/>
        </w:rPr>
        <w:t>of planning and organizational support for the Thailand Year Abroad Program; preparation of Departmental calendar copy,</w:t>
      </w:r>
      <w:r>
        <w:rPr>
          <w:rFonts w:asciiTheme="minorHAnsi" w:hAnsiTheme="minorHAnsi" w:cstheme="minorHAnsi"/>
          <w:sz w:val="22"/>
          <w:szCs w:val="22"/>
        </w:rPr>
        <w:t xml:space="preserve"> </w:t>
      </w:r>
      <w:r w:rsidRPr="00A66AF9">
        <w:rPr>
          <w:rFonts w:asciiTheme="minorHAnsi" w:hAnsiTheme="minorHAnsi" w:cstheme="minorHAnsi"/>
          <w:sz w:val="22"/>
          <w:szCs w:val="22"/>
        </w:rPr>
        <w:t>graduate and undergraduate, ensuring deadlines are met and that Departmental approval is received; assisting with academic</w:t>
      </w:r>
      <w:r>
        <w:rPr>
          <w:rFonts w:asciiTheme="minorHAnsi" w:hAnsiTheme="minorHAnsi" w:cstheme="minorHAnsi"/>
          <w:sz w:val="22"/>
          <w:szCs w:val="22"/>
        </w:rPr>
        <w:t xml:space="preserve"> </w:t>
      </w:r>
      <w:r w:rsidRPr="00A66AF9">
        <w:rPr>
          <w:rFonts w:asciiTheme="minorHAnsi" w:hAnsiTheme="minorHAnsi" w:cstheme="minorHAnsi"/>
          <w:sz w:val="22"/>
          <w:szCs w:val="22"/>
        </w:rPr>
        <w:t>timetabling; general office infrastructure , and equipment and inventory management, including computer equipment, and</w:t>
      </w:r>
      <w:r>
        <w:rPr>
          <w:rFonts w:asciiTheme="minorHAnsi" w:hAnsiTheme="minorHAnsi" w:cstheme="minorHAnsi"/>
          <w:sz w:val="22"/>
          <w:szCs w:val="22"/>
        </w:rPr>
        <w:t xml:space="preserve"> </w:t>
      </w:r>
      <w:r w:rsidRPr="00A66AF9">
        <w:rPr>
          <w:rFonts w:asciiTheme="minorHAnsi" w:hAnsiTheme="minorHAnsi" w:cstheme="minorHAnsi"/>
          <w:sz w:val="22"/>
          <w:szCs w:val="22"/>
        </w:rPr>
        <w:t>liaising with all University departments which provide support for the physical equipment and facility.  Co-ordinates hiring</w:t>
      </w:r>
      <w:r>
        <w:rPr>
          <w:rFonts w:asciiTheme="minorHAnsi" w:hAnsiTheme="minorHAnsi" w:cstheme="minorHAnsi"/>
          <w:sz w:val="22"/>
          <w:szCs w:val="22"/>
        </w:rPr>
        <w:t xml:space="preserve"> </w:t>
      </w:r>
      <w:r w:rsidRPr="00A66AF9">
        <w:rPr>
          <w:rFonts w:asciiTheme="minorHAnsi" w:hAnsiTheme="minorHAnsi" w:cstheme="minorHAnsi"/>
          <w:sz w:val="22"/>
          <w:szCs w:val="22"/>
        </w:rPr>
        <w:t>and supervises student employees.</w:t>
      </w:r>
    </w:p>
    <w:p w:rsidR="00A66AF9" w:rsidRDefault="00A66AF9" w:rsidP="00A66AF9">
      <w:pPr>
        <w:pStyle w:val="ListParagraph"/>
        <w:numPr>
          <w:ilvl w:val="0"/>
          <w:numId w:val="7"/>
        </w:numPr>
        <w:tabs>
          <w:tab w:val="left" w:pos="1110"/>
          <w:tab w:val="left" w:pos="1319"/>
        </w:tabs>
        <w:rPr>
          <w:rFonts w:asciiTheme="minorHAnsi" w:hAnsiTheme="minorHAnsi" w:cstheme="minorHAnsi"/>
          <w:sz w:val="22"/>
          <w:szCs w:val="22"/>
        </w:rPr>
      </w:pPr>
      <w:r w:rsidRPr="00A66AF9">
        <w:rPr>
          <w:rFonts w:asciiTheme="minorHAnsi" w:hAnsiTheme="minorHAnsi" w:cstheme="minorHAnsi"/>
          <w:sz w:val="22"/>
          <w:szCs w:val="22"/>
        </w:rPr>
        <w:t>Sets up meetings, arranges travel for community members and Elders; circulates notices; obtains and prepares photocopies of</w:t>
      </w:r>
      <w:r>
        <w:rPr>
          <w:rFonts w:asciiTheme="minorHAnsi" w:hAnsiTheme="minorHAnsi" w:cstheme="minorHAnsi"/>
          <w:sz w:val="22"/>
          <w:szCs w:val="22"/>
        </w:rPr>
        <w:t xml:space="preserve"> </w:t>
      </w:r>
      <w:r w:rsidRPr="00A66AF9">
        <w:rPr>
          <w:rFonts w:asciiTheme="minorHAnsi" w:hAnsiTheme="minorHAnsi" w:cstheme="minorHAnsi"/>
          <w:sz w:val="22"/>
          <w:szCs w:val="22"/>
        </w:rPr>
        <w:t>background materials and attends Departmental meetings, Ph.D. Graduate Council meetings, Aboriginal Education Council and</w:t>
      </w:r>
      <w:r>
        <w:rPr>
          <w:rFonts w:asciiTheme="minorHAnsi" w:hAnsiTheme="minorHAnsi" w:cstheme="minorHAnsi"/>
          <w:sz w:val="22"/>
          <w:szCs w:val="22"/>
        </w:rPr>
        <w:t xml:space="preserve"> </w:t>
      </w:r>
      <w:r w:rsidRPr="00A66AF9">
        <w:rPr>
          <w:rFonts w:asciiTheme="minorHAnsi" w:hAnsiTheme="minorHAnsi" w:cstheme="minorHAnsi"/>
          <w:sz w:val="22"/>
          <w:szCs w:val="22"/>
        </w:rPr>
        <w:t>Program Management Committee meetings, and other meetings in an advisory capacity and reports on the progress of various</w:t>
      </w:r>
      <w:r>
        <w:rPr>
          <w:rFonts w:asciiTheme="minorHAnsi" w:hAnsiTheme="minorHAnsi" w:cstheme="minorHAnsi"/>
          <w:sz w:val="22"/>
          <w:szCs w:val="22"/>
        </w:rPr>
        <w:t xml:space="preserve"> </w:t>
      </w:r>
      <w:r w:rsidRPr="00A66AF9">
        <w:rPr>
          <w:rFonts w:asciiTheme="minorHAnsi" w:hAnsiTheme="minorHAnsi" w:cstheme="minorHAnsi"/>
          <w:sz w:val="22"/>
          <w:szCs w:val="22"/>
        </w:rPr>
        <w:t>ongoing projects.  Takes and types minutes; distributes and maintains minute books for these meetings.  Institutes and</w:t>
      </w:r>
      <w:r>
        <w:rPr>
          <w:rFonts w:asciiTheme="minorHAnsi" w:hAnsiTheme="minorHAnsi" w:cstheme="minorHAnsi"/>
          <w:sz w:val="22"/>
          <w:szCs w:val="22"/>
        </w:rPr>
        <w:t xml:space="preserve"> </w:t>
      </w:r>
      <w:r w:rsidRPr="00A66AF9">
        <w:rPr>
          <w:rFonts w:asciiTheme="minorHAnsi" w:hAnsiTheme="minorHAnsi" w:cstheme="minorHAnsi"/>
          <w:sz w:val="22"/>
          <w:szCs w:val="22"/>
        </w:rPr>
        <w:t>routinely upgrades Ph.D. Graduate Council and Aboriginal Education Council minute books and manuals.</w:t>
      </w:r>
    </w:p>
    <w:p w:rsidR="00A66AF9" w:rsidRDefault="00A66AF9" w:rsidP="00A66AF9">
      <w:pPr>
        <w:pStyle w:val="ListParagraph"/>
        <w:numPr>
          <w:ilvl w:val="0"/>
          <w:numId w:val="7"/>
        </w:numPr>
        <w:tabs>
          <w:tab w:val="left" w:pos="1110"/>
          <w:tab w:val="left" w:pos="1319"/>
        </w:tabs>
        <w:rPr>
          <w:rFonts w:asciiTheme="minorHAnsi" w:hAnsiTheme="minorHAnsi" w:cstheme="minorHAnsi"/>
          <w:sz w:val="22"/>
          <w:szCs w:val="22"/>
        </w:rPr>
      </w:pPr>
      <w:r w:rsidRPr="00A66AF9">
        <w:rPr>
          <w:rFonts w:asciiTheme="minorHAnsi" w:hAnsiTheme="minorHAnsi" w:cstheme="minorHAnsi"/>
          <w:sz w:val="22"/>
          <w:szCs w:val="22"/>
        </w:rPr>
        <w:t>Co-ordinates and produces funding proposals and reports for government and funding agencies.  Co-ordinates the production of</w:t>
      </w:r>
      <w:r>
        <w:rPr>
          <w:rFonts w:asciiTheme="minorHAnsi" w:hAnsiTheme="minorHAnsi" w:cstheme="minorHAnsi"/>
          <w:sz w:val="22"/>
          <w:szCs w:val="22"/>
        </w:rPr>
        <w:t xml:space="preserve"> </w:t>
      </w:r>
      <w:r w:rsidRPr="00A66AF9">
        <w:rPr>
          <w:rFonts w:asciiTheme="minorHAnsi" w:hAnsiTheme="minorHAnsi" w:cstheme="minorHAnsi"/>
          <w:sz w:val="22"/>
          <w:szCs w:val="22"/>
        </w:rPr>
        <w:t>all aspects of the annual year-end reports for the Ontario Ministry of Education's Aboriginal Education and Training Strategy.</w:t>
      </w:r>
    </w:p>
    <w:p w:rsidR="00A66AF9" w:rsidRPr="00A66AF9" w:rsidRDefault="00A66AF9" w:rsidP="00A66AF9">
      <w:pPr>
        <w:pStyle w:val="ListParagraph"/>
        <w:numPr>
          <w:ilvl w:val="0"/>
          <w:numId w:val="7"/>
        </w:numPr>
        <w:tabs>
          <w:tab w:val="left" w:pos="1110"/>
          <w:tab w:val="left" w:pos="1319"/>
        </w:tabs>
        <w:rPr>
          <w:rFonts w:asciiTheme="minorHAnsi" w:hAnsiTheme="minorHAnsi" w:cstheme="minorHAnsi"/>
          <w:sz w:val="22"/>
          <w:szCs w:val="22"/>
        </w:rPr>
      </w:pPr>
      <w:r w:rsidRPr="00A66AF9">
        <w:rPr>
          <w:rFonts w:asciiTheme="minorHAnsi" w:hAnsiTheme="minorHAnsi" w:cstheme="minorHAnsi"/>
          <w:sz w:val="22"/>
          <w:szCs w:val="22"/>
        </w:rPr>
        <w:t>Co-ordinates Departmental communications; public relations and media liaison; paid advertising; researches and writes press</w:t>
      </w:r>
      <w:r>
        <w:rPr>
          <w:rFonts w:asciiTheme="minorHAnsi" w:hAnsiTheme="minorHAnsi" w:cstheme="minorHAnsi"/>
          <w:sz w:val="22"/>
          <w:szCs w:val="22"/>
        </w:rPr>
        <w:t xml:space="preserve"> </w:t>
      </w:r>
      <w:r w:rsidRPr="00A66AF9">
        <w:rPr>
          <w:rFonts w:asciiTheme="minorHAnsi" w:hAnsiTheme="minorHAnsi" w:cstheme="minorHAnsi"/>
          <w:sz w:val="22"/>
          <w:szCs w:val="22"/>
        </w:rPr>
        <w:t xml:space="preserve">releases and articles for aboriginal and community newspapers, and oversees the publication of </w:t>
      </w:r>
      <w:proofErr w:type="spellStart"/>
      <w:r w:rsidRPr="00A66AF9">
        <w:rPr>
          <w:rFonts w:asciiTheme="minorHAnsi" w:hAnsiTheme="minorHAnsi" w:cstheme="minorHAnsi"/>
          <w:sz w:val="22"/>
          <w:szCs w:val="22"/>
        </w:rPr>
        <w:t>Bimisay</w:t>
      </w:r>
      <w:proofErr w:type="spellEnd"/>
      <w:r w:rsidRPr="00A66AF9">
        <w:rPr>
          <w:rFonts w:asciiTheme="minorHAnsi" w:hAnsiTheme="minorHAnsi" w:cstheme="minorHAnsi"/>
          <w:sz w:val="22"/>
          <w:szCs w:val="22"/>
        </w:rPr>
        <w:t>, the Departmental</w:t>
      </w:r>
      <w:r>
        <w:rPr>
          <w:rFonts w:asciiTheme="minorHAnsi" w:hAnsiTheme="minorHAnsi" w:cstheme="minorHAnsi"/>
          <w:sz w:val="22"/>
          <w:szCs w:val="22"/>
        </w:rPr>
        <w:t xml:space="preserve"> </w:t>
      </w:r>
      <w:r w:rsidRPr="00A66AF9">
        <w:rPr>
          <w:rFonts w:asciiTheme="minorHAnsi" w:hAnsiTheme="minorHAnsi" w:cstheme="minorHAnsi"/>
          <w:sz w:val="22"/>
          <w:szCs w:val="22"/>
        </w:rPr>
        <w:t>newsletter.  Sends out Native Studies Ph.D. promotional literature and application packages, and follows up on correspondence</w:t>
      </w:r>
      <w:r>
        <w:rPr>
          <w:rFonts w:asciiTheme="minorHAnsi" w:hAnsiTheme="minorHAnsi" w:cstheme="minorHAnsi"/>
          <w:sz w:val="22"/>
          <w:szCs w:val="22"/>
        </w:rPr>
        <w:t xml:space="preserve"> </w:t>
      </w:r>
      <w:r w:rsidRPr="00A66AF9">
        <w:rPr>
          <w:rFonts w:asciiTheme="minorHAnsi" w:hAnsiTheme="minorHAnsi" w:cstheme="minorHAnsi"/>
          <w:sz w:val="22"/>
          <w:szCs w:val="22"/>
        </w:rPr>
        <w:t>with potential applicants.</w:t>
      </w:r>
    </w:p>
    <w:p w:rsidR="00F04155" w:rsidRDefault="00F04155" w:rsidP="000E7C18">
      <w:pPr>
        <w:rPr>
          <w:rFonts w:asciiTheme="minorHAnsi" w:hAnsiTheme="minorHAnsi" w:cstheme="minorHAnsi"/>
          <w:i/>
          <w:sz w:val="20"/>
          <w:szCs w:val="20"/>
        </w:rPr>
      </w:pPr>
    </w:p>
    <w:p w:rsidR="00F04155" w:rsidRPr="00EC6D45" w:rsidRDefault="00F04155" w:rsidP="000E7C18">
      <w:pPr>
        <w:rPr>
          <w:rFonts w:asciiTheme="minorHAnsi" w:hAnsiTheme="minorHAnsi" w:cstheme="minorHAnsi"/>
          <w:i/>
          <w:sz w:val="22"/>
          <w:szCs w:val="22"/>
        </w:rPr>
      </w:pPr>
    </w:p>
    <w:p w:rsidR="00A511B9" w:rsidRPr="000E7C18" w:rsidRDefault="00A511B9" w:rsidP="000E7C18">
      <w:pPr>
        <w:rPr>
          <w:rFonts w:asciiTheme="minorHAnsi" w:hAnsiTheme="minorHAnsi" w:cstheme="minorHAnsi"/>
          <w:i/>
          <w:sz w:val="20"/>
          <w:szCs w:val="20"/>
        </w:rPr>
      </w:pPr>
      <w:r w:rsidRPr="005C417C">
        <w:rPr>
          <w:rFonts w:asciiTheme="minorHAnsi" w:hAnsiTheme="minorHAnsi" w:cstheme="minorHAnsi"/>
          <w:b/>
          <w:u w:val="single"/>
        </w:rPr>
        <w:t xml:space="preserve">Education </w:t>
      </w:r>
    </w:p>
    <w:p w:rsidR="00F04155" w:rsidRPr="00A66AF9" w:rsidRDefault="00FC5F0C" w:rsidP="00963335">
      <w:pPr>
        <w:tabs>
          <w:tab w:val="left" w:pos="-180"/>
          <w:tab w:val="left" w:pos="0"/>
          <w:tab w:val="left" w:pos="540"/>
        </w:tabs>
        <w:rPr>
          <w:rFonts w:asciiTheme="minorHAnsi" w:hAnsiTheme="minorHAnsi" w:cstheme="minorHAnsi"/>
          <w:sz w:val="22"/>
          <w:szCs w:val="22"/>
        </w:rPr>
      </w:pPr>
      <w:r>
        <w:rPr>
          <w:rFonts w:asciiTheme="minorHAnsi" w:hAnsiTheme="minorHAnsi" w:cstheme="minorHAnsi"/>
          <w:sz w:val="22"/>
          <w:szCs w:val="22"/>
        </w:rPr>
        <w:t>General University</w:t>
      </w:r>
      <w:r w:rsidR="00A66AF9" w:rsidRPr="00A66AF9">
        <w:rPr>
          <w:rFonts w:asciiTheme="minorHAnsi" w:hAnsiTheme="minorHAnsi" w:cstheme="minorHAnsi"/>
          <w:sz w:val="22"/>
          <w:szCs w:val="22"/>
        </w:rPr>
        <w:t xml:space="preserve"> Degree</w:t>
      </w:r>
      <w:r>
        <w:rPr>
          <w:rFonts w:asciiTheme="minorHAnsi" w:hAnsiTheme="minorHAnsi" w:cstheme="minorHAnsi"/>
          <w:sz w:val="22"/>
          <w:szCs w:val="22"/>
        </w:rPr>
        <w:t xml:space="preserve"> (3 year)</w:t>
      </w:r>
      <w:r w:rsidR="00A66AF9" w:rsidRPr="00A66AF9">
        <w:rPr>
          <w:rFonts w:asciiTheme="minorHAnsi" w:hAnsiTheme="minorHAnsi" w:cstheme="minorHAnsi"/>
          <w:sz w:val="22"/>
          <w:szCs w:val="22"/>
        </w:rPr>
        <w:t>.</w:t>
      </w:r>
    </w:p>
    <w:p w:rsidR="00A66AF9" w:rsidRPr="005C417C" w:rsidRDefault="00A66AF9" w:rsidP="00963335">
      <w:pPr>
        <w:tabs>
          <w:tab w:val="left" w:pos="-180"/>
          <w:tab w:val="left" w:pos="0"/>
          <w:tab w:val="left" w:pos="540"/>
        </w:tabs>
        <w:rPr>
          <w:rFonts w:asciiTheme="minorHAnsi" w:hAnsiTheme="minorHAnsi" w:cstheme="minorHAnsi"/>
        </w:rPr>
      </w:pPr>
    </w:p>
    <w:p w:rsidR="00710544" w:rsidRPr="005C417C" w:rsidRDefault="00710544" w:rsidP="00296763">
      <w:pPr>
        <w:rPr>
          <w:rFonts w:asciiTheme="minorHAnsi" w:hAnsiTheme="minorHAnsi" w:cstheme="minorHAnsi"/>
        </w:rPr>
      </w:pPr>
    </w:p>
    <w:p w:rsidR="00A511B9" w:rsidRPr="005C417C" w:rsidRDefault="00A511B9" w:rsidP="00296763">
      <w:pPr>
        <w:rPr>
          <w:rFonts w:asciiTheme="minorHAnsi" w:hAnsiTheme="minorHAnsi" w:cstheme="minorHAnsi"/>
          <w:b/>
          <w:u w:val="single"/>
        </w:rPr>
      </w:pPr>
      <w:r w:rsidRPr="005C417C">
        <w:rPr>
          <w:rFonts w:asciiTheme="minorHAnsi" w:hAnsiTheme="minorHAnsi" w:cstheme="minorHAnsi"/>
          <w:b/>
          <w:u w:val="single"/>
        </w:rPr>
        <w:t>Experience Required</w:t>
      </w:r>
    </w:p>
    <w:p w:rsidR="00EF796C" w:rsidRDefault="00EF796C" w:rsidP="0078632E">
      <w:pPr>
        <w:numPr>
          <w:ilvl w:val="0"/>
          <w:numId w:val="8"/>
        </w:numPr>
        <w:tabs>
          <w:tab w:val="left" w:pos="540"/>
        </w:tabs>
        <w:rPr>
          <w:rFonts w:asciiTheme="minorHAnsi" w:hAnsiTheme="minorHAnsi" w:cstheme="minorHAnsi"/>
          <w:sz w:val="22"/>
          <w:szCs w:val="22"/>
          <w:lang w:val="en-GB"/>
        </w:rPr>
      </w:pPr>
      <w:r w:rsidRPr="00EF796C">
        <w:rPr>
          <w:rFonts w:asciiTheme="minorHAnsi" w:hAnsiTheme="minorHAnsi" w:cstheme="minorHAnsi"/>
          <w:sz w:val="22"/>
          <w:szCs w:val="22"/>
          <w:lang w:val="en-GB"/>
        </w:rPr>
        <w:t>Three years directly related administrative experience in an academic setting, including at least one year’s experience working with Aboriginal students and/or working in an Aboriginal organization or community, as well as with numerous government and funding agencies</w:t>
      </w:r>
      <w:r>
        <w:rPr>
          <w:rFonts w:asciiTheme="minorHAnsi" w:hAnsiTheme="minorHAnsi" w:cstheme="minorHAnsi"/>
          <w:sz w:val="22"/>
          <w:szCs w:val="22"/>
          <w:lang w:val="en-GB"/>
        </w:rPr>
        <w:t>;</w:t>
      </w:r>
    </w:p>
    <w:p w:rsidR="00EF796C" w:rsidRPr="00EF796C" w:rsidRDefault="00EF796C" w:rsidP="0078632E">
      <w:pPr>
        <w:numPr>
          <w:ilvl w:val="0"/>
          <w:numId w:val="8"/>
        </w:numPr>
        <w:tabs>
          <w:tab w:val="left" w:pos="540"/>
        </w:tabs>
        <w:rPr>
          <w:rFonts w:asciiTheme="minorHAnsi" w:hAnsiTheme="minorHAnsi" w:cstheme="minorHAnsi"/>
          <w:sz w:val="22"/>
          <w:szCs w:val="22"/>
          <w:lang w:val="en-GB"/>
        </w:rPr>
      </w:pPr>
      <w:r w:rsidRPr="00EF796C">
        <w:rPr>
          <w:rFonts w:asciiTheme="minorHAnsi" w:hAnsiTheme="minorHAnsi" w:cstheme="minorHAnsi"/>
          <w:sz w:val="22"/>
          <w:szCs w:val="22"/>
          <w:lang w:val="en-GB"/>
        </w:rPr>
        <w:t>Excellent written and verbal communication and interpersonal skills.</w:t>
      </w:r>
    </w:p>
    <w:p w:rsidR="00EF796C" w:rsidRPr="00EF796C" w:rsidRDefault="00EF796C" w:rsidP="00EF796C">
      <w:pPr>
        <w:numPr>
          <w:ilvl w:val="0"/>
          <w:numId w:val="8"/>
        </w:numPr>
        <w:tabs>
          <w:tab w:val="left" w:pos="540"/>
        </w:tabs>
        <w:rPr>
          <w:rFonts w:asciiTheme="minorHAnsi" w:hAnsiTheme="minorHAnsi" w:cstheme="minorHAnsi"/>
          <w:sz w:val="22"/>
          <w:szCs w:val="22"/>
          <w:lang w:val="en-GB"/>
        </w:rPr>
      </w:pPr>
      <w:r w:rsidRPr="00EF796C">
        <w:rPr>
          <w:rFonts w:asciiTheme="minorHAnsi" w:hAnsiTheme="minorHAnsi" w:cstheme="minorHAnsi"/>
          <w:sz w:val="22"/>
          <w:szCs w:val="22"/>
          <w:lang w:val="en-GB"/>
        </w:rPr>
        <w:t>Demonstrated ability to exercise judgement and use initiative in applying and interpreting a variety of procedures, practices and policies.</w:t>
      </w:r>
    </w:p>
    <w:p w:rsidR="00EF796C" w:rsidRPr="00EF796C" w:rsidRDefault="00EF796C" w:rsidP="00EF796C">
      <w:pPr>
        <w:numPr>
          <w:ilvl w:val="0"/>
          <w:numId w:val="8"/>
        </w:numPr>
        <w:tabs>
          <w:tab w:val="left" w:pos="540"/>
        </w:tabs>
        <w:rPr>
          <w:rFonts w:asciiTheme="minorHAnsi" w:hAnsiTheme="minorHAnsi" w:cstheme="minorHAnsi"/>
          <w:sz w:val="22"/>
          <w:szCs w:val="22"/>
          <w:lang w:val="en-GB"/>
        </w:rPr>
      </w:pPr>
      <w:r w:rsidRPr="00EF796C">
        <w:rPr>
          <w:rFonts w:asciiTheme="minorHAnsi" w:hAnsiTheme="minorHAnsi" w:cstheme="minorHAnsi"/>
          <w:sz w:val="22"/>
          <w:szCs w:val="22"/>
          <w:lang w:val="en-GB"/>
        </w:rPr>
        <w:t xml:space="preserve">Good computing skills (Word, Access, Corel), including knowledge of </w:t>
      </w:r>
      <w:proofErr w:type="spellStart"/>
      <w:r w:rsidRPr="00EF796C">
        <w:rPr>
          <w:rFonts w:asciiTheme="minorHAnsi" w:hAnsiTheme="minorHAnsi" w:cstheme="minorHAnsi"/>
          <w:sz w:val="22"/>
          <w:szCs w:val="22"/>
          <w:lang w:val="en-GB"/>
        </w:rPr>
        <w:t>Datatel</w:t>
      </w:r>
      <w:proofErr w:type="spellEnd"/>
      <w:r w:rsidRPr="00EF796C">
        <w:rPr>
          <w:rFonts w:asciiTheme="minorHAnsi" w:hAnsiTheme="minorHAnsi" w:cstheme="minorHAnsi"/>
          <w:sz w:val="22"/>
          <w:szCs w:val="22"/>
          <w:lang w:val="en-GB"/>
        </w:rPr>
        <w:t>/Colleague.</w:t>
      </w:r>
    </w:p>
    <w:p w:rsidR="00D46EF0" w:rsidRPr="00E42CC9" w:rsidRDefault="00EF796C" w:rsidP="00E42CC9">
      <w:pPr>
        <w:numPr>
          <w:ilvl w:val="0"/>
          <w:numId w:val="8"/>
        </w:numPr>
        <w:tabs>
          <w:tab w:val="left" w:pos="540"/>
        </w:tabs>
        <w:rPr>
          <w:rFonts w:asciiTheme="minorHAnsi" w:hAnsiTheme="minorHAnsi" w:cstheme="minorHAnsi"/>
          <w:sz w:val="22"/>
          <w:szCs w:val="22"/>
          <w:lang w:val="en-GB"/>
        </w:rPr>
      </w:pPr>
      <w:r w:rsidRPr="00EF796C">
        <w:rPr>
          <w:rFonts w:asciiTheme="minorHAnsi" w:hAnsiTheme="minorHAnsi" w:cstheme="minorHAnsi"/>
          <w:sz w:val="22"/>
          <w:szCs w:val="22"/>
          <w:lang w:val="en-GB"/>
        </w:rPr>
        <w:t>Flexibility to work independently or to work as part of a team as the situation requires.</w:t>
      </w:r>
      <w:bookmarkStart w:id="0" w:name="_GoBack"/>
      <w:bookmarkEnd w:id="0"/>
    </w:p>
    <w:p w:rsidR="00D46EF0" w:rsidRDefault="00D46EF0" w:rsidP="00296763">
      <w:pPr>
        <w:jc w:val="center"/>
      </w:pPr>
    </w:p>
    <w:sectPr w:rsidR="00D46EF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335" w:rsidRDefault="00963335">
      <w:r>
        <w:separator/>
      </w:r>
    </w:p>
  </w:endnote>
  <w:endnote w:type="continuationSeparator" w:id="0">
    <w:p w:rsidR="00963335" w:rsidRDefault="00963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41" w:rsidRDefault="00CB0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A66AF9">
      <w:rPr>
        <w:rFonts w:asciiTheme="minorHAnsi" w:hAnsiTheme="minorHAnsi" w:cstheme="minorHAnsi"/>
        <w:i/>
        <w:sz w:val="20"/>
        <w:szCs w:val="20"/>
      </w:rPr>
      <w:t xml:space="preserve"> SO-253</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E42CC9">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E42CC9">
      <w:rPr>
        <w:rFonts w:asciiTheme="minorHAnsi" w:hAnsiTheme="minorHAnsi" w:cstheme="minorHAnsi"/>
        <w:i/>
        <w:noProof/>
        <w:sz w:val="20"/>
        <w:szCs w:val="20"/>
      </w:rPr>
      <w:t>2</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F04155">
      <w:rPr>
        <w:rFonts w:asciiTheme="minorHAnsi" w:hAnsiTheme="minorHAnsi" w:cstheme="minorHAnsi"/>
        <w:i/>
        <w:sz w:val="20"/>
        <w:szCs w:val="20"/>
      </w:rPr>
      <w:t xml:space="preserve"> </w:t>
    </w:r>
    <w:r w:rsidR="00C635C2">
      <w:rPr>
        <w:rFonts w:asciiTheme="minorHAnsi" w:hAnsiTheme="minorHAnsi" w:cstheme="minorHAnsi"/>
        <w:i/>
        <w:sz w:val="20"/>
        <w:szCs w:val="20"/>
      </w:rPr>
      <w:t>Last updated: January 10, 2001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41" w:rsidRDefault="00CB0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335" w:rsidRDefault="00963335">
      <w:r>
        <w:separator/>
      </w:r>
    </w:p>
  </w:footnote>
  <w:footnote w:type="continuationSeparator" w:id="0">
    <w:p w:rsidR="00963335" w:rsidRDefault="00963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41" w:rsidRDefault="00CB0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41" w:rsidRDefault="00CB0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241" w:rsidRDefault="00CB0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816DC"/>
    <w:multiLevelType w:val="hybridMultilevel"/>
    <w:tmpl w:val="709ED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867254"/>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2"/>
  </w:num>
  <w:num w:numId="2">
    <w:abstractNumId w:val="3"/>
  </w:num>
  <w:num w:numId="3">
    <w:abstractNumId w:val="4"/>
  </w:num>
  <w:num w:numId="4">
    <w:abstractNumId w:val="7"/>
  </w:num>
  <w:num w:numId="5">
    <w:abstractNumId w:val="0"/>
  </w:num>
  <w:num w:numId="6">
    <w:abstractNumId w:val="6"/>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26697"/>
    <w:rsid w:val="000710CD"/>
    <w:rsid w:val="000C339F"/>
    <w:rsid w:val="000D366F"/>
    <w:rsid w:val="000E107D"/>
    <w:rsid w:val="000E7C18"/>
    <w:rsid w:val="001001D5"/>
    <w:rsid w:val="00125053"/>
    <w:rsid w:val="001264E7"/>
    <w:rsid w:val="001460B9"/>
    <w:rsid w:val="00195D94"/>
    <w:rsid w:val="00196B6E"/>
    <w:rsid w:val="001C19D0"/>
    <w:rsid w:val="001E109B"/>
    <w:rsid w:val="00213F59"/>
    <w:rsid w:val="0027457D"/>
    <w:rsid w:val="00296763"/>
    <w:rsid w:val="0035053C"/>
    <w:rsid w:val="00352653"/>
    <w:rsid w:val="0038631C"/>
    <w:rsid w:val="004C0797"/>
    <w:rsid w:val="005664EA"/>
    <w:rsid w:val="00596375"/>
    <w:rsid w:val="005B3EF4"/>
    <w:rsid w:val="005C417C"/>
    <w:rsid w:val="005E2BBB"/>
    <w:rsid w:val="00674DC5"/>
    <w:rsid w:val="0068032B"/>
    <w:rsid w:val="006D390F"/>
    <w:rsid w:val="00710544"/>
    <w:rsid w:val="00731BDE"/>
    <w:rsid w:val="00741A45"/>
    <w:rsid w:val="0075596C"/>
    <w:rsid w:val="007853BA"/>
    <w:rsid w:val="0080303F"/>
    <w:rsid w:val="00821C97"/>
    <w:rsid w:val="00830598"/>
    <w:rsid w:val="00843072"/>
    <w:rsid w:val="00861DA4"/>
    <w:rsid w:val="00891B62"/>
    <w:rsid w:val="008A4B7D"/>
    <w:rsid w:val="00901A1A"/>
    <w:rsid w:val="009145CA"/>
    <w:rsid w:val="00963335"/>
    <w:rsid w:val="009752CB"/>
    <w:rsid w:val="009753CA"/>
    <w:rsid w:val="009E06F4"/>
    <w:rsid w:val="00A511B9"/>
    <w:rsid w:val="00A66AF9"/>
    <w:rsid w:val="00A82910"/>
    <w:rsid w:val="00AD0D1F"/>
    <w:rsid w:val="00AE6B1A"/>
    <w:rsid w:val="00AF0C07"/>
    <w:rsid w:val="00B041FD"/>
    <w:rsid w:val="00B10A7D"/>
    <w:rsid w:val="00B66937"/>
    <w:rsid w:val="00B90D49"/>
    <w:rsid w:val="00BB7722"/>
    <w:rsid w:val="00BC36A5"/>
    <w:rsid w:val="00BD17FC"/>
    <w:rsid w:val="00BE598A"/>
    <w:rsid w:val="00BF4635"/>
    <w:rsid w:val="00C17154"/>
    <w:rsid w:val="00C54C9D"/>
    <w:rsid w:val="00C635C2"/>
    <w:rsid w:val="00C92E3D"/>
    <w:rsid w:val="00CB0241"/>
    <w:rsid w:val="00CD0824"/>
    <w:rsid w:val="00CE560E"/>
    <w:rsid w:val="00D010B3"/>
    <w:rsid w:val="00D43CF4"/>
    <w:rsid w:val="00D46EF0"/>
    <w:rsid w:val="00D52B3F"/>
    <w:rsid w:val="00DA1E82"/>
    <w:rsid w:val="00DC032E"/>
    <w:rsid w:val="00E42CC9"/>
    <w:rsid w:val="00E4739B"/>
    <w:rsid w:val="00E52C22"/>
    <w:rsid w:val="00EC6D45"/>
    <w:rsid w:val="00EF796C"/>
    <w:rsid w:val="00F04155"/>
    <w:rsid w:val="00F31D46"/>
    <w:rsid w:val="00F34B51"/>
    <w:rsid w:val="00F41836"/>
    <w:rsid w:val="00F43CE4"/>
    <w:rsid w:val="00FC5F0C"/>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774</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Sophie Stewart</cp:lastModifiedBy>
  <cp:revision>11</cp:revision>
  <cp:lastPrinted>2009-09-25T21:47:00Z</cp:lastPrinted>
  <dcterms:created xsi:type="dcterms:W3CDTF">2014-09-02T16:30:00Z</dcterms:created>
  <dcterms:modified xsi:type="dcterms:W3CDTF">2016-03-15T18:47:00Z</dcterms:modified>
</cp:coreProperties>
</file>