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1031C0F2" w:rsidR="00296763" w:rsidRPr="009B5713" w:rsidRDefault="00296763" w:rsidP="009B5713">
      <w:pPr>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BB7722" w:rsidRPr="009B5713">
        <w:rPr>
          <w:rFonts w:asciiTheme="minorHAnsi" w:hAnsiTheme="minorHAnsi" w:cstheme="minorHAnsi"/>
        </w:rPr>
        <w:tab/>
      </w:r>
      <w:r w:rsidR="00AE2345">
        <w:rPr>
          <w:rFonts w:asciiTheme="minorHAnsi" w:hAnsiTheme="minorHAnsi" w:cstheme="minorHAnsi"/>
        </w:rPr>
        <w:t xml:space="preserve">College </w:t>
      </w:r>
      <w:r w:rsidR="00E2185D">
        <w:rPr>
          <w:rFonts w:asciiTheme="minorHAnsi" w:hAnsiTheme="minorHAnsi" w:cstheme="minorHAnsi"/>
        </w:rPr>
        <w:t>Assistant</w:t>
      </w:r>
    </w:p>
    <w:p w14:paraId="14BFCA3A" w14:textId="5FC3CBB2" w:rsidR="0011103B" w:rsidRPr="009B5713" w:rsidRDefault="00296763" w:rsidP="009B5713">
      <w:pPr>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B5713" w:rsidRPr="009B5713">
        <w:rPr>
          <w:rFonts w:asciiTheme="minorHAnsi" w:hAnsiTheme="minorHAnsi" w:cstheme="minorHAnsi"/>
        </w:rPr>
        <w:tab/>
      </w:r>
      <w:r w:rsidR="00AE2345">
        <w:rPr>
          <w:rFonts w:asciiTheme="minorHAnsi" w:hAnsiTheme="minorHAnsi" w:cstheme="minorHAnsi"/>
        </w:rPr>
        <w:t>SO-</w:t>
      </w:r>
      <w:r w:rsidR="00E2185D">
        <w:rPr>
          <w:rFonts w:asciiTheme="minorHAnsi" w:hAnsiTheme="minorHAnsi" w:cstheme="minorHAnsi"/>
        </w:rPr>
        <w:t>-031</w:t>
      </w:r>
    </w:p>
    <w:p w14:paraId="1CBDCBF2" w14:textId="29AEB7D7" w:rsidR="0011103B" w:rsidRPr="009B5713" w:rsidRDefault="0011103B" w:rsidP="009B5713">
      <w:pPr>
        <w:rPr>
          <w:rFonts w:asciiTheme="minorHAnsi" w:hAnsiTheme="minorHAnsi" w:cstheme="minorHAnsi"/>
        </w:rPr>
      </w:pPr>
      <w:r>
        <w:rPr>
          <w:rFonts w:asciiTheme="minorHAnsi" w:hAnsiTheme="minorHAnsi" w:cstheme="minorHAnsi"/>
          <w:b/>
        </w:rPr>
        <w:t>NOC:</w:t>
      </w:r>
      <w:r w:rsidR="006F7D1C" w:rsidRPr="009B5713">
        <w:rPr>
          <w:rFonts w:asciiTheme="minorHAnsi" w:hAnsiTheme="minorHAnsi" w:cstheme="minorHAnsi"/>
        </w:rPr>
        <w:tab/>
      </w:r>
      <w:r w:rsidR="009B5713" w:rsidRPr="009B5713">
        <w:rPr>
          <w:rFonts w:asciiTheme="minorHAnsi" w:hAnsiTheme="minorHAnsi" w:cstheme="minorHAnsi"/>
        </w:rPr>
        <w:tab/>
      </w:r>
      <w:r w:rsidR="009B5713" w:rsidRPr="009B5713">
        <w:rPr>
          <w:rFonts w:asciiTheme="minorHAnsi" w:hAnsiTheme="minorHAnsi" w:cstheme="minorHAnsi"/>
        </w:rPr>
        <w:tab/>
      </w:r>
      <w:r w:rsidR="00087545">
        <w:rPr>
          <w:rFonts w:asciiTheme="minorHAnsi" w:hAnsiTheme="minorHAnsi" w:cstheme="minorHAnsi"/>
        </w:rPr>
        <w:t>1221</w:t>
      </w:r>
    </w:p>
    <w:p w14:paraId="3845B138" w14:textId="0BBC14BB" w:rsidR="00BC36A5" w:rsidRPr="005C417C" w:rsidRDefault="0011103B" w:rsidP="009B5713">
      <w:pPr>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9B5713" w:rsidRPr="009B5713">
        <w:rPr>
          <w:rFonts w:asciiTheme="minorHAnsi" w:hAnsiTheme="minorHAnsi" w:cstheme="minorHAnsi"/>
        </w:rPr>
        <w:tab/>
      </w:r>
      <w:r w:rsidR="009B5713" w:rsidRPr="009B5713">
        <w:rPr>
          <w:rFonts w:asciiTheme="minorHAnsi" w:hAnsiTheme="minorHAnsi" w:cstheme="minorHAnsi"/>
        </w:rPr>
        <w:tab/>
      </w:r>
      <w:r w:rsidR="00AC637E">
        <w:rPr>
          <w:rFonts w:asciiTheme="minorHAnsi" w:hAnsiTheme="minorHAnsi" w:cstheme="minorHAnsi"/>
        </w:rPr>
        <w:t>6</w:t>
      </w:r>
    </w:p>
    <w:p w14:paraId="64AC94EC" w14:textId="16FC2D0B" w:rsidR="00A511B9" w:rsidRPr="009B5713" w:rsidRDefault="002B6D62" w:rsidP="009B5713">
      <w:pPr>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9B5713">
        <w:rPr>
          <w:rFonts w:asciiTheme="minorHAnsi" w:hAnsiTheme="minorHAnsi" w:cstheme="minorHAnsi"/>
        </w:rPr>
        <w:tab/>
      </w:r>
      <w:r w:rsidR="00AE2345">
        <w:rPr>
          <w:rFonts w:asciiTheme="minorHAnsi" w:hAnsiTheme="minorHAnsi" w:cstheme="minorHAnsi"/>
        </w:rPr>
        <w:t>Traill College</w:t>
      </w:r>
    </w:p>
    <w:p w14:paraId="4BDA0AEF" w14:textId="090A76C3" w:rsidR="00A511B9" w:rsidRPr="009B5713" w:rsidRDefault="00A511B9" w:rsidP="009B5713">
      <w:pPr>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sidRPr="009B5713">
        <w:rPr>
          <w:rFonts w:asciiTheme="minorHAnsi" w:hAnsiTheme="minorHAnsi" w:cstheme="minorHAnsi"/>
        </w:rPr>
        <w:tab/>
      </w:r>
      <w:r w:rsidR="00D55A20">
        <w:rPr>
          <w:rFonts w:asciiTheme="minorHAnsi" w:hAnsiTheme="minorHAnsi" w:cstheme="minorHAnsi"/>
        </w:rPr>
        <w:t>Principal</w:t>
      </w:r>
      <w:r w:rsidR="00AE2345">
        <w:rPr>
          <w:rFonts w:asciiTheme="minorHAnsi" w:hAnsiTheme="minorHAnsi" w:cstheme="minorHAnsi"/>
        </w:rPr>
        <w:t>, Traill College</w:t>
      </w:r>
    </w:p>
    <w:p w14:paraId="06E24D91" w14:textId="77777777" w:rsidR="001460B9" w:rsidRPr="005C417C" w:rsidRDefault="001460B9" w:rsidP="001460B9">
      <w:pPr>
        <w:rPr>
          <w:rFonts w:asciiTheme="minorHAnsi" w:hAnsiTheme="minorHAnsi" w:cstheme="minorHAnsi"/>
        </w:rPr>
      </w:pPr>
    </w:p>
    <w:p w14:paraId="32C665E1" w14:textId="497404FA" w:rsidR="001460B9" w:rsidRPr="009B5713" w:rsidRDefault="00451253" w:rsidP="009B5713">
      <w:pPr>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sidRPr="009B5713">
        <w:rPr>
          <w:rFonts w:asciiTheme="minorHAnsi" w:hAnsiTheme="minorHAnsi" w:cstheme="minorHAnsi"/>
        </w:rPr>
        <w:tab/>
      </w:r>
      <w:r w:rsidR="00AC637E">
        <w:rPr>
          <w:rFonts w:asciiTheme="minorHAnsi" w:hAnsiTheme="minorHAnsi" w:cstheme="minorHAnsi"/>
        </w:rPr>
        <w:t>July 6, 2016</w:t>
      </w:r>
      <w:bookmarkStart w:id="0" w:name="_GoBack"/>
      <w:bookmarkEnd w:id="0"/>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780F7A3" w14:textId="6140E018" w:rsidR="0035053C" w:rsidRPr="00087545" w:rsidRDefault="00AE2345" w:rsidP="00296763">
      <w:pPr>
        <w:rPr>
          <w:rFonts w:asciiTheme="minorHAnsi" w:hAnsiTheme="minorHAnsi" w:cstheme="minorHAnsi"/>
          <w:sz w:val="22"/>
          <w:szCs w:val="22"/>
        </w:rPr>
      </w:pPr>
      <w:r w:rsidRPr="00087545">
        <w:rPr>
          <w:rFonts w:asciiTheme="minorHAnsi" w:hAnsiTheme="minorHAnsi" w:cstheme="minorHAnsi"/>
          <w:sz w:val="22"/>
          <w:szCs w:val="22"/>
          <w:lang w:val="en-US"/>
        </w:rPr>
        <w:t>Manages the day-to-day operations of the Colleg</w:t>
      </w:r>
      <w:r w:rsidR="00D55A20" w:rsidRPr="00087545">
        <w:rPr>
          <w:rFonts w:asciiTheme="minorHAnsi" w:hAnsiTheme="minorHAnsi" w:cstheme="minorHAnsi"/>
          <w:sz w:val="22"/>
          <w:szCs w:val="22"/>
          <w:lang w:val="en-US"/>
        </w:rPr>
        <w:t>e including the Trent Continuing Education program</w:t>
      </w:r>
      <w:r w:rsidRPr="00087545">
        <w:rPr>
          <w:rFonts w:asciiTheme="minorHAnsi" w:hAnsiTheme="minorHAnsi" w:cstheme="minorHAnsi"/>
          <w:sz w:val="22"/>
          <w:szCs w:val="22"/>
          <w:lang w:val="en-US"/>
        </w:rPr>
        <w:t>.  Coordinates</w:t>
      </w:r>
      <w:r w:rsidR="00D55A20"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schedules</w:t>
      </w:r>
      <w:r w:rsidR="00D55A20" w:rsidRPr="00087545">
        <w:rPr>
          <w:rFonts w:asciiTheme="minorHAnsi" w:hAnsiTheme="minorHAnsi" w:cstheme="minorHAnsi"/>
          <w:sz w:val="22"/>
          <w:szCs w:val="22"/>
          <w:lang w:val="en-US"/>
        </w:rPr>
        <w:t xml:space="preserve"> and assists in the planning of C</w:t>
      </w:r>
      <w:r w:rsidRPr="00087545">
        <w:rPr>
          <w:rFonts w:asciiTheme="minorHAnsi" w:hAnsiTheme="minorHAnsi" w:cstheme="minorHAnsi"/>
          <w:sz w:val="22"/>
          <w:szCs w:val="22"/>
          <w:lang w:val="en-US"/>
        </w:rPr>
        <w:t>ollege events.  Acts as first point of contact for faculty, staff, students and external contacts.  Manages effectively the administrative affairs of the College Office</w:t>
      </w:r>
      <w:r w:rsidR="00D55A20" w:rsidRPr="00087545">
        <w:rPr>
          <w:rFonts w:asciiTheme="minorHAnsi" w:hAnsiTheme="minorHAnsi" w:cstheme="minorHAnsi"/>
          <w:sz w:val="22"/>
          <w:szCs w:val="22"/>
          <w:lang w:val="en-US"/>
        </w:rPr>
        <w:t xml:space="preserve"> and the Continuing Education program</w:t>
      </w:r>
      <w:r w:rsidRPr="00087545">
        <w:rPr>
          <w:rFonts w:asciiTheme="minorHAnsi" w:hAnsiTheme="minorHAnsi" w:cstheme="minorHAnsi"/>
          <w:sz w:val="22"/>
          <w:szCs w:val="22"/>
          <w:lang w:val="en-US"/>
        </w:rPr>
        <w:t xml:space="preserve">. </w:t>
      </w:r>
      <w:r w:rsidR="00C26B2E">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Administ</w:t>
      </w:r>
      <w:r w:rsidR="00C26B2E">
        <w:rPr>
          <w:rFonts w:asciiTheme="minorHAnsi" w:hAnsiTheme="minorHAnsi" w:cstheme="minorHAnsi"/>
          <w:sz w:val="22"/>
          <w:szCs w:val="22"/>
          <w:lang w:val="en-US"/>
        </w:rPr>
        <w:t>ers</w:t>
      </w:r>
      <w:r w:rsidRPr="00087545">
        <w:rPr>
          <w:rFonts w:asciiTheme="minorHAnsi" w:hAnsiTheme="minorHAnsi" w:cstheme="minorHAnsi"/>
          <w:sz w:val="22"/>
          <w:szCs w:val="22"/>
          <w:lang w:val="en-US"/>
        </w:rPr>
        <w:t xml:space="preserve"> all activities, events and initiatives and assures that all administrative decisions and/or actions are being adhered to effectively.  Enhances and promotes the profile of Traill College as both an undergraduate and graduate destination.</w:t>
      </w:r>
    </w:p>
    <w:p w14:paraId="49A8D5FF" w14:textId="77777777" w:rsidR="00A511B9" w:rsidRPr="005C417C" w:rsidRDefault="00A511B9" w:rsidP="00296763">
      <w:pPr>
        <w:rPr>
          <w:rFonts w:asciiTheme="minorHAnsi" w:hAnsiTheme="minorHAnsi" w:cstheme="minorHAnsi"/>
        </w:rPr>
      </w:pPr>
    </w:p>
    <w:p w14:paraId="64F624D7" w14:textId="355A37DC" w:rsidR="00E2185D"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14:paraId="4454BBE7" w14:textId="51F02AF7" w:rsidR="00DC7BAB" w:rsidRPr="00087545" w:rsidRDefault="005D39DD" w:rsidP="00DC7BAB">
      <w:pPr>
        <w:rPr>
          <w:rFonts w:asciiTheme="minorHAnsi" w:hAnsiTheme="minorHAnsi" w:cstheme="minorHAnsi"/>
          <w:b/>
          <w:sz w:val="22"/>
          <w:szCs w:val="22"/>
          <w:u w:val="single"/>
        </w:rPr>
      </w:pPr>
      <w:r w:rsidRPr="00087545">
        <w:rPr>
          <w:rFonts w:asciiTheme="minorHAnsi" w:hAnsiTheme="minorHAnsi" w:cstheme="minorHAnsi"/>
          <w:b/>
          <w:sz w:val="22"/>
          <w:szCs w:val="22"/>
          <w:u w:val="single"/>
        </w:rPr>
        <w:t>College</w:t>
      </w:r>
    </w:p>
    <w:p w14:paraId="3CFE9A6C" w14:textId="7F42CA7C" w:rsidR="00056F52" w:rsidRPr="00087545" w:rsidRDefault="00AE2345"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Creates and supervises the annual schedule of all social, cultural, literary and academic events in the College and plans ahead accordingly. </w:t>
      </w:r>
      <w:r w:rsidR="00C26B2E">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 xml:space="preserve">Assures that all deadlines for administrative decisions or actions are being adhered to. </w:t>
      </w:r>
      <w:r w:rsidR="00C26B2E">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Administ</w:t>
      </w:r>
      <w:r w:rsidR="002B3DD7">
        <w:rPr>
          <w:rFonts w:asciiTheme="minorHAnsi" w:hAnsiTheme="minorHAnsi" w:cstheme="minorHAnsi"/>
          <w:sz w:val="22"/>
          <w:szCs w:val="22"/>
          <w:lang w:val="en-US"/>
        </w:rPr>
        <w:t>ers</w:t>
      </w:r>
      <w:r w:rsidRPr="00087545">
        <w:rPr>
          <w:rFonts w:asciiTheme="minorHAnsi" w:hAnsiTheme="minorHAnsi" w:cstheme="minorHAnsi"/>
          <w:sz w:val="22"/>
          <w:szCs w:val="22"/>
          <w:lang w:val="en-US"/>
        </w:rPr>
        <w:t xml:space="preserve"> activities, events and initiatives.  Coordinates volunteers, organizes, evaluates, publicizes and monitors progress of all College events.  Negotiates with staff or management to implement the annual schedule.  Meets regularly with the College </w:t>
      </w:r>
      <w:r w:rsidR="00D55A20" w:rsidRPr="00087545">
        <w:rPr>
          <w:rFonts w:asciiTheme="minorHAnsi" w:hAnsiTheme="minorHAnsi" w:cstheme="minorHAnsi"/>
          <w:sz w:val="22"/>
          <w:szCs w:val="22"/>
          <w:lang w:val="en-US"/>
        </w:rPr>
        <w:t>Principal</w:t>
      </w:r>
      <w:r w:rsidRPr="00087545">
        <w:rPr>
          <w:rFonts w:asciiTheme="minorHAnsi" w:hAnsiTheme="minorHAnsi" w:cstheme="minorHAnsi"/>
          <w:sz w:val="22"/>
          <w:szCs w:val="22"/>
          <w:lang w:val="en-US"/>
        </w:rPr>
        <w:t xml:space="preserve">, </w:t>
      </w:r>
      <w:r w:rsidR="00D55A20" w:rsidRPr="00087545">
        <w:rPr>
          <w:rFonts w:asciiTheme="minorHAnsi" w:hAnsiTheme="minorHAnsi" w:cstheme="minorHAnsi"/>
          <w:sz w:val="22"/>
          <w:szCs w:val="22"/>
          <w:lang w:val="en-US"/>
        </w:rPr>
        <w:t>College staff,</w:t>
      </w:r>
      <w:r w:rsidRPr="00087545">
        <w:rPr>
          <w:rFonts w:asciiTheme="minorHAnsi" w:hAnsiTheme="minorHAnsi" w:cstheme="minorHAnsi"/>
          <w:sz w:val="22"/>
          <w:szCs w:val="22"/>
          <w:lang w:val="en-US"/>
        </w:rPr>
        <w:t xml:space="preserve"> and members of the College Cabinet and liaises with all Trent departments.</w:t>
      </w:r>
    </w:p>
    <w:p w14:paraId="448A6453" w14:textId="77777777" w:rsidR="00056F52" w:rsidRPr="00087545" w:rsidRDefault="00056F52" w:rsidP="00087545">
      <w:pPr>
        <w:ind w:left="360"/>
        <w:rPr>
          <w:rFonts w:asciiTheme="minorHAnsi" w:hAnsiTheme="minorHAnsi" w:cstheme="minorHAnsi"/>
          <w:sz w:val="22"/>
          <w:szCs w:val="22"/>
          <w:lang w:val="en-US"/>
        </w:rPr>
      </w:pPr>
    </w:p>
    <w:p w14:paraId="1EEB8968" w14:textId="1A5F242A" w:rsidR="00AE2345" w:rsidRPr="00087545" w:rsidRDefault="00056F52"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lastRenderedPageBreak/>
        <w:t>Answers correspondence, schedules</w:t>
      </w:r>
      <w:r w:rsidR="00AE2345"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 xml:space="preserve">appointments and meetings, provides </w:t>
      </w:r>
      <w:r w:rsidR="00CA31FC" w:rsidRPr="00087545">
        <w:rPr>
          <w:rFonts w:asciiTheme="minorHAnsi" w:hAnsiTheme="minorHAnsi" w:cstheme="minorHAnsi"/>
          <w:sz w:val="22"/>
          <w:szCs w:val="22"/>
          <w:lang w:val="en-US"/>
        </w:rPr>
        <w:t>agendas</w:t>
      </w:r>
      <w:r w:rsidRPr="00087545">
        <w:rPr>
          <w:rFonts w:asciiTheme="minorHAnsi" w:hAnsiTheme="minorHAnsi" w:cstheme="minorHAnsi"/>
          <w:sz w:val="22"/>
          <w:szCs w:val="22"/>
          <w:lang w:val="en-US"/>
        </w:rPr>
        <w:t xml:space="preserve"> and minutes as needed, responds to inquiries</w:t>
      </w:r>
      <w:r w:rsidR="00087545" w:rsidRPr="00087545">
        <w:rPr>
          <w:rFonts w:asciiTheme="minorHAnsi" w:hAnsiTheme="minorHAnsi" w:cstheme="minorHAnsi"/>
          <w:sz w:val="22"/>
          <w:szCs w:val="22"/>
          <w:lang w:val="en-US"/>
        </w:rPr>
        <w:t>,</w:t>
      </w:r>
      <w:r w:rsidRPr="00087545">
        <w:rPr>
          <w:rFonts w:asciiTheme="minorHAnsi" w:hAnsiTheme="minorHAnsi" w:cstheme="minorHAnsi"/>
          <w:sz w:val="22"/>
          <w:szCs w:val="22"/>
          <w:lang w:val="en-US"/>
        </w:rPr>
        <w:t xml:space="preserve"> as appropriate.</w:t>
      </w:r>
    </w:p>
    <w:p w14:paraId="4D030BB5" w14:textId="77777777" w:rsidR="00AE2345" w:rsidRPr="00087545" w:rsidRDefault="00AE2345" w:rsidP="00AE2345">
      <w:pPr>
        <w:ind w:left="-1500"/>
        <w:rPr>
          <w:rFonts w:asciiTheme="minorHAnsi" w:hAnsiTheme="minorHAnsi" w:cstheme="minorHAnsi"/>
          <w:sz w:val="22"/>
          <w:szCs w:val="22"/>
          <w:lang w:val="en-US"/>
        </w:rPr>
      </w:pPr>
    </w:p>
    <w:p w14:paraId="08E5100D" w14:textId="77777777" w:rsidR="00AE2345" w:rsidRPr="00087545" w:rsidRDefault="00AE2345"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First point of contact for students. Evaluates and determines the most appropriate and effective way of dealing with individual situations.  Represents the College effectively when dealing with people. </w:t>
      </w:r>
    </w:p>
    <w:p w14:paraId="56A56869" w14:textId="77777777" w:rsidR="00AE2345" w:rsidRPr="00087545" w:rsidRDefault="00AE2345" w:rsidP="00AE2345">
      <w:pPr>
        <w:ind w:left="-1500"/>
        <w:rPr>
          <w:rFonts w:asciiTheme="minorHAnsi" w:hAnsiTheme="minorHAnsi" w:cstheme="minorHAnsi"/>
          <w:sz w:val="22"/>
          <w:szCs w:val="22"/>
          <w:lang w:val="en-US"/>
        </w:rPr>
      </w:pPr>
    </w:p>
    <w:p w14:paraId="22A36BFF" w14:textId="32BD1373" w:rsidR="00AE2345" w:rsidRPr="00087545" w:rsidRDefault="00AE2345" w:rsidP="00AE2345">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Works closely with the School of Graduate Studies and the </w:t>
      </w:r>
      <w:r w:rsidR="00D55A20" w:rsidRPr="00087545">
        <w:rPr>
          <w:rFonts w:asciiTheme="minorHAnsi" w:hAnsiTheme="minorHAnsi" w:cstheme="minorHAnsi"/>
          <w:sz w:val="22"/>
          <w:szCs w:val="22"/>
          <w:lang w:val="en-US"/>
        </w:rPr>
        <w:t xml:space="preserve">Trent </w:t>
      </w:r>
      <w:r w:rsidRPr="00087545">
        <w:rPr>
          <w:rFonts w:asciiTheme="minorHAnsi" w:hAnsiTheme="minorHAnsi" w:cstheme="minorHAnsi"/>
          <w:sz w:val="22"/>
          <w:szCs w:val="22"/>
          <w:lang w:val="en-US"/>
        </w:rPr>
        <w:t xml:space="preserve">Graduate Student Association to organize and raise awareness with graduate students of all the services and events that are happening at the </w:t>
      </w:r>
      <w:r w:rsidR="00D55A20" w:rsidRPr="00087545">
        <w:rPr>
          <w:rFonts w:asciiTheme="minorHAnsi" w:hAnsiTheme="minorHAnsi" w:cstheme="minorHAnsi"/>
          <w:sz w:val="22"/>
          <w:szCs w:val="22"/>
          <w:lang w:val="en-US"/>
        </w:rPr>
        <w:t>C</w:t>
      </w:r>
      <w:r w:rsidRPr="00087545">
        <w:rPr>
          <w:rFonts w:asciiTheme="minorHAnsi" w:hAnsiTheme="minorHAnsi" w:cstheme="minorHAnsi"/>
          <w:sz w:val="22"/>
          <w:szCs w:val="22"/>
          <w:lang w:val="en-US"/>
        </w:rPr>
        <w:t xml:space="preserve">ollege and the Trend.  </w:t>
      </w:r>
    </w:p>
    <w:p w14:paraId="7272E608" w14:textId="77777777" w:rsidR="00AE2345" w:rsidRPr="00087545" w:rsidRDefault="00AE2345" w:rsidP="00AE2345">
      <w:pPr>
        <w:ind w:left="-1500"/>
        <w:rPr>
          <w:rFonts w:asciiTheme="minorHAnsi" w:hAnsiTheme="minorHAnsi" w:cstheme="minorHAnsi"/>
          <w:sz w:val="22"/>
          <w:szCs w:val="22"/>
          <w:lang w:val="en-US"/>
        </w:rPr>
      </w:pPr>
    </w:p>
    <w:p w14:paraId="0B26DA77" w14:textId="05B6B611" w:rsidR="00D55A20" w:rsidRPr="00087545" w:rsidRDefault="00D55A20"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Works</w:t>
      </w:r>
      <w:r w:rsidR="00AE2345"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closely with the undergraduate student government (Cabinet) to organize and raise awareness with undergraduate students of all the services and events that are happening at the C</w:t>
      </w:r>
      <w:r w:rsidR="005D39DD" w:rsidRPr="00087545">
        <w:rPr>
          <w:rFonts w:asciiTheme="minorHAnsi" w:hAnsiTheme="minorHAnsi" w:cstheme="minorHAnsi"/>
          <w:sz w:val="22"/>
          <w:szCs w:val="22"/>
          <w:lang w:val="en-US"/>
        </w:rPr>
        <w:t xml:space="preserve">ollege and the Trend. </w:t>
      </w:r>
    </w:p>
    <w:p w14:paraId="4C466DB1" w14:textId="77777777" w:rsidR="00713DEE" w:rsidRPr="00087545" w:rsidRDefault="00713DEE" w:rsidP="00087545">
      <w:pPr>
        <w:pStyle w:val="ListParagraph"/>
        <w:rPr>
          <w:rFonts w:asciiTheme="minorHAnsi" w:hAnsiTheme="minorHAnsi" w:cstheme="minorHAnsi"/>
          <w:sz w:val="22"/>
          <w:szCs w:val="22"/>
          <w:lang w:val="en-US"/>
        </w:rPr>
      </w:pPr>
    </w:p>
    <w:p w14:paraId="09062858" w14:textId="6ABF7337" w:rsidR="00713DEE" w:rsidRPr="00087545" w:rsidRDefault="00713DEE"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Assist</w:t>
      </w:r>
      <w:r w:rsidR="002B3DD7">
        <w:rPr>
          <w:rFonts w:asciiTheme="minorHAnsi" w:hAnsiTheme="minorHAnsi" w:cstheme="minorHAnsi"/>
          <w:sz w:val="22"/>
          <w:szCs w:val="22"/>
          <w:lang w:val="en-US"/>
        </w:rPr>
        <w:t>s</w:t>
      </w:r>
      <w:r w:rsidRPr="00087545">
        <w:rPr>
          <w:rFonts w:asciiTheme="minorHAnsi" w:hAnsiTheme="minorHAnsi" w:cstheme="minorHAnsi"/>
          <w:sz w:val="22"/>
          <w:szCs w:val="22"/>
          <w:lang w:val="en-US"/>
        </w:rPr>
        <w:t xml:space="preserve"> </w:t>
      </w:r>
      <w:r w:rsidR="002B3DD7">
        <w:rPr>
          <w:rFonts w:asciiTheme="minorHAnsi" w:hAnsiTheme="minorHAnsi" w:cstheme="minorHAnsi"/>
          <w:sz w:val="22"/>
          <w:szCs w:val="22"/>
          <w:lang w:val="en-US"/>
        </w:rPr>
        <w:t>P</w:t>
      </w:r>
      <w:r w:rsidRPr="00087545">
        <w:rPr>
          <w:rFonts w:asciiTheme="minorHAnsi" w:hAnsiTheme="minorHAnsi" w:cstheme="minorHAnsi"/>
          <w:sz w:val="22"/>
          <w:szCs w:val="22"/>
          <w:lang w:val="en-US"/>
        </w:rPr>
        <w:t>rincipal in the development of undergraduate and graduate orientation week activities.</w:t>
      </w:r>
    </w:p>
    <w:p w14:paraId="26ECFCBD" w14:textId="77777777" w:rsidR="00713DEE" w:rsidRPr="00087545" w:rsidRDefault="00713DEE" w:rsidP="00087545">
      <w:pPr>
        <w:pStyle w:val="ListParagraph"/>
        <w:rPr>
          <w:rFonts w:asciiTheme="minorHAnsi" w:hAnsiTheme="minorHAnsi" w:cstheme="minorHAnsi"/>
          <w:sz w:val="22"/>
          <w:szCs w:val="22"/>
          <w:lang w:val="en-US"/>
        </w:rPr>
      </w:pPr>
    </w:p>
    <w:p w14:paraId="592621D6" w14:textId="78E7D70A" w:rsidR="00713DEE" w:rsidRPr="00087545" w:rsidRDefault="00713DEE"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Assist</w:t>
      </w:r>
      <w:r w:rsidR="002B3DD7">
        <w:rPr>
          <w:rFonts w:asciiTheme="minorHAnsi" w:hAnsiTheme="minorHAnsi" w:cstheme="minorHAnsi"/>
          <w:sz w:val="22"/>
          <w:szCs w:val="22"/>
          <w:lang w:val="en-US"/>
        </w:rPr>
        <w:t>s</w:t>
      </w:r>
      <w:r w:rsidRPr="00087545">
        <w:rPr>
          <w:rFonts w:asciiTheme="minorHAnsi" w:hAnsiTheme="minorHAnsi" w:cstheme="minorHAnsi"/>
          <w:sz w:val="22"/>
          <w:szCs w:val="22"/>
          <w:lang w:val="en-US"/>
        </w:rPr>
        <w:t xml:space="preserve"> </w:t>
      </w:r>
      <w:r w:rsidR="002B3DD7">
        <w:rPr>
          <w:rFonts w:asciiTheme="minorHAnsi" w:hAnsiTheme="minorHAnsi" w:cstheme="minorHAnsi"/>
          <w:sz w:val="22"/>
          <w:szCs w:val="22"/>
          <w:lang w:val="en-US"/>
        </w:rPr>
        <w:t>P</w:t>
      </w:r>
      <w:r w:rsidRPr="00087545">
        <w:rPr>
          <w:rFonts w:asciiTheme="minorHAnsi" w:hAnsiTheme="minorHAnsi" w:cstheme="minorHAnsi"/>
          <w:sz w:val="22"/>
          <w:szCs w:val="22"/>
          <w:lang w:val="en-US"/>
        </w:rPr>
        <w:t xml:space="preserve">rincipal in co-ordination of </w:t>
      </w:r>
      <w:r w:rsidR="002B3DD7">
        <w:rPr>
          <w:rFonts w:asciiTheme="minorHAnsi" w:hAnsiTheme="minorHAnsi" w:cstheme="minorHAnsi"/>
          <w:sz w:val="22"/>
          <w:szCs w:val="22"/>
          <w:lang w:val="en-US"/>
        </w:rPr>
        <w:t>C</w:t>
      </w:r>
      <w:r w:rsidRPr="00087545">
        <w:rPr>
          <w:rFonts w:asciiTheme="minorHAnsi" w:hAnsiTheme="minorHAnsi" w:cstheme="minorHAnsi"/>
          <w:sz w:val="22"/>
          <w:szCs w:val="22"/>
          <w:lang w:val="en-US"/>
        </w:rPr>
        <w:t>ollege programming such as the Symons Series for Graduate Research, Traill Visiting Fellow, etc.</w:t>
      </w:r>
    </w:p>
    <w:p w14:paraId="3BC3D48F" w14:textId="77777777" w:rsidR="00713DEE" w:rsidRPr="00087545" w:rsidRDefault="00713DEE" w:rsidP="00087545">
      <w:pPr>
        <w:pStyle w:val="ListParagraph"/>
        <w:rPr>
          <w:rFonts w:asciiTheme="minorHAnsi" w:hAnsiTheme="minorHAnsi" w:cstheme="minorHAnsi"/>
          <w:sz w:val="22"/>
          <w:szCs w:val="22"/>
          <w:lang w:val="en-US"/>
        </w:rPr>
      </w:pPr>
    </w:p>
    <w:p w14:paraId="54817534" w14:textId="7131980F" w:rsidR="00713DEE" w:rsidRPr="00087545" w:rsidRDefault="00713DEE" w:rsidP="00D55A2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Support</w:t>
      </w:r>
      <w:r w:rsidR="002B3DD7">
        <w:rPr>
          <w:rFonts w:asciiTheme="minorHAnsi" w:hAnsiTheme="minorHAnsi" w:cstheme="minorHAnsi"/>
          <w:sz w:val="22"/>
          <w:szCs w:val="22"/>
          <w:lang w:val="en-US"/>
        </w:rPr>
        <w:t>s</w:t>
      </w:r>
      <w:r w:rsidRPr="00087545">
        <w:rPr>
          <w:rFonts w:asciiTheme="minorHAnsi" w:hAnsiTheme="minorHAnsi" w:cstheme="minorHAnsi"/>
          <w:sz w:val="22"/>
          <w:szCs w:val="22"/>
          <w:lang w:val="en-US"/>
        </w:rPr>
        <w:t xml:space="preserve"> the development of undergraduate and graduate activities and services.</w:t>
      </w:r>
    </w:p>
    <w:p w14:paraId="5E7DBF8F" w14:textId="77777777" w:rsidR="00713DEE" w:rsidRPr="00087545" w:rsidRDefault="00713DEE" w:rsidP="00087545">
      <w:pPr>
        <w:pStyle w:val="ListParagraph"/>
        <w:rPr>
          <w:rFonts w:asciiTheme="minorHAnsi" w:hAnsiTheme="minorHAnsi" w:cstheme="minorHAnsi"/>
          <w:sz w:val="22"/>
          <w:szCs w:val="22"/>
          <w:lang w:val="en-US"/>
        </w:rPr>
      </w:pPr>
    </w:p>
    <w:p w14:paraId="067955F6" w14:textId="16A37A5A" w:rsidR="00713DEE" w:rsidRPr="00087545" w:rsidRDefault="00643360">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Facilitate</w:t>
      </w:r>
      <w:r w:rsidR="002B3DD7">
        <w:rPr>
          <w:rFonts w:asciiTheme="minorHAnsi" w:hAnsiTheme="minorHAnsi" w:cstheme="minorHAnsi"/>
          <w:sz w:val="22"/>
          <w:szCs w:val="22"/>
          <w:lang w:val="en-US"/>
        </w:rPr>
        <w:t>s</w:t>
      </w:r>
      <w:r w:rsidR="00713DEE" w:rsidRPr="00087545">
        <w:rPr>
          <w:rFonts w:asciiTheme="minorHAnsi" w:hAnsiTheme="minorHAnsi" w:cstheme="minorHAnsi"/>
          <w:sz w:val="22"/>
          <w:szCs w:val="22"/>
          <w:lang w:val="en-US"/>
        </w:rPr>
        <w:t xml:space="preserve"> College communications and social media.</w:t>
      </w:r>
    </w:p>
    <w:p w14:paraId="7FD97FFE" w14:textId="77777777" w:rsidR="005D39DD" w:rsidRPr="00087545" w:rsidRDefault="005D39DD" w:rsidP="00087545">
      <w:pPr>
        <w:pStyle w:val="ListParagraph"/>
        <w:rPr>
          <w:rFonts w:asciiTheme="minorHAnsi" w:hAnsiTheme="minorHAnsi" w:cstheme="minorHAnsi"/>
          <w:sz w:val="22"/>
          <w:szCs w:val="22"/>
          <w:lang w:val="en-US"/>
        </w:rPr>
      </w:pPr>
    </w:p>
    <w:p w14:paraId="56104169"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Determines the need for student assistants in the College office.  Ensures that OWSP and TIP funding applications are accurate and timely.  Reviews resumes, interviews and hires students.  Responsible for dismissing student employees when necessary.  Trains and supervises students; assigns and monitors their work and is responsible for payroll reporting.</w:t>
      </w:r>
    </w:p>
    <w:p w14:paraId="48AA4903" w14:textId="77777777" w:rsidR="005D39DD" w:rsidRPr="00087545" w:rsidRDefault="005D39DD" w:rsidP="005D39DD">
      <w:pPr>
        <w:ind w:left="-1500"/>
        <w:rPr>
          <w:rFonts w:asciiTheme="minorHAnsi" w:hAnsiTheme="minorHAnsi" w:cstheme="minorHAnsi"/>
          <w:sz w:val="22"/>
          <w:szCs w:val="22"/>
          <w:lang w:val="en-US"/>
        </w:rPr>
      </w:pPr>
    </w:p>
    <w:p w14:paraId="47BFD932"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Responds to crisis situations in the College and follows up with the Principal.  Issues are often of a sensitive or confidential nature.  Determines the most appropriate and effective way to manage the situation and ensures that the most effective course of action is taken.</w:t>
      </w:r>
    </w:p>
    <w:p w14:paraId="25FC3C97" w14:textId="77777777" w:rsidR="005D39DD" w:rsidRPr="00087545" w:rsidRDefault="005D39DD" w:rsidP="005D39DD">
      <w:pPr>
        <w:ind w:left="-1500"/>
        <w:rPr>
          <w:rFonts w:asciiTheme="minorHAnsi" w:hAnsiTheme="minorHAnsi" w:cstheme="minorHAnsi"/>
          <w:sz w:val="22"/>
          <w:szCs w:val="22"/>
          <w:lang w:val="en-US"/>
        </w:rPr>
      </w:pPr>
    </w:p>
    <w:p w14:paraId="58AD3622" w14:textId="58EDA2C4"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lastRenderedPageBreak/>
        <w:t>The College A</w:t>
      </w:r>
      <w:r w:rsidR="00C26B2E">
        <w:rPr>
          <w:rFonts w:asciiTheme="minorHAnsi" w:hAnsiTheme="minorHAnsi" w:cstheme="minorHAnsi"/>
          <w:sz w:val="22"/>
          <w:szCs w:val="22"/>
          <w:lang w:val="en-US"/>
        </w:rPr>
        <w:t>ssistant</w:t>
      </w:r>
      <w:r w:rsidRPr="00087545">
        <w:rPr>
          <w:rFonts w:asciiTheme="minorHAnsi" w:hAnsiTheme="minorHAnsi" w:cstheme="minorHAnsi"/>
          <w:sz w:val="22"/>
          <w:szCs w:val="22"/>
          <w:lang w:val="en-US"/>
        </w:rPr>
        <w:t xml:space="preserve"> manages the College budget and has signing authority for all College accounts.  Monitors and reconciles college financial statements; checks for accuracy, investigates anomalies and variances, resolves discrepancies, reports changes to the Principal and Finance Office.  Manages all purchases and ensures compliance with Trent policies.  Responsible for collecting any fees or payments and processing all such deposits to College related accounts.</w:t>
      </w:r>
    </w:p>
    <w:p w14:paraId="0802A8EC" w14:textId="77777777" w:rsidR="005D39DD" w:rsidRPr="00087545" w:rsidRDefault="005D39DD" w:rsidP="005D39DD">
      <w:pPr>
        <w:pStyle w:val="ListParagraph"/>
        <w:rPr>
          <w:rFonts w:asciiTheme="minorHAnsi" w:hAnsiTheme="minorHAnsi" w:cstheme="minorHAnsi"/>
          <w:sz w:val="22"/>
          <w:szCs w:val="22"/>
          <w:lang w:val="en-US"/>
        </w:rPr>
      </w:pPr>
    </w:p>
    <w:p w14:paraId="69170ECB"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Maintains records and files, and complies information as needed.  Assists in records management procedures (i.e. coordinating shredded, deleting and/or purging of records, and ensures these tasks are appropriately documented).</w:t>
      </w:r>
    </w:p>
    <w:p w14:paraId="349F7044" w14:textId="77777777" w:rsidR="005D39DD" w:rsidRPr="00087545" w:rsidRDefault="005D39DD" w:rsidP="005D39DD">
      <w:pPr>
        <w:ind w:left="-1500"/>
        <w:rPr>
          <w:rFonts w:asciiTheme="minorHAnsi" w:hAnsiTheme="minorHAnsi" w:cstheme="minorHAnsi"/>
          <w:sz w:val="22"/>
          <w:szCs w:val="22"/>
          <w:lang w:val="en-US"/>
        </w:rPr>
      </w:pPr>
    </w:p>
    <w:p w14:paraId="63A2B778"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Negotiates all catering for the College including pricing, menu and services.  </w:t>
      </w:r>
    </w:p>
    <w:p w14:paraId="74655D78" w14:textId="77777777" w:rsidR="005D39DD" w:rsidRPr="00087545" w:rsidRDefault="005D39DD" w:rsidP="005D39DD">
      <w:pPr>
        <w:ind w:left="-1500"/>
        <w:rPr>
          <w:rFonts w:asciiTheme="minorHAnsi" w:hAnsiTheme="minorHAnsi" w:cstheme="minorHAnsi"/>
          <w:sz w:val="22"/>
          <w:szCs w:val="22"/>
          <w:lang w:val="en-US"/>
        </w:rPr>
      </w:pPr>
    </w:p>
    <w:p w14:paraId="6FBFAD7E"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Manages the customer relationship with the Trend Cafe and Pub which includes daily/weekly meetings with the manager to discuss all catering functions, raising awareness of customer satisfaction issues, problems or complaints, advertising and building clientele.</w:t>
      </w:r>
    </w:p>
    <w:p w14:paraId="276FA001" w14:textId="77777777" w:rsidR="005D39DD" w:rsidRPr="00087545" w:rsidRDefault="005D39DD" w:rsidP="005D39DD">
      <w:pPr>
        <w:ind w:left="-1500"/>
        <w:rPr>
          <w:rFonts w:asciiTheme="minorHAnsi" w:hAnsiTheme="minorHAnsi" w:cstheme="minorHAnsi"/>
          <w:sz w:val="22"/>
          <w:szCs w:val="22"/>
          <w:lang w:val="en-US"/>
        </w:rPr>
      </w:pPr>
    </w:p>
    <w:p w14:paraId="005A0921"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Liaises with the appropriate contacts (i.e. Facilities, external contractors) to ensure that College facilities are appropriately supplied and maintained.  This includes both university departments and external suppliers in regard to major purchases on behalf of the College.  Consult with Physical Resources for all renovations at the College and proposed work to be done.  Consults with other university departments and external suppliers in regard to major purchases on behalf of the College.</w:t>
      </w:r>
    </w:p>
    <w:p w14:paraId="191CE466" w14:textId="77777777" w:rsidR="005D39DD" w:rsidRPr="00087545" w:rsidRDefault="005D39DD" w:rsidP="005D39DD">
      <w:pPr>
        <w:ind w:left="-1500"/>
        <w:rPr>
          <w:rFonts w:asciiTheme="minorHAnsi" w:hAnsiTheme="minorHAnsi" w:cstheme="minorHAnsi"/>
          <w:sz w:val="22"/>
          <w:szCs w:val="22"/>
          <w:lang w:val="en-US"/>
        </w:rPr>
      </w:pPr>
    </w:p>
    <w:p w14:paraId="0472D362"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Manages daily operations and security various College spaces including the Senior Common Room, including its keypad control and registry.</w:t>
      </w:r>
    </w:p>
    <w:p w14:paraId="44240C88" w14:textId="77777777" w:rsidR="005D39DD" w:rsidRPr="00087545" w:rsidRDefault="005D39DD" w:rsidP="005D39DD">
      <w:pPr>
        <w:ind w:left="-1500"/>
        <w:rPr>
          <w:rFonts w:asciiTheme="minorHAnsi" w:hAnsiTheme="minorHAnsi" w:cstheme="minorHAnsi"/>
          <w:sz w:val="22"/>
          <w:szCs w:val="22"/>
          <w:lang w:val="en-US"/>
        </w:rPr>
      </w:pPr>
    </w:p>
    <w:p w14:paraId="360196B4" w14:textId="3FC7E51A"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Schedules bookings and manages all academic and non-academic College </w:t>
      </w:r>
      <w:r w:rsidR="00C26B2E" w:rsidRPr="00C26B2E">
        <w:rPr>
          <w:rFonts w:asciiTheme="minorHAnsi" w:hAnsiTheme="minorHAnsi" w:cstheme="minorHAnsi"/>
          <w:sz w:val="22"/>
          <w:szCs w:val="22"/>
        </w:rPr>
        <w:t>space for classes, workshops, conferences, Continuing Education and the Trend</w:t>
      </w:r>
      <w:r w:rsidRPr="00087545">
        <w:rPr>
          <w:rFonts w:asciiTheme="minorHAnsi" w:hAnsiTheme="minorHAnsi" w:cstheme="minorHAnsi"/>
          <w:sz w:val="22"/>
          <w:szCs w:val="22"/>
          <w:lang w:val="en-US"/>
        </w:rPr>
        <w:t>.  Manages office assignments for Graduate offices and assigns keys to Program Secretaries for distribution to students.  Acts as designated authority for keys for College buildings and space.</w:t>
      </w:r>
    </w:p>
    <w:p w14:paraId="75FF4683" w14:textId="77777777" w:rsidR="005D39DD" w:rsidRPr="00087545" w:rsidRDefault="005D39DD" w:rsidP="005D39DD">
      <w:pPr>
        <w:ind w:left="-1500"/>
        <w:rPr>
          <w:rFonts w:asciiTheme="minorHAnsi" w:hAnsiTheme="minorHAnsi" w:cstheme="minorHAnsi"/>
          <w:sz w:val="22"/>
          <w:szCs w:val="22"/>
          <w:lang w:val="en-US"/>
        </w:rPr>
      </w:pPr>
    </w:p>
    <w:p w14:paraId="5D410899"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Responsible for all aspects of the Bagnani Room within Bagnani Hall with regards to tours, bookings, locking and unlocking, and letting Security know of scheduled usage.  Acts as first point of contact for Security during office hours when there is an alarm in Bagnani Hall.</w:t>
      </w:r>
    </w:p>
    <w:p w14:paraId="22F3BCE9" w14:textId="77777777" w:rsidR="005D39DD" w:rsidRPr="00087545" w:rsidRDefault="005D39DD" w:rsidP="005D39DD">
      <w:pPr>
        <w:ind w:left="-1500"/>
        <w:rPr>
          <w:rFonts w:asciiTheme="minorHAnsi" w:hAnsiTheme="minorHAnsi" w:cstheme="minorHAnsi"/>
          <w:sz w:val="22"/>
          <w:szCs w:val="22"/>
          <w:lang w:val="en-US"/>
        </w:rPr>
      </w:pPr>
    </w:p>
    <w:p w14:paraId="7BA2FCA0"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lastRenderedPageBreak/>
        <w:t>Manages all aspects of the Guest Suite; furnishings, purchases, booking of space, scheduling of required work, and marketing of suite to ensure revenue to cover all expenses and upgrades.</w:t>
      </w:r>
    </w:p>
    <w:p w14:paraId="36C278FE" w14:textId="77777777" w:rsidR="005D39DD" w:rsidRPr="00087545" w:rsidRDefault="005D39DD" w:rsidP="005D39DD">
      <w:pPr>
        <w:ind w:left="-1500"/>
        <w:rPr>
          <w:rFonts w:asciiTheme="minorHAnsi" w:hAnsiTheme="minorHAnsi" w:cstheme="minorHAnsi"/>
          <w:sz w:val="22"/>
          <w:szCs w:val="22"/>
          <w:lang w:val="en-US"/>
        </w:rPr>
      </w:pPr>
    </w:p>
    <w:p w14:paraId="2B5E210A"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Participates on various College committees including the Principal’s Advisory Committee.  Oversees Traill’s Computer Lab and printing facilities; troubleshoots to ensure all computers are functioning properly and looks after the printer and all supplies.</w:t>
      </w:r>
    </w:p>
    <w:p w14:paraId="552655CC" w14:textId="77777777" w:rsidR="005D39DD" w:rsidRPr="00087545" w:rsidRDefault="005D39DD" w:rsidP="005D39DD">
      <w:pPr>
        <w:ind w:left="-1500"/>
        <w:rPr>
          <w:rFonts w:asciiTheme="minorHAnsi" w:hAnsiTheme="minorHAnsi" w:cstheme="minorHAnsi"/>
          <w:sz w:val="22"/>
          <w:szCs w:val="22"/>
          <w:lang w:val="en-US"/>
        </w:rPr>
      </w:pPr>
    </w:p>
    <w:p w14:paraId="3AB652CB"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Uses special program to add money to student printing accounts.  Collects money and makes appropriate deposits to I.T.</w:t>
      </w:r>
    </w:p>
    <w:p w14:paraId="7F930DDC" w14:textId="77777777" w:rsidR="005D39DD" w:rsidRPr="00087545" w:rsidRDefault="005D39DD" w:rsidP="005D39DD">
      <w:pPr>
        <w:ind w:left="-1500"/>
        <w:rPr>
          <w:rFonts w:asciiTheme="minorHAnsi" w:hAnsiTheme="minorHAnsi" w:cstheme="minorHAnsi"/>
          <w:sz w:val="22"/>
          <w:szCs w:val="22"/>
          <w:lang w:val="en-US"/>
        </w:rPr>
      </w:pPr>
    </w:p>
    <w:p w14:paraId="4787A223" w14:textId="7777777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Manages special projects for the College such as Writers Reading, Bagnani Symposium, Humanities Research Day and events at the Trend Café and Pub.</w:t>
      </w:r>
    </w:p>
    <w:p w14:paraId="3964043D" w14:textId="77777777" w:rsidR="005D39DD" w:rsidRPr="00087545" w:rsidRDefault="005D39DD" w:rsidP="005D39DD">
      <w:pPr>
        <w:ind w:left="-1500"/>
        <w:rPr>
          <w:rFonts w:asciiTheme="minorHAnsi" w:hAnsiTheme="minorHAnsi" w:cstheme="minorHAnsi"/>
          <w:sz w:val="22"/>
          <w:szCs w:val="22"/>
          <w:lang w:val="en-US"/>
        </w:rPr>
      </w:pPr>
    </w:p>
    <w:p w14:paraId="3338EC26" w14:textId="4BBF50D7" w:rsidR="005D39DD" w:rsidRPr="00087545" w:rsidRDefault="005D39DD" w:rsidP="005D39DD">
      <w:pPr>
        <w:numPr>
          <w:ilvl w:val="0"/>
          <w:numId w:val="36"/>
        </w:numPr>
        <w:ind w:left="360"/>
        <w:rPr>
          <w:rFonts w:asciiTheme="minorHAnsi" w:hAnsiTheme="minorHAnsi" w:cstheme="minorHAnsi"/>
          <w:sz w:val="22"/>
          <w:szCs w:val="22"/>
          <w:lang w:val="en-US"/>
        </w:rPr>
      </w:pPr>
      <w:r w:rsidRPr="00087545">
        <w:rPr>
          <w:rFonts w:asciiTheme="minorHAnsi" w:hAnsiTheme="minorHAnsi" w:cstheme="minorHAnsi"/>
          <w:sz w:val="22"/>
          <w:szCs w:val="22"/>
          <w:lang w:val="en-US"/>
        </w:rPr>
        <w:t>Other duties as assigned not to account for more than 5% of overall duties.</w:t>
      </w:r>
    </w:p>
    <w:p w14:paraId="44FF2C56" w14:textId="77777777" w:rsidR="005D39DD" w:rsidRPr="00087545" w:rsidRDefault="005D39DD" w:rsidP="00087545">
      <w:pPr>
        <w:pStyle w:val="ListParagraph"/>
        <w:rPr>
          <w:rFonts w:asciiTheme="minorHAnsi" w:hAnsiTheme="minorHAnsi" w:cstheme="minorHAnsi"/>
          <w:sz w:val="22"/>
          <w:szCs w:val="22"/>
          <w:lang w:val="en-US"/>
        </w:rPr>
      </w:pPr>
    </w:p>
    <w:p w14:paraId="05B597DE" w14:textId="5E8BF973" w:rsidR="005D39DD" w:rsidRPr="00087545" w:rsidRDefault="005D39DD" w:rsidP="005D39DD">
      <w:pPr>
        <w:rPr>
          <w:rFonts w:asciiTheme="minorHAnsi" w:hAnsiTheme="minorHAnsi" w:cstheme="minorHAnsi"/>
          <w:b/>
          <w:sz w:val="22"/>
          <w:szCs w:val="22"/>
          <w:u w:val="single"/>
        </w:rPr>
      </w:pPr>
      <w:r w:rsidRPr="00087545">
        <w:rPr>
          <w:rFonts w:asciiTheme="minorHAnsi" w:hAnsiTheme="minorHAnsi" w:cstheme="minorHAnsi"/>
          <w:b/>
          <w:sz w:val="22"/>
          <w:szCs w:val="22"/>
          <w:u w:val="single"/>
        </w:rPr>
        <w:t>Continuing Education</w:t>
      </w:r>
    </w:p>
    <w:p w14:paraId="0C54B557" w14:textId="77777777" w:rsidR="005D39DD" w:rsidRPr="00087545" w:rsidRDefault="00AE2345" w:rsidP="00087545">
      <w:pPr>
        <w:numPr>
          <w:ilvl w:val="0"/>
          <w:numId w:val="45"/>
        </w:numPr>
        <w:rPr>
          <w:rFonts w:asciiTheme="minorHAnsi" w:hAnsiTheme="minorHAnsi" w:cstheme="minorHAnsi"/>
          <w:sz w:val="22"/>
          <w:szCs w:val="22"/>
          <w:lang w:val="en-US"/>
        </w:rPr>
      </w:pPr>
      <w:r w:rsidRPr="00087545">
        <w:rPr>
          <w:rFonts w:asciiTheme="minorHAnsi" w:hAnsiTheme="minorHAnsi" w:cstheme="minorHAnsi"/>
          <w:sz w:val="22"/>
          <w:szCs w:val="22"/>
          <w:lang w:val="en-US"/>
        </w:rPr>
        <w:t>Responsible for coordinating and arranging all logistical requirements for registration of Continuing Education students, including accepting payments.</w:t>
      </w:r>
    </w:p>
    <w:p w14:paraId="286126D6" w14:textId="28BD72C5" w:rsidR="005D39DD" w:rsidRPr="00087545" w:rsidRDefault="00D55A20" w:rsidP="00087545">
      <w:pPr>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 </w:t>
      </w:r>
    </w:p>
    <w:p w14:paraId="75DBC41D" w14:textId="2A58AEA5" w:rsidR="005D39DD" w:rsidRPr="00087545" w:rsidRDefault="00D55A20" w:rsidP="00087545">
      <w:pPr>
        <w:pStyle w:val="ListParagraph"/>
        <w:numPr>
          <w:ilvl w:val="0"/>
          <w:numId w:val="45"/>
        </w:numPr>
        <w:rPr>
          <w:rFonts w:asciiTheme="minorHAnsi" w:hAnsiTheme="minorHAnsi" w:cstheme="minorHAnsi"/>
          <w:sz w:val="22"/>
          <w:szCs w:val="22"/>
          <w:lang w:val="en-US"/>
        </w:rPr>
      </w:pPr>
      <w:r w:rsidRPr="00087545">
        <w:rPr>
          <w:rFonts w:asciiTheme="minorHAnsi" w:hAnsiTheme="minorHAnsi" w:cstheme="minorHAnsi"/>
          <w:sz w:val="22"/>
          <w:szCs w:val="22"/>
          <w:lang w:val="en-US"/>
        </w:rPr>
        <w:t xml:space="preserve">Updates Continuing Education website. </w:t>
      </w:r>
    </w:p>
    <w:p w14:paraId="3D4B634E" w14:textId="77777777" w:rsidR="00087545" w:rsidRPr="00087545" w:rsidRDefault="00087545" w:rsidP="00087545">
      <w:pPr>
        <w:rPr>
          <w:rFonts w:asciiTheme="minorHAnsi" w:hAnsiTheme="minorHAnsi" w:cstheme="minorHAnsi"/>
          <w:sz w:val="22"/>
          <w:szCs w:val="22"/>
          <w:lang w:val="en-US"/>
        </w:rPr>
      </w:pPr>
    </w:p>
    <w:p w14:paraId="07A78D58" w14:textId="77777777" w:rsidR="005D39DD" w:rsidRPr="00087545" w:rsidRDefault="00D55A20" w:rsidP="00087545">
      <w:pPr>
        <w:pStyle w:val="ListParagraph"/>
        <w:numPr>
          <w:ilvl w:val="0"/>
          <w:numId w:val="45"/>
        </w:numPr>
        <w:rPr>
          <w:rFonts w:asciiTheme="minorHAnsi" w:hAnsiTheme="minorHAnsi" w:cstheme="minorHAnsi"/>
          <w:sz w:val="22"/>
          <w:szCs w:val="22"/>
          <w:lang w:val="en-US"/>
        </w:rPr>
      </w:pPr>
      <w:r w:rsidRPr="00087545">
        <w:rPr>
          <w:rFonts w:asciiTheme="minorHAnsi" w:hAnsiTheme="minorHAnsi" w:cstheme="minorHAnsi"/>
          <w:sz w:val="22"/>
          <w:szCs w:val="22"/>
          <w:lang w:val="en-US"/>
        </w:rPr>
        <w:t>Facilitates the call for new</w:t>
      </w:r>
      <w:r w:rsidR="00AE2345" w:rsidRPr="00087545">
        <w:rPr>
          <w:rFonts w:asciiTheme="minorHAnsi" w:hAnsiTheme="minorHAnsi" w:cstheme="minorHAnsi"/>
          <w:sz w:val="22"/>
          <w:szCs w:val="22"/>
          <w:lang w:val="en-US"/>
        </w:rPr>
        <w:t xml:space="preserve"> </w:t>
      </w:r>
      <w:r w:rsidRPr="00087545">
        <w:rPr>
          <w:rFonts w:asciiTheme="minorHAnsi" w:hAnsiTheme="minorHAnsi" w:cstheme="minorHAnsi"/>
          <w:sz w:val="22"/>
          <w:szCs w:val="22"/>
          <w:lang w:val="en-US"/>
        </w:rPr>
        <w:t>courses and other dealings with instructors.</w:t>
      </w:r>
      <w:r w:rsidR="00CA31FC" w:rsidRPr="00087545">
        <w:rPr>
          <w:rFonts w:asciiTheme="minorHAnsi" w:hAnsiTheme="minorHAnsi" w:cstheme="minorHAnsi"/>
          <w:sz w:val="22"/>
          <w:szCs w:val="22"/>
          <w:lang w:val="en-US"/>
        </w:rPr>
        <w:t xml:space="preserve">  Assists Director of Continuing Education with selection and evaluation of instructors.</w:t>
      </w:r>
    </w:p>
    <w:p w14:paraId="27D496E0" w14:textId="77777777" w:rsidR="005D39DD" w:rsidRPr="00087545" w:rsidRDefault="005D39DD" w:rsidP="00087545">
      <w:pPr>
        <w:rPr>
          <w:rFonts w:asciiTheme="minorHAnsi" w:hAnsiTheme="minorHAnsi" w:cstheme="minorHAnsi"/>
          <w:sz w:val="22"/>
          <w:szCs w:val="22"/>
          <w:lang w:val="en-US"/>
        </w:rPr>
      </w:pPr>
    </w:p>
    <w:p w14:paraId="49B4708D" w14:textId="3AED9B53" w:rsidR="005D39DD" w:rsidRPr="00087545" w:rsidRDefault="005D39DD" w:rsidP="00087545">
      <w:pPr>
        <w:pStyle w:val="ListParagraph"/>
        <w:numPr>
          <w:ilvl w:val="0"/>
          <w:numId w:val="45"/>
        </w:numPr>
        <w:rPr>
          <w:rFonts w:asciiTheme="minorHAnsi" w:hAnsiTheme="minorHAnsi" w:cstheme="minorHAnsi"/>
          <w:sz w:val="22"/>
          <w:szCs w:val="22"/>
          <w:lang w:val="en-US"/>
        </w:rPr>
      </w:pPr>
      <w:r w:rsidRPr="00087545">
        <w:rPr>
          <w:rFonts w:ascii="Calibri" w:hAnsi="Calibri"/>
          <w:color w:val="000000"/>
          <w:sz w:val="22"/>
          <w:szCs w:val="22"/>
          <w:lang w:val="en-US"/>
        </w:rPr>
        <w:t>Assists with the writing and assembling instructor contracts.</w:t>
      </w:r>
    </w:p>
    <w:p w14:paraId="7D03A81F" w14:textId="77777777" w:rsidR="005D39DD" w:rsidRPr="00087545" w:rsidRDefault="005D39DD" w:rsidP="00087545">
      <w:pPr>
        <w:pStyle w:val="ListParagraph"/>
        <w:rPr>
          <w:rFonts w:asciiTheme="minorHAnsi" w:hAnsiTheme="minorHAnsi" w:cstheme="minorHAnsi"/>
          <w:sz w:val="22"/>
          <w:szCs w:val="22"/>
          <w:lang w:val="en-US"/>
        </w:rPr>
      </w:pPr>
    </w:p>
    <w:p w14:paraId="76ACE7F2" w14:textId="486CA43B" w:rsidR="005D39DD" w:rsidRPr="00087545" w:rsidRDefault="005D39D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Scheduling class room space for instructors. </w:t>
      </w:r>
    </w:p>
    <w:p w14:paraId="4071110C" w14:textId="77777777" w:rsidR="005D39DD" w:rsidRPr="00087545" w:rsidRDefault="005D39DD" w:rsidP="00087545">
      <w:pPr>
        <w:shd w:val="clear" w:color="auto" w:fill="FFFFFF"/>
        <w:rPr>
          <w:rFonts w:ascii="Calibri" w:hAnsi="Calibri"/>
          <w:color w:val="000000"/>
          <w:sz w:val="22"/>
          <w:szCs w:val="22"/>
          <w:lang w:val="en-US"/>
        </w:rPr>
      </w:pPr>
    </w:p>
    <w:p w14:paraId="01319D0B" w14:textId="1B95946B" w:rsidR="005D39DD" w:rsidRPr="00087545" w:rsidRDefault="005D39D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Insure payments made for instructors, advertising, etc.; budget monitoring.</w:t>
      </w:r>
    </w:p>
    <w:p w14:paraId="174BBC69" w14:textId="77777777" w:rsidR="005D39DD" w:rsidRPr="00087545" w:rsidRDefault="005D39DD" w:rsidP="00087545">
      <w:pPr>
        <w:pStyle w:val="ListParagraph"/>
        <w:rPr>
          <w:rFonts w:ascii="Calibri" w:hAnsi="Calibri"/>
          <w:color w:val="000000"/>
          <w:sz w:val="22"/>
          <w:szCs w:val="22"/>
          <w:lang w:val="en-US"/>
        </w:rPr>
      </w:pPr>
    </w:p>
    <w:p w14:paraId="63DC58E9" w14:textId="4F87D2D9" w:rsidR="005D39DD" w:rsidRPr="00087545" w:rsidRDefault="005D39D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Making calls for courses, filing proposals and syllabi.</w:t>
      </w:r>
    </w:p>
    <w:p w14:paraId="350FB482" w14:textId="77777777" w:rsidR="005D39DD" w:rsidRPr="00087545" w:rsidRDefault="005D39DD" w:rsidP="00087545">
      <w:pPr>
        <w:pStyle w:val="ListParagraph"/>
        <w:rPr>
          <w:rFonts w:ascii="Calibri" w:hAnsi="Calibri"/>
          <w:color w:val="000000"/>
          <w:sz w:val="22"/>
          <w:szCs w:val="22"/>
          <w:lang w:val="en-US"/>
        </w:rPr>
      </w:pPr>
    </w:p>
    <w:p w14:paraId="747B30E5" w14:textId="48163A53" w:rsidR="005D39DD" w:rsidRPr="00087545" w:rsidRDefault="008F2CCD" w:rsidP="00087545">
      <w:pPr>
        <w:pStyle w:val="ListParagraph"/>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Compilation and writing of course calendar for website.</w:t>
      </w:r>
    </w:p>
    <w:p w14:paraId="5F60A60C" w14:textId="77777777" w:rsidR="005D39DD" w:rsidRPr="00087545" w:rsidRDefault="005D39DD" w:rsidP="00087545">
      <w:pPr>
        <w:pStyle w:val="ListParagraph"/>
        <w:rPr>
          <w:rFonts w:ascii="Calibri" w:hAnsi="Calibri"/>
          <w:color w:val="000000"/>
          <w:sz w:val="22"/>
          <w:szCs w:val="22"/>
          <w:lang w:val="en-US"/>
        </w:rPr>
      </w:pPr>
    </w:p>
    <w:p w14:paraId="0AB47E20" w14:textId="7F794A12" w:rsidR="005D39DD" w:rsidRPr="00087545" w:rsidRDefault="005D39DD" w:rsidP="00087545">
      <w:pPr>
        <w:pStyle w:val="NormalWeb"/>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Working with Conferences with registration software.</w:t>
      </w:r>
    </w:p>
    <w:p w14:paraId="6175B2C0" w14:textId="77777777" w:rsidR="008F2CCD" w:rsidRPr="00087545" w:rsidRDefault="008F2CCD" w:rsidP="00087545">
      <w:pPr>
        <w:pStyle w:val="NormalWeb"/>
        <w:shd w:val="clear" w:color="auto" w:fill="FFFFFF"/>
        <w:rPr>
          <w:rFonts w:ascii="Calibri" w:hAnsi="Calibri"/>
          <w:color w:val="000000"/>
          <w:sz w:val="22"/>
          <w:szCs w:val="22"/>
          <w:lang w:val="en-US"/>
        </w:rPr>
      </w:pPr>
    </w:p>
    <w:p w14:paraId="358C9667" w14:textId="08852491" w:rsidR="005D39DD" w:rsidRPr="00087545" w:rsidRDefault="005D39DD" w:rsidP="00087545">
      <w:pPr>
        <w:pStyle w:val="NormalWeb"/>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Developing instructor evaluation form/sending evaluations to instructors as well as instructor follow-up, reminders, etc.</w:t>
      </w:r>
    </w:p>
    <w:p w14:paraId="7B5764B6" w14:textId="77777777" w:rsidR="008F2CCD" w:rsidRPr="00087545" w:rsidRDefault="008F2CCD" w:rsidP="00087545">
      <w:pPr>
        <w:pStyle w:val="NormalWeb"/>
        <w:shd w:val="clear" w:color="auto" w:fill="FFFFFF"/>
        <w:rPr>
          <w:rFonts w:ascii="Calibri" w:hAnsi="Calibri"/>
          <w:color w:val="000000"/>
          <w:sz w:val="22"/>
          <w:szCs w:val="22"/>
          <w:lang w:val="en-US"/>
        </w:rPr>
      </w:pPr>
    </w:p>
    <w:p w14:paraId="6322D0E3" w14:textId="7BDFA6BA" w:rsidR="005D39DD" w:rsidRPr="00087545" w:rsidRDefault="005D39DD" w:rsidP="00087545">
      <w:pPr>
        <w:pStyle w:val="NormalWeb"/>
        <w:numPr>
          <w:ilvl w:val="0"/>
          <w:numId w:val="45"/>
        </w:numPr>
        <w:shd w:val="clear" w:color="auto" w:fill="FFFFFF"/>
        <w:rPr>
          <w:rFonts w:ascii="Calibri" w:hAnsi="Calibri"/>
          <w:color w:val="000000"/>
          <w:sz w:val="22"/>
          <w:szCs w:val="22"/>
          <w:lang w:val="en-US"/>
        </w:rPr>
      </w:pPr>
      <w:r w:rsidRPr="00087545">
        <w:rPr>
          <w:rFonts w:ascii="Calibri" w:hAnsi="Calibri"/>
          <w:color w:val="000000"/>
          <w:sz w:val="22"/>
          <w:szCs w:val="22"/>
          <w:lang w:val="en-US"/>
        </w:rPr>
        <w:t>Development of promotional material/press releases.</w:t>
      </w:r>
    </w:p>
    <w:p w14:paraId="2799E6CF" w14:textId="77777777" w:rsidR="00AE2345" w:rsidRPr="00087545" w:rsidRDefault="00AE2345" w:rsidP="00087545">
      <w:pPr>
        <w:ind w:left="-1500"/>
        <w:rPr>
          <w:rFonts w:asciiTheme="minorHAnsi" w:hAnsiTheme="minorHAnsi" w:cstheme="minorHAnsi"/>
          <w:sz w:val="22"/>
          <w:szCs w:val="22"/>
          <w:lang w:val="en-US"/>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7F30B9BA" w14:textId="28163E27" w:rsidR="00AE2345" w:rsidRPr="00AE2345" w:rsidRDefault="00813F1A" w:rsidP="00AE2345">
      <w:pPr>
        <w:rPr>
          <w:rFonts w:asciiTheme="minorHAnsi" w:hAnsiTheme="minorHAnsi" w:cstheme="minorHAnsi"/>
          <w:sz w:val="22"/>
          <w:lang w:val="en-US"/>
        </w:rPr>
      </w:pPr>
      <w:r>
        <w:rPr>
          <w:rFonts w:asciiTheme="minorHAnsi" w:hAnsiTheme="minorHAnsi" w:cstheme="minorHAnsi"/>
          <w:sz w:val="22"/>
          <w:lang w:val="en-US"/>
        </w:rPr>
        <w:t>University degree</w:t>
      </w:r>
      <w:r w:rsidR="00EA0C56">
        <w:rPr>
          <w:rFonts w:asciiTheme="minorHAnsi" w:hAnsiTheme="minorHAnsi" w:cstheme="minorHAnsi"/>
          <w:sz w:val="22"/>
          <w:lang w:val="en-US"/>
        </w:rPr>
        <w:t xml:space="preserve"> (</w:t>
      </w:r>
      <w:r w:rsidR="00087545">
        <w:rPr>
          <w:rFonts w:asciiTheme="minorHAnsi" w:hAnsiTheme="minorHAnsi" w:cstheme="minorHAnsi"/>
          <w:sz w:val="22"/>
          <w:lang w:val="en-US"/>
        </w:rPr>
        <w:t>general)</w:t>
      </w:r>
    </w:p>
    <w:p w14:paraId="463D915E" w14:textId="77777777" w:rsidR="00EF6C14" w:rsidRDefault="00EF6C14" w:rsidP="00296763">
      <w:pPr>
        <w:rPr>
          <w:rFonts w:asciiTheme="minorHAnsi" w:hAnsiTheme="minorHAnsi" w:cstheme="minorHAnsi"/>
          <w:b/>
          <w:u w:val="single"/>
        </w:rPr>
      </w:pPr>
    </w:p>
    <w:p w14:paraId="4D7F1516" w14:textId="4B66324F"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0905C49" w14:textId="11885030"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T</w:t>
      </w:r>
      <w:r w:rsidR="00087545" w:rsidRPr="00087545">
        <w:rPr>
          <w:rFonts w:asciiTheme="minorHAnsi" w:hAnsiTheme="minorHAnsi" w:cstheme="minorHAnsi"/>
          <w:sz w:val="22"/>
          <w:szCs w:val="22"/>
          <w:lang w:val="en-US"/>
        </w:rPr>
        <w:t>wo to three</w:t>
      </w:r>
      <w:r w:rsidRPr="00087545">
        <w:rPr>
          <w:rFonts w:asciiTheme="minorHAnsi" w:hAnsiTheme="minorHAnsi" w:cstheme="minorHAnsi"/>
          <w:sz w:val="22"/>
          <w:szCs w:val="22"/>
          <w:lang w:val="en-US"/>
        </w:rPr>
        <w:t xml:space="preserve"> years of directly-related experience.</w:t>
      </w:r>
    </w:p>
    <w:p w14:paraId="2D3120B5"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Proven understanding of the various constituencies within the University environment and their influence on decision making at the College level.</w:t>
      </w:r>
    </w:p>
    <w:p w14:paraId="50C089F8"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Demonstrated ability to handle highly confidential information.</w:t>
      </w:r>
    </w:p>
    <w:p w14:paraId="3C7C0D84" w14:textId="59033C2B" w:rsidR="00087545" w:rsidRPr="00087545" w:rsidRDefault="00087545" w:rsidP="00087545">
      <w:pPr>
        <w:pStyle w:val="ListParagraph"/>
        <w:numPr>
          <w:ilvl w:val="0"/>
          <w:numId w:val="37"/>
        </w:numPr>
        <w:rPr>
          <w:rFonts w:asciiTheme="minorHAnsi" w:hAnsiTheme="minorHAnsi" w:cstheme="minorHAnsi"/>
          <w:sz w:val="22"/>
          <w:szCs w:val="22"/>
          <w:lang w:val="en-US"/>
        </w:rPr>
      </w:pPr>
      <w:r w:rsidRPr="00087545">
        <w:rPr>
          <w:rFonts w:asciiTheme="minorHAnsi" w:hAnsiTheme="minorHAnsi" w:cstheme="minorHAnsi"/>
          <w:sz w:val="22"/>
          <w:szCs w:val="22"/>
          <w:lang w:val="en-US"/>
        </w:rPr>
        <w:t>D</w:t>
      </w:r>
      <w:r w:rsidRPr="00087545">
        <w:rPr>
          <w:rFonts w:asciiTheme="minorHAnsi" w:hAnsiTheme="minorHAnsi" w:cstheme="minorHAnsi"/>
          <w:sz w:val="22"/>
          <w:szCs w:val="22"/>
          <w:lang w:val="en-US"/>
        </w:rPr>
        <w:t>emonstrated ability to work with graduate students, faculty and life-long learners.</w:t>
      </w:r>
    </w:p>
    <w:p w14:paraId="0579D8DC"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Financial management experience including budget development and management, and meticulous attention to detail.</w:t>
      </w:r>
    </w:p>
    <w:p w14:paraId="2E811EFA"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Strong critical problem-solving and analytical skills and the proven ability to plan, develop and execute creative approaches to challenges in a College environment.</w:t>
      </w:r>
    </w:p>
    <w:p w14:paraId="2A8E395C" w14:textId="1D72115C"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Proficiency using WordPerfect, Microsoft Office software (including Word, Excel, Access and PowerPoint); email, electronic calendaring, internet</w:t>
      </w:r>
      <w:r w:rsidR="00813F1A" w:rsidRPr="00087545">
        <w:rPr>
          <w:rFonts w:asciiTheme="minorHAnsi" w:hAnsiTheme="minorHAnsi" w:cstheme="minorHAnsi"/>
          <w:sz w:val="22"/>
          <w:szCs w:val="22"/>
          <w:lang w:val="en-US"/>
        </w:rPr>
        <w:t xml:space="preserve"> (i.e.</w:t>
      </w:r>
      <w:r w:rsidRPr="00087545">
        <w:rPr>
          <w:rFonts w:asciiTheme="minorHAnsi" w:hAnsiTheme="minorHAnsi" w:cstheme="minorHAnsi"/>
          <w:sz w:val="22"/>
          <w:szCs w:val="22"/>
          <w:lang w:val="en-US"/>
        </w:rPr>
        <w:t xml:space="preserve"> Contribute, Pagemaker</w:t>
      </w:r>
      <w:r w:rsidR="00813F1A" w:rsidRPr="00087545">
        <w:rPr>
          <w:rFonts w:asciiTheme="minorHAnsi" w:hAnsiTheme="minorHAnsi" w:cstheme="minorHAnsi"/>
          <w:sz w:val="22"/>
          <w:szCs w:val="22"/>
          <w:lang w:val="en-US"/>
        </w:rPr>
        <w:t>)</w:t>
      </w:r>
      <w:r w:rsidRPr="00087545">
        <w:rPr>
          <w:rFonts w:asciiTheme="minorHAnsi" w:hAnsiTheme="minorHAnsi" w:cstheme="minorHAnsi"/>
          <w:sz w:val="22"/>
          <w:szCs w:val="22"/>
          <w:lang w:val="en-US"/>
        </w:rPr>
        <w:t xml:space="preserve"> and Datatel.</w:t>
      </w:r>
    </w:p>
    <w:p w14:paraId="2D3B3E6A"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Excellent interpersonal and communication skills; ability to deal with students, parents, faculty, staff and alumni.</w:t>
      </w:r>
    </w:p>
    <w:p w14:paraId="54D620A1"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lastRenderedPageBreak/>
        <w:t>Excellent organizational skills and the required demonstrated ability to take initiative essential.</w:t>
      </w:r>
    </w:p>
    <w:p w14:paraId="35AE9C34"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Demonstrated ability to work collaboratively with others in a complex and multi-faceted work environment is essential.</w:t>
      </w:r>
    </w:p>
    <w:p w14:paraId="06AB36F5"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Demonstrated ability to handle varied work under pressure with accuracy and diplomacy.</w:t>
      </w:r>
    </w:p>
    <w:p w14:paraId="71681417" w14:textId="77777777" w:rsidR="00AE2345" w:rsidRPr="00087545" w:rsidRDefault="00AE2345" w:rsidP="00AE2345">
      <w:pPr>
        <w:pStyle w:val="ListParagraph"/>
        <w:numPr>
          <w:ilvl w:val="0"/>
          <w:numId w:val="37"/>
        </w:numPr>
        <w:tabs>
          <w:tab w:val="left" w:pos="720"/>
          <w:tab w:val="left" w:pos="810"/>
        </w:tabs>
        <w:rPr>
          <w:rFonts w:asciiTheme="minorHAnsi" w:hAnsiTheme="minorHAnsi" w:cstheme="minorHAnsi"/>
          <w:sz w:val="22"/>
          <w:szCs w:val="22"/>
          <w:lang w:val="en-US"/>
        </w:rPr>
      </w:pPr>
      <w:r w:rsidRPr="00087545">
        <w:rPr>
          <w:rFonts w:asciiTheme="minorHAnsi" w:hAnsiTheme="minorHAnsi" w:cstheme="minorHAnsi"/>
          <w:sz w:val="22"/>
          <w:szCs w:val="22"/>
          <w:lang w:val="en-US"/>
        </w:rPr>
        <w:t>Must be able to work flexible hours; some evening and weekend work is required.</w:t>
      </w:r>
    </w:p>
    <w:p w14:paraId="38C32EF9" w14:textId="77777777" w:rsidR="00D24B53" w:rsidRPr="00D24B53" w:rsidRDefault="00D24B53" w:rsidP="00AE2345">
      <w:pPr>
        <w:pStyle w:val="ListParagraph"/>
        <w:tabs>
          <w:tab w:val="left" w:pos="720"/>
          <w:tab w:val="left" w:pos="810"/>
        </w:tabs>
        <w:ind w:left="0"/>
        <w:rPr>
          <w:rFonts w:asciiTheme="minorHAnsi" w:hAnsiTheme="minorHAnsi" w:cstheme="minorHAnsi"/>
        </w:rPr>
      </w:pPr>
    </w:p>
    <w:p w14:paraId="3E94F3B6" w14:textId="77AC7B3B" w:rsidR="00A511B9" w:rsidRPr="005C417C" w:rsidRDefault="008E31A6" w:rsidP="00296763">
      <w:pPr>
        <w:rPr>
          <w:rFonts w:asciiTheme="minorHAnsi" w:hAnsiTheme="minorHAnsi" w:cstheme="minorHAnsi"/>
          <w:b/>
          <w:u w:val="single"/>
        </w:rPr>
      </w:pPr>
      <w:r>
        <w:rPr>
          <w:rFonts w:asciiTheme="minorHAnsi" w:hAnsiTheme="minorHAnsi" w:cstheme="minorHAnsi"/>
          <w:b/>
          <w:u w:val="single"/>
        </w:rPr>
        <w:t>R</w:t>
      </w:r>
      <w:r w:rsidR="00A511B9" w:rsidRPr="005C417C">
        <w:rPr>
          <w:rFonts w:asciiTheme="minorHAnsi" w:hAnsiTheme="minorHAnsi" w:cstheme="minorHAnsi"/>
          <w:b/>
          <w:u w:val="single"/>
        </w:rPr>
        <w:t>esponsibility for the Work of Others</w:t>
      </w:r>
    </w:p>
    <w:p w14:paraId="0CE1D15B" w14:textId="37A684BB" w:rsidR="001A2567" w:rsidRPr="00087545" w:rsidRDefault="001A2567" w:rsidP="00296763">
      <w:pPr>
        <w:rPr>
          <w:rFonts w:asciiTheme="minorHAnsi" w:hAnsiTheme="minorHAnsi" w:cstheme="minorHAnsi"/>
          <w:b/>
          <w:sz w:val="22"/>
          <w:szCs w:val="22"/>
          <w:u w:val="single"/>
        </w:rPr>
      </w:pPr>
      <w:r w:rsidRPr="00087545">
        <w:rPr>
          <w:rFonts w:asciiTheme="minorHAnsi" w:hAnsiTheme="minorHAnsi" w:cstheme="minorHAnsi"/>
          <w:b/>
          <w:sz w:val="22"/>
          <w:szCs w:val="22"/>
          <w:u w:val="single"/>
        </w:rPr>
        <w:t>Direct Responsibility</w:t>
      </w:r>
    </w:p>
    <w:p w14:paraId="0ABB17E8" w14:textId="17C84487" w:rsidR="00DC7BAB" w:rsidRDefault="00AE2345" w:rsidP="00296763">
      <w:pPr>
        <w:rPr>
          <w:rFonts w:asciiTheme="minorHAnsi" w:hAnsiTheme="minorHAnsi" w:cstheme="minorHAnsi"/>
          <w:sz w:val="22"/>
          <w:szCs w:val="22"/>
        </w:rPr>
      </w:pPr>
      <w:r>
        <w:rPr>
          <w:rFonts w:asciiTheme="minorHAnsi" w:hAnsiTheme="minorHAnsi" w:cstheme="minorHAnsi"/>
          <w:sz w:val="22"/>
          <w:szCs w:val="22"/>
        </w:rPr>
        <w:t>Student Employee(s)</w:t>
      </w:r>
    </w:p>
    <w:p w14:paraId="7AD5897E" w14:textId="77777777" w:rsidR="009B5713" w:rsidRPr="00DC7BAB" w:rsidRDefault="009B5713" w:rsidP="00296763">
      <w:pPr>
        <w:rPr>
          <w:rFonts w:asciiTheme="minorHAnsi" w:hAnsiTheme="minorHAnsi" w:cstheme="minorHAnsi"/>
          <w:sz w:val="22"/>
          <w:szCs w:val="22"/>
        </w:rPr>
      </w:pP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59B839BD" w14:textId="77777777" w:rsidR="002A40CD" w:rsidRPr="002A40CD" w:rsidRDefault="002A40CD" w:rsidP="002A40CD">
      <w:pPr>
        <w:rPr>
          <w:rFonts w:asciiTheme="minorHAnsi" w:hAnsiTheme="minorHAnsi" w:cstheme="minorHAnsi"/>
          <w:b/>
          <w:sz w:val="22"/>
          <w:szCs w:val="22"/>
          <w:u w:val="single"/>
          <w:lang w:val="en-US"/>
        </w:rPr>
      </w:pPr>
      <w:r w:rsidRPr="002A40CD">
        <w:rPr>
          <w:rFonts w:asciiTheme="minorHAnsi" w:hAnsiTheme="minorHAnsi" w:cstheme="minorHAnsi"/>
          <w:b/>
          <w:sz w:val="22"/>
          <w:szCs w:val="22"/>
          <w:u w:val="single"/>
          <w:lang w:val="en-US"/>
        </w:rPr>
        <w:t>Internal Contact</w:t>
      </w:r>
    </w:p>
    <w:p w14:paraId="0B8BE4A6" w14:textId="69935DB8"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Faculty</w:t>
      </w:r>
    </w:p>
    <w:p w14:paraId="10CF77BE" w14:textId="742A7133"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Staff</w:t>
      </w:r>
    </w:p>
    <w:p w14:paraId="023179C9" w14:textId="48801E1C"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Academic departments</w:t>
      </w:r>
    </w:p>
    <w:p w14:paraId="3F19CB9E" w14:textId="4AF338E0" w:rsidR="002A40CD" w:rsidRPr="002A40CD" w:rsidRDefault="002A40CD" w:rsidP="002A40CD">
      <w:pPr>
        <w:pStyle w:val="ListParagraph"/>
        <w:numPr>
          <w:ilvl w:val="0"/>
          <w:numId w:val="37"/>
        </w:numPr>
        <w:rPr>
          <w:rFonts w:asciiTheme="minorHAnsi" w:hAnsiTheme="minorHAnsi" w:cstheme="minorHAnsi"/>
          <w:sz w:val="22"/>
          <w:szCs w:val="22"/>
          <w:lang w:val="en-US"/>
        </w:rPr>
      </w:pPr>
      <w:r w:rsidRPr="002A40CD">
        <w:rPr>
          <w:rFonts w:asciiTheme="minorHAnsi" w:hAnsiTheme="minorHAnsi" w:cstheme="minorHAnsi"/>
          <w:sz w:val="22"/>
          <w:szCs w:val="22"/>
          <w:lang w:val="en-US"/>
        </w:rPr>
        <w:t>Non-academic</w:t>
      </w:r>
    </w:p>
    <w:p w14:paraId="5BA53DB2" w14:textId="77777777" w:rsidR="002A40CD" w:rsidRPr="002A40CD" w:rsidRDefault="002A40CD" w:rsidP="002A40CD">
      <w:pPr>
        <w:rPr>
          <w:rFonts w:asciiTheme="minorHAnsi" w:hAnsiTheme="minorHAnsi" w:cstheme="minorHAnsi"/>
          <w:sz w:val="22"/>
          <w:szCs w:val="22"/>
          <w:u w:val="single"/>
          <w:lang w:val="en-US"/>
        </w:rPr>
      </w:pPr>
    </w:p>
    <w:p w14:paraId="6D3CC993" w14:textId="77777777" w:rsidR="002A40CD" w:rsidRPr="002A40CD" w:rsidRDefault="002A40CD" w:rsidP="002A40CD">
      <w:pPr>
        <w:rPr>
          <w:rFonts w:asciiTheme="minorHAnsi" w:hAnsiTheme="minorHAnsi" w:cstheme="minorHAnsi"/>
          <w:sz w:val="22"/>
          <w:szCs w:val="22"/>
          <w:u w:val="single"/>
          <w:lang w:val="en-US"/>
        </w:rPr>
      </w:pPr>
    </w:p>
    <w:p w14:paraId="500E0C87" w14:textId="6F2CDD9A" w:rsidR="002A40CD" w:rsidRPr="002A40CD" w:rsidRDefault="002A40CD" w:rsidP="002A40CD">
      <w:pPr>
        <w:rPr>
          <w:rFonts w:asciiTheme="minorHAnsi" w:hAnsiTheme="minorHAnsi" w:cstheme="minorHAnsi"/>
          <w:b/>
          <w:sz w:val="22"/>
          <w:szCs w:val="22"/>
          <w:u w:val="single"/>
          <w:lang w:val="en-US"/>
        </w:rPr>
      </w:pPr>
      <w:r w:rsidRPr="002A40CD">
        <w:rPr>
          <w:rFonts w:asciiTheme="minorHAnsi" w:hAnsiTheme="minorHAnsi" w:cstheme="minorHAnsi"/>
          <w:b/>
          <w:sz w:val="22"/>
          <w:szCs w:val="22"/>
          <w:u w:val="single"/>
          <w:lang w:val="en-US"/>
        </w:rPr>
        <w:t>External Contact</w:t>
      </w:r>
    </w:p>
    <w:p w14:paraId="46038842" w14:textId="0372F778"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Students</w:t>
      </w:r>
    </w:p>
    <w:p w14:paraId="108F376D" w14:textId="6AE1C81B" w:rsidR="002A40CD" w:rsidRDefault="00056F52" w:rsidP="002A40CD">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Chartwells</w:t>
      </w:r>
    </w:p>
    <w:p w14:paraId="1D45AAA4" w14:textId="40F648A5" w:rsidR="00056F52" w:rsidRPr="002A40CD" w:rsidRDefault="00056F52" w:rsidP="002A40CD">
      <w:pPr>
        <w:pStyle w:val="ListParagraph"/>
        <w:numPr>
          <w:ilvl w:val="0"/>
          <w:numId w:val="39"/>
        </w:numPr>
        <w:rPr>
          <w:rFonts w:asciiTheme="minorHAnsi" w:hAnsiTheme="minorHAnsi" w:cstheme="minorHAnsi"/>
          <w:sz w:val="22"/>
          <w:szCs w:val="22"/>
          <w:lang w:val="en-US"/>
        </w:rPr>
      </w:pPr>
      <w:r>
        <w:rPr>
          <w:rFonts w:asciiTheme="minorHAnsi" w:hAnsiTheme="minorHAnsi" w:cstheme="minorHAnsi"/>
          <w:sz w:val="22"/>
          <w:szCs w:val="22"/>
          <w:lang w:val="en-US"/>
        </w:rPr>
        <w:t>Proprietor of the Trend</w:t>
      </w:r>
    </w:p>
    <w:p w14:paraId="614E1634" w14:textId="19AC10F0"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Next of kin</w:t>
      </w:r>
    </w:p>
    <w:p w14:paraId="0BB6BF48" w14:textId="1C06196B"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Contractors/suppliers</w:t>
      </w:r>
    </w:p>
    <w:p w14:paraId="7CD4E054" w14:textId="0337071B"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Alumni</w:t>
      </w:r>
    </w:p>
    <w:p w14:paraId="0DAEF90B" w14:textId="25A8A7D8"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lastRenderedPageBreak/>
        <w:t>Couriers</w:t>
      </w:r>
    </w:p>
    <w:p w14:paraId="0C94DEA9" w14:textId="5ADB5874"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Community</w:t>
      </w:r>
    </w:p>
    <w:p w14:paraId="462EADB2" w14:textId="3F8347B0" w:rsidR="002A40CD" w:rsidRPr="002A40CD" w:rsidRDefault="002A40CD" w:rsidP="002A40CD">
      <w:pPr>
        <w:pStyle w:val="ListParagraph"/>
        <w:numPr>
          <w:ilvl w:val="0"/>
          <w:numId w:val="39"/>
        </w:numPr>
        <w:rPr>
          <w:rFonts w:asciiTheme="minorHAnsi" w:hAnsiTheme="minorHAnsi" w:cstheme="minorHAnsi"/>
          <w:sz w:val="22"/>
          <w:szCs w:val="22"/>
          <w:lang w:val="en-US"/>
        </w:rPr>
      </w:pPr>
      <w:r w:rsidRPr="002A40CD">
        <w:rPr>
          <w:rFonts w:asciiTheme="minorHAnsi" w:hAnsiTheme="minorHAnsi" w:cstheme="minorHAnsi"/>
          <w:sz w:val="22"/>
          <w:szCs w:val="22"/>
          <w:lang w:val="en-US"/>
        </w:rPr>
        <w:t>Police</w:t>
      </w:r>
    </w:p>
    <w:p w14:paraId="0BF8B2C0" w14:textId="77777777" w:rsidR="009B5713" w:rsidRPr="005C417C" w:rsidRDefault="009B5713" w:rsidP="00296763">
      <w:pPr>
        <w:rPr>
          <w:rFonts w:asciiTheme="minorHAnsi" w:hAnsiTheme="minorHAnsi" w:cstheme="minorHAnsi"/>
        </w:rPr>
      </w:pPr>
    </w:p>
    <w:p w14:paraId="52089A2A"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03F7BC28" w14:textId="77777777" w:rsidR="002A40CD" w:rsidRPr="00C80B51" w:rsidRDefault="002A40CD" w:rsidP="002A40CD">
      <w:pPr>
        <w:tabs>
          <w:tab w:val="left" w:pos="1110"/>
        </w:tabs>
        <w:rPr>
          <w:rFonts w:asciiTheme="minorHAnsi" w:hAnsiTheme="minorHAnsi"/>
          <w:b/>
        </w:rPr>
      </w:pPr>
      <w:r w:rsidRPr="00C80B51">
        <w:rPr>
          <w:rFonts w:asciiTheme="minorHAnsi" w:hAnsiTheme="minorHAnsi"/>
          <w:b/>
        </w:rPr>
        <w:t>Motor Skills:</w:t>
      </w:r>
    </w:p>
    <w:p w14:paraId="06AC9019" w14:textId="7EE9E05C" w:rsidR="002A40CD" w:rsidRPr="002A40CD" w:rsidRDefault="002A40CD" w:rsidP="002A40CD">
      <w:pPr>
        <w:pStyle w:val="ListParagraph"/>
        <w:numPr>
          <w:ilvl w:val="0"/>
          <w:numId w:val="40"/>
        </w:numPr>
        <w:tabs>
          <w:tab w:val="left" w:pos="1140"/>
          <w:tab w:val="left" w:pos="1320"/>
          <w:tab w:val="left" w:pos="3240"/>
        </w:tabs>
        <w:rPr>
          <w:rFonts w:asciiTheme="minorHAnsi" w:hAnsiTheme="minorHAnsi"/>
        </w:rPr>
      </w:pPr>
      <w:r w:rsidRPr="002A40CD">
        <w:rPr>
          <w:rFonts w:asciiTheme="minorHAnsi" w:hAnsiTheme="minorHAnsi"/>
        </w:rPr>
        <w:t>Fine Motor Skills</w:t>
      </w:r>
      <w:r w:rsidR="00087545">
        <w:rPr>
          <w:rFonts w:asciiTheme="minorHAnsi" w:hAnsiTheme="minorHAnsi"/>
        </w:rPr>
        <w:t xml:space="preserve"> - </w:t>
      </w:r>
      <w:r w:rsidRPr="002A40CD">
        <w:rPr>
          <w:rFonts w:asciiTheme="minorHAnsi" w:hAnsiTheme="minorHAnsi"/>
        </w:rPr>
        <w:t>Keyboarding</w:t>
      </w:r>
    </w:p>
    <w:p w14:paraId="2520B991" w14:textId="694D96CD" w:rsidR="002A40CD" w:rsidRPr="002A40CD" w:rsidRDefault="002A40CD" w:rsidP="002A40CD">
      <w:pPr>
        <w:pStyle w:val="ListParagraph"/>
        <w:numPr>
          <w:ilvl w:val="0"/>
          <w:numId w:val="40"/>
        </w:numPr>
        <w:tabs>
          <w:tab w:val="left" w:pos="1140"/>
          <w:tab w:val="left" w:pos="1320"/>
        </w:tabs>
        <w:rPr>
          <w:rFonts w:asciiTheme="minorHAnsi" w:hAnsiTheme="minorHAnsi"/>
        </w:rPr>
      </w:pPr>
      <w:r w:rsidRPr="002A40CD">
        <w:rPr>
          <w:rFonts w:asciiTheme="minorHAnsi" w:hAnsiTheme="minorHAnsi"/>
        </w:rPr>
        <w:t>Coordination</w:t>
      </w:r>
    </w:p>
    <w:p w14:paraId="737BC923" w14:textId="77777777" w:rsidR="002A40CD" w:rsidRPr="00C80B51" w:rsidRDefault="002A40CD" w:rsidP="002A40CD">
      <w:pPr>
        <w:rPr>
          <w:rFonts w:asciiTheme="minorHAnsi" w:hAnsiTheme="minorHAnsi"/>
        </w:rPr>
      </w:pPr>
    </w:p>
    <w:p w14:paraId="2BE82823" w14:textId="243C754A" w:rsidR="002A40CD" w:rsidRPr="00C80B51" w:rsidRDefault="002A40CD" w:rsidP="002A40CD">
      <w:pPr>
        <w:tabs>
          <w:tab w:val="left" w:pos="1110"/>
        </w:tabs>
        <w:rPr>
          <w:rFonts w:asciiTheme="minorHAnsi" w:hAnsiTheme="minorHAnsi"/>
          <w:b/>
        </w:rPr>
      </w:pPr>
      <w:r w:rsidRPr="00C80B51">
        <w:rPr>
          <w:rFonts w:asciiTheme="minorHAnsi" w:hAnsiTheme="minorHAnsi"/>
          <w:b/>
        </w:rPr>
        <w:t>Sensory Skills:</w:t>
      </w:r>
    </w:p>
    <w:p w14:paraId="323DDFC5" w14:textId="1781AD08" w:rsidR="002A40CD" w:rsidRPr="002A40CD" w:rsidRDefault="002A40CD" w:rsidP="002A40CD">
      <w:pPr>
        <w:pStyle w:val="ListParagraph"/>
        <w:numPr>
          <w:ilvl w:val="0"/>
          <w:numId w:val="40"/>
        </w:numPr>
        <w:tabs>
          <w:tab w:val="left" w:pos="1140"/>
          <w:tab w:val="left" w:pos="1320"/>
        </w:tabs>
        <w:rPr>
          <w:rFonts w:asciiTheme="minorHAnsi" w:hAnsiTheme="minorHAnsi"/>
        </w:rPr>
      </w:pPr>
      <w:r w:rsidRPr="002A40CD">
        <w:rPr>
          <w:rFonts w:asciiTheme="minorHAnsi" w:hAnsiTheme="minorHAnsi"/>
        </w:rPr>
        <w:t>Hearing and touch</w:t>
      </w:r>
    </w:p>
    <w:p w14:paraId="0ABE5CF0" w14:textId="5AD1123D" w:rsidR="002A40CD" w:rsidRPr="002A40CD" w:rsidRDefault="002A40CD" w:rsidP="002A40CD">
      <w:pPr>
        <w:pStyle w:val="ListParagraph"/>
        <w:numPr>
          <w:ilvl w:val="0"/>
          <w:numId w:val="40"/>
        </w:numPr>
        <w:tabs>
          <w:tab w:val="left" w:pos="1140"/>
          <w:tab w:val="left" w:pos="1320"/>
          <w:tab w:val="left" w:pos="3240"/>
        </w:tabs>
        <w:rPr>
          <w:rFonts w:asciiTheme="minorHAnsi" w:hAnsiTheme="minorHAnsi"/>
        </w:rPr>
      </w:pPr>
      <w:r w:rsidRPr="002A40CD">
        <w:rPr>
          <w:rFonts w:asciiTheme="minorHAnsi" w:hAnsiTheme="minorHAnsi"/>
        </w:rPr>
        <w:t>Visual</w:t>
      </w:r>
      <w:r w:rsidR="00087545">
        <w:rPr>
          <w:rFonts w:asciiTheme="minorHAnsi" w:hAnsiTheme="minorHAnsi"/>
        </w:rPr>
        <w:t xml:space="preserve"> - </w:t>
      </w:r>
      <w:r w:rsidRPr="002A40CD">
        <w:rPr>
          <w:rFonts w:asciiTheme="minorHAnsi" w:hAnsiTheme="minorHAnsi"/>
        </w:rPr>
        <w:t>Computer</w:t>
      </w:r>
    </w:p>
    <w:p w14:paraId="723B6358" w14:textId="77777777" w:rsidR="0038631C" w:rsidRPr="005C417C" w:rsidRDefault="0038631C" w:rsidP="00296763">
      <w:pPr>
        <w:rPr>
          <w:rFonts w:asciiTheme="minorHAnsi" w:hAnsiTheme="minorHAnsi" w:cstheme="minorHAnsi"/>
        </w:rPr>
      </w:pPr>
    </w:p>
    <w:p w14:paraId="232F316C" w14:textId="24D0FDFB" w:rsidR="00901A1A"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4469CAEB" w14:textId="3B9127B3"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14:paraId="1591AB33" w14:textId="77777777" w:rsidR="002A40CD" w:rsidRPr="002A40CD" w:rsidRDefault="002A40CD" w:rsidP="002A40CD">
      <w:pPr>
        <w:numPr>
          <w:ilvl w:val="0"/>
          <w:numId w:val="42"/>
        </w:numPr>
        <w:tabs>
          <w:tab w:val="left" w:pos="1080"/>
          <w:tab w:val="left" w:pos="1200"/>
          <w:tab w:val="left" w:pos="3240"/>
        </w:tabs>
        <w:rPr>
          <w:rFonts w:asciiTheme="minorHAnsi" w:hAnsiTheme="minorHAnsi"/>
        </w:rPr>
      </w:pPr>
      <w:r w:rsidRPr="002A40CD">
        <w:rPr>
          <w:rFonts w:asciiTheme="minorHAnsi" w:hAnsiTheme="minorHAnsi"/>
        </w:rPr>
        <w:t>Daily tasks</w:t>
      </w:r>
      <w:r w:rsidRPr="002A40CD">
        <w:rPr>
          <w:rFonts w:asciiTheme="minorHAnsi" w:hAnsiTheme="minorHAnsi"/>
        </w:rPr>
        <w:tab/>
      </w:r>
    </w:p>
    <w:p w14:paraId="106192CE" w14:textId="77777777" w:rsidR="002A40CD" w:rsidRPr="002A40CD" w:rsidRDefault="002A40CD" w:rsidP="002A40CD">
      <w:pPr>
        <w:numPr>
          <w:ilvl w:val="0"/>
          <w:numId w:val="42"/>
        </w:numPr>
        <w:tabs>
          <w:tab w:val="left" w:pos="1080"/>
          <w:tab w:val="left" w:pos="1200"/>
          <w:tab w:val="left" w:pos="3240"/>
        </w:tabs>
        <w:rPr>
          <w:rFonts w:asciiTheme="minorHAnsi" w:hAnsiTheme="minorHAnsi"/>
        </w:rPr>
      </w:pPr>
      <w:r w:rsidRPr="002A40CD">
        <w:rPr>
          <w:rFonts w:asciiTheme="minorHAnsi" w:hAnsiTheme="minorHAnsi"/>
        </w:rPr>
        <w:t>Organizing tasks</w:t>
      </w:r>
    </w:p>
    <w:p w14:paraId="0A49A30F" w14:textId="77777777" w:rsidR="002A40CD" w:rsidRPr="002A40CD" w:rsidRDefault="002A40CD" w:rsidP="002A40CD">
      <w:pPr>
        <w:rPr>
          <w:rFonts w:asciiTheme="minorHAnsi" w:hAnsiTheme="minorHAnsi"/>
        </w:rPr>
      </w:pPr>
    </w:p>
    <w:p w14:paraId="25EC24EB" w14:textId="0A3EDE7E" w:rsidR="00F04155"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22FD5736" w14:textId="6F7325F9" w:rsidR="002A40CD" w:rsidRPr="002A40CD" w:rsidRDefault="002A40CD" w:rsidP="002A40CD">
      <w:pPr>
        <w:pStyle w:val="ListParagraph"/>
        <w:numPr>
          <w:ilvl w:val="0"/>
          <w:numId w:val="42"/>
        </w:numPr>
        <w:tabs>
          <w:tab w:val="left" w:pos="1080"/>
          <w:tab w:val="left" w:pos="1200"/>
        </w:tabs>
        <w:rPr>
          <w:rFonts w:asciiTheme="minorHAnsi" w:hAnsiTheme="minorHAnsi"/>
        </w:rPr>
      </w:pPr>
      <w:r w:rsidRPr="002A40CD">
        <w:rPr>
          <w:rFonts w:asciiTheme="minorHAnsi" w:hAnsiTheme="minorHAnsi"/>
        </w:rPr>
        <w:lastRenderedPageBreak/>
        <w:t>Telephone</w:t>
      </w:r>
    </w:p>
    <w:p w14:paraId="7798E233" w14:textId="60C7350A" w:rsidR="002A40CD" w:rsidRPr="002A40CD" w:rsidRDefault="002A40CD" w:rsidP="002A40CD">
      <w:pPr>
        <w:pStyle w:val="ListParagraph"/>
        <w:numPr>
          <w:ilvl w:val="0"/>
          <w:numId w:val="43"/>
        </w:numPr>
        <w:tabs>
          <w:tab w:val="left" w:pos="1080"/>
          <w:tab w:val="left" w:pos="1200"/>
        </w:tabs>
        <w:rPr>
          <w:rFonts w:asciiTheme="minorHAnsi" w:hAnsiTheme="minorHAnsi"/>
        </w:rPr>
      </w:pPr>
      <w:r w:rsidRPr="002A40CD">
        <w:rPr>
          <w:rFonts w:asciiTheme="minorHAnsi" w:hAnsiTheme="minorHAnsi"/>
        </w:rPr>
        <w:t>Bending, lifting, carrying</w:t>
      </w:r>
    </w:p>
    <w:p w14:paraId="28EA321C" w14:textId="77777777" w:rsidR="00485885" w:rsidRDefault="00485885" w:rsidP="00BE598A">
      <w:pPr>
        <w:tabs>
          <w:tab w:val="left" w:pos="540"/>
        </w:tabs>
        <w:rPr>
          <w:rFonts w:asciiTheme="minorHAnsi" w:hAnsiTheme="minorHAnsi" w:cstheme="minorHAnsi"/>
          <w:sz w:val="22"/>
          <w:szCs w:val="22"/>
          <w:u w:val="single"/>
        </w:rPr>
      </w:pPr>
    </w:p>
    <w:p w14:paraId="554ABD8A" w14:textId="77777777" w:rsidR="002A40CD" w:rsidRPr="005C417C" w:rsidRDefault="002A40CD" w:rsidP="00BE598A">
      <w:pPr>
        <w:tabs>
          <w:tab w:val="left" w:pos="540"/>
        </w:tabs>
        <w:rPr>
          <w:rFonts w:asciiTheme="minorHAnsi" w:hAnsiTheme="minorHAnsi" w:cstheme="minorHAnsi"/>
          <w:sz w:val="22"/>
          <w:szCs w:val="22"/>
          <w:u w:val="single"/>
        </w:rPr>
      </w:pPr>
    </w:p>
    <w:p w14:paraId="6F510596"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2B8AF017" w14:textId="77777777"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733F8D3F" w14:textId="77777777" w:rsidR="002A40CD" w:rsidRDefault="002A40CD" w:rsidP="002A40CD">
      <w:pPr>
        <w:pStyle w:val="ListParagraph"/>
        <w:numPr>
          <w:ilvl w:val="0"/>
          <w:numId w:val="43"/>
        </w:numPr>
        <w:tabs>
          <w:tab w:val="left" w:pos="1080"/>
          <w:tab w:val="left" w:pos="1200"/>
          <w:tab w:val="left" w:pos="3360"/>
        </w:tabs>
        <w:rPr>
          <w:rFonts w:asciiTheme="minorHAnsi" w:hAnsiTheme="minorHAnsi"/>
        </w:rPr>
      </w:pPr>
      <w:r w:rsidRPr="002A40CD">
        <w:rPr>
          <w:rFonts w:asciiTheme="minorHAnsi" w:hAnsiTheme="minorHAnsi"/>
        </w:rPr>
        <w:t>Neck, back and eye strain</w:t>
      </w:r>
      <w:r w:rsidRPr="002A40CD">
        <w:rPr>
          <w:rFonts w:asciiTheme="minorHAnsi" w:hAnsiTheme="minorHAnsi"/>
        </w:rPr>
        <w:tab/>
      </w:r>
    </w:p>
    <w:p w14:paraId="681A9123" w14:textId="77777777" w:rsidR="002A40CD" w:rsidRPr="002A40CD" w:rsidRDefault="002A40CD" w:rsidP="002A40CD">
      <w:pPr>
        <w:pStyle w:val="ListParagraph"/>
        <w:numPr>
          <w:ilvl w:val="0"/>
          <w:numId w:val="43"/>
        </w:numPr>
        <w:tabs>
          <w:tab w:val="left" w:pos="1080"/>
          <w:tab w:val="left" w:pos="1200"/>
          <w:tab w:val="left" w:pos="3360"/>
        </w:tabs>
        <w:rPr>
          <w:rFonts w:asciiTheme="minorHAnsi" w:hAnsiTheme="minorHAnsi"/>
        </w:rPr>
      </w:pPr>
      <w:r w:rsidRPr="002A40CD">
        <w:rPr>
          <w:rFonts w:asciiTheme="minorHAnsi" w:hAnsiTheme="minorHAnsi"/>
        </w:rPr>
        <w:t>Computer audit of student lists</w:t>
      </w:r>
    </w:p>
    <w:p w14:paraId="0C296412" w14:textId="77777777" w:rsidR="00352653" w:rsidRPr="005C417C" w:rsidRDefault="00352653" w:rsidP="00BE598A">
      <w:pPr>
        <w:tabs>
          <w:tab w:val="left" w:pos="540"/>
        </w:tabs>
        <w:rPr>
          <w:rFonts w:asciiTheme="minorHAnsi" w:hAnsiTheme="minorHAnsi" w:cstheme="minorHAnsi"/>
        </w:rPr>
      </w:pPr>
    </w:p>
    <w:p w14:paraId="2AF0C57B" w14:textId="77777777"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14:paraId="2961E6DF" w14:textId="77777777" w:rsidR="002A40CD" w:rsidRPr="002A40CD" w:rsidRDefault="002A40CD" w:rsidP="002A40CD">
      <w:pPr>
        <w:pStyle w:val="ListParagraph"/>
        <w:numPr>
          <w:ilvl w:val="0"/>
          <w:numId w:val="43"/>
        </w:numPr>
        <w:tabs>
          <w:tab w:val="left" w:pos="1140"/>
          <w:tab w:val="left" w:pos="1320"/>
        </w:tabs>
        <w:rPr>
          <w:rFonts w:asciiTheme="minorHAnsi" w:hAnsiTheme="minorHAnsi"/>
          <w:lang w:val="fr-CA"/>
        </w:rPr>
      </w:pPr>
      <w:r w:rsidRPr="002A40CD">
        <w:rPr>
          <w:rFonts w:asciiTheme="minorHAnsi" w:hAnsiTheme="minorHAnsi"/>
          <w:lang w:val="fr-CA"/>
        </w:rPr>
        <w:t>Complaints</w:t>
      </w:r>
    </w:p>
    <w:p w14:paraId="2BE2CB36" w14:textId="77777777" w:rsidR="002A40CD" w:rsidRPr="002A40CD" w:rsidRDefault="002A40CD" w:rsidP="002A40CD">
      <w:pPr>
        <w:pStyle w:val="ListParagraph"/>
        <w:numPr>
          <w:ilvl w:val="0"/>
          <w:numId w:val="43"/>
        </w:numPr>
        <w:tabs>
          <w:tab w:val="left" w:pos="1140"/>
          <w:tab w:val="left" w:pos="1320"/>
        </w:tabs>
        <w:rPr>
          <w:rFonts w:asciiTheme="minorHAnsi" w:hAnsiTheme="minorHAnsi"/>
          <w:lang w:val="fr-CA"/>
        </w:rPr>
      </w:pPr>
      <w:r w:rsidRPr="002A40CD">
        <w:rPr>
          <w:rFonts w:asciiTheme="minorHAnsi" w:hAnsiTheme="minorHAnsi"/>
          <w:lang w:val="fr-CA"/>
        </w:rPr>
        <w:t>Interruptions</w:t>
      </w:r>
    </w:p>
    <w:p w14:paraId="369A940F" w14:textId="77777777" w:rsidR="002A40CD" w:rsidRPr="002A40CD" w:rsidRDefault="002A40CD" w:rsidP="002A40CD">
      <w:pPr>
        <w:pStyle w:val="ListParagraph"/>
        <w:numPr>
          <w:ilvl w:val="0"/>
          <w:numId w:val="43"/>
        </w:numPr>
        <w:tabs>
          <w:tab w:val="left" w:pos="1140"/>
          <w:tab w:val="left" w:pos="1320"/>
        </w:tabs>
        <w:rPr>
          <w:rFonts w:asciiTheme="minorHAnsi" w:hAnsiTheme="minorHAnsi"/>
        </w:rPr>
      </w:pPr>
      <w:r w:rsidRPr="002A40CD">
        <w:rPr>
          <w:rFonts w:asciiTheme="minorHAnsi" w:hAnsiTheme="minorHAnsi"/>
        </w:rPr>
        <w:t>Deadlines/pressure</w:t>
      </w:r>
    </w:p>
    <w:p w14:paraId="632EDB30" w14:textId="77777777" w:rsidR="002A40CD" w:rsidRPr="002A40CD" w:rsidRDefault="002A40CD" w:rsidP="002A40CD">
      <w:pPr>
        <w:pStyle w:val="ListParagraph"/>
        <w:numPr>
          <w:ilvl w:val="0"/>
          <w:numId w:val="43"/>
        </w:numPr>
        <w:tabs>
          <w:tab w:val="left" w:pos="1140"/>
          <w:tab w:val="left" w:pos="1320"/>
        </w:tabs>
        <w:rPr>
          <w:rFonts w:asciiTheme="minorHAnsi" w:hAnsiTheme="minorHAnsi"/>
        </w:rPr>
      </w:pPr>
      <w:r w:rsidRPr="002A40CD">
        <w:rPr>
          <w:rFonts w:asciiTheme="minorHAnsi" w:hAnsiTheme="minorHAnsi"/>
        </w:rPr>
        <w:t>Lack of control over pace of work</w:t>
      </w:r>
    </w:p>
    <w:p w14:paraId="6B6BD7C5" w14:textId="3AC4A247" w:rsidR="00D46EF0" w:rsidRPr="00EA533A" w:rsidRDefault="002A40CD" w:rsidP="00EA533A">
      <w:pPr>
        <w:pStyle w:val="ListParagraph"/>
        <w:numPr>
          <w:ilvl w:val="0"/>
          <w:numId w:val="43"/>
        </w:numPr>
        <w:tabs>
          <w:tab w:val="left" w:pos="1140"/>
          <w:tab w:val="left" w:pos="1320"/>
        </w:tabs>
        <w:rPr>
          <w:rFonts w:asciiTheme="minorHAnsi" w:hAnsiTheme="minorHAnsi"/>
        </w:rPr>
      </w:pPr>
      <w:r w:rsidRPr="002A40CD">
        <w:rPr>
          <w:rFonts w:asciiTheme="minorHAnsi" w:hAnsiTheme="minorHAnsi"/>
        </w:rPr>
        <w:t>Lack of privacy</w:t>
      </w:r>
    </w:p>
    <w:sectPr w:rsidR="00D46EF0" w:rsidRPr="00EA533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5073F64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87545">
      <w:rPr>
        <w:rFonts w:asciiTheme="minorHAnsi" w:hAnsiTheme="minorHAnsi" w:cstheme="minorHAnsi"/>
        <w:i/>
        <w:sz w:val="20"/>
        <w:szCs w:val="20"/>
      </w:rPr>
      <w:t xml:space="preserve">  SO-031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C637E">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C637E">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r w:rsidR="00087545">
      <w:rPr>
        <w:rFonts w:asciiTheme="minorHAnsi" w:hAnsiTheme="minorHAnsi" w:cstheme="minorHAnsi"/>
        <w:i/>
        <w:sz w:val="20"/>
        <w:szCs w:val="20"/>
      </w:rPr>
      <w:t xml:space="preserve"> July </w:t>
    </w:r>
    <w:r w:rsidR="00AC637E">
      <w:rPr>
        <w:rFonts w:asciiTheme="minorHAnsi" w:hAnsiTheme="minorHAnsi" w:cstheme="minorHAnsi"/>
        <w:i/>
        <w:sz w:val="20"/>
        <w:szCs w:val="20"/>
      </w:rPr>
      <w:t>6</w:t>
    </w:r>
    <w:r w:rsidR="00087545">
      <w:rPr>
        <w:rFonts w:asciiTheme="minorHAnsi" w:hAnsiTheme="minorHAnsi" w:cstheme="minorHAns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A1F"/>
    <w:multiLevelType w:val="hybridMultilevel"/>
    <w:tmpl w:val="5CAC8F94"/>
    <w:lvl w:ilvl="0" w:tplc="1009000F">
      <w:start w:val="1"/>
      <w:numFmt w:val="decimal"/>
      <w:lvlText w:val="%1."/>
      <w:lvlJc w:val="left"/>
      <w:pPr>
        <w:ind w:left="1860" w:hanging="360"/>
      </w:pPr>
    </w:lvl>
    <w:lvl w:ilvl="1" w:tplc="10090019">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03704A"/>
    <w:multiLevelType w:val="hybridMultilevel"/>
    <w:tmpl w:val="350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141B2D"/>
    <w:multiLevelType w:val="hybridMultilevel"/>
    <w:tmpl w:val="AA7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54018"/>
    <w:multiLevelType w:val="hybridMultilevel"/>
    <w:tmpl w:val="569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2A2394"/>
    <w:multiLevelType w:val="hybridMultilevel"/>
    <w:tmpl w:val="A12EFD06"/>
    <w:lvl w:ilvl="0" w:tplc="303009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5"/>
  </w:num>
  <w:num w:numId="4">
    <w:abstractNumId w:val="43"/>
  </w:num>
  <w:num w:numId="5">
    <w:abstractNumId w:val="2"/>
  </w:num>
  <w:num w:numId="6">
    <w:abstractNumId w:val="40"/>
  </w:num>
  <w:num w:numId="7">
    <w:abstractNumId w:val="14"/>
  </w:num>
  <w:num w:numId="8">
    <w:abstractNumId w:val="6"/>
  </w:num>
  <w:num w:numId="9">
    <w:abstractNumId w:val="4"/>
  </w:num>
  <w:num w:numId="10">
    <w:abstractNumId w:val="7"/>
  </w:num>
  <w:num w:numId="11">
    <w:abstractNumId w:val="31"/>
  </w:num>
  <w:num w:numId="12">
    <w:abstractNumId w:val="22"/>
  </w:num>
  <w:num w:numId="13">
    <w:abstractNumId w:val="8"/>
  </w:num>
  <w:num w:numId="14">
    <w:abstractNumId w:val="32"/>
  </w:num>
  <w:num w:numId="15">
    <w:abstractNumId w:val="25"/>
  </w:num>
  <w:num w:numId="16">
    <w:abstractNumId w:val="20"/>
  </w:num>
  <w:num w:numId="17">
    <w:abstractNumId w:val="33"/>
  </w:num>
  <w:num w:numId="18">
    <w:abstractNumId w:val="16"/>
  </w:num>
  <w:num w:numId="19">
    <w:abstractNumId w:val="12"/>
  </w:num>
  <w:num w:numId="20">
    <w:abstractNumId w:val="0"/>
  </w:num>
  <w:num w:numId="21">
    <w:abstractNumId w:val="28"/>
  </w:num>
  <w:num w:numId="22">
    <w:abstractNumId w:val="26"/>
  </w:num>
  <w:num w:numId="23">
    <w:abstractNumId w:val="10"/>
  </w:num>
  <w:num w:numId="24">
    <w:abstractNumId w:val="38"/>
  </w:num>
  <w:num w:numId="25">
    <w:abstractNumId w:val="24"/>
  </w:num>
  <w:num w:numId="26">
    <w:abstractNumId w:val="44"/>
  </w:num>
  <w:num w:numId="27">
    <w:abstractNumId w:val="39"/>
  </w:num>
  <w:num w:numId="28">
    <w:abstractNumId w:val="41"/>
  </w:num>
  <w:num w:numId="29">
    <w:abstractNumId w:val="36"/>
  </w:num>
  <w:num w:numId="30">
    <w:abstractNumId w:val="1"/>
  </w:num>
  <w:num w:numId="31">
    <w:abstractNumId w:val="18"/>
  </w:num>
  <w:num w:numId="32">
    <w:abstractNumId w:val="30"/>
  </w:num>
  <w:num w:numId="33">
    <w:abstractNumId w:val="37"/>
  </w:num>
  <w:num w:numId="34">
    <w:abstractNumId w:val="21"/>
  </w:num>
  <w:num w:numId="35">
    <w:abstractNumId w:val="17"/>
  </w:num>
  <w:num w:numId="36">
    <w:abstractNumId w:val="3"/>
  </w:num>
  <w:num w:numId="37">
    <w:abstractNumId w:val="29"/>
  </w:num>
  <w:num w:numId="38">
    <w:abstractNumId w:val="27"/>
  </w:num>
  <w:num w:numId="39">
    <w:abstractNumId w:val="35"/>
  </w:num>
  <w:num w:numId="40">
    <w:abstractNumId w:val="19"/>
  </w:num>
  <w:num w:numId="41">
    <w:abstractNumId w:val="5"/>
  </w:num>
  <w:num w:numId="42">
    <w:abstractNumId w:val="23"/>
  </w:num>
  <w:num w:numId="43">
    <w:abstractNumId w:val="42"/>
  </w:num>
  <w:num w:numId="44">
    <w:abstractNumId w:val="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6F52"/>
    <w:rsid w:val="000710CD"/>
    <w:rsid w:val="00087545"/>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7457D"/>
    <w:rsid w:val="00296763"/>
    <w:rsid w:val="002A40CD"/>
    <w:rsid w:val="002B3DD7"/>
    <w:rsid w:val="002B6D62"/>
    <w:rsid w:val="003324C0"/>
    <w:rsid w:val="0035053C"/>
    <w:rsid w:val="00352653"/>
    <w:rsid w:val="00371634"/>
    <w:rsid w:val="0038631C"/>
    <w:rsid w:val="00451253"/>
    <w:rsid w:val="00485885"/>
    <w:rsid w:val="004C0797"/>
    <w:rsid w:val="005664EA"/>
    <w:rsid w:val="00596375"/>
    <w:rsid w:val="005B121F"/>
    <w:rsid w:val="005B37C4"/>
    <w:rsid w:val="005B3EF4"/>
    <w:rsid w:val="005B7D16"/>
    <w:rsid w:val="005C417C"/>
    <w:rsid w:val="005D39DD"/>
    <w:rsid w:val="005E2BBB"/>
    <w:rsid w:val="00621CD8"/>
    <w:rsid w:val="00643360"/>
    <w:rsid w:val="00674DC5"/>
    <w:rsid w:val="0068032B"/>
    <w:rsid w:val="006D390F"/>
    <w:rsid w:val="006F7D1C"/>
    <w:rsid w:val="00710544"/>
    <w:rsid w:val="00713DEE"/>
    <w:rsid w:val="00731BDE"/>
    <w:rsid w:val="007403EA"/>
    <w:rsid w:val="00741A45"/>
    <w:rsid w:val="0075596C"/>
    <w:rsid w:val="007853BA"/>
    <w:rsid w:val="0080303F"/>
    <w:rsid w:val="00813F1A"/>
    <w:rsid w:val="00830598"/>
    <w:rsid w:val="00843072"/>
    <w:rsid w:val="008603FE"/>
    <w:rsid w:val="00861DA4"/>
    <w:rsid w:val="008A4B7D"/>
    <w:rsid w:val="008E31A6"/>
    <w:rsid w:val="008F2CCD"/>
    <w:rsid w:val="00901A1A"/>
    <w:rsid w:val="009145CA"/>
    <w:rsid w:val="00940479"/>
    <w:rsid w:val="00963335"/>
    <w:rsid w:val="009752CB"/>
    <w:rsid w:val="009753CA"/>
    <w:rsid w:val="009B5713"/>
    <w:rsid w:val="009E06F4"/>
    <w:rsid w:val="00A427B8"/>
    <w:rsid w:val="00A511B9"/>
    <w:rsid w:val="00A80852"/>
    <w:rsid w:val="00A82910"/>
    <w:rsid w:val="00AC637E"/>
    <w:rsid w:val="00AD0D1F"/>
    <w:rsid w:val="00AE2345"/>
    <w:rsid w:val="00AE6B1A"/>
    <w:rsid w:val="00AF0C07"/>
    <w:rsid w:val="00B041FD"/>
    <w:rsid w:val="00B10A7D"/>
    <w:rsid w:val="00B66937"/>
    <w:rsid w:val="00BB7722"/>
    <w:rsid w:val="00BC36A5"/>
    <w:rsid w:val="00BD17FC"/>
    <w:rsid w:val="00BE598A"/>
    <w:rsid w:val="00BF2B6B"/>
    <w:rsid w:val="00BF4635"/>
    <w:rsid w:val="00C02107"/>
    <w:rsid w:val="00C02972"/>
    <w:rsid w:val="00C17154"/>
    <w:rsid w:val="00C26B2E"/>
    <w:rsid w:val="00C54C9D"/>
    <w:rsid w:val="00C92E3D"/>
    <w:rsid w:val="00CA31FC"/>
    <w:rsid w:val="00CD0824"/>
    <w:rsid w:val="00CE560E"/>
    <w:rsid w:val="00D010B3"/>
    <w:rsid w:val="00D04D47"/>
    <w:rsid w:val="00D24B53"/>
    <w:rsid w:val="00D43CF4"/>
    <w:rsid w:val="00D46EF0"/>
    <w:rsid w:val="00D52B3F"/>
    <w:rsid w:val="00D55A20"/>
    <w:rsid w:val="00DA1E82"/>
    <w:rsid w:val="00DC032E"/>
    <w:rsid w:val="00DC7BAB"/>
    <w:rsid w:val="00DD45F6"/>
    <w:rsid w:val="00E2185D"/>
    <w:rsid w:val="00E30475"/>
    <w:rsid w:val="00E41ACD"/>
    <w:rsid w:val="00E4739B"/>
    <w:rsid w:val="00E52C22"/>
    <w:rsid w:val="00EA0C56"/>
    <w:rsid w:val="00EA533A"/>
    <w:rsid w:val="00EC0C5E"/>
    <w:rsid w:val="00EC6D45"/>
    <w:rsid w:val="00EE0A9E"/>
    <w:rsid w:val="00EF6C14"/>
    <w:rsid w:val="00F04155"/>
    <w:rsid w:val="00F11861"/>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uiPriority w:val="99"/>
    <w:unhideWhenUsed/>
    <w:rsid w:val="005D39DD"/>
    <w:rPr>
      <w:rFonts w:eastAsiaTheme="minorHAnsi"/>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84863673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250774432">
      <w:bodyDiv w:val="1"/>
      <w:marLeft w:val="0"/>
      <w:marRight w:val="0"/>
      <w:marTop w:val="0"/>
      <w:marBottom w:val="0"/>
      <w:divBdr>
        <w:top w:val="none" w:sz="0" w:space="0" w:color="auto"/>
        <w:left w:val="none" w:sz="0" w:space="0" w:color="auto"/>
        <w:bottom w:val="none" w:sz="0" w:space="0" w:color="auto"/>
        <w:right w:val="none" w:sz="0" w:space="0" w:color="auto"/>
      </w:divBdr>
    </w:div>
    <w:div w:id="21349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EB2E61-E594-4BD2-BD64-6A9959E6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8</cp:revision>
  <cp:lastPrinted>2016-07-04T15:11:00Z</cp:lastPrinted>
  <dcterms:created xsi:type="dcterms:W3CDTF">2016-07-05T19:53:00Z</dcterms:created>
  <dcterms:modified xsi:type="dcterms:W3CDTF">2016-07-06T16:02:00Z</dcterms:modified>
</cp:coreProperties>
</file>