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proofErr w:type="spellStart"/>
      <w:r w:rsidR="005B7CCF">
        <w:rPr>
          <w:rFonts w:asciiTheme="minorHAnsi" w:hAnsiTheme="minorHAnsi" w:cstheme="minorHAnsi"/>
        </w:rPr>
        <w:t>Walkhome</w:t>
      </w:r>
      <w:proofErr w:type="spellEnd"/>
      <w:r w:rsidR="005B7CCF">
        <w:rPr>
          <w:rFonts w:asciiTheme="minorHAnsi" w:hAnsiTheme="minorHAnsi" w:cstheme="minorHAnsi"/>
        </w:rPr>
        <w:t xml:space="preserve">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5B7CCF">
        <w:rPr>
          <w:rFonts w:asciiTheme="minorHAnsi" w:hAnsiTheme="minorHAnsi" w:cstheme="minorHAnsi"/>
        </w:rPr>
        <w:t>SB-052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315A88" w:rsidRPr="00315A88" w:rsidRDefault="00315A8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75245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6541</w:t>
      </w:r>
    </w:p>
    <w:p w:rsidR="00315A88" w:rsidRPr="00315A88" w:rsidRDefault="00315A8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75245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5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5B7CCF">
        <w:rPr>
          <w:rFonts w:asciiTheme="minorHAnsi" w:hAnsiTheme="minorHAnsi" w:cstheme="minorHAnsi"/>
        </w:rPr>
        <w:t>Risk Management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5B7CCF">
        <w:rPr>
          <w:rFonts w:asciiTheme="minorHAnsi" w:hAnsiTheme="minorHAnsi" w:cstheme="minorHAnsi"/>
          <w:b/>
        </w:rPr>
        <w:t xml:space="preserve"> </w:t>
      </w:r>
      <w:r w:rsidR="00752455">
        <w:rPr>
          <w:rFonts w:asciiTheme="minorHAnsi" w:hAnsiTheme="minorHAnsi" w:cstheme="minorHAnsi"/>
          <w:b/>
        </w:rPr>
        <w:tab/>
      </w:r>
      <w:r w:rsidR="005B7CCF">
        <w:rPr>
          <w:rFonts w:asciiTheme="minorHAnsi" w:hAnsiTheme="minorHAnsi" w:cstheme="minorHAnsi"/>
        </w:rPr>
        <w:t>Security Manager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B10A7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Default="00391E3E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January 2, 2001</w:t>
      </w:r>
      <w:r>
        <w:rPr>
          <w:rFonts w:asciiTheme="minorHAnsi" w:hAnsiTheme="minorHAnsi" w:cstheme="minorHAnsi"/>
          <w:b/>
        </w:rPr>
        <w:tab/>
      </w:r>
    </w:p>
    <w:p w:rsidR="00391E3E" w:rsidRPr="005C417C" w:rsidRDefault="00391E3E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5B7CCF" w:rsidRPr="005B7CCF" w:rsidRDefault="005B7CCF" w:rsidP="005B7CCF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Provide safe and accompanied walks for all staff, students and faculty. Coordinate staff and volunteers to ensure accessibility to all.  A deterrent to crime through increased visibility, promote campus safety through awareness, training and ongoing safety projects.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Coordinate a University-wide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program available 7 days a week to students, staff and faculty during the academic year.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Promotion and advocacy for the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program.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Recruitment and retention of dispatch/support staff and volunteers.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Coordination of volunteer staff schedule to ensure all shifts are covered.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Design and coordinate volunteer training program through use of the University and community resources.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Design and distribute promotional material, attend events and liaise with student and college groups, staff and faculty.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>Maintain statistics on use of service; provide IT with weekly Fix It information and prepare monthly and yearly program reports.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Prepare and monitor the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budget; prepare documentation for deposits, purchases and follow up with departments to ensure timely processing.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Design and maintain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website.  </w:t>
      </w:r>
    </w:p>
    <w:p w:rsidR="00310B84" w:rsidRPr="00310B84" w:rsidRDefault="00310B84" w:rsidP="00310B84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Design and conduct annual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Walkhome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Safety Survey to obtain input from all students, staff and faculty. </w:t>
      </w:r>
      <w:proofErr w:type="spellStart"/>
      <w:r w:rsidRPr="00310B84">
        <w:rPr>
          <w:rFonts w:asciiTheme="minorHAnsi" w:hAnsiTheme="minorHAnsi" w:cstheme="minorHAnsi"/>
          <w:sz w:val="22"/>
          <w:szCs w:val="22"/>
          <w:lang w:val="en-GB"/>
        </w:rPr>
        <w:t>Analyze</w:t>
      </w:r>
      <w:proofErr w:type="spellEnd"/>
      <w:r w:rsidRPr="00310B84">
        <w:rPr>
          <w:rFonts w:asciiTheme="minorHAnsi" w:hAnsiTheme="minorHAnsi" w:cstheme="minorHAnsi"/>
          <w:sz w:val="22"/>
          <w:szCs w:val="22"/>
          <w:lang w:val="en-GB"/>
        </w:rPr>
        <w:t xml:space="preserve"> and present results to Trent University community; evaluate effectiveness of the program.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5B7CCF" w:rsidRPr="005B7CCF" w:rsidRDefault="005B7CCF" w:rsidP="005B7CCF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 xml:space="preserve">Secondary </w:t>
      </w:r>
      <w:r w:rsidR="001B29C0">
        <w:rPr>
          <w:rFonts w:asciiTheme="minorHAnsi" w:hAnsiTheme="minorHAnsi" w:cstheme="minorHAnsi"/>
          <w:sz w:val="22"/>
          <w:szCs w:val="22"/>
        </w:rPr>
        <w:t>S</w:t>
      </w:r>
      <w:r w:rsidRPr="005B7CCF">
        <w:rPr>
          <w:rFonts w:asciiTheme="minorHAnsi" w:hAnsiTheme="minorHAnsi" w:cstheme="minorHAnsi"/>
          <w:sz w:val="22"/>
          <w:szCs w:val="22"/>
        </w:rPr>
        <w:t xml:space="preserve">chool </w:t>
      </w:r>
      <w:r w:rsidR="001B29C0">
        <w:rPr>
          <w:rFonts w:asciiTheme="minorHAnsi" w:hAnsiTheme="minorHAnsi" w:cstheme="minorHAnsi"/>
          <w:sz w:val="22"/>
          <w:szCs w:val="22"/>
        </w:rPr>
        <w:t>D</w:t>
      </w:r>
      <w:r w:rsidR="001C17C4">
        <w:rPr>
          <w:rFonts w:asciiTheme="minorHAnsi" w:hAnsiTheme="minorHAnsi" w:cstheme="minorHAnsi"/>
          <w:sz w:val="22"/>
          <w:szCs w:val="22"/>
        </w:rPr>
        <w:t xml:space="preserve">iploma plus </w:t>
      </w:r>
      <w:r w:rsidR="001B29C0">
        <w:rPr>
          <w:rFonts w:asciiTheme="minorHAnsi" w:hAnsiTheme="minorHAnsi" w:cstheme="minorHAnsi"/>
          <w:sz w:val="22"/>
          <w:szCs w:val="22"/>
        </w:rPr>
        <w:t>2</w:t>
      </w:r>
      <w:r w:rsidR="001C17C4">
        <w:rPr>
          <w:rFonts w:asciiTheme="minorHAnsi" w:hAnsiTheme="minorHAnsi" w:cstheme="minorHAnsi"/>
          <w:sz w:val="22"/>
          <w:szCs w:val="22"/>
        </w:rPr>
        <w:t xml:space="preserve"> years </w:t>
      </w:r>
      <w:r w:rsidR="001B29C0">
        <w:rPr>
          <w:rFonts w:asciiTheme="minorHAnsi" w:hAnsiTheme="minorHAnsi" w:cstheme="minorHAnsi"/>
          <w:sz w:val="22"/>
          <w:szCs w:val="22"/>
        </w:rPr>
        <w:t>of U</w:t>
      </w:r>
      <w:r w:rsidR="001C17C4">
        <w:rPr>
          <w:rFonts w:asciiTheme="minorHAnsi" w:hAnsiTheme="minorHAnsi" w:cstheme="minorHAnsi"/>
          <w:sz w:val="22"/>
          <w:szCs w:val="22"/>
        </w:rPr>
        <w:t>niversity or</w:t>
      </w:r>
      <w:r w:rsidRPr="005B7CCF">
        <w:rPr>
          <w:rFonts w:asciiTheme="minorHAnsi" w:hAnsiTheme="minorHAnsi" w:cstheme="minorHAnsi"/>
          <w:sz w:val="22"/>
          <w:szCs w:val="22"/>
        </w:rPr>
        <w:t xml:space="preserve"> </w:t>
      </w:r>
      <w:r w:rsidR="001B29C0">
        <w:rPr>
          <w:rFonts w:asciiTheme="minorHAnsi" w:hAnsiTheme="minorHAnsi" w:cstheme="minorHAnsi"/>
          <w:sz w:val="22"/>
          <w:szCs w:val="22"/>
        </w:rPr>
        <w:t>C</w:t>
      </w:r>
      <w:r w:rsidRPr="005B7CCF">
        <w:rPr>
          <w:rFonts w:asciiTheme="minorHAnsi" w:hAnsiTheme="minorHAnsi" w:cstheme="minorHAnsi"/>
          <w:sz w:val="22"/>
          <w:szCs w:val="22"/>
        </w:rPr>
        <w:t>ollege</w:t>
      </w:r>
      <w:r w:rsidR="001C17C4">
        <w:rPr>
          <w:rFonts w:asciiTheme="minorHAnsi" w:hAnsiTheme="minorHAnsi" w:cstheme="minorHAnsi"/>
          <w:sz w:val="22"/>
          <w:szCs w:val="22"/>
        </w:rPr>
        <w:t>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More than one year experience working with students in a post-secondary school environment.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Experience working with and supervising volunteers.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Some experience with MS Works, Publisher, and Database Programs.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Excellent written and verbal communication skills.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Proven ability to work independently with minimal supervision.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Excellent organizational skills and ability to organize groups, timelines, projects, etc.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Demonstrated commitment to personal safety issues.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Familiarity with Trent University and the Peterborough community environment; knowledge of community organizations.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Ability to communicate with a variety of people from different backgrounds and experiences.</w:t>
      </w:r>
    </w:p>
    <w:p w:rsidR="001C17C4" w:rsidRPr="001C17C4" w:rsidRDefault="001C17C4" w:rsidP="001C17C4">
      <w:pPr>
        <w:numPr>
          <w:ilvl w:val="0"/>
          <w:numId w:val="15"/>
        </w:numPr>
        <w:tabs>
          <w:tab w:val="clear" w:pos="360"/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C17C4">
        <w:rPr>
          <w:rFonts w:asciiTheme="minorHAnsi" w:hAnsiTheme="minorHAnsi" w:cstheme="minorHAnsi"/>
          <w:sz w:val="22"/>
          <w:szCs w:val="22"/>
          <w:lang w:val="en-GB"/>
        </w:rPr>
        <w:t>Demonstrated experience in coordinating a volunteer-oriented program in a decentralized setting.</w:t>
      </w:r>
    </w:p>
    <w:p w:rsidR="005B7CCF" w:rsidRPr="005C417C" w:rsidRDefault="005B7CCF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B7CCF" w:rsidRPr="005B7CCF" w:rsidRDefault="005B7CCF" w:rsidP="005B7CCF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5B7CCF">
        <w:rPr>
          <w:rFonts w:asciiTheme="minorHAnsi" w:hAnsiTheme="minorHAnsi" w:cstheme="minorHAnsi"/>
          <w:sz w:val="22"/>
          <w:szCs w:val="22"/>
          <w:u w:val="single"/>
        </w:rPr>
        <w:t>Direct Responsi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bility </w:t>
      </w:r>
    </w:p>
    <w:p w:rsidR="005B7CCF" w:rsidRPr="00593142" w:rsidRDefault="005B7CCF" w:rsidP="00593142">
      <w:pPr>
        <w:pStyle w:val="ListParagraph"/>
        <w:numPr>
          <w:ilvl w:val="0"/>
          <w:numId w:val="16"/>
        </w:numPr>
        <w:tabs>
          <w:tab w:val="left" w:pos="1140"/>
          <w:tab w:val="left" w:pos="4440"/>
        </w:tabs>
        <w:rPr>
          <w:rFonts w:asciiTheme="minorHAnsi" w:hAnsiTheme="minorHAnsi" w:cstheme="minorHAnsi"/>
          <w:sz w:val="22"/>
          <w:szCs w:val="22"/>
        </w:rPr>
      </w:pPr>
      <w:r w:rsidRPr="00593142">
        <w:rPr>
          <w:rFonts w:asciiTheme="minorHAnsi" w:hAnsiTheme="minorHAnsi" w:cstheme="minorHAnsi"/>
          <w:sz w:val="22"/>
          <w:szCs w:val="22"/>
        </w:rPr>
        <w:t>Dispatchers (7-9) - Students, staff</w:t>
      </w:r>
    </w:p>
    <w:p w:rsidR="005B7CCF" w:rsidRPr="00593142" w:rsidRDefault="005B7CCF" w:rsidP="00593142">
      <w:pPr>
        <w:pStyle w:val="ListParagraph"/>
        <w:numPr>
          <w:ilvl w:val="0"/>
          <w:numId w:val="16"/>
        </w:numPr>
        <w:tabs>
          <w:tab w:val="left" w:pos="1140"/>
          <w:tab w:val="left" w:pos="4440"/>
        </w:tabs>
        <w:rPr>
          <w:rFonts w:asciiTheme="minorHAnsi" w:hAnsiTheme="minorHAnsi" w:cstheme="minorHAnsi"/>
          <w:sz w:val="22"/>
          <w:szCs w:val="22"/>
        </w:rPr>
      </w:pPr>
      <w:r w:rsidRPr="00593142">
        <w:rPr>
          <w:rFonts w:asciiTheme="minorHAnsi" w:hAnsiTheme="minorHAnsi" w:cstheme="minorHAnsi"/>
          <w:sz w:val="22"/>
          <w:szCs w:val="22"/>
        </w:rPr>
        <w:t>Volunteers (150) - Students</w:t>
      </w:r>
    </w:p>
    <w:p w:rsidR="00593142" w:rsidRDefault="00593142" w:rsidP="00296763">
      <w:pPr>
        <w:rPr>
          <w:rFonts w:asciiTheme="minorHAnsi" w:hAnsiTheme="minorHAnsi" w:cstheme="minorHAnsi"/>
          <w:b/>
          <w:u w:val="single"/>
        </w:rPr>
      </w:pPr>
    </w:p>
    <w:p w:rsidR="00593142" w:rsidRDefault="00593142" w:rsidP="00296763">
      <w:pPr>
        <w:rPr>
          <w:rFonts w:asciiTheme="minorHAnsi" w:hAnsiTheme="minorHAnsi" w:cstheme="minorHAnsi"/>
          <w:b/>
          <w:u w:val="single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5B7CC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Liaison with student groups to promote the programs, events, projects, exchange information (Nature 1,2,3,4,7)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172B0"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 w:rsidRPr="00D172B0">
        <w:rPr>
          <w:rFonts w:asciiTheme="minorHAnsi" w:hAnsiTheme="minorHAnsi" w:cstheme="minorHAnsi"/>
          <w:sz w:val="22"/>
          <w:szCs w:val="22"/>
        </w:rPr>
        <w:t xml:space="preserve"> volunteers, schedule, motivate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College Staff - shared office space, equipment, maintenance, distribution of materials, program promotion, email access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172B0">
        <w:rPr>
          <w:rFonts w:asciiTheme="minorHAnsi" w:hAnsiTheme="minorHAnsi" w:cstheme="minorHAnsi"/>
          <w:sz w:val="22"/>
          <w:szCs w:val="22"/>
        </w:rPr>
        <w:t>Walkhome</w:t>
      </w:r>
      <w:proofErr w:type="spellEnd"/>
      <w:r w:rsidRPr="00D172B0">
        <w:rPr>
          <w:rFonts w:asciiTheme="minorHAnsi" w:hAnsiTheme="minorHAnsi" w:cstheme="minorHAnsi"/>
          <w:sz w:val="22"/>
          <w:szCs w:val="22"/>
        </w:rPr>
        <w:t xml:space="preserve"> volunteers - interaction with others</w:t>
      </w:r>
    </w:p>
    <w:p w:rsidR="005B7CCF" w:rsidRPr="00D172B0" w:rsidRDefault="005B7CCF" w:rsidP="00D172B0">
      <w:pPr>
        <w:pStyle w:val="ListParagraph"/>
        <w:numPr>
          <w:ilvl w:val="0"/>
          <w:numId w:val="11"/>
        </w:numPr>
        <w:tabs>
          <w:tab w:val="left" w:pos="120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Admin Support services - supplies reports, processing paperwork (Nature sometimes 7)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5B7CCF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5B7CC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Prospective students and parents - open house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Suppliers - volunteer appreciation, promotional materials (Nature 1,2,7)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community support agencies – special events and co-op advertising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merchants – volunteer discount and awards program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</w:t>
      </w:r>
      <w:r w:rsidRPr="005B7CCF">
        <w:rPr>
          <w:rFonts w:asciiTheme="minorHAnsi" w:hAnsiTheme="minorHAnsi" w:cstheme="minorHAnsi"/>
          <w:sz w:val="22"/>
          <w:szCs w:val="22"/>
        </w:rPr>
        <w:t>nment (subsidies/bursaries’)</w:t>
      </w:r>
    </w:p>
    <w:p w:rsidR="005B7CCF" w:rsidRPr="005B7CCF" w:rsidRDefault="005B7CCF" w:rsidP="005B7CCF">
      <w:pPr>
        <w:pStyle w:val="ListParagraph"/>
        <w:numPr>
          <w:ilvl w:val="0"/>
          <w:numId w:val="10"/>
        </w:numPr>
        <w:tabs>
          <w:tab w:val="left" w:pos="120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5B7CCF">
        <w:rPr>
          <w:rFonts w:asciiTheme="minorHAnsi" w:hAnsiTheme="minorHAnsi" w:cstheme="minorHAnsi"/>
          <w:sz w:val="22"/>
          <w:szCs w:val="22"/>
        </w:rPr>
        <w:t>Peterborough Police</w:t>
      </w:r>
    </w:p>
    <w:p w:rsidR="00DC032E" w:rsidRPr="005B7CCF" w:rsidRDefault="00BE598A" w:rsidP="005B7CCF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Dexterity - Data entry, WP, Design brochures, repair of flashlights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D172B0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D172B0">
        <w:rPr>
          <w:rFonts w:asciiTheme="minorHAnsi" w:hAnsiTheme="minorHAnsi" w:cstheme="minorHAnsi"/>
          <w:sz w:val="22"/>
          <w:szCs w:val="22"/>
        </w:rPr>
        <w:t>Sustained Attention - Proof reading, alpha and numeric lists, designing forms, brochures, writing reports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D172B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172B0" w:rsidRPr="00D172B0" w:rsidRDefault="00D172B0" w:rsidP="00D172B0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172B0">
        <w:rPr>
          <w:rFonts w:asciiTheme="minorHAnsi" w:hAnsiTheme="minorHAnsi" w:cstheme="minorHAnsi"/>
          <w:sz w:val="22"/>
          <w:szCs w:val="22"/>
        </w:rPr>
        <w:t>Keyboarding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172B0">
        <w:rPr>
          <w:rFonts w:asciiTheme="minorHAnsi" w:hAnsiTheme="minorHAnsi" w:cstheme="minorHAnsi"/>
          <w:sz w:val="22"/>
          <w:szCs w:val="22"/>
        </w:rPr>
        <w:t>Email, data entry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7006D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7006D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46EF0" w:rsidRPr="00A36DE6" w:rsidRDefault="007006D3" w:rsidP="00A36DE6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7006D3">
        <w:rPr>
          <w:rFonts w:asciiTheme="minorHAnsi" w:hAnsiTheme="minorHAnsi" w:cstheme="minorHAnsi"/>
          <w:sz w:val="22"/>
          <w:szCs w:val="22"/>
        </w:rPr>
        <w:t>Workload</w:t>
      </w:r>
      <w:r w:rsidR="00BE598A" w:rsidRPr="007006D3">
        <w:rPr>
          <w:rFonts w:asciiTheme="minorHAnsi" w:hAnsiTheme="minorHAnsi" w:cstheme="minorHAnsi"/>
          <w:sz w:val="22"/>
          <w:szCs w:val="22"/>
        </w:rPr>
        <w:tab/>
      </w:r>
    </w:p>
    <w:p w:rsidR="00D46EF0" w:rsidRDefault="00D46EF0" w:rsidP="00296763">
      <w:pPr>
        <w:jc w:val="center"/>
      </w:pPr>
    </w:p>
    <w:sectPr w:rsidR="00D46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2" w:rsidRDefault="004D5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5B7CCF">
      <w:rPr>
        <w:rFonts w:asciiTheme="minorHAnsi" w:hAnsiTheme="minorHAnsi" w:cstheme="minorHAnsi"/>
        <w:i/>
        <w:sz w:val="20"/>
        <w:szCs w:val="20"/>
      </w:rPr>
      <w:t xml:space="preserve"> SB-052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36DE6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36DE6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="00391E3E">
      <w:rPr>
        <w:rFonts w:asciiTheme="minorHAnsi" w:hAnsiTheme="minorHAnsi" w:cstheme="minorHAnsi"/>
        <w:i/>
        <w:sz w:val="20"/>
        <w:szCs w:val="20"/>
      </w:rPr>
      <w:tab/>
      <w:t>Last updated: May 7,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2" w:rsidRDefault="004D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2" w:rsidRDefault="004D5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2" w:rsidRDefault="004D5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E2" w:rsidRDefault="004D5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DB9"/>
    <w:multiLevelType w:val="hybridMultilevel"/>
    <w:tmpl w:val="B1C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2F65"/>
    <w:multiLevelType w:val="hybridMultilevel"/>
    <w:tmpl w:val="DB20DA7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C5A"/>
    <w:multiLevelType w:val="hybridMultilevel"/>
    <w:tmpl w:val="5F4658D2"/>
    <w:lvl w:ilvl="0" w:tplc="1314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536DA"/>
    <w:multiLevelType w:val="hybridMultilevel"/>
    <w:tmpl w:val="A63823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002A"/>
    <w:multiLevelType w:val="hybridMultilevel"/>
    <w:tmpl w:val="ECAE9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440DC"/>
    <w:multiLevelType w:val="hybridMultilevel"/>
    <w:tmpl w:val="75F6F4F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0726"/>
    <w:multiLevelType w:val="hybridMultilevel"/>
    <w:tmpl w:val="E8047E66"/>
    <w:lvl w:ilvl="0" w:tplc="1314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B309B"/>
    <w:multiLevelType w:val="hybridMultilevel"/>
    <w:tmpl w:val="B3F8B8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65055"/>
    <w:multiLevelType w:val="hybridMultilevel"/>
    <w:tmpl w:val="3934D49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325D7"/>
    <w:multiLevelType w:val="hybridMultilevel"/>
    <w:tmpl w:val="BA74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B29C0"/>
    <w:rsid w:val="001C17C4"/>
    <w:rsid w:val="001C19D0"/>
    <w:rsid w:val="001E109B"/>
    <w:rsid w:val="00213F59"/>
    <w:rsid w:val="0027457D"/>
    <w:rsid w:val="00296763"/>
    <w:rsid w:val="00310B84"/>
    <w:rsid w:val="00315A88"/>
    <w:rsid w:val="0035053C"/>
    <w:rsid w:val="00352653"/>
    <w:rsid w:val="0038631C"/>
    <w:rsid w:val="00391E3E"/>
    <w:rsid w:val="004C0797"/>
    <w:rsid w:val="004D5DE2"/>
    <w:rsid w:val="005664EA"/>
    <w:rsid w:val="00593142"/>
    <w:rsid w:val="00596375"/>
    <w:rsid w:val="005B3EF4"/>
    <w:rsid w:val="005B7CCF"/>
    <w:rsid w:val="005C417C"/>
    <w:rsid w:val="005E2BBB"/>
    <w:rsid w:val="00674DC5"/>
    <w:rsid w:val="0068032B"/>
    <w:rsid w:val="006D390F"/>
    <w:rsid w:val="007006D3"/>
    <w:rsid w:val="00710544"/>
    <w:rsid w:val="00712DA7"/>
    <w:rsid w:val="00731BDE"/>
    <w:rsid w:val="00741A45"/>
    <w:rsid w:val="0075245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E06F4"/>
    <w:rsid w:val="00A36DE6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172B0"/>
    <w:rsid w:val="00D43CF4"/>
    <w:rsid w:val="00D46EF0"/>
    <w:rsid w:val="00D52B3F"/>
    <w:rsid w:val="00DA1E82"/>
    <w:rsid w:val="00DC032E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2014-08-08T19:12:00Z</dcterms:created>
  <dcterms:modified xsi:type="dcterms:W3CDTF">2016-03-15T17:59:00Z</dcterms:modified>
</cp:coreProperties>
</file>