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2AB6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2515CBF" wp14:editId="065FB7A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74D05331" w14:textId="77777777" w:rsidR="00296763" w:rsidRPr="00053D4B" w:rsidRDefault="00296763" w:rsidP="00053D4B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7147F2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685EDAD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19FEB563" w14:textId="6614DA31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E169EB">
        <w:rPr>
          <w:rFonts w:asciiTheme="minorHAnsi" w:hAnsiTheme="minorHAnsi" w:cstheme="minorHAnsi"/>
        </w:rPr>
        <w:t xml:space="preserve">Library </w:t>
      </w:r>
      <w:r w:rsidR="00DD24A4">
        <w:rPr>
          <w:rFonts w:asciiTheme="minorHAnsi" w:hAnsiTheme="minorHAnsi" w:cstheme="minorHAnsi"/>
        </w:rPr>
        <w:t>Services</w:t>
      </w:r>
      <w:r w:rsidR="00064358">
        <w:rPr>
          <w:rFonts w:asciiTheme="minorHAnsi" w:hAnsiTheme="minorHAnsi" w:cstheme="minorHAnsi"/>
        </w:rPr>
        <w:t xml:space="preserve"> Associate</w:t>
      </w:r>
      <w:r w:rsidR="00BB7722" w:rsidRPr="005C417C">
        <w:rPr>
          <w:rFonts w:asciiTheme="minorHAnsi" w:hAnsiTheme="minorHAnsi" w:cstheme="minorHAnsi"/>
        </w:rPr>
        <w:tab/>
      </w:r>
    </w:p>
    <w:p w14:paraId="5B8168C9" w14:textId="07BF7AF3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030041" w:rsidRPr="00A11BC7">
        <w:rPr>
          <w:rFonts w:asciiTheme="minorHAnsi" w:hAnsiTheme="minorHAnsi" w:cstheme="minorHAnsi"/>
        </w:rPr>
        <w:t>L-</w:t>
      </w:r>
      <w:r w:rsidR="00BE598A" w:rsidRPr="00A11BC7">
        <w:rPr>
          <w:rFonts w:asciiTheme="minorHAnsi" w:hAnsiTheme="minorHAnsi" w:cstheme="minorHAnsi"/>
        </w:rPr>
        <w:tab/>
      </w:r>
      <w:r w:rsidR="00A11BC7">
        <w:rPr>
          <w:rFonts w:asciiTheme="minorHAnsi" w:hAnsiTheme="minorHAnsi" w:cstheme="minorHAnsi"/>
        </w:rPr>
        <w:t>07</w:t>
      </w:r>
      <w:r w:rsidR="00A11BC7" w:rsidRPr="00A11BC7">
        <w:rPr>
          <w:rFonts w:asciiTheme="minorHAnsi" w:hAnsiTheme="minorHAnsi" w:cstheme="minorHAnsi"/>
        </w:rPr>
        <w:t>1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E9DCE59" w14:textId="7ED38F1E" w:rsidR="00164934" w:rsidRPr="00164934" w:rsidRDefault="0016493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B1D32">
        <w:rPr>
          <w:rFonts w:asciiTheme="minorHAnsi" w:hAnsiTheme="minorHAnsi" w:cstheme="minorHAnsi"/>
          <w:b/>
        </w:rPr>
        <w:tab/>
      </w:r>
      <w:r w:rsidR="00AE0F60" w:rsidRPr="00AE0F60">
        <w:rPr>
          <w:rFonts w:asciiTheme="minorHAnsi" w:hAnsiTheme="minorHAnsi" w:cstheme="minorHAnsi"/>
        </w:rPr>
        <w:t>5211</w:t>
      </w:r>
    </w:p>
    <w:p w14:paraId="5701F250" w14:textId="64447F39" w:rsidR="00164934" w:rsidRPr="00164934" w:rsidRDefault="0016493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DB1D32">
        <w:rPr>
          <w:rFonts w:asciiTheme="minorHAnsi" w:hAnsiTheme="minorHAnsi" w:cstheme="minorHAnsi"/>
          <w:b/>
        </w:rPr>
        <w:tab/>
      </w:r>
      <w:proofErr w:type="gramStart"/>
      <w:r w:rsidR="00AE0F60" w:rsidRPr="00AE0F60">
        <w:rPr>
          <w:rFonts w:asciiTheme="minorHAnsi" w:hAnsiTheme="minorHAnsi" w:cstheme="minorHAnsi"/>
        </w:rPr>
        <w:t>6</w:t>
      </w:r>
      <w:proofErr w:type="gramEnd"/>
    </w:p>
    <w:p w14:paraId="00B9D9EF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Scholarly Resources &amp; Services</w:t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4EA4464" w14:textId="77777777"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Manager of</w:t>
      </w:r>
      <w:r w:rsidR="002759E1">
        <w:rPr>
          <w:rFonts w:asciiTheme="minorHAnsi" w:hAnsiTheme="minorHAnsi" w:cstheme="minorHAnsi"/>
        </w:rPr>
        <w:t xml:space="preserve"> Library </w:t>
      </w:r>
      <w:r w:rsidR="00DD24A4">
        <w:rPr>
          <w:rFonts w:asciiTheme="minorHAnsi" w:hAnsiTheme="minorHAnsi" w:cstheme="minorHAnsi"/>
        </w:rPr>
        <w:t>Services</w:t>
      </w:r>
      <w:r w:rsidR="00030041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5A4EB4BA" w14:textId="4D8E26C9" w:rsidR="00C92E3D" w:rsidRDefault="00995D7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6622C3">
        <w:rPr>
          <w:rFonts w:asciiTheme="minorHAnsi" w:hAnsiTheme="minorHAnsi" w:cstheme="minorHAnsi"/>
        </w:rPr>
        <w:t xml:space="preserve">April </w:t>
      </w:r>
      <w:r w:rsidR="00AE0F60">
        <w:rPr>
          <w:rFonts w:asciiTheme="minorHAnsi" w:hAnsiTheme="minorHAnsi" w:cstheme="minorHAnsi"/>
        </w:rPr>
        <w:t xml:space="preserve">2, </w:t>
      </w:r>
      <w:r w:rsidR="006622C3">
        <w:rPr>
          <w:rFonts w:asciiTheme="minorHAnsi" w:hAnsiTheme="minorHAnsi" w:cstheme="minorHAnsi"/>
        </w:rPr>
        <w:t>2019</w:t>
      </w:r>
    </w:p>
    <w:p w14:paraId="18782774" w14:textId="77777777" w:rsidR="00995D75" w:rsidRPr="005C417C" w:rsidRDefault="00995D7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48E457C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10C96A9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AFCD1D3" w14:textId="77777777" w:rsidR="00DD24A4" w:rsidRPr="005C417C" w:rsidRDefault="00DD24A4" w:rsidP="00296763">
      <w:pPr>
        <w:rPr>
          <w:rFonts w:asciiTheme="minorHAnsi" w:hAnsiTheme="minorHAnsi" w:cstheme="minorHAnsi"/>
          <w:b/>
          <w:u w:val="single"/>
        </w:rPr>
      </w:pPr>
    </w:p>
    <w:p w14:paraId="200A4C05" w14:textId="4AFF51E0" w:rsidR="00121FFD" w:rsidRDefault="00DD24A4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64358">
        <w:rPr>
          <w:rFonts w:asciiTheme="minorHAnsi" w:hAnsiTheme="minorHAnsi" w:cstheme="minorHAnsi"/>
          <w:sz w:val="22"/>
          <w:szCs w:val="22"/>
        </w:rPr>
        <w:t>Library Services Associate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2912">
        <w:rPr>
          <w:rFonts w:asciiTheme="minorHAnsi" w:hAnsiTheme="minorHAnsi" w:cstheme="minorHAnsi"/>
          <w:sz w:val="22"/>
          <w:szCs w:val="22"/>
        </w:rPr>
        <w:t>contribute</w:t>
      </w:r>
      <w:r w:rsidR="00A21895">
        <w:rPr>
          <w:rFonts w:asciiTheme="minorHAnsi" w:hAnsiTheme="minorHAnsi" w:cstheme="minorHAnsi"/>
          <w:sz w:val="22"/>
          <w:szCs w:val="22"/>
        </w:rPr>
        <w:t>s</w:t>
      </w:r>
      <w:r w:rsidR="00FF2912">
        <w:rPr>
          <w:rFonts w:asciiTheme="minorHAnsi" w:hAnsiTheme="minorHAnsi" w:cstheme="minorHAnsi"/>
          <w:sz w:val="22"/>
          <w:szCs w:val="22"/>
        </w:rPr>
        <w:t xml:space="preserve"> to the delivery of</w:t>
      </w:r>
      <w:r w:rsidR="004661C3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public services and</w:t>
      </w:r>
      <w:r w:rsidR="00FF2912">
        <w:rPr>
          <w:rFonts w:asciiTheme="minorHAnsi" w:hAnsiTheme="minorHAnsi" w:cstheme="minorHAnsi"/>
          <w:sz w:val="22"/>
          <w:szCs w:val="22"/>
        </w:rPr>
        <w:t xml:space="preserve"> </w:t>
      </w:r>
      <w:r w:rsidR="006622C3">
        <w:rPr>
          <w:rFonts w:asciiTheme="minorHAnsi" w:hAnsiTheme="minorHAnsi" w:cstheme="minorHAnsi"/>
          <w:sz w:val="22"/>
          <w:szCs w:val="22"/>
        </w:rPr>
        <w:t xml:space="preserve">the </w:t>
      </w:r>
      <w:r w:rsidR="00FF2912">
        <w:rPr>
          <w:rFonts w:asciiTheme="minorHAnsi" w:hAnsiTheme="minorHAnsi" w:cstheme="minorHAnsi"/>
          <w:sz w:val="22"/>
          <w:szCs w:val="22"/>
        </w:rPr>
        <w:t xml:space="preserve">development of </w:t>
      </w:r>
      <w:r w:rsidR="001A3A9F">
        <w:rPr>
          <w:rFonts w:asciiTheme="minorHAnsi" w:hAnsiTheme="minorHAnsi" w:cstheme="minorHAnsi"/>
          <w:sz w:val="22"/>
          <w:szCs w:val="22"/>
        </w:rPr>
        <w:t xml:space="preserve">technology-rich scholarly </w:t>
      </w:r>
      <w:r w:rsidR="007D1A01">
        <w:rPr>
          <w:rFonts w:asciiTheme="minorHAnsi" w:hAnsiTheme="minorHAnsi" w:cstheme="minorHAnsi"/>
          <w:sz w:val="22"/>
          <w:szCs w:val="22"/>
        </w:rPr>
        <w:t>resources throughout the Library &amp; Archives.</w:t>
      </w:r>
      <w:r w:rsidR="001A3A9F">
        <w:rPr>
          <w:rFonts w:asciiTheme="minorHAnsi" w:hAnsiTheme="minorHAnsi" w:cstheme="minorHAnsi"/>
          <w:sz w:val="22"/>
          <w:szCs w:val="22"/>
        </w:rPr>
        <w:t xml:space="preserve">  </w:t>
      </w:r>
      <w:r w:rsidR="001E5271">
        <w:rPr>
          <w:rFonts w:asciiTheme="minorHAnsi" w:hAnsiTheme="minorHAnsi" w:cstheme="minorHAnsi"/>
          <w:sz w:val="22"/>
          <w:szCs w:val="22"/>
        </w:rPr>
        <w:t>Under the direction of the Manager of Library Services, t</w:t>
      </w:r>
      <w:r w:rsidR="001A3A9F">
        <w:rPr>
          <w:rFonts w:asciiTheme="minorHAnsi" w:hAnsiTheme="minorHAnsi" w:cstheme="minorHAnsi"/>
          <w:sz w:val="22"/>
          <w:szCs w:val="22"/>
        </w:rPr>
        <w:t xml:space="preserve">he incumbent supports services </w:t>
      </w:r>
      <w:r w:rsidR="00FF2912">
        <w:rPr>
          <w:rFonts w:asciiTheme="minorHAnsi" w:hAnsiTheme="minorHAnsi" w:cstheme="minorHAnsi"/>
          <w:sz w:val="22"/>
          <w:szCs w:val="22"/>
        </w:rPr>
        <w:t xml:space="preserve">for </w:t>
      </w:r>
      <w:r w:rsidR="00FA5FF6">
        <w:rPr>
          <w:rFonts w:asciiTheme="minorHAnsi" w:hAnsiTheme="minorHAnsi" w:cstheme="minorHAnsi"/>
          <w:sz w:val="22"/>
          <w:szCs w:val="22"/>
        </w:rPr>
        <w:t xml:space="preserve">users </w:t>
      </w:r>
      <w:r w:rsidR="001A3A9F">
        <w:rPr>
          <w:rFonts w:asciiTheme="minorHAnsi" w:hAnsiTheme="minorHAnsi" w:cstheme="minorHAnsi"/>
          <w:sz w:val="22"/>
          <w:szCs w:val="22"/>
        </w:rPr>
        <w:t>including fulfillment, resource discovery</w:t>
      </w:r>
      <w:r w:rsidR="00A21895">
        <w:rPr>
          <w:rFonts w:asciiTheme="minorHAnsi" w:hAnsiTheme="minorHAnsi" w:cstheme="minorHAnsi"/>
          <w:sz w:val="22"/>
          <w:szCs w:val="22"/>
        </w:rPr>
        <w:t xml:space="preserve"> and delivery, and related services provided by</w:t>
      </w:r>
      <w:r w:rsidR="00F27878">
        <w:rPr>
          <w:rFonts w:asciiTheme="minorHAnsi" w:hAnsiTheme="minorHAnsi" w:cstheme="minorHAnsi"/>
          <w:sz w:val="22"/>
          <w:szCs w:val="22"/>
        </w:rPr>
        <w:t xml:space="preserve"> </w:t>
      </w:r>
      <w:r w:rsidR="00EE1DBB">
        <w:rPr>
          <w:rFonts w:asciiTheme="minorHAnsi" w:hAnsiTheme="minorHAnsi" w:cstheme="minorHAnsi"/>
          <w:sz w:val="22"/>
          <w:szCs w:val="22"/>
        </w:rPr>
        <w:t>Trent University</w:t>
      </w:r>
      <w:r w:rsidR="00F27878">
        <w:rPr>
          <w:rFonts w:asciiTheme="minorHAnsi" w:hAnsiTheme="minorHAnsi" w:cstheme="minorHAnsi"/>
          <w:sz w:val="22"/>
          <w:szCs w:val="22"/>
        </w:rPr>
        <w:t xml:space="preserve"> Library and Archives.  </w:t>
      </w:r>
      <w:r w:rsidR="00A21895">
        <w:rPr>
          <w:rFonts w:asciiTheme="minorHAnsi" w:hAnsiTheme="minorHAnsi" w:cstheme="minorHAnsi"/>
          <w:sz w:val="22"/>
          <w:szCs w:val="22"/>
        </w:rPr>
        <w:t xml:space="preserve">The incumbent is involved in a broad range of digitization activities </w:t>
      </w:r>
      <w:r w:rsidR="001E5271">
        <w:rPr>
          <w:rFonts w:asciiTheme="minorHAnsi" w:hAnsiTheme="minorHAnsi" w:cstheme="minorHAnsi"/>
          <w:sz w:val="22"/>
          <w:szCs w:val="22"/>
        </w:rPr>
        <w:t>as assigned by</w:t>
      </w:r>
      <w:r w:rsidR="00A21895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a librarian/archivist</w:t>
      </w:r>
      <w:r w:rsidR="00A21895">
        <w:rPr>
          <w:rFonts w:asciiTheme="minorHAnsi" w:hAnsiTheme="minorHAnsi" w:cstheme="minorHAnsi"/>
          <w:sz w:val="22"/>
          <w:szCs w:val="22"/>
        </w:rPr>
        <w:t xml:space="preserve">, from creation to curation.  </w:t>
      </w:r>
      <w:r w:rsidR="001E5271">
        <w:rPr>
          <w:rFonts w:asciiTheme="minorHAnsi" w:hAnsiTheme="minorHAnsi" w:cstheme="minorHAnsi"/>
          <w:sz w:val="22"/>
          <w:szCs w:val="22"/>
        </w:rPr>
        <w:t>The</w:t>
      </w:r>
      <w:r w:rsidR="00A21895">
        <w:rPr>
          <w:rFonts w:asciiTheme="minorHAnsi" w:hAnsiTheme="minorHAnsi" w:cstheme="minorHAnsi"/>
          <w:sz w:val="22"/>
          <w:szCs w:val="22"/>
        </w:rPr>
        <w:t xml:space="preserve"> Library Services Associate provides supervision and guidance on the use of restricted collections and </w:t>
      </w:r>
      <w:r w:rsidR="007D1A01">
        <w:rPr>
          <w:rFonts w:asciiTheme="minorHAnsi" w:hAnsiTheme="minorHAnsi" w:cstheme="minorHAnsi"/>
          <w:sz w:val="22"/>
          <w:szCs w:val="22"/>
        </w:rPr>
        <w:t>technological facilities</w:t>
      </w:r>
      <w:r w:rsidR="001E5271">
        <w:rPr>
          <w:rFonts w:asciiTheme="minorHAnsi" w:hAnsiTheme="minorHAnsi" w:cstheme="minorHAnsi"/>
          <w:sz w:val="22"/>
          <w:szCs w:val="22"/>
        </w:rPr>
        <w:t>, as guided by a librarian/archivist</w:t>
      </w:r>
      <w:r w:rsidR="007D1A01">
        <w:rPr>
          <w:rFonts w:asciiTheme="minorHAnsi" w:hAnsiTheme="minorHAnsi" w:cstheme="minorHAnsi"/>
          <w:sz w:val="22"/>
          <w:szCs w:val="22"/>
        </w:rPr>
        <w:t xml:space="preserve">. </w:t>
      </w:r>
      <w:r w:rsidR="00F27878">
        <w:rPr>
          <w:rFonts w:asciiTheme="minorHAnsi" w:hAnsiTheme="minorHAnsi" w:cstheme="minorHAnsi"/>
          <w:sz w:val="22"/>
          <w:szCs w:val="22"/>
        </w:rPr>
        <w:t xml:space="preserve">  The incumbent carries out duties </w:t>
      </w:r>
      <w:r w:rsidR="00A21895">
        <w:rPr>
          <w:rFonts w:asciiTheme="minorHAnsi" w:hAnsiTheme="minorHAnsi" w:cstheme="minorHAnsi"/>
          <w:sz w:val="22"/>
          <w:szCs w:val="22"/>
        </w:rPr>
        <w:t>in conjunction with polic</w:t>
      </w:r>
      <w:r w:rsidR="00A75AF0">
        <w:rPr>
          <w:rFonts w:asciiTheme="minorHAnsi" w:hAnsiTheme="minorHAnsi" w:cstheme="minorHAnsi"/>
          <w:sz w:val="22"/>
          <w:szCs w:val="22"/>
        </w:rPr>
        <w:t>ies established by the Library</w:t>
      </w:r>
      <w:r w:rsidR="00A21895">
        <w:rPr>
          <w:rFonts w:asciiTheme="minorHAnsi" w:hAnsiTheme="minorHAnsi" w:cstheme="minorHAnsi"/>
          <w:sz w:val="22"/>
          <w:szCs w:val="22"/>
        </w:rPr>
        <w:t xml:space="preserve"> and Archives and using the tools provided for carrying out these duties.  </w:t>
      </w:r>
    </w:p>
    <w:p w14:paraId="4613106B" w14:textId="77777777" w:rsidR="00121FFD" w:rsidRDefault="00121FFD" w:rsidP="00296763">
      <w:pPr>
        <w:rPr>
          <w:rFonts w:asciiTheme="minorHAnsi" w:hAnsiTheme="minorHAnsi" w:cstheme="minorHAnsi"/>
          <w:sz w:val="22"/>
          <w:szCs w:val="22"/>
        </w:rPr>
      </w:pPr>
    </w:p>
    <w:p w14:paraId="64699FFA" w14:textId="587B3A39" w:rsidR="00121FFD" w:rsidRPr="00F67FDB" w:rsidRDefault="008906F1" w:rsidP="00121F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21FFD" w:rsidRPr="002759E1">
        <w:rPr>
          <w:rFonts w:asciiTheme="minorHAnsi" w:hAnsiTheme="minorHAnsi" w:cstheme="minorHAnsi"/>
          <w:sz w:val="22"/>
          <w:szCs w:val="22"/>
        </w:rPr>
        <w:t xml:space="preserve">incumbent shares responsibility for </w:t>
      </w:r>
      <w:r>
        <w:rPr>
          <w:rFonts w:asciiTheme="minorHAnsi" w:hAnsiTheme="minorHAnsi" w:cstheme="minorHAnsi"/>
          <w:sz w:val="22"/>
          <w:szCs w:val="22"/>
        </w:rPr>
        <w:t xml:space="preserve">covering service points during operating hours including shift duty </w:t>
      </w:r>
      <w:r w:rsidR="006622C3">
        <w:rPr>
          <w:rFonts w:asciiTheme="minorHAnsi" w:hAnsiTheme="minorHAnsi" w:cstheme="minorHAnsi"/>
          <w:sz w:val="22"/>
          <w:szCs w:val="22"/>
        </w:rPr>
        <w:t xml:space="preserve">(including </w:t>
      </w:r>
      <w:r>
        <w:rPr>
          <w:rFonts w:asciiTheme="minorHAnsi" w:hAnsiTheme="minorHAnsi" w:cstheme="minorHAnsi"/>
          <w:sz w:val="22"/>
          <w:szCs w:val="22"/>
        </w:rPr>
        <w:t>evenings and weekend</w:t>
      </w:r>
      <w:r w:rsidR="001E5271">
        <w:rPr>
          <w:rFonts w:asciiTheme="minorHAnsi" w:hAnsiTheme="minorHAnsi" w:cstheme="minorHAnsi"/>
          <w:sz w:val="22"/>
          <w:szCs w:val="22"/>
        </w:rPr>
        <w:t>s</w:t>
      </w:r>
      <w:r w:rsidR="006622C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and shares responsibility for training and assessment of student assistants.  </w:t>
      </w:r>
    </w:p>
    <w:p w14:paraId="432B221F" w14:textId="77777777" w:rsidR="00053D4B" w:rsidRPr="00F67FDB" w:rsidRDefault="00053D4B" w:rsidP="00296763">
      <w:pPr>
        <w:rPr>
          <w:rFonts w:asciiTheme="minorHAnsi" w:hAnsiTheme="minorHAnsi" w:cstheme="minorHAnsi"/>
          <w:sz w:val="22"/>
          <w:szCs w:val="22"/>
        </w:rPr>
      </w:pPr>
    </w:p>
    <w:p w14:paraId="68C8D31B" w14:textId="77777777" w:rsidR="00586578" w:rsidRDefault="00586578" w:rsidP="000E7C18">
      <w:pPr>
        <w:rPr>
          <w:rFonts w:asciiTheme="minorHAnsi" w:hAnsiTheme="minorHAnsi" w:cstheme="minorHAnsi"/>
          <w:b/>
          <w:u w:val="single"/>
        </w:rPr>
      </w:pPr>
    </w:p>
    <w:p w14:paraId="7B579676" w14:textId="388061EA" w:rsidR="00D35F23" w:rsidRDefault="00D35F23" w:rsidP="000E7C1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Key Activities</w:t>
      </w:r>
      <w:r w:rsidR="006F40D1">
        <w:rPr>
          <w:rFonts w:asciiTheme="minorHAnsi" w:hAnsiTheme="minorHAnsi" w:cstheme="minorHAnsi"/>
          <w:b/>
          <w:u w:val="single"/>
        </w:rPr>
        <w:t xml:space="preserve"> – </w:t>
      </w:r>
      <w:r w:rsidR="00771701">
        <w:rPr>
          <w:rFonts w:asciiTheme="minorHAnsi" w:hAnsiTheme="minorHAnsi" w:cstheme="minorHAnsi"/>
          <w:b/>
          <w:u w:val="single"/>
        </w:rPr>
        <w:t>Public Services</w:t>
      </w:r>
      <w:r w:rsidR="006F40D1">
        <w:rPr>
          <w:rFonts w:asciiTheme="minorHAnsi" w:hAnsiTheme="minorHAnsi" w:cstheme="minorHAnsi"/>
          <w:b/>
          <w:u w:val="single"/>
        </w:rPr>
        <w:t xml:space="preserve"> </w:t>
      </w:r>
    </w:p>
    <w:p w14:paraId="6A341D08" w14:textId="77777777" w:rsidR="00D35F23" w:rsidRPr="00586578" w:rsidRDefault="00D35F23" w:rsidP="000E7C18">
      <w:pPr>
        <w:rPr>
          <w:rFonts w:asciiTheme="minorHAnsi" w:hAnsiTheme="minorHAnsi" w:cstheme="minorHAnsi"/>
          <w:sz w:val="22"/>
          <w:szCs w:val="22"/>
        </w:rPr>
      </w:pPr>
    </w:p>
    <w:p w14:paraId="6C4AB8F6" w14:textId="43CCD8D0" w:rsidR="00EE1DBB" w:rsidRDefault="002A145A" w:rsidP="00EE1D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E1DBB" w:rsidRPr="002759E1">
        <w:rPr>
          <w:rFonts w:asciiTheme="minorHAnsi" w:hAnsiTheme="minorHAnsi" w:cstheme="minorHAnsi"/>
          <w:sz w:val="22"/>
          <w:szCs w:val="22"/>
        </w:rPr>
        <w:t xml:space="preserve">upports the effective and efficient operation of </w:t>
      </w:r>
      <w:r w:rsidR="00FA5FF6">
        <w:rPr>
          <w:rFonts w:asciiTheme="minorHAnsi" w:hAnsiTheme="minorHAnsi" w:cstheme="minorHAnsi"/>
          <w:sz w:val="22"/>
          <w:szCs w:val="22"/>
        </w:rPr>
        <w:t xml:space="preserve">public </w:t>
      </w:r>
      <w:r w:rsidR="00A242BD">
        <w:rPr>
          <w:rFonts w:asciiTheme="minorHAnsi" w:hAnsiTheme="minorHAnsi" w:cstheme="minorHAnsi"/>
          <w:sz w:val="22"/>
          <w:szCs w:val="22"/>
        </w:rPr>
        <w:t xml:space="preserve">services including fulfillment, </w:t>
      </w:r>
      <w:proofErr w:type="gramStart"/>
      <w:r w:rsidR="00A242BD">
        <w:rPr>
          <w:rFonts w:asciiTheme="minorHAnsi" w:hAnsiTheme="minorHAnsi" w:cstheme="minorHAnsi"/>
          <w:sz w:val="22"/>
          <w:szCs w:val="22"/>
        </w:rPr>
        <w:t>patron</w:t>
      </w:r>
      <w:proofErr w:type="gramEnd"/>
      <w:r w:rsidR="00A242BD">
        <w:rPr>
          <w:rFonts w:asciiTheme="minorHAnsi" w:hAnsiTheme="minorHAnsi" w:cstheme="minorHAnsi"/>
          <w:sz w:val="22"/>
          <w:szCs w:val="22"/>
        </w:rPr>
        <w:t xml:space="preserve"> management and resource </w:t>
      </w:r>
      <w:r w:rsidR="007D082D">
        <w:rPr>
          <w:rFonts w:asciiTheme="minorHAnsi" w:hAnsiTheme="minorHAnsi" w:cstheme="minorHAnsi"/>
          <w:sz w:val="22"/>
          <w:szCs w:val="22"/>
        </w:rPr>
        <w:t xml:space="preserve">delivery and </w:t>
      </w:r>
      <w:r w:rsidR="00A242BD">
        <w:rPr>
          <w:rFonts w:asciiTheme="minorHAnsi" w:hAnsiTheme="minorHAnsi" w:cstheme="minorHAnsi"/>
          <w:sz w:val="22"/>
          <w:szCs w:val="22"/>
        </w:rPr>
        <w:t>discovery using the library’s software systems.</w:t>
      </w:r>
    </w:p>
    <w:p w14:paraId="09A69547" w14:textId="77777777" w:rsidR="00EE1DBB" w:rsidRPr="007D082D" w:rsidRDefault="007D082D" w:rsidP="007D08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Performs all </w:t>
      </w:r>
      <w:r w:rsidR="00A75AF0">
        <w:rPr>
          <w:rFonts w:asciiTheme="minorHAnsi" w:hAnsiTheme="minorHAnsi" w:cstheme="minorHAnsi"/>
          <w:sz w:val="22"/>
          <w:szCs w:val="22"/>
        </w:rPr>
        <w:t xml:space="preserve">aspects of </w:t>
      </w:r>
      <w:r>
        <w:rPr>
          <w:rFonts w:asciiTheme="minorHAnsi" w:hAnsiTheme="minorHAnsi" w:cstheme="minorHAnsi"/>
          <w:sz w:val="22"/>
          <w:szCs w:val="22"/>
        </w:rPr>
        <w:t>fulfillment</w:t>
      </w:r>
      <w:r w:rsidRPr="002759E1">
        <w:rPr>
          <w:rFonts w:asciiTheme="minorHAnsi" w:hAnsiTheme="minorHAnsi" w:cstheme="minorHAnsi"/>
          <w:sz w:val="22"/>
          <w:szCs w:val="22"/>
        </w:rPr>
        <w:t xml:space="preserve"> duties</w:t>
      </w:r>
      <w:r w:rsidR="00A75AF0">
        <w:rPr>
          <w:rFonts w:asciiTheme="minorHAnsi" w:hAnsiTheme="minorHAnsi" w:cstheme="minorHAnsi"/>
          <w:sz w:val="22"/>
          <w:szCs w:val="22"/>
        </w:rPr>
        <w:t xml:space="preserve"> such as borrowing, reserves, material and services requests, resource sharing and interlibrary loans, </w:t>
      </w:r>
      <w:r w:rsidRPr="002759E1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the library’s system</w:t>
      </w:r>
      <w:r w:rsidR="00A75A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B98B73" w14:textId="77777777" w:rsidR="00EE1DBB" w:rsidRDefault="00EE1DBB" w:rsidP="00EE1D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Contributes to the daily operation of </w:t>
      </w:r>
      <w:r w:rsidR="00A242BD">
        <w:rPr>
          <w:rFonts w:asciiTheme="minorHAnsi" w:hAnsiTheme="minorHAnsi" w:cstheme="minorHAnsi"/>
          <w:sz w:val="22"/>
          <w:szCs w:val="22"/>
        </w:rPr>
        <w:t>library service</w:t>
      </w:r>
      <w:r w:rsidR="00A75AF0">
        <w:rPr>
          <w:rFonts w:asciiTheme="minorHAnsi" w:hAnsiTheme="minorHAnsi" w:cstheme="minorHAnsi"/>
          <w:sz w:val="22"/>
          <w:szCs w:val="22"/>
        </w:rPr>
        <w:t>s</w:t>
      </w:r>
      <w:r w:rsidRPr="002759E1">
        <w:rPr>
          <w:rFonts w:asciiTheme="minorHAnsi" w:hAnsiTheme="minorHAnsi" w:cstheme="minorHAnsi"/>
          <w:sz w:val="22"/>
          <w:szCs w:val="22"/>
        </w:rPr>
        <w:t xml:space="preserve"> by responding in a professional and timely manner to inquiries in person, via </w:t>
      </w:r>
      <w:r w:rsidR="00A242BD">
        <w:rPr>
          <w:rFonts w:asciiTheme="minorHAnsi" w:hAnsiTheme="minorHAnsi" w:cstheme="minorHAnsi"/>
          <w:sz w:val="22"/>
          <w:szCs w:val="22"/>
        </w:rPr>
        <w:t xml:space="preserve">telephone, email, ticket tracking, and other </w:t>
      </w:r>
      <w:r w:rsidR="00C74FB5">
        <w:rPr>
          <w:rFonts w:asciiTheme="minorHAnsi" w:hAnsiTheme="minorHAnsi" w:cstheme="minorHAnsi"/>
          <w:sz w:val="22"/>
          <w:szCs w:val="22"/>
        </w:rPr>
        <w:t>communication tools</w:t>
      </w:r>
      <w:r w:rsidRPr="002759E1">
        <w:rPr>
          <w:rFonts w:asciiTheme="minorHAnsi" w:hAnsiTheme="minorHAnsi" w:cstheme="minorHAnsi"/>
          <w:sz w:val="22"/>
          <w:szCs w:val="22"/>
        </w:rPr>
        <w:t>.</w:t>
      </w:r>
    </w:p>
    <w:p w14:paraId="27279FA2" w14:textId="77777777" w:rsidR="00A75AF0" w:rsidRPr="00A75AF0" w:rsidRDefault="00A75AF0" w:rsidP="00A75AF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857DD">
        <w:rPr>
          <w:rFonts w:asciiTheme="minorHAnsi" w:hAnsiTheme="minorHAnsi" w:cstheme="minorHAnsi"/>
          <w:sz w:val="22"/>
          <w:szCs w:val="22"/>
        </w:rPr>
        <w:t xml:space="preserve">Communicates with </w:t>
      </w:r>
      <w:r>
        <w:rPr>
          <w:rFonts w:asciiTheme="minorHAnsi" w:hAnsiTheme="minorHAnsi" w:cstheme="minorHAnsi"/>
          <w:sz w:val="22"/>
          <w:szCs w:val="22"/>
        </w:rPr>
        <w:t>Library &amp; Archives colleagues</w:t>
      </w:r>
      <w:r w:rsidRPr="006857DD">
        <w:rPr>
          <w:rFonts w:asciiTheme="minorHAnsi" w:hAnsiTheme="minorHAnsi" w:cstheme="minorHAnsi"/>
          <w:sz w:val="22"/>
          <w:szCs w:val="22"/>
        </w:rPr>
        <w:t xml:space="preserve"> in a proactive manner to share information that brings about the successful delivery of services.</w:t>
      </w:r>
    </w:p>
    <w:p w14:paraId="3623D00F" w14:textId="77777777" w:rsidR="007D1A01" w:rsidRDefault="007D082D" w:rsidP="00AF7F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 xml:space="preserve">Maintains physical </w:t>
      </w:r>
      <w:r w:rsidR="00A75AF0">
        <w:rPr>
          <w:rFonts w:asciiTheme="minorHAnsi" w:hAnsiTheme="minorHAnsi" w:cstheme="minorHAnsi"/>
          <w:sz w:val="22"/>
          <w:szCs w:val="22"/>
        </w:rPr>
        <w:t xml:space="preserve">Library &amp; Archives collections. </w:t>
      </w:r>
    </w:p>
    <w:p w14:paraId="16F1B0DC" w14:textId="77777777" w:rsidR="00EE1DBB" w:rsidRPr="007D1A01" w:rsidRDefault="00A75AF0" w:rsidP="00AF7F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on Shift Duty,</w:t>
      </w:r>
      <w:r w:rsidR="00EE1DBB" w:rsidRPr="007D1A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responds to emergency protocols with the assistance of Library systems, University IT, campus security and other designated services. </w:t>
      </w:r>
    </w:p>
    <w:p w14:paraId="511AA07E" w14:textId="77777777" w:rsidR="007D1A01" w:rsidRPr="00A75AF0" w:rsidRDefault="007D1A01" w:rsidP="00A75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8BE0F0" w14:textId="77777777" w:rsidR="001A3A9F" w:rsidRPr="001A3A9F" w:rsidRDefault="001A3A9F" w:rsidP="001A3A9F">
      <w:pPr>
        <w:rPr>
          <w:rFonts w:asciiTheme="minorHAnsi" w:hAnsiTheme="minorHAnsi" w:cstheme="minorHAnsi"/>
          <w:sz w:val="22"/>
          <w:szCs w:val="22"/>
        </w:rPr>
      </w:pPr>
    </w:p>
    <w:p w14:paraId="6240FE86" w14:textId="77777777" w:rsidR="006F40D1" w:rsidRPr="006F40D1" w:rsidRDefault="006F40D1" w:rsidP="006F40D1">
      <w:pPr>
        <w:ind w:left="360"/>
        <w:rPr>
          <w:rFonts w:asciiTheme="minorHAnsi" w:hAnsiTheme="minorHAnsi" w:cstheme="minorHAnsi"/>
          <w:b/>
          <w:u w:val="single"/>
        </w:rPr>
      </w:pPr>
      <w:r w:rsidRPr="006F40D1">
        <w:rPr>
          <w:rFonts w:asciiTheme="minorHAnsi" w:hAnsiTheme="minorHAnsi" w:cstheme="minorHAnsi"/>
          <w:b/>
          <w:u w:val="single"/>
        </w:rPr>
        <w:t xml:space="preserve">Key Activities – </w:t>
      </w:r>
      <w:r w:rsidR="00771701">
        <w:rPr>
          <w:rFonts w:asciiTheme="minorHAnsi" w:hAnsiTheme="minorHAnsi" w:cstheme="minorHAnsi"/>
          <w:b/>
          <w:u w:val="single"/>
        </w:rPr>
        <w:t>Digital Services</w:t>
      </w:r>
    </w:p>
    <w:p w14:paraId="72714261" w14:textId="77777777" w:rsidR="006F40D1" w:rsidRPr="006F40D1" w:rsidRDefault="006F40D1" w:rsidP="006F40D1">
      <w:pPr>
        <w:rPr>
          <w:rFonts w:asciiTheme="minorHAnsi" w:hAnsiTheme="minorHAnsi" w:cstheme="minorHAnsi"/>
          <w:sz w:val="22"/>
          <w:szCs w:val="22"/>
        </w:rPr>
      </w:pPr>
    </w:p>
    <w:p w14:paraId="7E0C6C0F" w14:textId="77777777" w:rsidR="007D1A01" w:rsidRPr="007D1A01" w:rsidRDefault="002A145A" w:rsidP="007D1A0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Supports activities related to digital scholarship </w:t>
      </w:r>
      <w:r w:rsidR="00C74FB5">
        <w:rPr>
          <w:rFonts w:asciiTheme="minorHAnsi" w:hAnsiTheme="minorHAnsi" w:cstheme="minorHAnsi"/>
          <w:sz w:val="22"/>
          <w:szCs w:val="22"/>
        </w:rPr>
        <w:t xml:space="preserve">and archives, </w:t>
      </w:r>
      <w:r>
        <w:rPr>
          <w:rFonts w:asciiTheme="minorHAnsi" w:hAnsiTheme="minorHAnsi" w:cstheme="minorHAnsi"/>
          <w:sz w:val="22"/>
          <w:szCs w:val="22"/>
        </w:rPr>
        <w:t>as assigned by</w:t>
      </w:r>
      <w:r w:rsidR="006F40D1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a librarian/archivist</w:t>
      </w:r>
      <w:r w:rsidR="007D1A01">
        <w:rPr>
          <w:rFonts w:asciiTheme="minorHAnsi" w:hAnsiTheme="minorHAnsi" w:cstheme="minorHAnsi"/>
          <w:sz w:val="22"/>
          <w:szCs w:val="22"/>
        </w:rPr>
        <w:t xml:space="preserve">, including the migration, transcription and </w:t>
      </w:r>
      <w:r w:rsidR="007D1A01" w:rsidRPr="007D1A01">
        <w:rPr>
          <w:rFonts w:asciiTheme="minorHAnsi" w:hAnsiTheme="minorHAnsi" w:cstheme="minorHAnsi"/>
          <w:sz w:val="22"/>
          <w:szCs w:val="22"/>
        </w:rPr>
        <w:t>digitization of native formats including print (books, manuscripts, photographs) audio, video and born-digital in keeping with policies established by the librarian and archivist.</w:t>
      </w:r>
    </w:p>
    <w:p w14:paraId="3D9A8026" w14:textId="77777777" w:rsidR="007D1A01" w:rsidRPr="007D1A01" w:rsidRDefault="002A145A" w:rsidP="007D1A0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86578">
        <w:rPr>
          <w:rFonts w:asciiTheme="minorHAnsi" w:hAnsiTheme="minorHAnsi" w:cstheme="minorHAnsi"/>
          <w:sz w:val="22"/>
          <w:szCs w:val="22"/>
        </w:rPr>
        <w:t>pplies descriptive standards</w:t>
      </w:r>
      <w:r w:rsidR="007D1A01">
        <w:rPr>
          <w:rFonts w:asciiTheme="minorHAnsi" w:hAnsiTheme="minorHAnsi" w:cstheme="minorHAnsi"/>
          <w:sz w:val="22"/>
          <w:szCs w:val="22"/>
        </w:rPr>
        <w:t>, identifiers and metadata schemes to</w:t>
      </w:r>
      <w:r w:rsidRPr="00586578">
        <w:rPr>
          <w:rFonts w:asciiTheme="minorHAnsi" w:hAnsiTheme="minorHAnsi" w:cstheme="minorHAnsi"/>
          <w:sz w:val="22"/>
          <w:szCs w:val="22"/>
        </w:rPr>
        <w:t xml:space="preserve"> locally created digital resources for institutional repository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archives, including</w:t>
      </w:r>
      <w:r w:rsidR="007D1A01" w:rsidRPr="005427EA">
        <w:rPr>
          <w:rFonts w:asciiTheme="minorHAnsi" w:hAnsiTheme="minorHAnsi" w:cstheme="minorHAnsi"/>
          <w:sz w:val="22"/>
          <w:szCs w:val="22"/>
        </w:rPr>
        <w:t xml:space="preserve"> Digital Object Identifiers (DOI)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ORCID-CA identifiers as directed.</w:t>
      </w:r>
    </w:p>
    <w:p w14:paraId="6B32FFA7" w14:textId="77777777" w:rsidR="005427EA" w:rsidRDefault="002C3ED5" w:rsidP="00F579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Supports processing of</w:t>
      </w:r>
      <w:r w:rsidR="005427EA" w:rsidRPr="005427EA">
        <w:rPr>
          <w:rFonts w:asciiTheme="minorHAnsi" w:hAnsiTheme="minorHAnsi" w:cstheme="minorHAnsi"/>
          <w:sz w:val="22"/>
          <w:szCs w:val="22"/>
        </w:rPr>
        <w:t xml:space="preserve"> submissions received from authors to the </w:t>
      </w:r>
      <w:r w:rsidR="001E5271">
        <w:rPr>
          <w:rFonts w:asciiTheme="minorHAnsi" w:hAnsiTheme="minorHAnsi" w:cstheme="minorHAnsi"/>
          <w:sz w:val="22"/>
          <w:szCs w:val="22"/>
        </w:rPr>
        <w:t>institutional repository as directed.</w:t>
      </w:r>
    </w:p>
    <w:p w14:paraId="1E869F4F" w14:textId="77777777" w:rsidR="001E5271" w:rsidRPr="001E5271" w:rsidRDefault="001E5271" w:rsidP="001E527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Performs quality control for digital collections.</w:t>
      </w:r>
    </w:p>
    <w:p w14:paraId="2D9A5412" w14:textId="77777777" w:rsidR="007D1A01" w:rsidRPr="007D1A01" w:rsidRDefault="007D1A01" w:rsidP="007D1A01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 xml:space="preserve">Under </w:t>
      </w:r>
      <w:r w:rsidR="001E5271">
        <w:rPr>
          <w:rFonts w:asciiTheme="minorHAnsi" w:hAnsiTheme="minorHAnsi" w:cstheme="minorHAnsi"/>
          <w:sz w:val="22"/>
          <w:szCs w:val="22"/>
        </w:rPr>
        <w:t>direction</w:t>
      </w:r>
      <w:r w:rsidRPr="007D1A01">
        <w:rPr>
          <w:rFonts w:asciiTheme="minorHAnsi" w:hAnsiTheme="minorHAnsi" w:cstheme="minorHAnsi"/>
          <w:sz w:val="22"/>
          <w:szCs w:val="22"/>
        </w:rPr>
        <w:t xml:space="preserve"> of </w:t>
      </w:r>
      <w:r w:rsidR="001E5271">
        <w:rPr>
          <w:rFonts w:asciiTheme="minorHAnsi" w:hAnsiTheme="minorHAnsi" w:cstheme="minorHAnsi"/>
          <w:sz w:val="22"/>
          <w:szCs w:val="22"/>
        </w:rPr>
        <w:t>a librarian/archivist</w:t>
      </w:r>
      <w:r w:rsidRPr="007D1A01">
        <w:rPr>
          <w:rFonts w:asciiTheme="minorHAnsi" w:hAnsiTheme="minorHAnsi" w:cstheme="minorHAnsi"/>
          <w:sz w:val="22"/>
          <w:szCs w:val="22"/>
        </w:rPr>
        <w:t xml:space="preserve"> assists patrons </w:t>
      </w:r>
      <w:r w:rsidR="001E5271">
        <w:rPr>
          <w:rFonts w:asciiTheme="minorHAnsi" w:hAnsiTheme="minorHAnsi" w:cstheme="minorHAnsi"/>
          <w:sz w:val="22"/>
          <w:szCs w:val="22"/>
        </w:rPr>
        <w:t>on the use of restricted collections and technological facilities</w:t>
      </w:r>
      <w:r w:rsidRPr="007D1A01">
        <w:rPr>
          <w:rFonts w:asciiTheme="minorHAnsi" w:hAnsiTheme="minorHAnsi" w:cstheme="minorHAnsi"/>
          <w:sz w:val="22"/>
          <w:szCs w:val="22"/>
        </w:rPr>
        <w:t>.</w:t>
      </w:r>
    </w:p>
    <w:p w14:paraId="25D66C26" w14:textId="77777777" w:rsidR="00053D4B" w:rsidRPr="00586578" w:rsidRDefault="00053D4B" w:rsidP="000E7C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FFB823" w14:textId="77777777" w:rsidR="00A511B9" w:rsidRPr="00586578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586578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14:paraId="4647D162" w14:textId="26D0B304" w:rsidR="000C4F76" w:rsidRPr="00FA5FF6" w:rsidRDefault="001E5271" w:rsidP="0011608C">
      <w:pPr>
        <w:rPr>
          <w:rFonts w:asciiTheme="minorHAnsi" w:hAnsiTheme="minorHAnsi" w:cstheme="minorHAnsi"/>
          <w:sz w:val="22"/>
          <w:szCs w:val="22"/>
        </w:rPr>
      </w:pPr>
      <w:r w:rsidRPr="00FA5FF6">
        <w:rPr>
          <w:rFonts w:asciiTheme="minorHAnsi" w:hAnsiTheme="minorHAnsi" w:cstheme="minorHAnsi"/>
        </w:rPr>
        <w:t xml:space="preserve">A </w:t>
      </w:r>
      <w:r w:rsidR="00B45AB8">
        <w:rPr>
          <w:rFonts w:asciiTheme="minorHAnsi" w:hAnsiTheme="minorHAnsi" w:cstheme="minorHAnsi"/>
        </w:rPr>
        <w:t>2-year college diploma in</w:t>
      </w:r>
      <w:r w:rsidR="00FD6F20" w:rsidRPr="00FA5FF6">
        <w:rPr>
          <w:rFonts w:asciiTheme="minorHAnsi" w:hAnsiTheme="minorHAnsi" w:cstheme="minorHAnsi"/>
        </w:rPr>
        <w:t xml:space="preserve"> </w:t>
      </w:r>
      <w:r w:rsidR="00EE1DBB" w:rsidRPr="00FA5FF6">
        <w:rPr>
          <w:rFonts w:asciiTheme="minorHAnsi" w:hAnsiTheme="minorHAnsi" w:cstheme="minorHAnsi"/>
        </w:rPr>
        <w:t>Library and</w:t>
      </w:r>
      <w:r w:rsidR="006D2FF0" w:rsidRPr="00FA5FF6">
        <w:rPr>
          <w:rFonts w:asciiTheme="minorHAnsi" w:hAnsiTheme="minorHAnsi" w:cstheme="minorHAnsi"/>
        </w:rPr>
        <w:t xml:space="preserve"> Information </w:t>
      </w:r>
      <w:r w:rsidR="00030381">
        <w:rPr>
          <w:rFonts w:asciiTheme="minorHAnsi" w:hAnsiTheme="minorHAnsi" w:cstheme="minorHAnsi"/>
        </w:rPr>
        <w:t>Technology.  University degree preferred</w:t>
      </w:r>
      <w:r w:rsidR="006D2FF0" w:rsidRPr="00FA5FF6">
        <w:rPr>
          <w:rFonts w:asciiTheme="minorHAnsi" w:hAnsiTheme="minorHAnsi" w:cstheme="minorHAnsi"/>
        </w:rPr>
        <w:t xml:space="preserve">. </w:t>
      </w:r>
    </w:p>
    <w:p w14:paraId="4C387F0F" w14:textId="77777777" w:rsidR="000C4F76" w:rsidRPr="00586578" w:rsidRDefault="000C4F76" w:rsidP="0011608C">
      <w:pPr>
        <w:rPr>
          <w:rFonts w:asciiTheme="minorHAnsi" w:hAnsiTheme="minorHAnsi" w:cstheme="minorHAnsi"/>
          <w:sz w:val="22"/>
          <w:szCs w:val="22"/>
        </w:rPr>
      </w:pPr>
    </w:p>
    <w:p w14:paraId="2E6F2FDA" w14:textId="77777777" w:rsidR="000C4F76" w:rsidRPr="00586578" w:rsidRDefault="000C4F76" w:rsidP="000C4F7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6578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14:paraId="7A8B8A05" w14:textId="22F4A0C8" w:rsidR="00EE1DBB" w:rsidRDefault="00F67FDB" w:rsidP="0011608C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 xml:space="preserve">Two years </w:t>
      </w:r>
      <w:r w:rsidR="00EE1DBB">
        <w:rPr>
          <w:rFonts w:asciiTheme="minorHAnsi" w:hAnsiTheme="minorHAnsi" w:cstheme="minorHAnsi"/>
          <w:sz w:val="22"/>
          <w:szCs w:val="22"/>
        </w:rPr>
        <w:t>of public service</w:t>
      </w:r>
      <w:r w:rsidR="00C469F6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7D1A01">
        <w:rPr>
          <w:rFonts w:asciiTheme="minorHAnsi" w:hAnsiTheme="minorHAnsi" w:cstheme="minorHAnsi"/>
          <w:sz w:val="22"/>
          <w:szCs w:val="22"/>
        </w:rPr>
        <w:t xml:space="preserve"> in an academic </w:t>
      </w:r>
      <w:r w:rsidR="006622C3">
        <w:rPr>
          <w:rFonts w:asciiTheme="minorHAnsi" w:hAnsiTheme="minorHAnsi" w:cstheme="minorHAnsi"/>
          <w:sz w:val="22"/>
          <w:szCs w:val="22"/>
        </w:rPr>
        <w:t xml:space="preserve">library or archives </w:t>
      </w:r>
      <w:r w:rsidR="007D1A01">
        <w:rPr>
          <w:rFonts w:asciiTheme="minorHAnsi" w:hAnsiTheme="minorHAnsi" w:cstheme="minorHAnsi"/>
          <w:sz w:val="22"/>
          <w:szCs w:val="22"/>
        </w:rPr>
        <w:t>environment.</w:t>
      </w:r>
    </w:p>
    <w:p w14:paraId="563ADB20" w14:textId="77777777" w:rsidR="00B1134B" w:rsidRPr="00586578" w:rsidRDefault="00EE1DBB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year of experience </w:t>
      </w:r>
      <w:r w:rsidR="00586578" w:rsidRPr="00586578">
        <w:rPr>
          <w:rFonts w:asciiTheme="minorHAnsi" w:hAnsiTheme="minorHAnsi" w:cstheme="minorHAnsi"/>
          <w:sz w:val="22"/>
          <w:szCs w:val="22"/>
        </w:rPr>
        <w:t xml:space="preserve">with digitization </w:t>
      </w:r>
      <w:r w:rsidR="007D1A01">
        <w:rPr>
          <w:rFonts w:asciiTheme="minorHAnsi" w:hAnsiTheme="minorHAnsi" w:cstheme="minorHAnsi"/>
          <w:sz w:val="22"/>
          <w:szCs w:val="22"/>
        </w:rPr>
        <w:t>in an academic or archival environment.</w:t>
      </w:r>
    </w:p>
    <w:p w14:paraId="2AF53776" w14:textId="77777777" w:rsidR="006D2FF0" w:rsidRDefault="001E5271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Familiarity</w:t>
      </w:r>
      <w:r w:rsidR="007D1A01">
        <w:rPr>
          <w:rFonts w:asciiTheme="minorHAnsi" w:hAnsiTheme="minorHAnsi" w:cstheme="minorHAnsi"/>
          <w:sz w:val="22"/>
          <w:szCs w:val="22"/>
        </w:rPr>
        <w:t xml:space="preserve"> with scanning technologies</w:t>
      </w:r>
      <w:r w:rsidR="005C524B">
        <w:rPr>
          <w:rFonts w:asciiTheme="minorHAnsi" w:hAnsiTheme="minorHAnsi" w:cstheme="minorHAnsi"/>
          <w:sz w:val="22"/>
          <w:szCs w:val="22"/>
        </w:rPr>
        <w:t>.</w:t>
      </w:r>
    </w:p>
    <w:p w14:paraId="1C5D85BB" w14:textId="77777777" w:rsidR="007D1A01" w:rsidRDefault="006D2FF0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Familiarity with a broad range of photo and image editing tools including Adobe Suite and OCR software.</w:t>
      </w:r>
    </w:p>
    <w:p w14:paraId="4AE024EF" w14:textId="77777777" w:rsidR="005C524B" w:rsidRDefault="005C524B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Familiarity with handling fragile and ephemeral materials. </w:t>
      </w:r>
    </w:p>
    <w:p w14:paraId="13F5C20A" w14:textId="77777777" w:rsidR="002F428B" w:rsidRPr="00586578" w:rsidRDefault="002F428B" w:rsidP="0011608C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Familiarity with descriptive standards and metadata schemes (MARC, RDA, EAD, RAD)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1AB9C" w14:textId="77777777" w:rsidR="00E8287A" w:rsidRPr="00586578" w:rsidRDefault="00FD6F0C" w:rsidP="00053D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Experience with Microsoft Office suite</w:t>
      </w:r>
      <w:r w:rsidR="00B1134B" w:rsidRPr="00586578">
        <w:rPr>
          <w:rFonts w:asciiTheme="minorHAnsi" w:hAnsiTheme="minorHAnsi" w:cstheme="minorHAnsi"/>
          <w:sz w:val="22"/>
          <w:szCs w:val="22"/>
        </w:rPr>
        <w:t xml:space="preserve">, </w:t>
      </w:r>
      <w:r w:rsidR="006D2FF0">
        <w:rPr>
          <w:rFonts w:asciiTheme="minorHAnsi" w:hAnsiTheme="minorHAnsi" w:cstheme="minorHAnsi"/>
          <w:sz w:val="22"/>
          <w:szCs w:val="22"/>
        </w:rPr>
        <w:t xml:space="preserve">Adobe, </w:t>
      </w:r>
      <w:r w:rsidR="00B1134B" w:rsidRPr="00586578">
        <w:rPr>
          <w:rFonts w:asciiTheme="minorHAnsi" w:hAnsiTheme="minorHAnsi" w:cstheme="minorHAnsi"/>
          <w:sz w:val="22"/>
          <w:szCs w:val="22"/>
        </w:rPr>
        <w:t>HTML, XML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64C15F6E" w14:textId="77777777" w:rsidR="00B1134B" w:rsidRPr="00586578" w:rsidRDefault="00B1134B" w:rsidP="00D35F23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976DE0B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b/>
          <w:sz w:val="22"/>
          <w:szCs w:val="22"/>
          <w:u w:val="single"/>
        </w:rPr>
        <w:t>Requirements</w:t>
      </w:r>
    </w:p>
    <w:p w14:paraId="10313918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</w:p>
    <w:p w14:paraId="4B68132D" w14:textId="77777777" w:rsidR="0011608C" w:rsidRPr="00586578" w:rsidRDefault="0011608C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Must be able to handle materials and load and manoeuvre filled book carts</w:t>
      </w:r>
      <w:r w:rsidR="00EE1DBB">
        <w:rPr>
          <w:rFonts w:asciiTheme="minorHAnsi" w:hAnsiTheme="minorHAnsi" w:cstheme="minorHAnsi"/>
          <w:sz w:val="22"/>
          <w:szCs w:val="22"/>
        </w:rPr>
        <w:t>.</w:t>
      </w:r>
    </w:p>
    <w:p w14:paraId="72B48DCC" w14:textId="77777777" w:rsidR="00B1134B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 xml:space="preserve">Able to pick up and move </w:t>
      </w:r>
      <w:r w:rsidR="005C524B">
        <w:rPr>
          <w:rFonts w:asciiTheme="minorHAnsi" w:hAnsiTheme="minorHAnsi" w:cstheme="minorHAnsi"/>
          <w:sz w:val="22"/>
          <w:szCs w:val="22"/>
        </w:rPr>
        <w:t>boxes weighing</w:t>
      </w:r>
      <w:r w:rsidRPr="00586578">
        <w:rPr>
          <w:rFonts w:asciiTheme="minorHAnsi" w:hAnsiTheme="minorHAnsi" w:cstheme="minorHAnsi"/>
          <w:sz w:val="22"/>
          <w:szCs w:val="22"/>
        </w:rPr>
        <w:t xml:space="preserve"> up to 20 kilos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13B0ACE5" w14:textId="77777777" w:rsidR="00E8287A" w:rsidRDefault="00E8287A" w:rsidP="00E8287A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exercise good judgment and tactfulness and maintain confidentiality.</w:t>
      </w:r>
    </w:p>
    <w:p w14:paraId="7BE58250" w14:textId="77777777" w:rsidR="00E8287A" w:rsidRPr="00586578" w:rsidRDefault="00E8287A" w:rsidP="00E828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contribute to a team through communication.</w:t>
      </w:r>
    </w:p>
    <w:p w14:paraId="2EC52EF3" w14:textId="77777777" w:rsidR="00E8287A" w:rsidRDefault="00E8287A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commit to flexible work schedule including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evenings and weekends.</w:t>
      </w:r>
    </w:p>
    <w:p w14:paraId="5DA6EBBB" w14:textId="77777777" w:rsidR="007D1A01" w:rsidRDefault="007D1A01" w:rsidP="00B1134B">
      <w:p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>Demonstrates proficiency with desktop and mobile devices including applicable peripherals and software applications.</w:t>
      </w:r>
    </w:p>
    <w:p w14:paraId="67AE3B66" w14:textId="77777777" w:rsidR="005C524B" w:rsidRPr="007D1A01" w:rsidRDefault="005C524B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handle fragile and ephemeral materials with care.  </w:t>
      </w:r>
    </w:p>
    <w:p w14:paraId="2229A96C" w14:textId="77777777" w:rsidR="00D46EF0" w:rsidRDefault="007D1A01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Comfort with learning by doing and a</w:t>
      </w:r>
      <w:r w:rsidR="00E8287A">
        <w:rPr>
          <w:rFonts w:asciiTheme="minorHAnsi" w:hAnsiTheme="minorHAnsi" w:cstheme="minorHAnsi"/>
          <w:sz w:val="22"/>
          <w:szCs w:val="22"/>
        </w:rPr>
        <w:t>ble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adapt quickly to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multiple </w:t>
      </w:r>
      <w:r>
        <w:rPr>
          <w:rFonts w:asciiTheme="minorHAnsi" w:hAnsiTheme="minorHAnsi" w:cstheme="minorHAnsi"/>
          <w:sz w:val="22"/>
          <w:szCs w:val="22"/>
        </w:rPr>
        <w:t>deadlines and changing priorities.</w:t>
      </w:r>
    </w:p>
    <w:p w14:paraId="6E670C57" w14:textId="478D2D52" w:rsidR="007710F7" w:rsidRDefault="007710F7" w:rsidP="00B1134B">
      <w:pPr>
        <w:rPr>
          <w:rFonts w:asciiTheme="minorHAnsi" w:hAnsiTheme="minorHAnsi" w:cstheme="minorHAnsi"/>
          <w:sz w:val="22"/>
          <w:szCs w:val="22"/>
        </w:rPr>
      </w:pPr>
    </w:p>
    <w:p w14:paraId="54CDAB3F" w14:textId="352CE9EE" w:rsidR="00AE0F60" w:rsidRPr="00AE0F60" w:rsidRDefault="00AE0F60" w:rsidP="00B1134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E0F60" w:rsidRPr="00AE0F6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DD27" w14:textId="77777777" w:rsidR="004F4DBF" w:rsidRDefault="004F4DBF">
      <w:r>
        <w:separator/>
      </w:r>
    </w:p>
  </w:endnote>
  <w:endnote w:type="continuationSeparator" w:id="0">
    <w:p w14:paraId="3CC12417" w14:textId="77777777" w:rsidR="004F4DBF" w:rsidRDefault="004F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1ABC" w14:textId="2D7C70A4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2759E1">
      <w:rPr>
        <w:rFonts w:asciiTheme="minorHAnsi" w:hAnsiTheme="minorHAnsi" w:cstheme="minorHAnsi"/>
        <w:i/>
        <w:sz w:val="20"/>
        <w:szCs w:val="20"/>
      </w:rPr>
      <w:t xml:space="preserve"> L-</w:t>
    </w:r>
    <w:r w:rsidR="00BA5CCB">
      <w:rPr>
        <w:rFonts w:asciiTheme="minorHAnsi" w:hAnsiTheme="minorHAnsi" w:cstheme="minorHAnsi"/>
        <w:i/>
        <w:sz w:val="20"/>
        <w:szCs w:val="20"/>
      </w:rPr>
      <w:t>071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A5CCB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A5CCB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995D7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6622C3">
      <w:rPr>
        <w:rFonts w:asciiTheme="minorHAnsi" w:hAnsiTheme="minorHAnsi" w:cstheme="minorHAnsi"/>
        <w:i/>
        <w:sz w:val="20"/>
        <w:szCs w:val="20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4B30" w14:textId="77777777" w:rsidR="004F4DBF" w:rsidRDefault="004F4DBF">
      <w:r>
        <w:separator/>
      </w:r>
    </w:p>
  </w:footnote>
  <w:footnote w:type="continuationSeparator" w:id="0">
    <w:p w14:paraId="165C527C" w14:textId="77777777" w:rsidR="004F4DBF" w:rsidRDefault="004F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E77"/>
    <w:multiLevelType w:val="hybridMultilevel"/>
    <w:tmpl w:val="DCBA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CBC"/>
    <w:multiLevelType w:val="hybridMultilevel"/>
    <w:tmpl w:val="0F440F6C"/>
    <w:lvl w:ilvl="0" w:tplc="02C8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82EF0"/>
    <w:multiLevelType w:val="multilevel"/>
    <w:tmpl w:val="DE8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11EC2"/>
    <w:multiLevelType w:val="multilevel"/>
    <w:tmpl w:val="6F5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05C6B"/>
    <w:multiLevelType w:val="multilevel"/>
    <w:tmpl w:val="963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125C0"/>
    <w:multiLevelType w:val="multilevel"/>
    <w:tmpl w:val="D51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A88"/>
    <w:multiLevelType w:val="hybridMultilevel"/>
    <w:tmpl w:val="26722E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20C3B"/>
    <w:multiLevelType w:val="hybridMultilevel"/>
    <w:tmpl w:val="DF4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22D1"/>
    <w:multiLevelType w:val="hybridMultilevel"/>
    <w:tmpl w:val="B278494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F5A"/>
    <w:multiLevelType w:val="hybridMultilevel"/>
    <w:tmpl w:val="7ADC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4142"/>
    <w:multiLevelType w:val="hybridMultilevel"/>
    <w:tmpl w:val="735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43C70"/>
    <w:multiLevelType w:val="hybridMultilevel"/>
    <w:tmpl w:val="B4D8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1482D"/>
    <w:multiLevelType w:val="multilevel"/>
    <w:tmpl w:val="78B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714FD"/>
    <w:multiLevelType w:val="multilevel"/>
    <w:tmpl w:val="A6C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26EB2"/>
    <w:multiLevelType w:val="hybridMultilevel"/>
    <w:tmpl w:val="F1F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3AEC"/>
    <w:multiLevelType w:val="multilevel"/>
    <w:tmpl w:val="7B9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B33BF"/>
    <w:multiLevelType w:val="hybridMultilevel"/>
    <w:tmpl w:val="EB9C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2"/>
  </w:num>
  <w:num w:numId="5">
    <w:abstractNumId w:val="1"/>
  </w:num>
  <w:num w:numId="6">
    <w:abstractNumId w:val="21"/>
  </w:num>
  <w:num w:numId="7">
    <w:abstractNumId w:val="10"/>
  </w:num>
  <w:num w:numId="8">
    <w:abstractNumId w:val="20"/>
  </w:num>
  <w:num w:numId="9">
    <w:abstractNumId w:val="18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19"/>
  </w:num>
  <w:num w:numId="16">
    <w:abstractNumId w:val="3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0041"/>
    <w:rsid w:val="00030381"/>
    <w:rsid w:val="00053D4B"/>
    <w:rsid w:val="00064358"/>
    <w:rsid w:val="000710CD"/>
    <w:rsid w:val="000C339F"/>
    <w:rsid w:val="000C4F76"/>
    <w:rsid w:val="000D366F"/>
    <w:rsid w:val="000E00C3"/>
    <w:rsid w:val="000E107D"/>
    <w:rsid w:val="000E7C18"/>
    <w:rsid w:val="001001D5"/>
    <w:rsid w:val="00114C39"/>
    <w:rsid w:val="0011608C"/>
    <w:rsid w:val="00121FFD"/>
    <w:rsid w:val="00125053"/>
    <w:rsid w:val="001264E7"/>
    <w:rsid w:val="001460B9"/>
    <w:rsid w:val="00162493"/>
    <w:rsid w:val="00164934"/>
    <w:rsid w:val="00196B6E"/>
    <w:rsid w:val="001A3A9F"/>
    <w:rsid w:val="001C19D0"/>
    <w:rsid w:val="001E109B"/>
    <w:rsid w:val="001E5271"/>
    <w:rsid w:val="00203209"/>
    <w:rsid w:val="00213F59"/>
    <w:rsid w:val="00273473"/>
    <w:rsid w:val="0027457D"/>
    <w:rsid w:val="002759E1"/>
    <w:rsid w:val="00296763"/>
    <w:rsid w:val="002A145A"/>
    <w:rsid w:val="002C3ED5"/>
    <w:rsid w:val="002D6B44"/>
    <w:rsid w:val="002F428B"/>
    <w:rsid w:val="00345A8E"/>
    <w:rsid w:val="0035053C"/>
    <w:rsid w:val="00352653"/>
    <w:rsid w:val="0038631C"/>
    <w:rsid w:val="00427295"/>
    <w:rsid w:val="004661C3"/>
    <w:rsid w:val="004C0797"/>
    <w:rsid w:val="004F4DBF"/>
    <w:rsid w:val="005427EA"/>
    <w:rsid w:val="005664EA"/>
    <w:rsid w:val="00586578"/>
    <w:rsid w:val="00596375"/>
    <w:rsid w:val="005B3EF4"/>
    <w:rsid w:val="005C417C"/>
    <w:rsid w:val="005C524B"/>
    <w:rsid w:val="005E2BBB"/>
    <w:rsid w:val="005E534D"/>
    <w:rsid w:val="006622C3"/>
    <w:rsid w:val="00674DC5"/>
    <w:rsid w:val="0068032B"/>
    <w:rsid w:val="006A3509"/>
    <w:rsid w:val="006D2FF0"/>
    <w:rsid w:val="006D390F"/>
    <w:rsid w:val="006F40D1"/>
    <w:rsid w:val="00710544"/>
    <w:rsid w:val="00722AE1"/>
    <w:rsid w:val="00731BDE"/>
    <w:rsid w:val="00741A45"/>
    <w:rsid w:val="00747CA6"/>
    <w:rsid w:val="0075596C"/>
    <w:rsid w:val="007710F7"/>
    <w:rsid w:val="00771701"/>
    <w:rsid w:val="007853BA"/>
    <w:rsid w:val="007C0D83"/>
    <w:rsid w:val="007D082D"/>
    <w:rsid w:val="007D1A01"/>
    <w:rsid w:val="007F7769"/>
    <w:rsid w:val="0080303F"/>
    <w:rsid w:val="00824634"/>
    <w:rsid w:val="00830598"/>
    <w:rsid w:val="00843072"/>
    <w:rsid w:val="00843CEA"/>
    <w:rsid w:val="00846314"/>
    <w:rsid w:val="00850669"/>
    <w:rsid w:val="00861DA4"/>
    <w:rsid w:val="0087364A"/>
    <w:rsid w:val="00884C1E"/>
    <w:rsid w:val="008906F1"/>
    <w:rsid w:val="008A4B7D"/>
    <w:rsid w:val="008B2446"/>
    <w:rsid w:val="008E4357"/>
    <w:rsid w:val="00901A1A"/>
    <w:rsid w:val="00902F9A"/>
    <w:rsid w:val="009145CA"/>
    <w:rsid w:val="0093280A"/>
    <w:rsid w:val="00935363"/>
    <w:rsid w:val="0093752C"/>
    <w:rsid w:val="00963335"/>
    <w:rsid w:val="009752CB"/>
    <w:rsid w:val="009753CA"/>
    <w:rsid w:val="009857C5"/>
    <w:rsid w:val="00995D75"/>
    <w:rsid w:val="009976B7"/>
    <w:rsid w:val="00997FED"/>
    <w:rsid w:val="009E06F4"/>
    <w:rsid w:val="00A11BC7"/>
    <w:rsid w:val="00A21895"/>
    <w:rsid w:val="00A242BD"/>
    <w:rsid w:val="00A511B9"/>
    <w:rsid w:val="00A520F5"/>
    <w:rsid w:val="00A75AF0"/>
    <w:rsid w:val="00A82910"/>
    <w:rsid w:val="00AD0D1F"/>
    <w:rsid w:val="00AE0F60"/>
    <w:rsid w:val="00AE3787"/>
    <w:rsid w:val="00AE6B1A"/>
    <w:rsid w:val="00AF0C07"/>
    <w:rsid w:val="00B041FD"/>
    <w:rsid w:val="00B10A7D"/>
    <w:rsid w:val="00B1134B"/>
    <w:rsid w:val="00B245DA"/>
    <w:rsid w:val="00B45AB8"/>
    <w:rsid w:val="00B53784"/>
    <w:rsid w:val="00B66937"/>
    <w:rsid w:val="00BA5CCB"/>
    <w:rsid w:val="00BB43F7"/>
    <w:rsid w:val="00BB7722"/>
    <w:rsid w:val="00BC36A5"/>
    <w:rsid w:val="00BC6042"/>
    <w:rsid w:val="00BD17FC"/>
    <w:rsid w:val="00BD2049"/>
    <w:rsid w:val="00BE598A"/>
    <w:rsid w:val="00BF4635"/>
    <w:rsid w:val="00C110E2"/>
    <w:rsid w:val="00C17154"/>
    <w:rsid w:val="00C42815"/>
    <w:rsid w:val="00C43B6A"/>
    <w:rsid w:val="00C469F6"/>
    <w:rsid w:val="00C54C9D"/>
    <w:rsid w:val="00C74FB5"/>
    <w:rsid w:val="00C92E3D"/>
    <w:rsid w:val="00CD0824"/>
    <w:rsid w:val="00CE560E"/>
    <w:rsid w:val="00D010B3"/>
    <w:rsid w:val="00D35F23"/>
    <w:rsid w:val="00D43CF4"/>
    <w:rsid w:val="00D46EF0"/>
    <w:rsid w:val="00D52B3F"/>
    <w:rsid w:val="00DA1E82"/>
    <w:rsid w:val="00DB1D32"/>
    <w:rsid w:val="00DC032E"/>
    <w:rsid w:val="00DD24A4"/>
    <w:rsid w:val="00E04519"/>
    <w:rsid w:val="00E169EB"/>
    <w:rsid w:val="00E4739B"/>
    <w:rsid w:val="00E52C22"/>
    <w:rsid w:val="00E8287A"/>
    <w:rsid w:val="00EC6D45"/>
    <w:rsid w:val="00EE1DBB"/>
    <w:rsid w:val="00F04155"/>
    <w:rsid w:val="00F27878"/>
    <w:rsid w:val="00F31D46"/>
    <w:rsid w:val="00F34B51"/>
    <w:rsid w:val="00F41836"/>
    <w:rsid w:val="00F43CE4"/>
    <w:rsid w:val="00F5792B"/>
    <w:rsid w:val="00F67FDB"/>
    <w:rsid w:val="00F83CEF"/>
    <w:rsid w:val="00FA51FF"/>
    <w:rsid w:val="00FA5FF6"/>
    <w:rsid w:val="00FD1CE4"/>
    <w:rsid w:val="00FD6F0C"/>
    <w:rsid w:val="00FD6F20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2D9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customStyle="1" w:styleId="st">
    <w:name w:val="st"/>
    <w:basedOn w:val="DefaultParagraphFont"/>
    <w:rsid w:val="005E534D"/>
  </w:style>
  <w:style w:type="character" w:customStyle="1" w:styleId="cyt8w">
    <w:name w:val="cyt8w"/>
    <w:basedOn w:val="DefaultParagraphFont"/>
    <w:rsid w:val="00935363"/>
  </w:style>
  <w:style w:type="character" w:customStyle="1" w:styleId="wbzude">
    <w:name w:val="wbzude"/>
    <w:basedOn w:val="DefaultParagraphFont"/>
    <w:rsid w:val="00935363"/>
  </w:style>
  <w:style w:type="paragraph" w:styleId="NormalWeb">
    <w:name w:val="Normal (Web)"/>
    <w:basedOn w:val="Normal"/>
    <w:uiPriority w:val="99"/>
    <w:unhideWhenUsed/>
    <w:rsid w:val="001A3A9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A3A9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53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F349-BCA9-4C31-B6D2-EA3D2523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2019-04-02T13:49:00Z</cp:lastPrinted>
  <dcterms:created xsi:type="dcterms:W3CDTF">2019-04-05T16:38:00Z</dcterms:created>
  <dcterms:modified xsi:type="dcterms:W3CDTF">2019-04-18T17:50:00Z</dcterms:modified>
</cp:coreProperties>
</file>