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8DD5" w14:textId="2E63A4CA" w:rsidR="004F5E89" w:rsidRPr="005730DD" w:rsidRDefault="00600F54" w:rsidP="00600F54">
      <w:pPr>
        <w:spacing w:before="11"/>
        <w:jc w:val="center"/>
        <w:rPr>
          <w:rFonts w:ascii="Avenir Book" w:eastAsia="Times New Roman" w:hAnsi="Avenir Book" w:cs="Times New Roman"/>
          <w:sz w:val="20"/>
          <w:szCs w:val="20"/>
        </w:rPr>
      </w:pPr>
      <w:r>
        <w:rPr>
          <w:noProof/>
        </w:rPr>
        <w:drawing>
          <wp:inline distT="0" distB="0" distL="0" distR="0" wp14:anchorId="3FB599F9" wp14:editId="34E0AEF6">
            <wp:extent cx="1587578" cy="447765"/>
            <wp:effectExtent l="0" t="0" r="0" b="0"/>
            <wp:docPr id="7" name="Picture 7" descr="TURGB"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1605483" cy="452815"/>
                    </a:xfrm>
                    <a:prstGeom prst="rect">
                      <a:avLst/>
                    </a:prstGeom>
                  </pic:spPr>
                </pic:pic>
              </a:graphicData>
            </a:graphic>
          </wp:inline>
        </w:drawing>
      </w:r>
    </w:p>
    <w:p w14:paraId="43C0EAA7" w14:textId="77777777" w:rsidR="007A0714" w:rsidRPr="005730DD" w:rsidRDefault="007A0714" w:rsidP="00E918E9">
      <w:pPr>
        <w:pStyle w:val="BodyText"/>
        <w:ind w:left="0" w:right="113"/>
        <w:rPr>
          <w:rFonts w:ascii="Avenir Book" w:hAnsi="Avenir Book" w:cstheme="minorHAnsi"/>
          <w:b/>
          <w:spacing w:val="-1"/>
          <w:sz w:val="20"/>
          <w:szCs w:val="20"/>
        </w:rPr>
      </w:pPr>
    </w:p>
    <w:p w14:paraId="51D35F86" w14:textId="79349A2E" w:rsidR="004E12D2" w:rsidRPr="00600F54" w:rsidRDefault="00AA3C22" w:rsidP="001D7310">
      <w:pPr>
        <w:pStyle w:val="BodyText"/>
        <w:spacing w:after="100"/>
        <w:ind w:left="102" w:right="113"/>
        <w:jc w:val="both"/>
        <w:rPr>
          <w:rFonts w:asciiTheme="minorHAnsi" w:hAnsiTheme="minorHAnsi" w:cstheme="minorHAnsi"/>
          <w:spacing w:val="-2"/>
          <w:sz w:val="22"/>
          <w:szCs w:val="22"/>
        </w:rPr>
      </w:pPr>
      <w:r w:rsidRPr="00600F54">
        <w:rPr>
          <w:rFonts w:asciiTheme="minorHAnsi" w:hAnsiTheme="minorHAnsi" w:cstheme="minorHAnsi"/>
          <w:spacing w:val="-1"/>
          <w:sz w:val="22"/>
          <w:szCs w:val="22"/>
        </w:rPr>
        <w:t>Trent</w:t>
      </w:r>
      <w:r w:rsidRPr="00600F54">
        <w:rPr>
          <w:rFonts w:asciiTheme="minorHAnsi" w:hAnsiTheme="minorHAnsi" w:cstheme="minorHAnsi"/>
          <w:spacing w:val="-9"/>
          <w:sz w:val="22"/>
          <w:szCs w:val="22"/>
        </w:rPr>
        <w:t xml:space="preserve"> </w:t>
      </w:r>
      <w:r w:rsidRPr="00600F54">
        <w:rPr>
          <w:rFonts w:asciiTheme="minorHAnsi" w:hAnsiTheme="minorHAnsi" w:cstheme="minorHAnsi"/>
          <w:spacing w:val="-1"/>
          <w:sz w:val="22"/>
          <w:szCs w:val="22"/>
        </w:rPr>
        <w:t>University</w:t>
      </w:r>
      <w:r w:rsidR="1B90E9AB" w:rsidRPr="00600F54">
        <w:rPr>
          <w:rFonts w:asciiTheme="minorHAnsi" w:hAnsiTheme="minorHAnsi" w:cstheme="minorHAnsi"/>
          <w:spacing w:val="-1"/>
          <w:sz w:val="22"/>
          <w:szCs w:val="22"/>
        </w:rPr>
        <w:t xml:space="preserve"> in </w:t>
      </w:r>
      <w:r w:rsidR="00DD509C" w:rsidRPr="00600F54">
        <w:rPr>
          <w:rFonts w:asciiTheme="minorHAnsi" w:hAnsiTheme="minorHAnsi" w:cstheme="minorHAnsi"/>
          <w:spacing w:val="-1"/>
          <w:sz w:val="22"/>
          <w:szCs w:val="22"/>
        </w:rPr>
        <w:t>Peterborough</w:t>
      </w:r>
      <w:r w:rsidRPr="00600F54">
        <w:rPr>
          <w:rFonts w:asciiTheme="minorHAnsi" w:hAnsiTheme="minorHAnsi" w:cstheme="minorHAnsi"/>
          <w:spacing w:val="-1"/>
          <w:sz w:val="22"/>
          <w:szCs w:val="22"/>
        </w:rPr>
        <w:t xml:space="preserve"> </w:t>
      </w:r>
      <w:r w:rsidRPr="00600F54">
        <w:rPr>
          <w:rFonts w:asciiTheme="minorHAnsi" w:hAnsiTheme="minorHAnsi" w:cstheme="minorHAnsi"/>
          <w:sz w:val="22"/>
          <w:szCs w:val="22"/>
        </w:rPr>
        <w:t>invites</w:t>
      </w:r>
      <w:r w:rsidRPr="00600F54">
        <w:rPr>
          <w:rFonts w:asciiTheme="minorHAnsi" w:hAnsiTheme="minorHAnsi" w:cstheme="minorHAnsi"/>
          <w:spacing w:val="-9"/>
          <w:sz w:val="22"/>
          <w:szCs w:val="22"/>
        </w:rPr>
        <w:t xml:space="preserve"> </w:t>
      </w:r>
      <w:r w:rsidRPr="00600F54">
        <w:rPr>
          <w:rFonts w:asciiTheme="minorHAnsi" w:hAnsiTheme="minorHAnsi" w:cstheme="minorHAnsi"/>
          <w:spacing w:val="-1"/>
          <w:sz w:val="22"/>
          <w:szCs w:val="22"/>
        </w:rPr>
        <w:t>applications</w:t>
      </w:r>
      <w:r w:rsidRPr="00600F54">
        <w:rPr>
          <w:rFonts w:asciiTheme="minorHAnsi" w:hAnsiTheme="minorHAnsi" w:cstheme="minorHAnsi"/>
          <w:spacing w:val="-8"/>
          <w:sz w:val="22"/>
          <w:szCs w:val="22"/>
        </w:rPr>
        <w:t xml:space="preserve"> </w:t>
      </w:r>
      <w:r w:rsidRPr="00600F54">
        <w:rPr>
          <w:rFonts w:asciiTheme="minorHAnsi" w:hAnsiTheme="minorHAnsi" w:cstheme="minorHAnsi"/>
          <w:sz w:val="22"/>
          <w:szCs w:val="22"/>
        </w:rPr>
        <w:t>for</w:t>
      </w:r>
      <w:r w:rsidRPr="00600F54">
        <w:rPr>
          <w:rFonts w:asciiTheme="minorHAnsi" w:hAnsiTheme="minorHAnsi" w:cstheme="minorHAnsi"/>
          <w:spacing w:val="-9"/>
          <w:sz w:val="22"/>
          <w:szCs w:val="22"/>
        </w:rPr>
        <w:t xml:space="preserve"> </w:t>
      </w:r>
      <w:r w:rsidRPr="00600F54">
        <w:rPr>
          <w:rFonts w:asciiTheme="minorHAnsi" w:hAnsiTheme="minorHAnsi" w:cstheme="minorHAnsi"/>
          <w:sz w:val="22"/>
          <w:szCs w:val="22"/>
        </w:rPr>
        <w:t>a</w:t>
      </w:r>
      <w:r w:rsidRPr="00600F54">
        <w:rPr>
          <w:rFonts w:asciiTheme="minorHAnsi" w:hAnsiTheme="minorHAnsi" w:cstheme="minorHAnsi"/>
          <w:spacing w:val="-8"/>
          <w:sz w:val="22"/>
          <w:szCs w:val="22"/>
        </w:rPr>
        <w:t xml:space="preserve"> </w:t>
      </w:r>
      <w:r w:rsidR="00280D4B" w:rsidRPr="00600F54">
        <w:rPr>
          <w:rFonts w:asciiTheme="minorHAnsi" w:hAnsiTheme="minorHAnsi" w:cstheme="minorHAnsi"/>
          <w:spacing w:val="-8"/>
          <w:sz w:val="22"/>
          <w:szCs w:val="22"/>
        </w:rPr>
        <w:t>tenure</w:t>
      </w:r>
      <w:r w:rsidR="00692BE3" w:rsidRPr="00600F54">
        <w:rPr>
          <w:rFonts w:asciiTheme="minorHAnsi" w:hAnsiTheme="minorHAnsi" w:cstheme="minorHAnsi"/>
          <w:spacing w:val="-8"/>
          <w:sz w:val="22"/>
          <w:szCs w:val="22"/>
        </w:rPr>
        <w:t>-</w:t>
      </w:r>
      <w:r w:rsidR="00280D4B" w:rsidRPr="00600F54">
        <w:rPr>
          <w:rFonts w:asciiTheme="minorHAnsi" w:hAnsiTheme="minorHAnsi" w:cstheme="minorHAnsi"/>
          <w:spacing w:val="-8"/>
          <w:sz w:val="22"/>
          <w:szCs w:val="22"/>
        </w:rPr>
        <w:t>track position</w:t>
      </w:r>
      <w:r w:rsidRPr="00600F54">
        <w:rPr>
          <w:rFonts w:asciiTheme="minorHAnsi" w:hAnsiTheme="minorHAnsi" w:cstheme="minorHAnsi"/>
          <w:spacing w:val="-2"/>
          <w:sz w:val="22"/>
          <w:szCs w:val="22"/>
        </w:rPr>
        <w:t xml:space="preserve"> </w:t>
      </w:r>
      <w:r w:rsidR="00692BE3" w:rsidRPr="00600F54">
        <w:rPr>
          <w:rFonts w:asciiTheme="minorHAnsi" w:hAnsiTheme="minorHAnsi" w:cstheme="minorHAnsi"/>
          <w:sz w:val="22"/>
          <w:szCs w:val="22"/>
        </w:rPr>
        <w:t>in</w:t>
      </w:r>
      <w:r w:rsidR="00692BE3" w:rsidRPr="00600F54">
        <w:rPr>
          <w:rFonts w:asciiTheme="minorHAnsi" w:hAnsiTheme="minorHAnsi" w:cstheme="minorHAnsi"/>
          <w:spacing w:val="-3"/>
          <w:sz w:val="22"/>
          <w:szCs w:val="22"/>
        </w:rPr>
        <w:t xml:space="preserve"> </w:t>
      </w:r>
      <w:r w:rsidR="00692BE3" w:rsidRPr="00600F54">
        <w:rPr>
          <w:rFonts w:asciiTheme="minorHAnsi" w:hAnsiTheme="minorHAnsi" w:cstheme="minorHAnsi"/>
          <w:sz w:val="22"/>
          <w:szCs w:val="22"/>
        </w:rPr>
        <w:t>the</w:t>
      </w:r>
      <w:r w:rsidR="00692BE3" w:rsidRPr="00600F54">
        <w:rPr>
          <w:rFonts w:asciiTheme="minorHAnsi" w:hAnsiTheme="minorHAnsi" w:cstheme="minorHAnsi"/>
          <w:spacing w:val="-3"/>
          <w:sz w:val="22"/>
          <w:szCs w:val="22"/>
        </w:rPr>
        <w:t xml:space="preserve"> </w:t>
      </w:r>
      <w:hyperlink r:id="rId7">
        <w:r w:rsidR="00692BE3" w:rsidRPr="00600F54">
          <w:rPr>
            <w:rStyle w:val="Hyperlink"/>
            <w:rFonts w:asciiTheme="minorHAnsi" w:hAnsiTheme="minorHAnsi" w:cstheme="minorHAnsi"/>
            <w:sz w:val="22"/>
            <w:szCs w:val="22"/>
          </w:rPr>
          <w:t>Chemistry Department</w:t>
        </w:r>
      </w:hyperlink>
      <w:r w:rsidR="00692BE3" w:rsidRPr="00600F54">
        <w:rPr>
          <w:rFonts w:asciiTheme="minorHAnsi" w:hAnsiTheme="minorHAnsi" w:cstheme="minorHAnsi"/>
          <w:spacing w:val="-1"/>
          <w:sz w:val="22"/>
          <w:szCs w:val="22"/>
        </w:rPr>
        <w:t xml:space="preserve"> at</w:t>
      </w:r>
      <w:r w:rsidR="00692BE3" w:rsidRPr="00600F54">
        <w:rPr>
          <w:rFonts w:asciiTheme="minorHAnsi" w:hAnsiTheme="minorHAnsi" w:cstheme="minorHAnsi"/>
          <w:spacing w:val="-2"/>
          <w:sz w:val="22"/>
          <w:szCs w:val="22"/>
        </w:rPr>
        <w:t xml:space="preserve"> </w:t>
      </w:r>
      <w:r w:rsidR="00692BE3" w:rsidRPr="00600F54">
        <w:rPr>
          <w:rFonts w:asciiTheme="minorHAnsi" w:hAnsiTheme="minorHAnsi" w:cstheme="minorHAnsi"/>
          <w:sz w:val="22"/>
          <w:szCs w:val="22"/>
        </w:rPr>
        <w:t>the</w:t>
      </w:r>
      <w:r w:rsidR="00692BE3" w:rsidRPr="00600F54">
        <w:rPr>
          <w:rFonts w:asciiTheme="minorHAnsi" w:hAnsiTheme="minorHAnsi" w:cstheme="minorHAnsi"/>
          <w:spacing w:val="-3"/>
          <w:sz w:val="22"/>
          <w:szCs w:val="22"/>
        </w:rPr>
        <w:t xml:space="preserve"> </w:t>
      </w:r>
      <w:r w:rsidR="00692BE3" w:rsidRPr="00600F54">
        <w:rPr>
          <w:rFonts w:asciiTheme="minorHAnsi" w:hAnsiTheme="minorHAnsi" w:cstheme="minorHAnsi"/>
          <w:sz w:val="22"/>
          <w:szCs w:val="22"/>
        </w:rPr>
        <w:t>rank</w:t>
      </w:r>
      <w:r w:rsidR="00692BE3" w:rsidRPr="00600F54">
        <w:rPr>
          <w:rFonts w:asciiTheme="minorHAnsi" w:hAnsiTheme="minorHAnsi" w:cstheme="minorHAnsi"/>
          <w:spacing w:val="-3"/>
          <w:sz w:val="22"/>
          <w:szCs w:val="22"/>
        </w:rPr>
        <w:t xml:space="preserve"> </w:t>
      </w:r>
      <w:r w:rsidR="00692BE3" w:rsidRPr="00600F54">
        <w:rPr>
          <w:rFonts w:asciiTheme="minorHAnsi" w:hAnsiTheme="minorHAnsi" w:cstheme="minorHAnsi"/>
          <w:spacing w:val="-1"/>
          <w:sz w:val="22"/>
          <w:szCs w:val="22"/>
        </w:rPr>
        <w:t>of</w:t>
      </w:r>
      <w:r w:rsidR="00692BE3" w:rsidRPr="00600F54">
        <w:rPr>
          <w:rFonts w:asciiTheme="minorHAnsi" w:hAnsiTheme="minorHAnsi" w:cstheme="minorHAnsi"/>
          <w:spacing w:val="-2"/>
          <w:sz w:val="22"/>
          <w:szCs w:val="22"/>
        </w:rPr>
        <w:t xml:space="preserve"> </w:t>
      </w:r>
      <w:r w:rsidR="003F2BD5" w:rsidRPr="00600F54">
        <w:rPr>
          <w:rFonts w:asciiTheme="minorHAnsi" w:hAnsiTheme="minorHAnsi" w:cstheme="minorHAnsi"/>
          <w:spacing w:val="-1"/>
          <w:sz w:val="22"/>
          <w:szCs w:val="22"/>
        </w:rPr>
        <w:t>a</w:t>
      </w:r>
      <w:r w:rsidR="00692BE3" w:rsidRPr="00600F54">
        <w:rPr>
          <w:rFonts w:asciiTheme="minorHAnsi" w:hAnsiTheme="minorHAnsi" w:cstheme="minorHAnsi"/>
          <w:spacing w:val="-1"/>
          <w:sz w:val="22"/>
          <w:szCs w:val="22"/>
        </w:rPr>
        <w:t>ssistant</w:t>
      </w:r>
      <w:r w:rsidR="00692BE3" w:rsidRPr="00600F54">
        <w:rPr>
          <w:rFonts w:asciiTheme="minorHAnsi" w:hAnsiTheme="minorHAnsi" w:cstheme="minorHAnsi"/>
          <w:spacing w:val="24"/>
          <w:sz w:val="22"/>
          <w:szCs w:val="22"/>
        </w:rPr>
        <w:t xml:space="preserve"> </w:t>
      </w:r>
      <w:r w:rsidR="003F2BD5" w:rsidRPr="00600F54">
        <w:rPr>
          <w:rFonts w:asciiTheme="minorHAnsi" w:hAnsiTheme="minorHAnsi" w:cstheme="minorHAnsi"/>
          <w:spacing w:val="-1"/>
          <w:sz w:val="22"/>
          <w:szCs w:val="22"/>
        </w:rPr>
        <w:t>p</w:t>
      </w:r>
      <w:r w:rsidR="00692BE3" w:rsidRPr="00600F54">
        <w:rPr>
          <w:rFonts w:asciiTheme="minorHAnsi" w:hAnsiTheme="minorHAnsi" w:cstheme="minorHAnsi"/>
          <w:spacing w:val="-1"/>
          <w:sz w:val="22"/>
          <w:szCs w:val="22"/>
        </w:rPr>
        <w:t xml:space="preserve">rofessor </w:t>
      </w:r>
      <w:r w:rsidR="00E62C3F" w:rsidRPr="00600F54">
        <w:rPr>
          <w:rFonts w:asciiTheme="minorHAnsi" w:hAnsiTheme="minorHAnsi" w:cstheme="minorHAnsi"/>
          <w:spacing w:val="-2"/>
          <w:sz w:val="22"/>
          <w:szCs w:val="22"/>
        </w:rPr>
        <w:t xml:space="preserve">in the field of </w:t>
      </w:r>
      <w:r w:rsidR="477B8B21" w:rsidRPr="00600F54">
        <w:rPr>
          <w:rFonts w:asciiTheme="minorHAnsi" w:hAnsiTheme="minorHAnsi" w:cstheme="minorHAnsi"/>
          <w:b/>
          <w:bCs/>
          <w:spacing w:val="-2"/>
          <w:sz w:val="22"/>
          <w:szCs w:val="22"/>
        </w:rPr>
        <w:t xml:space="preserve">experimental </w:t>
      </w:r>
      <w:r w:rsidR="00946E24" w:rsidRPr="00600F54">
        <w:rPr>
          <w:rFonts w:asciiTheme="minorHAnsi" w:hAnsiTheme="minorHAnsi" w:cstheme="minorHAnsi"/>
          <w:b/>
          <w:bCs/>
          <w:spacing w:val="-2"/>
          <w:sz w:val="22"/>
          <w:szCs w:val="22"/>
        </w:rPr>
        <w:t>physical</w:t>
      </w:r>
      <w:r w:rsidR="00E62C3F" w:rsidRPr="00600F54">
        <w:rPr>
          <w:rFonts w:asciiTheme="minorHAnsi" w:hAnsiTheme="minorHAnsi" w:cstheme="minorHAnsi"/>
          <w:b/>
          <w:bCs/>
          <w:spacing w:val="-2"/>
          <w:sz w:val="22"/>
          <w:szCs w:val="22"/>
        </w:rPr>
        <w:t xml:space="preserve"> chemistry</w:t>
      </w:r>
      <w:r w:rsidR="00897916" w:rsidRPr="00600F54">
        <w:rPr>
          <w:rFonts w:asciiTheme="minorHAnsi" w:hAnsiTheme="minorHAnsi" w:cstheme="minorHAnsi"/>
          <w:b/>
          <w:bCs/>
          <w:spacing w:val="-2"/>
          <w:sz w:val="22"/>
          <w:szCs w:val="22"/>
        </w:rPr>
        <w:t xml:space="preserve"> </w:t>
      </w:r>
      <w:r w:rsidRPr="00600F54">
        <w:rPr>
          <w:rFonts w:asciiTheme="minorHAnsi" w:hAnsiTheme="minorHAnsi" w:cstheme="minorHAnsi"/>
          <w:sz w:val="22"/>
          <w:szCs w:val="22"/>
        </w:rPr>
        <w:t>start</w:t>
      </w:r>
      <w:r w:rsidR="00897916" w:rsidRPr="00600F54">
        <w:rPr>
          <w:rFonts w:asciiTheme="minorHAnsi" w:hAnsiTheme="minorHAnsi" w:cstheme="minorHAnsi"/>
          <w:sz w:val="22"/>
          <w:szCs w:val="22"/>
        </w:rPr>
        <w:t>ing</w:t>
      </w:r>
      <w:r w:rsidRPr="00600F54">
        <w:rPr>
          <w:rFonts w:asciiTheme="minorHAnsi" w:hAnsiTheme="minorHAnsi" w:cstheme="minorHAnsi"/>
          <w:spacing w:val="-3"/>
          <w:sz w:val="22"/>
          <w:szCs w:val="22"/>
        </w:rPr>
        <w:t xml:space="preserve"> </w:t>
      </w:r>
      <w:r w:rsidR="00280D4B" w:rsidRPr="00600F54">
        <w:rPr>
          <w:rFonts w:asciiTheme="minorHAnsi" w:hAnsiTheme="minorHAnsi" w:cstheme="minorHAnsi"/>
          <w:b/>
          <w:bCs/>
          <w:spacing w:val="-3"/>
          <w:sz w:val="22"/>
          <w:szCs w:val="22"/>
        </w:rPr>
        <w:t xml:space="preserve">July 1, </w:t>
      </w:r>
      <w:r w:rsidRPr="00600F54">
        <w:rPr>
          <w:rFonts w:asciiTheme="minorHAnsi" w:hAnsiTheme="minorHAnsi" w:cstheme="minorHAnsi"/>
          <w:b/>
          <w:bCs/>
          <w:spacing w:val="-1"/>
          <w:sz w:val="22"/>
          <w:szCs w:val="22"/>
        </w:rPr>
        <w:t>20</w:t>
      </w:r>
      <w:r w:rsidR="00280D4B" w:rsidRPr="00600F54">
        <w:rPr>
          <w:rFonts w:asciiTheme="minorHAnsi" w:hAnsiTheme="minorHAnsi" w:cstheme="minorHAnsi"/>
          <w:b/>
          <w:bCs/>
          <w:spacing w:val="-1"/>
          <w:sz w:val="22"/>
          <w:szCs w:val="22"/>
        </w:rPr>
        <w:t>2</w:t>
      </w:r>
      <w:r w:rsidR="00E503C1" w:rsidRPr="00600F54">
        <w:rPr>
          <w:rFonts w:asciiTheme="minorHAnsi" w:hAnsiTheme="minorHAnsi" w:cstheme="minorHAnsi"/>
          <w:b/>
          <w:bCs/>
          <w:spacing w:val="-1"/>
          <w:sz w:val="22"/>
          <w:szCs w:val="22"/>
        </w:rPr>
        <w:t>4</w:t>
      </w:r>
      <w:r w:rsidR="00E918E9" w:rsidRPr="00600F54">
        <w:rPr>
          <w:rFonts w:asciiTheme="minorHAnsi" w:hAnsiTheme="minorHAnsi" w:cstheme="minorHAnsi"/>
          <w:spacing w:val="-1"/>
          <w:sz w:val="22"/>
          <w:szCs w:val="22"/>
        </w:rPr>
        <w:t>, subject to budgetary approv</w:t>
      </w:r>
      <w:r w:rsidR="005730DD" w:rsidRPr="00600F54">
        <w:rPr>
          <w:rFonts w:asciiTheme="minorHAnsi" w:hAnsiTheme="minorHAnsi" w:cstheme="minorHAnsi"/>
          <w:spacing w:val="-1"/>
          <w:sz w:val="22"/>
          <w:szCs w:val="22"/>
        </w:rPr>
        <w:t>al. Applications are welcome in all areas of physical chemistry, however candidates with research interests in the areas of materials/surface chemistry, sustainable energy or catalysis are particularly encouraged to apply. The D</w:t>
      </w:r>
      <w:r w:rsidR="00F20581" w:rsidRPr="00600F54">
        <w:rPr>
          <w:rFonts w:asciiTheme="minorHAnsi" w:hAnsiTheme="minorHAnsi" w:cstheme="minorHAnsi"/>
          <w:spacing w:val="-2"/>
          <w:sz w:val="22"/>
          <w:szCs w:val="22"/>
        </w:rPr>
        <w:t>epartment has vibrant research programs i</w:t>
      </w:r>
      <w:r w:rsidR="3D821666" w:rsidRPr="00600F54">
        <w:rPr>
          <w:rFonts w:asciiTheme="minorHAnsi" w:hAnsiTheme="minorHAnsi" w:cstheme="minorHAnsi"/>
          <w:spacing w:val="-2"/>
          <w:sz w:val="22"/>
          <w:szCs w:val="22"/>
        </w:rPr>
        <w:t xml:space="preserve">n </w:t>
      </w:r>
      <w:r w:rsidR="00F20581" w:rsidRPr="00600F54">
        <w:rPr>
          <w:rFonts w:asciiTheme="minorHAnsi" w:hAnsiTheme="minorHAnsi" w:cstheme="minorHAnsi"/>
          <w:spacing w:val="-2"/>
          <w:sz w:val="22"/>
          <w:szCs w:val="22"/>
        </w:rPr>
        <w:t xml:space="preserve">material science, catalysis, </w:t>
      </w:r>
      <w:r w:rsidR="004E12D2" w:rsidRPr="00600F54">
        <w:rPr>
          <w:rFonts w:asciiTheme="minorHAnsi" w:hAnsiTheme="minorHAnsi" w:cstheme="minorHAnsi"/>
          <w:spacing w:val="-2"/>
          <w:sz w:val="22"/>
          <w:szCs w:val="22"/>
        </w:rPr>
        <w:t xml:space="preserve">organic chemistry, </w:t>
      </w:r>
      <w:r w:rsidR="00F20581" w:rsidRPr="00600F54">
        <w:rPr>
          <w:rFonts w:asciiTheme="minorHAnsi" w:hAnsiTheme="minorHAnsi" w:cstheme="minorHAnsi"/>
          <w:spacing w:val="-2"/>
          <w:sz w:val="22"/>
          <w:szCs w:val="22"/>
        </w:rPr>
        <w:t xml:space="preserve">analytical chemistry, environmental chemistry, </w:t>
      </w:r>
      <w:r w:rsidR="7C9AC3D5" w:rsidRPr="00600F54">
        <w:rPr>
          <w:rFonts w:asciiTheme="minorHAnsi" w:hAnsiTheme="minorHAnsi" w:cstheme="minorHAnsi"/>
          <w:spacing w:val="-2"/>
          <w:sz w:val="22"/>
          <w:szCs w:val="22"/>
        </w:rPr>
        <w:t>and biochemistry</w:t>
      </w:r>
      <w:r w:rsidR="00F20581" w:rsidRPr="00600F54">
        <w:rPr>
          <w:rFonts w:asciiTheme="minorHAnsi" w:hAnsiTheme="minorHAnsi" w:cstheme="minorHAnsi"/>
          <w:spacing w:val="-2"/>
          <w:sz w:val="22"/>
          <w:szCs w:val="22"/>
        </w:rPr>
        <w:t>.</w:t>
      </w:r>
    </w:p>
    <w:p w14:paraId="5B6B8798" w14:textId="77777777" w:rsidR="00600F54" w:rsidRDefault="00600F54" w:rsidP="00600F54">
      <w:pPr>
        <w:pStyle w:val="BodyText"/>
        <w:spacing w:after="100"/>
        <w:ind w:right="113"/>
        <w:jc w:val="both"/>
        <w:rPr>
          <w:rFonts w:asciiTheme="minorHAnsi" w:hAnsiTheme="minorHAnsi" w:cstheme="minorHAnsi"/>
          <w:spacing w:val="-2"/>
          <w:sz w:val="22"/>
          <w:szCs w:val="22"/>
        </w:rPr>
      </w:pPr>
    </w:p>
    <w:p w14:paraId="0D08CD02" w14:textId="66621279" w:rsidR="00AD57C5" w:rsidRPr="00600F54" w:rsidRDefault="00F20581" w:rsidP="00600F54">
      <w:pPr>
        <w:pStyle w:val="BodyText"/>
        <w:spacing w:after="100"/>
        <w:ind w:right="113"/>
        <w:jc w:val="both"/>
        <w:rPr>
          <w:rFonts w:asciiTheme="minorHAnsi" w:hAnsiTheme="minorHAnsi" w:cstheme="minorHAnsi"/>
          <w:spacing w:val="-8"/>
          <w:sz w:val="22"/>
          <w:szCs w:val="22"/>
        </w:rPr>
      </w:pPr>
      <w:r w:rsidRPr="00600F54">
        <w:rPr>
          <w:rFonts w:asciiTheme="minorHAnsi" w:hAnsiTheme="minorHAnsi" w:cstheme="minorHAnsi"/>
          <w:spacing w:val="-2"/>
          <w:sz w:val="22"/>
          <w:szCs w:val="22"/>
        </w:rPr>
        <w:t xml:space="preserve">A </w:t>
      </w:r>
      <w:r w:rsidR="00AA3C22" w:rsidRPr="00600F54">
        <w:rPr>
          <w:rFonts w:asciiTheme="minorHAnsi" w:hAnsiTheme="minorHAnsi" w:cstheme="minorHAnsi"/>
          <w:spacing w:val="-1"/>
          <w:sz w:val="22"/>
          <w:szCs w:val="22"/>
        </w:rPr>
        <w:t>Ph</w:t>
      </w:r>
      <w:r w:rsidR="00891484" w:rsidRPr="00600F54">
        <w:rPr>
          <w:rFonts w:asciiTheme="minorHAnsi" w:hAnsiTheme="minorHAnsi" w:cstheme="minorHAnsi"/>
          <w:spacing w:val="-1"/>
          <w:sz w:val="22"/>
          <w:szCs w:val="22"/>
        </w:rPr>
        <w:t>.</w:t>
      </w:r>
      <w:r w:rsidR="00AA3C22" w:rsidRPr="00600F54">
        <w:rPr>
          <w:rFonts w:asciiTheme="minorHAnsi" w:hAnsiTheme="minorHAnsi" w:cstheme="minorHAnsi"/>
          <w:spacing w:val="-1"/>
          <w:sz w:val="22"/>
          <w:szCs w:val="22"/>
        </w:rPr>
        <w:t>D</w:t>
      </w:r>
      <w:r w:rsidR="00891484" w:rsidRPr="00600F54">
        <w:rPr>
          <w:rFonts w:asciiTheme="minorHAnsi" w:hAnsiTheme="minorHAnsi" w:cstheme="minorHAnsi"/>
          <w:spacing w:val="-1"/>
          <w:sz w:val="22"/>
          <w:szCs w:val="22"/>
        </w:rPr>
        <w:t>.</w:t>
      </w:r>
      <w:r w:rsidR="00AA3C22" w:rsidRPr="00600F54">
        <w:rPr>
          <w:rFonts w:asciiTheme="minorHAnsi" w:hAnsiTheme="minorHAnsi" w:cstheme="minorHAnsi"/>
          <w:sz w:val="22"/>
          <w:szCs w:val="22"/>
        </w:rPr>
        <w:t xml:space="preserve"> </w:t>
      </w:r>
      <w:r w:rsidR="00AA3C22" w:rsidRPr="00600F54">
        <w:rPr>
          <w:rFonts w:asciiTheme="minorHAnsi" w:hAnsiTheme="minorHAnsi" w:cstheme="minorHAnsi"/>
          <w:spacing w:val="-1"/>
          <w:sz w:val="22"/>
          <w:szCs w:val="22"/>
        </w:rPr>
        <w:t xml:space="preserve">degree </w:t>
      </w:r>
      <w:r w:rsidR="00872249" w:rsidRPr="00600F54">
        <w:rPr>
          <w:rFonts w:asciiTheme="minorHAnsi" w:hAnsiTheme="minorHAnsi" w:cstheme="minorHAnsi"/>
          <w:spacing w:val="-1"/>
          <w:sz w:val="22"/>
          <w:szCs w:val="22"/>
        </w:rPr>
        <w:t>in</w:t>
      </w:r>
      <w:r w:rsidR="00235F21" w:rsidRPr="00600F54">
        <w:rPr>
          <w:rFonts w:asciiTheme="minorHAnsi" w:hAnsiTheme="minorHAnsi" w:cstheme="minorHAnsi"/>
          <w:spacing w:val="-1"/>
          <w:sz w:val="22"/>
          <w:szCs w:val="22"/>
        </w:rPr>
        <w:t xml:space="preserve"> </w:t>
      </w:r>
      <w:r w:rsidR="00853B51" w:rsidRPr="00600F54">
        <w:rPr>
          <w:rFonts w:asciiTheme="minorHAnsi" w:hAnsiTheme="minorHAnsi" w:cstheme="minorHAnsi"/>
          <w:spacing w:val="-1"/>
          <w:sz w:val="22"/>
          <w:szCs w:val="22"/>
        </w:rPr>
        <w:t>c</w:t>
      </w:r>
      <w:r w:rsidR="00872249" w:rsidRPr="00600F54">
        <w:rPr>
          <w:rFonts w:asciiTheme="minorHAnsi" w:hAnsiTheme="minorHAnsi" w:cstheme="minorHAnsi"/>
          <w:spacing w:val="-1"/>
          <w:sz w:val="22"/>
          <w:szCs w:val="22"/>
        </w:rPr>
        <w:t>hemistry</w:t>
      </w:r>
      <w:r w:rsidR="003279E8" w:rsidRPr="00600F54">
        <w:rPr>
          <w:rFonts w:asciiTheme="minorHAnsi" w:hAnsiTheme="minorHAnsi" w:cstheme="minorHAnsi"/>
          <w:spacing w:val="-1"/>
          <w:sz w:val="22"/>
          <w:szCs w:val="22"/>
        </w:rPr>
        <w:t xml:space="preserve">, </w:t>
      </w:r>
      <w:r w:rsidR="00235F21" w:rsidRPr="00600F54">
        <w:rPr>
          <w:rFonts w:asciiTheme="minorHAnsi" w:hAnsiTheme="minorHAnsi" w:cstheme="minorHAnsi"/>
          <w:spacing w:val="-1"/>
          <w:sz w:val="22"/>
          <w:szCs w:val="22"/>
        </w:rPr>
        <w:t xml:space="preserve">or </w:t>
      </w:r>
      <w:bookmarkStart w:id="0" w:name="_Int_S2ozrKF5"/>
      <w:r w:rsidR="00235F21" w:rsidRPr="00600F54">
        <w:rPr>
          <w:rFonts w:asciiTheme="minorHAnsi" w:hAnsiTheme="minorHAnsi" w:cstheme="minorHAnsi"/>
          <w:spacing w:val="-1"/>
          <w:sz w:val="22"/>
          <w:szCs w:val="22"/>
        </w:rPr>
        <w:t>a directly related</w:t>
      </w:r>
      <w:bookmarkEnd w:id="0"/>
      <w:r w:rsidR="00235F21" w:rsidRPr="00600F54">
        <w:rPr>
          <w:rFonts w:asciiTheme="minorHAnsi" w:hAnsiTheme="minorHAnsi" w:cstheme="minorHAnsi"/>
          <w:spacing w:val="-1"/>
          <w:sz w:val="22"/>
          <w:szCs w:val="22"/>
        </w:rPr>
        <w:t xml:space="preserve"> discipline</w:t>
      </w:r>
      <w:r w:rsidR="00872249" w:rsidRPr="00600F54">
        <w:rPr>
          <w:rFonts w:asciiTheme="minorHAnsi" w:hAnsiTheme="minorHAnsi" w:cstheme="minorHAnsi"/>
          <w:spacing w:val="-1"/>
          <w:sz w:val="22"/>
          <w:szCs w:val="22"/>
        </w:rPr>
        <w:t xml:space="preserve"> </w:t>
      </w:r>
      <w:r w:rsidR="00805A3D" w:rsidRPr="00600F54">
        <w:rPr>
          <w:rFonts w:asciiTheme="minorHAnsi" w:hAnsiTheme="minorHAnsi" w:cstheme="minorHAnsi"/>
          <w:spacing w:val="-1"/>
          <w:sz w:val="22"/>
          <w:szCs w:val="22"/>
        </w:rPr>
        <w:t xml:space="preserve">is </w:t>
      </w:r>
      <w:r w:rsidR="00317576" w:rsidRPr="00600F54">
        <w:rPr>
          <w:rFonts w:asciiTheme="minorHAnsi" w:hAnsiTheme="minorHAnsi" w:cstheme="minorHAnsi"/>
          <w:spacing w:val="-1"/>
          <w:sz w:val="22"/>
          <w:szCs w:val="22"/>
        </w:rPr>
        <w:t>required</w:t>
      </w:r>
      <w:r w:rsidR="00235F21" w:rsidRPr="00600F54">
        <w:rPr>
          <w:rFonts w:asciiTheme="minorHAnsi" w:hAnsiTheme="minorHAnsi" w:cstheme="minorHAnsi"/>
          <w:spacing w:val="-1"/>
          <w:sz w:val="22"/>
          <w:szCs w:val="22"/>
        </w:rPr>
        <w:t>.</w:t>
      </w:r>
      <w:r w:rsidR="00C65235" w:rsidRPr="00600F54">
        <w:rPr>
          <w:rFonts w:asciiTheme="minorHAnsi" w:hAnsiTheme="minorHAnsi" w:cstheme="minorHAnsi"/>
          <w:spacing w:val="-1"/>
          <w:sz w:val="22"/>
          <w:szCs w:val="22"/>
        </w:rPr>
        <w:t xml:space="preserve"> </w:t>
      </w:r>
      <w:r w:rsidR="0DBD3308" w:rsidRPr="00600F54">
        <w:rPr>
          <w:rFonts w:asciiTheme="minorHAnsi" w:hAnsiTheme="minorHAnsi" w:cstheme="minorHAnsi"/>
          <w:sz w:val="22"/>
          <w:szCs w:val="22"/>
        </w:rPr>
        <w:t xml:space="preserve">We expect the successful candidate to develop a robust, externally funded research program in physical chemistry. </w:t>
      </w:r>
      <w:r w:rsidR="24A52448" w:rsidRPr="00600F54">
        <w:rPr>
          <w:rFonts w:asciiTheme="minorHAnsi" w:hAnsiTheme="minorHAnsi" w:cstheme="minorHAnsi"/>
          <w:sz w:val="22"/>
          <w:szCs w:val="22"/>
        </w:rPr>
        <w:t>Potential for research success will be evaluated based on a strong publication record, relevant post-doctoral experience, fit with existing faculty and infrastructure, and a submitted research proposal</w:t>
      </w:r>
      <w:r w:rsidR="004E12D2" w:rsidRPr="00600F54">
        <w:rPr>
          <w:rFonts w:asciiTheme="minorHAnsi" w:hAnsiTheme="minorHAnsi" w:cstheme="minorHAnsi"/>
          <w:sz w:val="22"/>
          <w:szCs w:val="22"/>
        </w:rPr>
        <w:t>.</w:t>
      </w:r>
      <w:r w:rsidR="004E12D2" w:rsidRPr="00600F54">
        <w:rPr>
          <w:rFonts w:asciiTheme="minorHAnsi" w:hAnsiTheme="minorHAnsi" w:cstheme="minorHAnsi"/>
          <w:spacing w:val="-8"/>
          <w:sz w:val="22"/>
          <w:szCs w:val="22"/>
        </w:rPr>
        <w:t xml:space="preserve"> The potential </w:t>
      </w:r>
      <w:r w:rsidR="004E12D2" w:rsidRPr="00600F54">
        <w:rPr>
          <w:rFonts w:asciiTheme="minorHAnsi" w:hAnsiTheme="minorHAnsi" w:cstheme="minorHAnsi"/>
          <w:sz w:val="22"/>
          <w:szCs w:val="22"/>
        </w:rPr>
        <w:t>for high-caliber teaching</w:t>
      </w:r>
      <w:r w:rsidR="004E12D2" w:rsidRPr="00600F54">
        <w:rPr>
          <w:rFonts w:asciiTheme="minorHAnsi" w:hAnsiTheme="minorHAnsi" w:cstheme="minorHAnsi"/>
          <w:spacing w:val="-1"/>
          <w:sz w:val="22"/>
          <w:szCs w:val="22"/>
        </w:rPr>
        <w:t xml:space="preserve"> </w:t>
      </w:r>
      <w:r w:rsidR="004E12D2" w:rsidRPr="00600F54">
        <w:rPr>
          <w:rFonts w:asciiTheme="minorHAnsi" w:hAnsiTheme="minorHAnsi" w:cstheme="minorHAnsi"/>
          <w:sz w:val="22"/>
          <w:szCs w:val="22"/>
        </w:rPr>
        <w:t xml:space="preserve">and mentorship in </w:t>
      </w:r>
      <w:r w:rsidR="00946E24" w:rsidRPr="00600F54">
        <w:rPr>
          <w:rFonts w:asciiTheme="minorHAnsi" w:hAnsiTheme="minorHAnsi" w:cstheme="minorHAnsi"/>
          <w:sz w:val="22"/>
          <w:szCs w:val="22"/>
        </w:rPr>
        <w:t xml:space="preserve">physical </w:t>
      </w:r>
      <w:r w:rsidR="004E12D2" w:rsidRPr="00600F54">
        <w:rPr>
          <w:rFonts w:asciiTheme="minorHAnsi" w:hAnsiTheme="minorHAnsi" w:cstheme="minorHAnsi"/>
          <w:sz w:val="22"/>
          <w:szCs w:val="22"/>
        </w:rPr>
        <w:t xml:space="preserve">chemistry </w:t>
      </w:r>
      <w:r w:rsidR="00527D2F" w:rsidRPr="00600F54">
        <w:rPr>
          <w:rFonts w:asciiTheme="minorHAnsi" w:hAnsiTheme="minorHAnsi" w:cstheme="minorHAnsi"/>
          <w:sz w:val="22"/>
          <w:szCs w:val="22"/>
        </w:rPr>
        <w:t xml:space="preserve">at the undergraduate level </w:t>
      </w:r>
      <w:r w:rsidR="004E12D2" w:rsidRPr="00600F54">
        <w:rPr>
          <w:rFonts w:asciiTheme="minorHAnsi" w:hAnsiTheme="minorHAnsi" w:cstheme="minorHAnsi"/>
          <w:sz w:val="22"/>
          <w:szCs w:val="22"/>
        </w:rPr>
        <w:t>is an</w:t>
      </w:r>
      <w:r w:rsidR="004E12D2" w:rsidRPr="00600F54">
        <w:rPr>
          <w:rFonts w:asciiTheme="minorHAnsi" w:hAnsiTheme="minorHAnsi" w:cstheme="minorHAnsi"/>
          <w:spacing w:val="-6"/>
          <w:sz w:val="22"/>
          <w:szCs w:val="22"/>
        </w:rPr>
        <w:t xml:space="preserve"> asset</w:t>
      </w:r>
      <w:r w:rsidR="004E12D2" w:rsidRPr="00600F54">
        <w:rPr>
          <w:rFonts w:asciiTheme="minorHAnsi" w:hAnsiTheme="minorHAnsi" w:cstheme="minorHAnsi"/>
          <w:sz w:val="22"/>
          <w:szCs w:val="22"/>
        </w:rPr>
        <w:t>.</w:t>
      </w:r>
      <w:r w:rsidR="004E12D2" w:rsidRPr="00600F54">
        <w:rPr>
          <w:rFonts w:asciiTheme="minorHAnsi" w:hAnsiTheme="minorHAnsi" w:cstheme="minorHAnsi"/>
          <w:spacing w:val="-8"/>
          <w:sz w:val="22"/>
          <w:szCs w:val="22"/>
        </w:rPr>
        <w:t xml:space="preserve"> The </w:t>
      </w:r>
      <w:r w:rsidR="00375CF4" w:rsidRPr="00600F54">
        <w:rPr>
          <w:rFonts w:asciiTheme="minorHAnsi" w:hAnsiTheme="minorHAnsi" w:cstheme="minorHAnsi"/>
          <w:spacing w:val="-8"/>
          <w:sz w:val="22"/>
          <w:szCs w:val="22"/>
        </w:rPr>
        <w:t>successful candidate</w:t>
      </w:r>
      <w:r w:rsidR="004E12D2" w:rsidRPr="00600F54">
        <w:rPr>
          <w:rFonts w:asciiTheme="minorHAnsi" w:hAnsiTheme="minorHAnsi" w:cstheme="minorHAnsi"/>
          <w:spacing w:val="-8"/>
          <w:sz w:val="22"/>
          <w:szCs w:val="22"/>
        </w:rPr>
        <w:t xml:space="preserve"> will actively </w:t>
      </w:r>
      <w:r w:rsidR="00A42002" w:rsidRPr="00600F54">
        <w:rPr>
          <w:rFonts w:asciiTheme="minorHAnsi" w:hAnsiTheme="minorHAnsi" w:cstheme="minorHAnsi"/>
          <w:spacing w:val="-8"/>
          <w:sz w:val="22"/>
          <w:szCs w:val="22"/>
        </w:rPr>
        <w:t xml:space="preserve">recruit and supervise </w:t>
      </w:r>
      <w:r w:rsidR="00491CBF" w:rsidRPr="00600F54">
        <w:rPr>
          <w:rFonts w:asciiTheme="minorHAnsi" w:hAnsiTheme="minorHAnsi" w:cstheme="minorHAnsi"/>
          <w:sz w:val="22"/>
          <w:szCs w:val="22"/>
        </w:rPr>
        <w:t xml:space="preserve">graduate </w:t>
      </w:r>
      <w:r w:rsidR="00A42002" w:rsidRPr="00600F54">
        <w:rPr>
          <w:rFonts w:asciiTheme="minorHAnsi" w:hAnsiTheme="minorHAnsi" w:cstheme="minorHAnsi"/>
          <w:spacing w:val="-8"/>
          <w:sz w:val="22"/>
          <w:szCs w:val="22"/>
        </w:rPr>
        <w:t xml:space="preserve">students </w:t>
      </w:r>
      <w:r w:rsidR="00715C3E" w:rsidRPr="00600F54">
        <w:rPr>
          <w:rFonts w:asciiTheme="minorHAnsi" w:hAnsiTheme="minorHAnsi" w:cstheme="minorHAnsi"/>
          <w:spacing w:val="-8"/>
          <w:sz w:val="22"/>
          <w:szCs w:val="22"/>
        </w:rPr>
        <w:t xml:space="preserve">in </w:t>
      </w:r>
      <w:hyperlink r:id="rId8">
        <w:r w:rsidR="00491CBF" w:rsidRPr="00600F54">
          <w:rPr>
            <w:rStyle w:val="Hyperlink"/>
            <w:rFonts w:asciiTheme="minorHAnsi" w:hAnsiTheme="minorHAnsi" w:cstheme="minorHAnsi"/>
            <w:sz w:val="22"/>
            <w:szCs w:val="22"/>
          </w:rPr>
          <w:t xml:space="preserve">Trent’s Materials Science graduate </w:t>
        </w:r>
        <w:r w:rsidR="56F3DDC6" w:rsidRPr="00600F54">
          <w:rPr>
            <w:rStyle w:val="Hyperlink"/>
            <w:rFonts w:asciiTheme="minorHAnsi" w:hAnsiTheme="minorHAnsi" w:cstheme="minorHAnsi"/>
            <w:sz w:val="22"/>
            <w:szCs w:val="22"/>
          </w:rPr>
          <w:t>program</w:t>
        </w:r>
      </w:hyperlink>
      <w:r w:rsidR="56F3DDC6" w:rsidRPr="00600F54">
        <w:rPr>
          <w:rFonts w:asciiTheme="minorHAnsi" w:hAnsiTheme="minorHAnsi" w:cstheme="minorHAnsi"/>
          <w:sz w:val="22"/>
          <w:szCs w:val="22"/>
        </w:rPr>
        <w:t xml:space="preserve"> and</w:t>
      </w:r>
      <w:r w:rsidR="00491CBF" w:rsidRPr="00600F54">
        <w:rPr>
          <w:rFonts w:asciiTheme="minorHAnsi" w:hAnsiTheme="minorHAnsi" w:cstheme="minorHAnsi"/>
          <w:sz w:val="22"/>
          <w:szCs w:val="22"/>
        </w:rPr>
        <w:t xml:space="preserve"> </w:t>
      </w:r>
      <w:r w:rsidR="00A42002" w:rsidRPr="00600F54">
        <w:rPr>
          <w:rFonts w:asciiTheme="minorHAnsi" w:hAnsiTheme="minorHAnsi" w:cstheme="minorHAnsi"/>
          <w:spacing w:val="-8"/>
          <w:sz w:val="22"/>
          <w:szCs w:val="22"/>
        </w:rPr>
        <w:t xml:space="preserve">contribute to </w:t>
      </w:r>
      <w:r w:rsidR="00491CBF" w:rsidRPr="00600F54">
        <w:rPr>
          <w:rFonts w:asciiTheme="minorHAnsi" w:hAnsiTheme="minorHAnsi" w:cstheme="minorHAnsi"/>
          <w:sz w:val="22"/>
          <w:szCs w:val="22"/>
        </w:rPr>
        <w:t>service at the departmental and university level as required by the departmental practices and the T</w:t>
      </w:r>
      <w:r w:rsidR="6CF2409E" w:rsidRPr="00600F54">
        <w:rPr>
          <w:rFonts w:asciiTheme="minorHAnsi" w:hAnsiTheme="minorHAnsi" w:cstheme="minorHAnsi"/>
          <w:sz w:val="22"/>
          <w:szCs w:val="22"/>
        </w:rPr>
        <w:t xml:space="preserve">rent University Faculty Association </w:t>
      </w:r>
      <w:hyperlink r:id="rId9">
        <w:r w:rsidR="00491CBF" w:rsidRPr="00600F54">
          <w:rPr>
            <w:rStyle w:val="Hyperlink"/>
            <w:rFonts w:asciiTheme="minorHAnsi" w:hAnsiTheme="minorHAnsi" w:cstheme="minorHAnsi"/>
            <w:sz w:val="22"/>
            <w:szCs w:val="22"/>
          </w:rPr>
          <w:t>collective agreement.</w:t>
        </w:r>
      </w:hyperlink>
      <w:r w:rsidR="004D197E" w:rsidRPr="00600F54">
        <w:rPr>
          <w:rFonts w:asciiTheme="minorHAnsi" w:hAnsiTheme="minorHAnsi" w:cstheme="minorHAnsi"/>
          <w:spacing w:val="-8"/>
          <w:sz w:val="22"/>
          <w:szCs w:val="22"/>
        </w:rPr>
        <w:t xml:space="preserve"> </w:t>
      </w:r>
    </w:p>
    <w:p w14:paraId="12F6DCE1" w14:textId="77777777" w:rsidR="00600F54" w:rsidRDefault="00600F54" w:rsidP="001D7310">
      <w:pPr>
        <w:pStyle w:val="BodyText"/>
        <w:spacing w:after="100"/>
        <w:ind w:left="102" w:right="113"/>
        <w:jc w:val="both"/>
        <w:rPr>
          <w:rFonts w:asciiTheme="minorHAnsi" w:hAnsiTheme="minorHAnsi" w:cstheme="minorHAnsi"/>
          <w:spacing w:val="-2"/>
          <w:sz w:val="22"/>
          <w:szCs w:val="22"/>
        </w:rPr>
      </w:pPr>
    </w:p>
    <w:p w14:paraId="7EC2BCE8" w14:textId="7C66E89D" w:rsidR="5BFE446E" w:rsidRPr="00600F54" w:rsidRDefault="00AA3C22" w:rsidP="001D7310">
      <w:pPr>
        <w:pStyle w:val="BodyText"/>
        <w:spacing w:after="100"/>
        <w:ind w:left="102" w:right="113"/>
        <w:jc w:val="both"/>
        <w:rPr>
          <w:rFonts w:asciiTheme="minorHAnsi" w:hAnsiTheme="minorHAnsi" w:cstheme="minorHAnsi"/>
          <w:sz w:val="22"/>
          <w:szCs w:val="22"/>
        </w:rPr>
      </w:pPr>
      <w:r w:rsidRPr="00600F54">
        <w:rPr>
          <w:rFonts w:asciiTheme="minorHAnsi" w:hAnsiTheme="minorHAnsi" w:cstheme="minorHAnsi"/>
          <w:spacing w:val="-2"/>
          <w:sz w:val="22"/>
          <w:szCs w:val="22"/>
        </w:rPr>
        <w:t>The</w:t>
      </w:r>
      <w:r w:rsidRPr="00600F54">
        <w:rPr>
          <w:rFonts w:asciiTheme="minorHAnsi" w:hAnsiTheme="minorHAnsi" w:cstheme="minorHAnsi"/>
          <w:spacing w:val="23"/>
          <w:sz w:val="22"/>
          <w:szCs w:val="22"/>
        </w:rPr>
        <w:t xml:space="preserve"> </w:t>
      </w:r>
      <w:r w:rsidRPr="00600F54">
        <w:rPr>
          <w:rFonts w:asciiTheme="minorHAnsi" w:hAnsiTheme="minorHAnsi" w:cstheme="minorHAnsi"/>
          <w:spacing w:val="-1"/>
          <w:sz w:val="22"/>
          <w:szCs w:val="22"/>
        </w:rPr>
        <w:t>successful</w:t>
      </w:r>
      <w:r w:rsidRPr="00600F54">
        <w:rPr>
          <w:rFonts w:asciiTheme="minorHAnsi" w:hAnsiTheme="minorHAnsi" w:cstheme="minorHAnsi"/>
          <w:spacing w:val="-3"/>
          <w:sz w:val="22"/>
          <w:szCs w:val="22"/>
        </w:rPr>
        <w:t xml:space="preserve"> </w:t>
      </w:r>
      <w:r w:rsidRPr="00600F54">
        <w:rPr>
          <w:rFonts w:asciiTheme="minorHAnsi" w:hAnsiTheme="minorHAnsi" w:cstheme="minorHAnsi"/>
          <w:sz w:val="22"/>
          <w:szCs w:val="22"/>
        </w:rPr>
        <w:t>candidate</w:t>
      </w:r>
      <w:r w:rsidRPr="00600F54">
        <w:rPr>
          <w:rFonts w:asciiTheme="minorHAnsi" w:hAnsiTheme="minorHAnsi" w:cstheme="minorHAnsi"/>
          <w:spacing w:val="-3"/>
          <w:sz w:val="22"/>
          <w:szCs w:val="22"/>
        </w:rPr>
        <w:t xml:space="preserve"> </w:t>
      </w:r>
      <w:r w:rsidRPr="00600F54">
        <w:rPr>
          <w:rFonts w:asciiTheme="minorHAnsi" w:hAnsiTheme="minorHAnsi" w:cstheme="minorHAnsi"/>
          <w:sz w:val="22"/>
          <w:szCs w:val="22"/>
        </w:rPr>
        <w:t>will</w:t>
      </w:r>
      <w:r w:rsidR="4A6E01A4" w:rsidRPr="00600F54">
        <w:rPr>
          <w:rFonts w:asciiTheme="minorHAnsi" w:hAnsiTheme="minorHAnsi" w:cstheme="minorHAnsi"/>
          <w:sz w:val="22"/>
          <w:szCs w:val="22"/>
        </w:rPr>
        <w:t xml:space="preserve"> be expected to </w:t>
      </w:r>
      <w:r w:rsidRPr="00600F54">
        <w:rPr>
          <w:rFonts w:asciiTheme="minorHAnsi" w:hAnsiTheme="minorHAnsi" w:cstheme="minorHAnsi"/>
          <w:spacing w:val="-2"/>
          <w:sz w:val="22"/>
          <w:szCs w:val="22"/>
        </w:rPr>
        <w:t>t</w:t>
      </w:r>
      <w:r w:rsidR="360384A8" w:rsidRPr="00600F54">
        <w:rPr>
          <w:rFonts w:asciiTheme="minorHAnsi" w:hAnsiTheme="minorHAnsi" w:cstheme="minorHAnsi"/>
          <w:spacing w:val="-2"/>
          <w:sz w:val="22"/>
          <w:szCs w:val="22"/>
        </w:rPr>
        <w:t>each courses at</w:t>
      </w:r>
      <w:r w:rsidRPr="00600F54">
        <w:rPr>
          <w:rFonts w:asciiTheme="minorHAnsi" w:hAnsiTheme="minorHAnsi" w:cstheme="minorHAnsi"/>
          <w:spacing w:val="-2"/>
          <w:sz w:val="22"/>
          <w:szCs w:val="22"/>
        </w:rPr>
        <w:t xml:space="preserve"> the</w:t>
      </w:r>
      <w:r w:rsidR="0050119B" w:rsidRPr="00600F54">
        <w:rPr>
          <w:rFonts w:asciiTheme="minorHAnsi" w:hAnsiTheme="minorHAnsi" w:cstheme="minorHAnsi"/>
          <w:spacing w:val="-2"/>
          <w:sz w:val="22"/>
          <w:szCs w:val="22"/>
        </w:rPr>
        <w:t xml:space="preserve"> undergraduate level</w:t>
      </w:r>
      <w:r w:rsidR="00BF5A84" w:rsidRPr="00600F54">
        <w:rPr>
          <w:rFonts w:asciiTheme="minorHAnsi" w:hAnsiTheme="minorHAnsi" w:cstheme="minorHAnsi"/>
          <w:spacing w:val="-1"/>
          <w:sz w:val="22"/>
          <w:szCs w:val="22"/>
        </w:rPr>
        <w:t xml:space="preserve">, </w:t>
      </w:r>
      <w:r w:rsidR="2AFB7EEB" w:rsidRPr="00600F54">
        <w:rPr>
          <w:rFonts w:asciiTheme="minorHAnsi" w:hAnsiTheme="minorHAnsi" w:cstheme="minorHAnsi"/>
          <w:spacing w:val="-1"/>
          <w:sz w:val="22"/>
          <w:szCs w:val="22"/>
        </w:rPr>
        <w:t xml:space="preserve">including </w:t>
      </w:r>
      <w:r w:rsidR="0050119B" w:rsidRPr="00600F54">
        <w:rPr>
          <w:rFonts w:asciiTheme="minorHAnsi" w:hAnsiTheme="minorHAnsi" w:cstheme="minorHAnsi"/>
          <w:spacing w:val="-1"/>
          <w:sz w:val="22"/>
          <w:szCs w:val="22"/>
        </w:rPr>
        <w:t>but not limited to,</w:t>
      </w:r>
      <w:r w:rsidR="00491CBF" w:rsidRPr="00600F54">
        <w:rPr>
          <w:rFonts w:asciiTheme="minorHAnsi" w:hAnsiTheme="minorHAnsi" w:cstheme="minorHAnsi"/>
          <w:sz w:val="22"/>
          <w:szCs w:val="22"/>
        </w:rPr>
        <w:t xml:space="preserve"> courses </w:t>
      </w:r>
      <w:r w:rsidR="77E8BBD3" w:rsidRPr="00600F54">
        <w:rPr>
          <w:rFonts w:asciiTheme="minorHAnsi" w:hAnsiTheme="minorHAnsi" w:cstheme="minorHAnsi"/>
          <w:sz w:val="22"/>
          <w:szCs w:val="22"/>
        </w:rPr>
        <w:t>in quantum</w:t>
      </w:r>
      <w:r w:rsidR="00946E24" w:rsidRPr="00600F54">
        <w:rPr>
          <w:rFonts w:asciiTheme="minorHAnsi" w:hAnsiTheme="minorHAnsi" w:cstheme="minorHAnsi"/>
          <w:sz w:val="22"/>
          <w:szCs w:val="22"/>
        </w:rPr>
        <w:t xml:space="preserve"> mechanics</w:t>
      </w:r>
      <w:r w:rsidR="5DD66DE1" w:rsidRPr="00600F54">
        <w:rPr>
          <w:rFonts w:asciiTheme="minorHAnsi" w:hAnsiTheme="minorHAnsi" w:cstheme="minorHAnsi"/>
          <w:spacing w:val="-1"/>
          <w:sz w:val="22"/>
          <w:szCs w:val="22"/>
        </w:rPr>
        <w:t>,</w:t>
      </w:r>
      <w:r w:rsidR="00946E24" w:rsidRPr="00600F54">
        <w:rPr>
          <w:rFonts w:asciiTheme="minorHAnsi" w:hAnsiTheme="minorHAnsi" w:cstheme="minorHAnsi"/>
          <w:sz w:val="22"/>
          <w:szCs w:val="22"/>
        </w:rPr>
        <w:t xml:space="preserve"> reaction kinetics, </w:t>
      </w:r>
      <w:r w:rsidR="49785DA9" w:rsidRPr="00600F54">
        <w:rPr>
          <w:rFonts w:asciiTheme="minorHAnsi" w:hAnsiTheme="minorHAnsi" w:cstheme="minorHAnsi"/>
          <w:spacing w:val="-1"/>
          <w:sz w:val="22"/>
          <w:szCs w:val="22"/>
        </w:rPr>
        <w:t xml:space="preserve">and </w:t>
      </w:r>
      <w:r w:rsidR="00946E24" w:rsidRPr="00600F54">
        <w:rPr>
          <w:rFonts w:asciiTheme="minorHAnsi" w:hAnsiTheme="minorHAnsi" w:cstheme="minorHAnsi"/>
          <w:sz w:val="22"/>
          <w:szCs w:val="22"/>
        </w:rPr>
        <w:t>thermodynamics</w:t>
      </w:r>
      <w:r w:rsidR="1C86569E" w:rsidRPr="00600F54">
        <w:rPr>
          <w:rFonts w:asciiTheme="minorHAnsi" w:hAnsiTheme="minorHAnsi" w:cstheme="minorHAnsi"/>
          <w:spacing w:val="-1"/>
          <w:sz w:val="22"/>
          <w:szCs w:val="22"/>
        </w:rPr>
        <w:t>.</w:t>
      </w:r>
    </w:p>
    <w:p w14:paraId="2A2C08FB" w14:textId="39C27777" w:rsidR="0087377A" w:rsidRPr="00600F54" w:rsidRDefault="006B0C02" w:rsidP="00E918E9">
      <w:pPr>
        <w:pStyle w:val="BodyText"/>
        <w:ind w:right="113"/>
        <w:jc w:val="both"/>
        <w:rPr>
          <w:rFonts w:asciiTheme="minorHAnsi" w:hAnsiTheme="minorHAnsi" w:cstheme="minorHAnsi"/>
          <w:spacing w:val="-1"/>
          <w:sz w:val="22"/>
          <w:szCs w:val="22"/>
        </w:rPr>
      </w:pPr>
      <w:r w:rsidRPr="00600F54">
        <w:rPr>
          <w:rFonts w:asciiTheme="minorHAnsi" w:hAnsiTheme="minorHAnsi" w:cstheme="minorHAnsi"/>
          <w:spacing w:val="-1"/>
          <w:sz w:val="22"/>
          <w:szCs w:val="22"/>
        </w:rPr>
        <w:t>Candidate's a</w:t>
      </w:r>
      <w:r w:rsidR="00E80E1F" w:rsidRPr="00600F54">
        <w:rPr>
          <w:rFonts w:asciiTheme="minorHAnsi" w:hAnsiTheme="minorHAnsi" w:cstheme="minorHAnsi"/>
          <w:spacing w:val="-1"/>
          <w:sz w:val="22"/>
          <w:szCs w:val="22"/>
        </w:rPr>
        <w:t xml:space="preserve">pplications should include </w:t>
      </w:r>
      <w:r w:rsidR="0087377A" w:rsidRPr="00600F54">
        <w:rPr>
          <w:rFonts w:asciiTheme="minorHAnsi" w:hAnsiTheme="minorHAnsi" w:cstheme="minorHAnsi"/>
          <w:spacing w:val="-1"/>
          <w:sz w:val="22"/>
          <w:szCs w:val="22"/>
        </w:rPr>
        <w:t>the following:</w:t>
      </w:r>
    </w:p>
    <w:p w14:paraId="473C5D6A" w14:textId="3CDA8413" w:rsidR="0087377A" w:rsidRPr="00600F54" w:rsidRDefault="0087377A" w:rsidP="00E918E9">
      <w:pPr>
        <w:pStyle w:val="BodyText"/>
        <w:numPr>
          <w:ilvl w:val="0"/>
          <w:numId w:val="1"/>
        </w:numPr>
        <w:ind w:right="113"/>
        <w:jc w:val="both"/>
        <w:rPr>
          <w:rFonts w:asciiTheme="minorHAnsi" w:hAnsiTheme="minorHAnsi" w:cstheme="minorHAnsi"/>
          <w:spacing w:val="-1"/>
          <w:sz w:val="22"/>
          <w:szCs w:val="22"/>
        </w:rPr>
      </w:pPr>
      <w:r w:rsidRPr="00600F54">
        <w:rPr>
          <w:rFonts w:asciiTheme="minorHAnsi" w:hAnsiTheme="minorHAnsi" w:cstheme="minorHAnsi"/>
          <w:spacing w:val="-1"/>
          <w:sz w:val="22"/>
          <w:szCs w:val="22"/>
        </w:rPr>
        <w:t xml:space="preserve">A </w:t>
      </w:r>
      <w:r w:rsidR="00E80E1F" w:rsidRPr="00600F54">
        <w:rPr>
          <w:rFonts w:asciiTheme="minorHAnsi" w:hAnsiTheme="minorHAnsi" w:cstheme="minorHAnsi"/>
          <w:spacing w:val="-1"/>
          <w:sz w:val="22"/>
          <w:szCs w:val="22"/>
        </w:rPr>
        <w:t>curriculum vitae</w:t>
      </w:r>
      <w:r w:rsidR="00EE119B" w:rsidRPr="00600F54">
        <w:rPr>
          <w:rFonts w:asciiTheme="minorHAnsi" w:hAnsiTheme="minorHAnsi" w:cstheme="minorHAnsi"/>
          <w:spacing w:val="-1"/>
          <w:sz w:val="22"/>
          <w:szCs w:val="22"/>
        </w:rPr>
        <w:t xml:space="preserve"> </w:t>
      </w:r>
      <w:r w:rsidR="00EE119B" w:rsidRPr="00600F54">
        <w:rPr>
          <w:rFonts w:asciiTheme="minorHAnsi" w:hAnsiTheme="minorHAnsi" w:cstheme="minorHAnsi"/>
          <w:sz w:val="22"/>
          <w:szCs w:val="22"/>
        </w:rPr>
        <w:t>(including confirmation to legally work in Canada)</w:t>
      </w:r>
    </w:p>
    <w:p w14:paraId="761A4EFE" w14:textId="35D97BCF" w:rsidR="0087377A" w:rsidRPr="00600F54" w:rsidRDefault="0087377A" w:rsidP="00E918E9">
      <w:pPr>
        <w:pStyle w:val="BodyText"/>
        <w:numPr>
          <w:ilvl w:val="0"/>
          <w:numId w:val="1"/>
        </w:numPr>
        <w:ind w:right="113"/>
        <w:jc w:val="both"/>
        <w:rPr>
          <w:rFonts w:asciiTheme="minorHAnsi" w:hAnsiTheme="minorHAnsi" w:cstheme="minorHAnsi"/>
          <w:spacing w:val="-1"/>
          <w:sz w:val="22"/>
          <w:szCs w:val="22"/>
        </w:rPr>
      </w:pPr>
      <w:r w:rsidRPr="00600F54">
        <w:rPr>
          <w:rFonts w:asciiTheme="minorHAnsi" w:hAnsiTheme="minorHAnsi" w:cstheme="minorHAnsi"/>
          <w:spacing w:val="-1"/>
          <w:sz w:val="22"/>
          <w:szCs w:val="22"/>
        </w:rPr>
        <w:t>A</w:t>
      </w:r>
      <w:r w:rsidR="00A74EA9" w:rsidRPr="00600F54">
        <w:rPr>
          <w:rFonts w:asciiTheme="minorHAnsi" w:hAnsiTheme="minorHAnsi" w:cstheme="minorHAnsi"/>
          <w:spacing w:val="-1"/>
          <w:sz w:val="22"/>
          <w:szCs w:val="22"/>
        </w:rPr>
        <w:t xml:space="preserve"> concise research proposal</w:t>
      </w:r>
      <w:r w:rsidR="0026164C" w:rsidRPr="00600F54">
        <w:rPr>
          <w:rFonts w:asciiTheme="minorHAnsi" w:hAnsiTheme="minorHAnsi" w:cstheme="minorHAnsi"/>
          <w:spacing w:val="-1"/>
          <w:sz w:val="22"/>
          <w:szCs w:val="22"/>
        </w:rPr>
        <w:t xml:space="preserve"> of no more tha</w:t>
      </w:r>
      <w:r w:rsidR="00987980" w:rsidRPr="00600F54">
        <w:rPr>
          <w:rFonts w:asciiTheme="minorHAnsi" w:hAnsiTheme="minorHAnsi" w:cstheme="minorHAnsi"/>
          <w:spacing w:val="-1"/>
          <w:sz w:val="22"/>
          <w:szCs w:val="22"/>
        </w:rPr>
        <w:t>n</w:t>
      </w:r>
      <w:r w:rsidR="0026164C" w:rsidRPr="00600F54">
        <w:rPr>
          <w:rFonts w:asciiTheme="minorHAnsi" w:hAnsiTheme="minorHAnsi" w:cstheme="minorHAnsi"/>
          <w:spacing w:val="-1"/>
          <w:sz w:val="22"/>
          <w:szCs w:val="22"/>
        </w:rPr>
        <w:t xml:space="preserve"> five pages</w:t>
      </w:r>
    </w:p>
    <w:p w14:paraId="636F54D7" w14:textId="736F8B57" w:rsidR="0087377A" w:rsidRPr="00600F54" w:rsidRDefault="0087377A" w:rsidP="00E918E9">
      <w:pPr>
        <w:pStyle w:val="BodyText"/>
        <w:numPr>
          <w:ilvl w:val="0"/>
          <w:numId w:val="1"/>
        </w:numPr>
        <w:ind w:right="113"/>
        <w:jc w:val="both"/>
        <w:rPr>
          <w:rFonts w:asciiTheme="minorHAnsi" w:hAnsiTheme="minorHAnsi" w:cstheme="minorHAnsi"/>
          <w:spacing w:val="-1"/>
          <w:sz w:val="22"/>
          <w:szCs w:val="22"/>
        </w:rPr>
      </w:pPr>
      <w:r w:rsidRPr="00600F54">
        <w:rPr>
          <w:rFonts w:asciiTheme="minorHAnsi" w:hAnsiTheme="minorHAnsi" w:cstheme="minorHAnsi"/>
          <w:spacing w:val="-1"/>
          <w:sz w:val="22"/>
          <w:szCs w:val="22"/>
        </w:rPr>
        <w:t xml:space="preserve">A </w:t>
      </w:r>
      <w:r w:rsidR="00E80E1F" w:rsidRPr="00600F54">
        <w:rPr>
          <w:rFonts w:asciiTheme="minorHAnsi" w:hAnsiTheme="minorHAnsi" w:cstheme="minorHAnsi"/>
          <w:spacing w:val="-1"/>
          <w:sz w:val="22"/>
          <w:szCs w:val="22"/>
        </w:rPr>
        <w:t>statement of teaching experience and philosophy</w:t>
      </w:r>
    </w:p>
    <w:p w14:paraId="323F450E" w14:textId="0AE6FC2D" w:rsidR="0087377A" w:rsidRPr="00600F54" w:rsidRDefault="0087377A" w:rsidP="001D7310">
      <w:pPr>
        <w:pStyle w:val="BodyText"/>
        <w:numPr>
          <w:ilvl w:val="0"/>
          <w:numId w:val="1"/>
        </w:numPr>
        <w:spacing w:after="100"/>
        <w:ind w:right="113"/>
        <w:jc w:val="both"/>
        <w:rPr>
          <w:rFonts w:asciiTheme="minorHAnsi" w:hAnsiTheme="minorHAnsi" w:cstheme="minorHAnsi"/>
          <w:spacing w:val="-1"/>
          <w:sz w:val="22"/>
          <w:szCs w:val="22"/>
        </w:rPr>
      </w:pPr>
      <w:r w:rsidRPr="00600F54">
        <w:rPr>
          <w:rFonts w:asciiTheme="minorHAnsi" w:hAnsiTheme="minorHAnsi" w:cstheme="minorHAnsi"/>
          <w:spacing w:val="-1"/>
          <w:sz w:val="22"/>
          <w:szCs w:val="22"/>
        </w:rPr>
        <w:t>T</w:t>
      </w:r>
      <w:r w:rsidR="00E80E1F" w:rsidRPr="00600F54">
        <w:rPr>
          <w:rFonts w:asciiTheme="minorHAnsi" w:hAnsiTheme="minorHAnsi" w:cstheme="minorHAnsi"/>
          <w:spacing w:val="-1"/>
          <w:sz w:val="22"/>
          <w:szCs w:val="22"/>
        </w:rPr>
        <w:t xml:space="preserve">he names, email addresses, and telephone numbers of three referees willing to write on the candidate’s behalf. </w:t>
      </w:r>
    </w:p>
    <w:p w14:paraId="51CA9997" w14:textId="5C9AF389" w:rsidR="00600F54" w:rsidRPr="00600F54" w:rsidRDefault="00600F54" w:rsidP="00600F54">
      <w:pPr>
        <w:pStyle w:val="BodyText"/>
        <w:numPr>
          <w:ilvl w:val="0"/>
          <w:numId w:val="1"/>
        </w:numPr>
        <w:ind w:right="113"/>
        <w:jc w:val="both"/>
        <w:rPr>
          <w:rFonts w:asciiTheme="minorHAnsi" w:hAnsiTheme="minorHAnsi" w:cstheme="minorHAnsi"/>
          <w:spacing w:val="-1"/>
          <w:sz w:val="22"/>
          <w:szCs w:val="22"/>
        </w:rPr>
      </w:pPr>
      <w:r w:rsidRPr="00600F54">
        <w:rPr>
          <w:rFonts w:asciiTheme="minorHAnsi" w:hAnsiTheme="minorHAnsi" w:cstheme="minorHAnsi"/>
          <w:sz w:val="22"/>
          <w:szCs w:val="22"/>
        </w:rPr>
        <w:t xml:space="preserve">Applicants may also submit a </w:t>
      </w:r>
      <w:hyperlink r:id="rId10" w:history="1">
        <w:r w:rsidRPr="00600F54">
          <w:rPr>
            <w:rStyle w:val="Hyperlink"/>
            <w:rFonts w:asciiTheme="minorHAnsi" w:hAnsiTheme="minorHAnsi" w:cstheme="minorHAnsi"/>
            <w:sz w:val="22"/>
            <w:szCs w:val="22"/>
          </w:rPr>
          <w:t>self-identificat</w:t>
        </w:r>
        <w:r w:rsidRPr="00600F54">
          <w:rPr>
            <w:rStyle w:val="Hyperlink"/>
            <w:rFonts w:asciiTheme="minorHAnsi" w:hAnsiTheme="minorHAnsi" w:cstheme="minorHAnsi"/>
            <w:sz w:val="22"/>
            <w:szCs w:val="22"/>
          </w:rPr>
          <w:t>i</w:t>
        </w:r>
        <w:r w:rsidRPr="00600F54">
          <w:rPr>
            <w:rStyle w:val="Hyperlink"/>
            <w:rFonts w:asciiTheme="minorHAnsi" w:hAnsiTheme="minorHAnsi" w:cstheme="minorHAnsi"/>
            <w:sz w:val="22"/>
            <w:szCs w:val="22"/>
          </w:rPr>
          <w:t>on form</w:t>
        </w:r>
      </w:hyperlink>
      <w:r w:rsidRPr="00600F54">
        <w:rPr>
          <w:rFonts w:asciiTheme="minorHAnsi" w:hAnsiTheme="minorHAnsi" w:cstheme="minorHAnsi"/>
          <w:sz w:val="22"/>
          <w:szCs w:val="22"/>
        </w:rPr>
        <w:t xml:space="preserve"> as part of their application package.</w:t>
      </w:r>
    </w:p>
    <w:p w14:paraId="0C2AB73F" w14:textId="5983C109" w:rsidR="00E80E1F" w:rsidRPr="00600F54" w:rsidRDefault="00E80E1F" w:rsidP="001D7310">
      <w:pPr>
        <w:pStyle w:val="BodyText"/>
        <w:spacing w:after="100"/>
        <w:ind w:right="113"/>
        <w:jc w:val="both"/>
        <w:rPr>
          <w:rFonts w:asciiTheme="minorHAnsi" w:hAnsiTheme="minorHAnsi" w:cstheme="minorHAnsi"/>
          <w:b/>
          <w:bCs/>
          <w:spacing w:val="-1"/>
          <w:sz w:val="22"/>
          <w:szCs w:val="22"/>
        </w:rPr>
      </w:pPr>
      <w:r w:rsidRPr="00600F54">
        <w:rPr>
          <w:rFonts w:asciiTheme="minorHAnsi" w:hAnsiTheme="minorHAnsi" w:cstheme="minorHAnsi"/>
          <w:spacing w:val="-1"/>
          <w:sz w:val="22"/>
          <w:szCs w:val="22"/>
        </w:rPr>
        <w:t xml:space="preserve">Please send applications </w:t>
      </w:r>
      <w:r w:rsidR="0087377A" w:rsidRPr="00600F54">
        <w:rPr>
          <w:rFonts w:asciiTheme="minorHAnsi" w:hAnsiTheme="minorHAnsi" w:cstheme="minorHAnsi"/>
          <w:spacing w:val="-1"/>
          <w:sz w:val="22"/>
          <w:szCs w:val="22"/>
        </w:rPr>
        <w:t xml:space="preserve">as a single PDF </w:t>
      </w:r>
      <w:r w:rsidRPr="00600F54">
        <w:rPr>
          <w:rFonts w:asciiTheme="minorHAnsi" w:hAnsiTheme="minorHAnsi" w:cstheme="minorHAnsi"/>
          <w:spacing w:val="-1"/>
          <w:sz w:val="22"/>
          <w:szCs w:val="22"/>
        </w:rPr>
        <w:t xml:space="preserve">to </w:t>
      </w:r>
      <w:r w:rsidRPr="00600F54">
        <w:rPr>
          <w:rFonts w:asciiTheme="minorHAnsi" w:hAnsiTheme="minorHAnsi" w:cstheme="minorHAnsi"/>
          <w:b/>
          <w:bCs/>
          <w:spacing w:val="-1"/>
          <w:sz w:val="22"/>
          <w:szCs w:val="22"/>
        </w:rPr>
        <w:t>chemistry@trentu.ca</w:t>
      </w:r>
      <w:r w:rsidRPr="00600F54">
        <w:rPr>
          <w:rFonts w:asciiTheme="minorHAnsi" w:hAnsiTheme="minorHAnsi" w:cstheme="minorHAnsi"/>
          <w:spacing w:val="-1"/>
          <w:sz w:val="22"/>
          <w:szCs w:val="22"/>
        </w:rPr>
        <w:t>, attention Prof</w:t>
      </w:r>
      <w:r w:rsidR="0087377A" w:rsidRPr="00600F54">
        <w:rPr>
          <w:rFonts w:asciiTheme="minorHAnsi" w:hAnsiTheme="minorHAnsi" w:cstheme="minorHAnsi"/>
          <w:spacing w:val="-1"/>
          <w:sz w:val="22"/>
          <w:szCs w:val="22"/>
        </w:rPr>
        <w:t>essor</w:t>
      </w:r>
      <w:r w:rsidRPr="00600F54">
        <w:rPr>
          <w:rFonts w:asciiTheme="minorHAnsi" w:hAnsiTheme="minorHAnsi" w:cstheme="minorHAnsi"/>
          <w:spacing w:val="-1"/>
          <w:sz w:val="22"/>
          <w:szCs w:val="22"/>
        </w:rPr>
        <w:t xml:space="preserve"> </w:t>
      </w:r>
      <w:r w:rsidR="00756A91" w:rsidRPr="00600F54">
        <w:rPr>
          <w:rFonts w:asciiTheme="minorHAnsi" w:hAnsiTheme="minorHAnsi" w:cstheme="minorHAnsi"/>
          <w:spacing w:val="-1"/>
          <w:sz w:val="22"/>
          <w:szCs w:val="22"/>
        </w:rPr>
        <w:t>Steven Rafferty</w:t>
      </w:r>
      <w:r w:rsidRPr="00600F54">
        <w:rPr>
          <w:rFonts w:asciiTheme="minorHAnsi" w:hAnsiTheme="minorHAnsi" w:cstheme="minorHAnsi"/>
          <w:spacing w:val="-1"/>
          <w:sz w:val="22"/>
          <w:szCs w:val="22"/>
        </w:rPr>
        <w:t xml:space="preserve">, Chair, </w:t>
      </w:r>
      <w:r w:rsidR="003F2BD5" w:rsidRPr="00600F54">
        <w:rPr>
          <w:rFonts w:asciiTheme="minorHAnsi" w:hAnsiTheme="minorHAnsi" w:cstheme="minorHAnsi"/>
          <w:spacing w:val="-1"/>
          <w:sz w:val="22"/>
          <w:szCs w:val="22"/>
        </w:rPr>
        <w:t xml:space="preserve">Chemistry </w:t>
      </w:r>
      <w:r w:rsidRPr="00600F54">
        <w:rPr>
          <w:rFonts w:asciiTheme="minorHAnsi" w:hAnsiTheme="minorHAnsi" w:cstheme="minorHAnsi"/>
          <w:spacing w:val="-1"/>
          <w:sz w:val="22"/>
          <w:szCs w:val="22"/>
        </w:rPr>
        <w:t>Department.</w:t>
      </w:r>
      <w:r w:rsidR="0087377A" w:rsidRPr="00600F54">
        <w:rPr>
          <w:rFonts w:asciiTheme="minorHAnsi" w:hAnsiTheme="minorHAnsi" w:cstheme="minorHAnsi"/>
          <w:spacing w:val="-1"/>
          <w:sz w:val="22"/>
          <w:szCs w:val="22"/>
        </w:rPr>
        <w:t xml:space="preserve"> </w:t>
      </w:r>
      <w:r w:rsidRPr="00600F54">
        <w:rPr>
          <w:rFonts w:asciiTheme="minorHAnsi" w:hAnsiTheme="minorHAnsi" w:cstheme="minorHAnsi"/>
          <w:b/>
          <w:bCs/>
          <w:spacing w:val="-1"/>
          <w:sz w:val="22"/>
          <w:szCs w:val="22"/>
        </w:rPr>
        <w:t xml:space="preserve">The deadline for </w:t>
      </w:r>
      <w:r w:rsidR="0061381B" w:rsidRPr="00600F54">
        <w:rPr>
          <w:rFonts w:asciiTheme="minorHAnsi" w:hAnsiTheme="minorHAnsi" w:cstheme="minorHAnsi"/>
          <w:b/>
          <w:bCs/>
          <w:spacing w:val="-1"/>
          <w:sz w:val="22"/>
          <w:szCs w:val="22"/>
        </w:rPr>
        <w:t xml:space="preserve">the </w:t>
      </w:r>
      <w:r w:rsidRPr="00600F54">
        <w:rPr>
          <w:rFonts w:asciiTheme="minorHAnsi" w:hAnsiTheme="minorHAnsi" w:cstheme="minorHAnsi"/>
          <w:b/>
          <w:bCs/>
          <w:spacing w:val="-1"/>
          <w:sz w:val="22"/>
          <w:szCs w:val="22"/>
        </w:rPr>
        <w:t xml:space="preserve">receipt of applications is </w:t>
      </w:r>
      <w:r w:rsidR="00E918E9" w:rsidRPr="00600F54">
        <w:rPr>
          <w:rFonts w:asciiTheme="minorHAnsi" w:hAnsiTheme="minorHAnsi" w:cstheme="minorHAnsi"/>
          <w:b/>
          <w:bCs/>
          <w:spacing w:val="-1"/>
          <w:sz w:val="22"/>
          <w:szCs w:val="22"/>
        </w:rPr>
        <w:t>October</w:t>
      </w:r>
      <w:r w:rsidR="4FD87184" w:rsidRPr="00600F54">
        <w:rPr>
          <w:rFonts w:asciiTheme="minorHAnsi" w:hAnsiTheme="minorHAnsi" w:cstheme="minorHAnsi"/>
          <w:b/>
          <w:bCs/>
          <w:spacing w:val="-1"/>
          <w:sz w:val="22"/>
          <w:szCs w:val="22"/>
        </w:rPr>
        <w:t xml:space="preserve"> </w:t>
      </w:r>
      <w:r w:rsidR="000D0B34" w:rsidRPr="00600F54">
        <w:rPr>
          <w:rFonts w:asciiTheme="minorHAnsi" w:hAnsiTheme="minorHAnsi" w:cstheme="minorHAnsi"/>
          <w:b/>
          <w:bCs/>
          <w:sz w:val="22"/>
          <w:szCs w:val="22"/>
        </w:rPr>
        <w:t>13</w:t>
      </w:r>
      <w:r w:rsidR="00E918E9" w:rsidRPr="00600F54">
        <w:rPr>
          <w:rFonts w:asciiTheme="minorHAnsi" w:hAnsiTheme="minorHAnsi" w:cstheme="minorHAnsi"/>
          <w:b/>
          <w:bCs/>
          <w:spacing w:val="-1"/>
          <w:sz w:val="22"/>
          <w:szCs w:val="22"/>
        </w:rPr>
        <w:t>, 202</w:t>
      </w:r>
      <w:r w:rsidR="00E503C1" w:rsidRPr="00600F54">
        <w:rPr>
          <w:rFonts w:asciiTheme="minorHAnsi" w:hAnsiTheme="minorHAnsi" w:cstheme="minorHAnsi"/>
          <w:b/>
          <w:bCs/>
          <w:sz w:val="22"/>
          <w:szCs w:val="22"/>
        </w:rPr>
        <w:t>3</w:t>
      </w:r>
      <w:r w:rsidR="13E92F49" w:rsidRPr="00600F54">
        <w:rPr>
          <w:rFonts w:asciiTheme="minorHAnsi" w:hAnsiTheme="minorHAnsi" w:cstheme="minorHAnsi"/>
          <w:b/>
          <w:bCs/>
          <w:spacing w:val="-1"/>
          <w:sz w:val="22"/>
          <w:szCs w:val="22"/>
        </w:rPr>
        <w:t>.</w:t>
      </w:r>
    </w:p>
    <w:p w14:paraId="1E26B439" w14:textId="77777777" w:rsidR="00600F54" w:rsidRDefault="00600F54" w:rsidP="001D7310">
      <w:pPr>
        <w:pStyle w:val="BodyText"/>
        <w:spacing w:after="100"/>
        <w:ind w:right="113"/>
        <w:jc w:val="both"/>
        <w:rPr>
          <w:rFonts w:asciiTheme="minorHAnsi" w:hAnsiTheme="minorHAnsi" w:cstheme="minorHAnsi"/>
          <w:sz w:val="22"/>
          <w:szCs w:val="22"/>
        </w:rPr>
      </w:pPr>
    </w:p>
    <w:p w14:paraId="4F9B4F63" w14:textId="03D504D3" w:rsidR="00FB4073" w:rsidRPr="00600F54" w:rsidRDefault="13E92F49" w:rsidP="001D7310">
      <w:pPr>
        <w:pStyle w:val="BodyText"/>
        <w:spacing w:after="100"/>
        <w:ind w:right="113"/>
        <w:jc w:val="both"/>
        <w:rPr>
          <w:rFonts w:asciiTheme="minorHAnsi" w:hAnsiTheme="minorHAnsi" w:cstheme="minorHAnsi"/>
          <w:spacing w:val="-1"/>
          <w:sz w:val="22"/>
          <w:szCs w:val="22"/>
        </w:rPr>
      </w:pPr>
      <w:r w:rsidRPr="00600F54">
        <w:rPr>
          <w:rFonts w:asciiTheme="minorHAnsi" w:hAnsiTheme="minorHAnsi" w:cstheme="minorHAnsi"/>
          <w:sz w:val="22"/>
          <w:szCs w:val="22"/>
        </w:rPr>
        <w:t>Trent University is located on the treaty and traditional territory of the Mi</w:t>
      </w:r>
      <w:r w:rsidR="003B466E" w:rsidRPr="00600F54">
        <w:rPr>
          <w:rFonts w:asciiTheme="minorHAnsi" w:hAnsiTheme="minorHAnsi" w:cstheme="minorHAnsi"/>
          <w:sz w:val="22"/>
          <w:szCs w:val="22"/>
        </w:rPr>
        <w:t>ssissauga</w:t>
      </w:r>
      <w:r w:rsidRPr="00600F54">
        <w:rPr>
          <w:rFonts w:asciiTheme="minorHAnsi" w:hAnsiTheme="minorHAnsi" w:cstheme="minorHAnsi"/>
          <w:sz w:val="22"/>
          <w:szCs w:val="22"/>
        </w:rPr>
        <w:t xml:space="preserve"> Anishinaabeg in the beautiful Kawartha region of Ontario and is directly located on the Otonabee river, part of the larger Trent-Severn waterway. The city of Peterborough itself is a vibrant cultural center of the area and is the home of many restaurants, music venues, parks, as well as the Canadian Canoe Museum. The city and university are within minutes of hiking and water activities. Trent University is directly accessible by GO Transit to the Greater Toronto Area and is within two hours of downtown Toronto.</w:t>
      </w:r>
    </w:p>
    <w:p w14:paraId="266E9DEB" w14:textId="77777777" w:rsidR="00600F54" w:rsidRDefault="00600F54" w:rsidP="00600F54">
      <w:pPr>
        <w:pStyle w:val="BodyText"/>
        <w:ind w:right="239"/>
        <w:rPr>
          <w:rStyle w:val="xcontentpasted0"/>
          <w:rFonts w:asciiTheme="minorHAnsi" w:hAnsiTheme="minorHAnsi" w:cstheme="minorHAnsi"/>
          <w:color w:val="000000"/>
          <w:sz w:val="22"/>
          <w:szCs w:val="22"/>
        </w:rPr>
      </w:pPr>
    </w:p>
    <w:p w14:paraId="4474DD11" w14:textId="4DDCB092" w:rsidR="00600F54" w:rsidRPr="00600F54" w:rsidRDefault="00600F54" w:rsidP="00600F54">
      <w:pPr>
        <w:pStyle w:val="BodyText"/>
        <w:ind w:right="239"/>
        <w:rPr>
          <w:rStyle w:val="xcontentpasted0"/>
          <w:rFonts w:asciiTheme="minorHAnsi" w:hAnsiTheme="minorHAnsi" w:cstheme="minorHAnsi"/>
          <w:color w:val="242424"/>
          <w:sz w:val="22"/>
          <w:szCs w:val="22"/>
        </w:rPr>
      </w:pPr>
      <w:r w:rsidRPr="00600F54">
        <w:rPr>
          <w:rStyle w:val="xcontentpasted0"/>
          <w:rFonts w:asciiTheme="minorHAnsi" w:hAnsiTheme="minorHAnsi" w:cstheme="minorHAnsi"/>
          <w:color w:val="000000"/>
          <w:sz w:val="22"/>
          <w:szCs w:val="22"/>
        </w:rPr>
        <w:t xml:space="preserve">Trent University is committed to creating a diverse and inclusive campus community. </w:t>
      </w:r>
      <w:r w:rsidRPr="00600F54">
        <w:rPr>
          <w:rFonts w:asciiTheme="minorHAnsi" w:hAnsiTheme="minorHAnsi" w:cstheme="minorHAnsi"/>
          <w:spacing w:val="-1"/>
          <w:sz w:val="22"/>
          <w:szCs w:val="22"/>
        </w:rPr>
        <w:t xml:space="preserve">All qualified candidates are encouraged to apply; however, Canadian citizens and permanent residents will be given priority. </w:t>
      </w:r>
      <w:r w:rsidRPr="00600F54">
        <w:rPr>
          <w:rStyle w:val="xcontentpasted0"/>
          <w:rFonts w:asciiTheme="minorHAnsi" w:hAnsiTheme="minorHAnsi" w:cstheme="minorHAnsi"/>
          <w:color w:val="000000"/>
          <w:sz w:val="22"/>
          <w:szCs w:val="22"/>
        </w:rPr>
        <w:t>P</w:t>
      </w:r>
      <w:r w:rsidRPr="00600F54">
        <w:rPr>
          <w:rStyle w:val="xcontentpasted0"/>
          <w:rFonts w:asciiTheme="minorHAnsi" w:hAnsiTheme="minorHAnsi" w:cstheme="minorHAnsi"/>
          <w:color w:val="242424"/>
          <w:sz w:val="22"/>
          <w:szCs w:val="22"/>
        </w:rPr>
        <w:t xml:space="preserve">reference will be given to candidates from underrepresented groups including women, Indigenous People (First Nations, </w:t>
      </w:r>
      <w:proofErr w:type="gramStart"/>
      <w:r w:rsidRPr="00600F54">
        <w:rPr>
          <w:rStyle w:val="xcontentpasted0"/>
          <w:rFonts w:asciiTheme="minorHAnsi" w:hAnsiTheme="minorHAnsi" w:cstheme="minorHAnsi"/>
          <w:color w:val="242424"/>
          <w:sz w:val="22"/>
          <w:szCs w:val="22"/>
        </w:rPr>
        <w:t>Inuit</w:t>
      </w:r>
      <w:proofErr w:type="gramEnd"/>
      <w:r w:rsidRPr="00600F54">
        <w:rPr>
          <w:rStyle w:val="xcontentpasted0"/>
          <w:rFonts w:asciiTheme="minorHAnsi" w:hAnsiTheme="minorHAnsi" w:cstheme="minorHAnsi"/>
          <w:color w:val="242424"/>
          <w:sz w:val="22"/>
          <w:szCs w:val="22"/>
        </w:rPr>
        <w:t xml:space="preserve"> and Métis), persons with disabilities, members of visible minorities or racialized groups and LGBTQ2+ people. </w:t>
      </w:r>
    </w:p>
    <w:p w14:paraId="5251AD71" w14:textId="77777777" w:rsidR="00600F54" w:rsidRPr="00600F54" w:rsidRDefault="00600F54" w:rsidP="00600F54">
      <w:pPr>
        <w:pStyle w:val="BodyText"/>
        <w:ind w:right="239"/>
        <w:rPr>
          <w:rStyle w:val="xcontentpasted0"/>
          <w:rFonts w:asciiTheme="minorHAnsi" w:hAnsiTheme="minorHAnsi" w:cstheme="minorHAnsi"/>
          <w:color w:val="242424"/>
          <w:sz w:val="22"/>
          <w:szCs w:val="22"/>
        </w:rPr>
      </w:pPr>
    </w:p>
    <w:p w14:paraId="2277A0D8" w14:textId="77777777" w:rsidR="00600F54" w:rsidRPr="00600F54" w:rsidRDefault="00600F54" w:rsidP="00600F54">
      <w:pPr>
        <w:pStyle w:val="BodyText"/>
        <w:spacing w:after="100"/>
        <w:ind w:right="113"/>
        <w:jc w:val="both"/>
        <w:rPr>
          <w:rFonts w:asciiTheme="minorHAnsi" w:hAnsiTheme="minorHAnsi" w:cstheme="minorHAnsi"/>
          <w:spacing w:val="-1"/>
          <w:sz w:val="22"/>
          <w:szCs w:val="22"/>
        </w:rPr>
      </w:pPr>
      <w:r w:rsidRPr="00600F54">
        <w:rPr>
          <w:rStyle w:val="xcontentpasted0"/>
          <w:rFonts w:asciiTheme="minorHAnsi" w:hAnsiTheme="minorHAnsi" w:cstheme="minorHAnsi"/>
          <w:color w:val="242424"/>
          <w:sz w:val="22"/>
          <w:szCs w:val="22"/>
        </w:rPr>
        <w:t xml:space="preserve">Trent </w:t>
      </w:r>
      <w:r w:rsidRPr="00600F54">
        <w:rPr>
          <w:rFonts w:asciiTheme="minorHAnsi" w:hAnsiTheme="minorHAnsi" w:cstheme="minorHAnsi"/>
          <w:sz w:val="22"/>
          <w:szCs w:val="22"/>
        </w:rPr>
        <w:t xml:space="preserve">University offers accommodation for applicants with disabilities in its recruitment processes. If you require accommodation during the recruitment process or require an accessible version of a document/publication, please contact </w:t>
      </w:r>
      <w:r w:rsidRPr="00600F54">
        <w:rPr>
          <w:rFonts w:asciiTheme="minorHAnsi" w:hAnsiTheme="minorHAnsi" w:cstheme="minorHAnsi"/>
          <w:b/>
          <w:spacing w:val="-1"/>
          <w:sz w:val="22"/>
          <w:szCs w:val="22"/>
        </w:rPr>
        <w:t>srafferty@trentu.ca</w:t>
      </w:r>
      <w:r w:rsidRPr="00600F54">
        <w:rPr>
          <w:rFonts w:asciiTheme="minorHAnsi" w:hAnsiTheme="minorHAnsi" w:cstheme="minorHAnsi"/>
          <w:spacing w:val="-1"/>
          <w:sz w:val="22"/>
          <w:szCs w:val="22"/>
        </w:rPr>
        <w:t>.</w:t>
      </w:r>
    </w:p>
    <w:p w14:paraId="6EB56E1C" w14:textId="3CAA50E6" w:rsidR="007A0714" w:rsidRPr="00600F54" w:rsidRDefault="00C4400D" w:rsidP="001D7310">
      <w:pPr>
        <w:pStyle w:val="BodyText"/>
        <w:spacing w:after="100"/>
        <w:ind w:right="113"/>
        <w:jc w:val="both"/>
        <w:rPr>
          <w:rFonts w:asciiTheme="minorHAnsi" w:hAnsiTheme="minorHAnsi" w:cstheme="minorHAnsi"/>
          <w:sz w:val="22"/>
          <w:szCs w:val="22"/>
        </w:rPr>
      </w:pPr>
      <w:r w:rsidRPr="00600F54">
        <w:rPr>
          <w:rFonts w:asciiTheme="minorHAnsi" w:hAnsiTheme="minorHAnsi" w:cstheme="minorHAnsi"/>
          <w:spacing w:val="-1"/>
          <w:sz w:val="22"/>
          <w:szCs w:val="22"/>
        </w:rPr>
        <w:lastRenderedPageBreak/>
        <w:t>While a</w:t>
      </w:r>
      <w:r w:rsidR="00FA6D13" w:rsidRPr="00600F54">
        <w:rPr>
          <w:rFonts w:asciiTheme="minorHAnsi" w:hAnsiTheme="minorHAnsi" w:cstheme="minorHAnsi"/>
          <w:spacing w:val="-1"/>
          <w:sz w:val="22"/>
          <w:szCs w:val="22"/>
        </w:rPr>
        <w:t xml:space="preserve">ll applicants </w:t>
      </w:r>
      <w:r w:rsidR="008C1021" w:rsidRPr="00600F54">
        <w:rPr>
          <w:rFonts w:asciiTheme="minorHAnsi" w:hAnsiTheme="minorHAnsi" w:cstheme="minorHAnsi"/>
          <w:spacing w:val="-1"/>
          <w:sz w:val="22"/>
          <w:szCs w:val="22"/>
        </w:rPr>
        <w:t xml:space="preserve">are thanked for their </w:t>
      </w:r>
      <w:r w:rsidR="00EE46DC" w:rsidRPr="00600F54">
        <w:rPr>
          <w:rFonts w:asciiTheme="minorHAnsi" w:hAnsiTheme="minorHAnsi" w:cstheme="minorHAnsi"/>
          <w:spacing w:val="-1"/>
          <w:sz w:val="22"/>
          <w:szCs w:val="22"/>
        </w:rPr>
        <w:t xml:space="preserve">interest and applications </w:t>
      </w:r>
      <w:bookmarkStart w:id="1" w:name="_Int_T4VjGGOU"/>
      <w:r w:rsidR="00EE46DC" w:rsidRPr="00600F54">
        <w:rPr>
          <w:rFonts w:asciiTheme="minorHAnsi" w:hAnsiTheme="minorHAnsi" w:cstheme="minorHAnsi"/>
          <w:spacing w:val="-1"/>
          <w:sz w:val="22"/>
          <w:szCs w:val="22"/>
        </w:rPr>
        <w:t>to</w:t>
      </w:r>
      <w:bookmarkEnd w:id="1"/>
      <w:r w:rsidR="00EE46DC" w:rsidRPr="00600F54">
        <w:rPr>
          <w:rFonts w:asciiTheme="minorHAnsi" w:hAnsiTheme="minorHAnsi" w:cstheme="minorHAnsi"/>
          <w:spacing w:val="-1"/>
          <w:sz w:val="22"/>
          <w:szCs w:val="22"/>
        </w:rPr>
        <w:t xml:space="preserve"> this position, </w:t>
      </w:r>
      <w:r w:rsidRPr="00600F54">
        <w:rPr>
          <w:rFonts w:asciiTheme="minorHAnsi" w:hAnsiTheme="minorHAnsi" w:cstheme="minorHAnsi"/>
          <w:spacing w:val="-1"/>
          <w:sz w:val="22"/>
          <w:szCs w:val="22"/>
        </w:rPr>
        <w:t>only those selected for an interview will be contacted.</w:t>
      </w:r>
    </w:p>
    <w:sectPr w:rsidR="007A0714" w:rsidRPr="00600F54" w:rsidSect="00E918E9">
      <w:type w:val="continuous"/>
      <w:pgSz w:w="12240" w:h="15840"/>
      <w:pgMar w:top="1134" w:right="1134" w:bottom="79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yW3Lfm+bS+yRry" int2:id="uD8s8mOs">
      <int2:state int2:value="Rejected" int2:type="AugLoop_Text_Critique"/>
    </int2:textHash>
    <int2:bookmark int2:bookmarkName="_Int_S2ozrKF5" int2:invalidationBookmarkName="" int2:hashCode="HCtWvXqcQiuGDi" int2:id="te2GXqSj">
      <int2:state int2:value="Rejected" int2:type="AugLoop_Text_Critique"/>
    </int2:bookmark>
    <int2:bookmark int2:bookmarkName="_Int_T4VjGGOU" int2:invalidationBookmarkName="" int2:hashCode="Q3Sq7iR/sjfObJ" int2:id="oC1AlyM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2199C"/>
    <w:multiLevelType w:val="hybridMultilevel"/>
    <w:tmpl w:val="7C7E6E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753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89"/>
    <w:rsid w:val="000005B5"/>
    <w:rsid w:val="0000106F"/>
    <w:rsid w:val="000043EA"/>
    <w:rsid w:val="00046EF4"/>
    <w:rsid w:val="0006238A"/>
    <w:rsid w:val="00073EF9"/>
    <w:rsid w:val="00093F34"/>
    <w:rsid w:val="000D0B34"/>
    <w:rsid w:val="000E127C"/>
    <w:rsid w:val="000E15AD"/>
    <w:rsid w:val="00123303"/>
    <w:rsid w:val="00127F16"/>
    <w:rsid w:val="00132ACA"/>
    <w:rsid w:val="001920C1"/>
    <w:rsid w:val="001AB237"/>
    <w:rsid w:val="001B06B3"/>
    <w:rsid w:val="001D7310"/>
    <w:rsid w:val="001E546F"/>
    <w:rsid w:val="001E7B58"/>
    <w:rsid w:val="00205A28"/>
    <w:rsid w:val="00215726"/>
    <w:rsid w:val="0023180F"/>
    <w:rsid w:val="00235F21"/>
    <w:rsid w:val="0026164C"/>
    <w:rsid w:val="002635EB"/>
    <w:rsid w:val="002638D4"/>
    <w:rsid w:val="00280D4B"/>
    <w:rsid w:val="00287222"/>
    <w:rsid w:val="00307A5F"/>
    <w:rsid w:val="00317576"/>
    <w:rsid w:val="00317910"/>
    <w:rsid w:val="0032321C"/>
    <w:rsid w:val="0032729E"/>
    <w:rsid w:val="003279E8"/>
    <w:rsid w:val="00356D51"/>
    <w:rsid w:val="00360CD7"/>
    <w:rsid w:val="00372EA0"/>
    <w:rsid w:val="003759EB"/>
    <w:rsid w:val="00375CF4"/>
    <w:rsid w:val="00382BC9"/>
    <w:rsid w:val="00394919"/>
    <w:rsid w:val="003B3523"/>
    <w:rsid w:val="003B466E"/>
    <w:rsid w:val="003C25D2"/>
    <w:rsid w:val="003F2BD5"/>
    <w:rsid w:val="004009BB"/>
    <w:rsid w:val="00411585"/>
    <w:rsid w:val="00443081"/>
    <w:rsid w:val="0044719E"/>
    <w:rsid w:val="00453252"/>
    <w:rsid w:val="00483668"/>
    <w:rsid w:val="00491CBF"/>
    <w:rsid w:val="004B2D9F"/>
    <w:rsid w:val="004D197E"/>
    <w:rsid w:val="004E06FA"/>
    <w:rsid w:val="004E12D2"/>
    <w:rsid w:val="004F551B"/>
    <w:rsid w:val="004F5E89"/>
    <w:rsid w:val="0050119B"/>
    <w:rsid w:val="005233A1"/>
    <w:rsid w:val="00523F11"/>
    <w:rsid w:val="00527D2F"/>
    <w:rsid w:val="00533766"/>
    <w:rsid w:val="00536020"/>
    <w:rsid w:val="005518BB"/>
    <w:rsid w:val="005730DD"/>
    <w:rsid w:val="00582A46"/>
    <w:rsid w:val="00593D77"/>
    <w:rsid w:val="005C0B07"/>
    <w:rsid w:val="005C1014"/>
    <w:rsid w:val="005D28C5"/>
    <w:rsid w:val="005D3739"/>
    <w:rsid w:val="005E6CB4"/>
    <w:rsid w:val="00600F54"/>
    <w:rsid w:val="0060233A"/>
    <w:rsid w:val="00602EE6"/>
    <w:rsid w:val="0061381B"/>
    <w:rsid w:val="00645E4B"/>
    <w:rsid w:val="00671914"/>
    <w:rsid w:val="00686297"/>
    <w:rsid w:val="00692BE3"/>
    <w:rsid w:val="00694F6D"/>
    <w:rsid w:val="006B0C02"/>
    <w:rsid w:val="006B2264"/>
    <w:rsid w:val="006D5D37"/>
    <w:rsid w:val="006E2F3E"/>
    <w:rsid w:val="00711F60"/>
    <w:rsid w:val="00715C3E"/>
    <w:rsid w:val="00720A26"/>
    <w:rsid w:val="00731765"/>
    <w:rsid w:val="00731EC2"/>
    <w:rsid w:val="007321B9"/>
    <w:rsid w:val="00756A91"/>
    <w:rsid w:val="00770FBB"/>
    <w:rsid w:val="00795457"/>
    <w:rsid w:val="007A0714"/>
    <w:rsid w:val="00805A3D"/>
    <w:rsid w:val="00810A0F"/>
    <w:rsid w:val="00853B51"/>
    <w:rsid w:val="00853D4A"/>
    <w:rsid w:val="00872249"/>
    <w:rsid w:val="008733FA"/>
    <w:rsid w:val="0087377A"/>
    <w:rsid w:val="00891484"/>
    <w:rsid w:val="00897916"/>
    <w:rsid w:val="008A6FC1"/>
    <w:rsid w:val="008B73B6"/>
    <w:rsid w:val="008C1021"/>
    <w:rsid w:val="008C5D27"/>
    <w:rsid w:val="008D3225"/>
    <w:rsid w:val="009050AE"/>
    <w:rsid w:val="00937F8F"/>
    <w:rsid w:val="00941800"/>
    <w:rsid w:val="00946E24"/>
    <w:rsid w:val="00974386"/>
    <w:rsid w:val="00987980"/>
    <w:rsid w:val="00990C77"/>
    <w:rsid w:val="009A3725"/>
    <w:rsid w:val="009B008B"/>
    <w:rsid w:val="009E563B"/>
    <w:rsid w:val="00A271A5"/>
    <w:rsid w:val="00A33EFD"/>
    <w:rsid w:val="00A34255"/>
    <w:rsid w:val="00A42002"/>
    <w:rsid w:val="00A658AF"/>
    <w:rsid w:val="00A74EA9"/>
    <w:rsid w:val="00A93D43"/>
    <w:rsid w:val="00A965C2"/>
    <w:rsid w:val="00AA3C22"/>
    <w:rsid w:val="00AC716E"/>
    <w:rsid w:val="00AD57C5"/>
    <w:rsid w:val="00AE3083"/>
    <w:rsid w:val="00B05236"/>
    <w:rsid w:val="00B328F2"/>
    <w:rsid w:val="00B7522C"/>
    <w:rsid w:val="00B8092F"/>
    <w:rsid w:val="00BE0089"/>
    <w:rsid w:val="00BF5A84"/>
    <w:rsid w:val="00C365EE"/>
    <w:rsid w:val="00C4400D"/>
    <w:rsid w:val="00C65235"/>
    <w:rsid w:val="00C67F4F"/>
    <w:rsid w:val="00C73AE7"/>
    <w:rsid w:val="00C91CA8"/>
    <w:rsid w:val="00CA2CBB"/>
    <w:rsid w:val="00CA2FDF"/>
    <w:rsid w:val="00CC77D9"/>
    <w:rsid w:val="00CF0B9B"/>
    <w:rsid w:val="00CF7354"/>
    <w:rsid w:val="00D363A3"/>
    <w:rsid w:val="00D40486"/>
    <w:rsid w:val="00D57862"/>
    <w:rsid w:val="00D723CC"/>
    <w:rsid w:val="00D8133C"/>
    <w:rsid w:val="00D95967"/>
    <w:rsid w:val="00DA5E08"/>
    <w:rsid w:val="00DB591B"/>
    <w:rsid w:val="00DD509C"/>
    <w:rsid w:val="00DE7DDE"/>
    <w:rsid w:val="00E10F19"/>
    <w:rsid w:val="00E45711"/>
    <w:rsid w:val="00E47D19"/>
    <w:rsid w:val="00E503C1"/>
    <w:rsid w:val="00E62C3F"/>
    <w:rsid w:val="00E74412"/>
    <w:rsid w:val="00E76519"/>
    <w:rsid w:val="00E80E1F"/>
    <w:rsid w:val="00E918E9"/>
    <w:rsid w:val="00EB1FB8"/>
    <w:rsid w:val="00EC333F"/>
    <w:rsid w:val="00EE119B"/>
    <w:rsid w:val="00EE46DC"/>
    <w:rsid w:val="00F02A42"/>
    <w:rsid w:val="00F20581"/>
    <w:rsid w:val="00F23107"/>
    <w:rsid w:val="00F56F08"/>
    <w:rsid w:val="00F76C2D"/>
    <w:rsid w:val="00FA6D13"/>
    <w:rsid w:val="00FB0F03"/>
    <w:rsid w:val="00FB4073"/>
    <w:rsid w:val="00FC7B65"/>
    <w:rsid w:val="00FD449B"/>
    <w:rsid w:val="00FE482C"/>
    <w:rsid w:val="00FF50A0"/>
    <w:rsid w:val="00FF73CA"/>
    <w:rsid w:val="013A30E6"/>
    <w:rsid w:val="015C4DA9"/>
    <w:rsid w:val="0230C21C"/>
    <w:rsid w:val="0234630D"/>
    <w:rsid w:val="06862AA7"/>
    <w:rsid w:val="07B19A2E"/>
    <w:rsid w:val="089CEDCE"/>
    <w:rsid w:val="09119989"/>
    <w:rsid w:val="094D6A8F"/>
    <w:rsid w:val="0A3BD401"/>
    <w:rsid w:val="0AE93AF0"/>
    <w:rsid w:val="0C3011EE"/>
    <w:rsid w:val="0C850B51"/>
    <w:rsid w:val="0DBD3308"/>
    <w:rsid w:val="0F378392"/>
    <w:rsid w:val="0F501232"/>
    <w:rsid w:val="0F67B2B0"/>
    <w:rsid w:val="1141E81C"/>
    <w:rsid w:val="13E92F49"/>
    <w:rsid w:val="1615593F"/>
    <w:rsid w:val="1AB252DD"/>
    <w:rsid w:val="1B90E9AB"/>
    <w:rsid w:val="1BC277E0"/>
    <w:rsid w:val="1C86569E"/>
    <w:rsid w:val="24A52448"/>
    <w:rsid w:val="25056703"/>
    <w:rsid w:val="2AFB7EEB"/>
    <w:rsid w:val="2B43F803"/>
    <w:rsid w:val="2BD988C2"/>
    <w:rsid w:val="30520CFE"/>
    <w:rsid w:val="30C7641A"/>
    <w:rsid w:val="316257CD"/>
    <w:rsid w:val="3549F383"/>
    <w:rsid w:val="360384A8"/>
    <w:rsid w:val="36E5C3E4"/>
    <w:rsid w:val="37B9F8D3"/>
    <w:rsid w:val="38BD654B"/>
    <w:rsid w:val="38D75A4A"/>
    <w:rsid w:val="3A5935AC"/>
    <w:rsid w:val="3AEAAEC2"/>
    <w:rsid w:val="3B9ABB4A"/>
    <w:rsid w:val="3BF5060D"/>
    <w:rsid w:val="3D821666"/>
    <w:rsid w:val="41B6E0A2"/>
    <w:rsid w:val="477B8B21"/>
    <w:rsid w:val="49785DA9"/>
    <w:rsid w:val="4A6E01A4"/>
    <w:rsid w:val="4CF041A9"/>
    <w:rsid w:val="4FD87184"/>
    <w:rsid w:val="52447C7B"/>
    <w:rsid w:val="538ACDA5"/>
    <w:rsid w:val="55DC35FE"/>
    <w:rsid w:val="56F3DDC6"/>
    <w:rsid w:val="57CA00F9"/>
    <w:rsid w:val="5988766F"/>
    <w:rsid w:val="5BFE446E"/>
    <w:rsid w:val="5D3FB036"/>
    <w:rsid w:val="5DD66DE1"/>
    <w:rsid w:val="60361CFE"/>
    <w:rsid w:val="62A49A6F"/>
    <w:rsid w:val="650EE7A2"/>
    <w:rsid w:val="698D5F62"/>
    <w:rsid w:val="69A687BF"/>
    <w:rsid w:val="6C4B7CB5"/>
    <w:rsid w:val="6CF2409E"/>
    <w:rsid w:val="6D19F987"/>
    <w:rsid w:val="710C2C67"/>
    <w:rsid w:val="724939BC"/>
    <w:rsid w:val="73307894"/>
    <w:rsid w:val="74385B0C"/>
    <w:rsid w:val="77BCD554"/>
    <w:rsid w:val="77E8BBD3"/>
    <w:rsid w:val="7881F24F"/>
    <w:rsid w:val="7A0CE6E7"/>
    <w:rsid w:val="7C9AC3D5"/>
    <w:rsid w:val="7E055E6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E79D0"/>
  <w15:docId w15:val="{EAEDCB08-701F-4D81-A0B6-1BCD585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Bookman Old Style" w:eastAsia="Bookman Old Style" w:hAnsi="Bookman Old Style"/>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0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14"/>
    <w:rPr>
      <w:rFonts w:ascii="Segoe UI" w:hAnsi="Segoe UI" w:cs="Segoe UI"/>
      <w:sz w:val="18"/>
      <w:szCs w:val="18"/>
    </w:rPr>
  </w:style>
  <w:style w:type="paragraph" w:styleId="Revision">
    <w:name w:val="Revision"/>
    <w:hidden/>
    <w:uiPriority w:val="99"/>
    <w:semiHidden/>
    <w:rsid w:val="00C67F4F"/>
    <w:pPr>
      <w:widowControl/>
    </w:pPr>
  </w:style>
  <w:style w:type="character" w:styleId="CommentReference">
    <w:name w:val="annotation reference"/>
    <w:basedOn w:val="DefaultParagraphFont"/>
    <w:uiPriority w:val="99"/>
    <w:semiHidden/>
    <w:unhideWhenUsed/>
    <w:rsid w:val="00CA2CBB"/>
    <w:rPr>
      <w:sz w:val="16"/>
      <w:szCs w:val="16"/>
    </w:rPr>
  </w:style>
  <w:style w:type="paragraph" w:styleId="CommentText">
    <w:name w:val="annotation text"/>
    <w:basedOn w:val="Normal"/>
    <w:link w:val="CommentTextChar"/>
    <w:uiPriority w:val="99"/>
    <w:unhideWhenUsed/>
    <w:rsid w:val="00CA2CBB"/>
    <w:rPr>
      <w:sz w:val="20"/>
      <w:szCs w:val="20"/>
    </w:rPr>
  </w:style>
  <w:style w:type="character" w:customStyle="1" w:styleId="CommentTextChar">
    <w:name w:val="Comment Text Char"/>
    <w:basedOn w:val="DefaultParagraphFont"/>
    <w:link w:val="CommentText"/>
    <w:uiPriority w:val="99"/>
    <w:rsid w:val="00CA2CBB"/>
    <w:rPr>
      <w:sz w:val="20"/>
      <w:szCs w:val="20"/>
    </w:rPr>
  </w:style>
  <w:style w:type="paragraph" w:styleId="CommentSubject">
    <w:name w:val="annotation subject"/>
    <w:basedOn w:val="CommentText"/>
    <w:next w:val="CommentText"/>
    <w:link w:val="CommentSubjectChar"/>
    <w:uiPriority w:val="99"/>
    <w:semiHidden/>
    <w:unhideWhenUsed/>
    <w:rsid w:val="00CA2CBB"/>
    <w:rPr>
      <w:b/>
      <w:bCs/>
    </w:rPr>
  </w:style>
  <w:style w:type="character" w:customStyle="1" w:styleId="CommentSubjectChar">
    <w:name w:val="Comment Subject Char"/>
    <w:basedOn w:val="CommentTextChar"/>
    <w:link w:val="CommentSubject"/>
    <w:uiPriority w:val="99"/>
    <w:semiHidden/>
    <w:rsid w:val="00CA2CBB"/>
    <w:rPr>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600F54"/>
    <w:rPr>
      <w:color w:val="800080" w:themeColor="followedHyperlink"/>
      <w:u w:val="single"/>
    </w:rPr>
  </w:style>
  <w:style w:type="character" w:customStyle="1" w:styleId="xcontentpasted0">
    <w:name w:val="x_contentpasted0"/>
    <w:basedOn w:val="DefaultParagraphFont"/>
    <w:qFormat/>
    <w:rsid w:val="0060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materialsscience/"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https://www.trentu.ca/chemist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rentu.ca/humanresources/sites/trentu.ca.humanresources/files/documents/Self-Identification%20Form.pdf" TargetMode="External"/><Relationship Id="rId4" Type="http://schemas.openxmlformats.org/officeDocument/2006/relationships/settings" Target="settings.xml"/><Relationship Id="rId9" Type="http://schemas.openxmlformats.org/officeDocument/2006/relationships/hyperlink" Target="https://www.trentfaculty.ca/collectiv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E6932-1BC2-45BF-8027-7C1925C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Vreugdenhil" &lt;avreugdenhil@trentu.ca&gt;</dc:creator>
  <cp:keywords/>
  <cp:lastModifiedBy>Rosanna E. Grims</cp:lastModifiedBy>
  <cp:revision>2</cp:revision>
  <cp:lastPrinted>2019-10-22T17:28:00Z</cp:lastPrinted>
  <dcterms:created xsi:type="dcterms:W3CDTF">2023-08-22T14:31:00Z</dcterms:created>
  <dcterms:modified xsi:type="dcterms:W3CDTF">2023-08-22T14:31:00Z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2015-12-16T00:00:00Z</vt:filetime>
  </property>
  <property fmtid="{D5CDD505-2E9C-101B-9397-08002B2CF9AE}" pid="3" name="LastSaved">
    <vt:filetime>2016-04-25T00:00:00Z</vt:filetime>
  </property>
</Properties>
</file>