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E867"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615778ED" wp14:editId="73C706F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1E09021" w14:textId="77777777" w:rsidR="00296763" w:rsidRPr="005C417C" w:rsidRDefault="00296763" w:rsidP="00296763">
      <w:pPr>
        <w:jc w:val="center"/>
        <w:rPr>
          <w:rFonts w:asciiTheme="minorHAnsi" w:hAnsiTheme="minorHAnsi" w:cstheme="minorHAnsi"/>
          <w:b/>
          <w:sz w:val="32"/>
          <w:szCs w:val="32"/>
          <w:u w:val="single"/>
        </w:rPr>
      </w:pPr>
    </w:p>
    <w:p w14:paraId="4F064496"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E821F69" w14:textId="77777777" w:rsidR="00296763" w:rsidRPr="005C417C" w:rsidRDefault="00296763" w:rsidP="00394062">
      <w:pPr>
        <w:pStyle w:val="Subtitle"/>
      </w:pPr>
    </w:p>
    <w:p w14:paraId="20FBCEB8" w14:textId="77777777" w:rsidR="00A511B9" w:rsidRPr="005C417C" w:rsidRDefault="00A511B9" w:rsidP="00296763">
      <w:pPr>
        <w:rPr>
          <w:rFonts w:asciiTheme="minorHAnsi" w:hAnsiTheme="minorHAnsi" w:cstheme="minorHAnsi"/>
          <w:b/>
        </w:rPr>
      </w:pPr>
    </w:p>
    <w:p w14:paraId="77363EEF" w14:textId="12C031B0"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B1D7A">
        <w:rPr>
          <w:rFonts w:asciiTheme="minorHAnsi" w:hAnsiTheme="minorHAnsi" w:cstheme="minorHAnsi"/>
          <w:b/>
        </w:rPr>
        <w:t xml:space="preserve"> </w:t>
      </w:r>
      <w:r w:rsidR="00122700">
        <w:rPr>
          <w:rFonts w:asciiTheme="minorHAnsi" w:hAnsiTheme="minorHAnsi" w:cstheme="minorHAnsi"/>
          <w:b/>
        </w:rPr>
        <w:tab/>
      </w:r>
      <w:r w:rsidR="004F4277">
        <w:rPr>
          <w:rFonts w:asciiTheme="minorHAnsi" w:hAnsiTheme="minorHAnsi" w:cstheme="minorHAnsi"/>
        </w:rPr>
        <w:t xml:space="preserve">Digital Marketing </w:t>
      </w:r>
      <w:r w:rsidR="00724136">
        <w:rPr>
          <w:rFonts w:asciiTheme="minorHAnsi" w:hAnsiTheme="minorHAnsi" w:cstheme="minorHAnsi"/>
        </w:rPr>
        <w:t>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77194BB6" w14:textId="77777777" w:rsidR="00FF10D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B1D7A">
        <w:rPr>
          <w:rFonts w:asciiTheme="minorHAnsi" w:hAnsiTheme="minorHAnsi" w:cstheme="minorHAnsi"/>
          <w:b/>
        </w:rPr>
        <w:t xml:space="preserve"> </w:t>
      </w:r>
      <w:r w:rsidR="00122700">
        <w:rPr>
          <w:rFonts w:asciiTheme="minorHAnsi" w:hAnsiTheme="minorHAnsi" w:cstheme="minorHAnsi"/>
          <w:b/>
        </w:rPr>
        <w:tab/>
      </w:r>
      <w:r w:rsidR="007B1D7A">
        <w:rPr>
          <w:rFonts w:asciiTheme="minorHAnsi" w:hAnsiTheme="minorHAnsi" w:cstheme="minorHAnsi"/>
        </w:rPr>
        <w:t>C-045</w:t>
      </w:r>
    </w:p>
    <w:p w14:paraId="207A6CBF" w14:textId="77777777" w:rsidR="00FF10DC" w:rsidRDefault="00FF10DC" w:rsidP="00B10A7D">
      <w:pPr>
        <w:tabs>
          <w:tab w:val="left" w:pos="1980"/>
        </w:tabs>
        <w:rPr>
          <w:rFonts w:asciiTheme="minorHAnsi" w:hAnsiTheme="minorHAnsi" w:cstheme="minorHAnsi"/>
          <w:b/>
        </w:rPr>
      </w:pPr>
      <w:r>
        <w:rPr>
          <w:rFonts w:asciiTheme="minorHAnsi" w:hAnsiTheme="minorHAnsi" w:cstheme="minorHAnsi"/>
          <w:b/>
        </w:rPr>
        <w:t>NOC:</w:t>
      </w:r>
      <w:r w:rsidR="00122700">
        <w:rPr>
          <w:rFonts w:asciiTheme="minorHAnsi" w:hAnsiTheme="minorHAnsi" w:cstheme="minorHAnsi"/>
          <w:b/>
        </w:rPr>
        <w:tab/>
      </w:r>
      <w:r w:rsidR="00122700" w:rsidRPr="00122700">
        <w:rPr>
          <w:rFonts w:asciiTheme="minorHAnsi" w:hAnsiTheme="minorHAnsi" w:cstheme="minorHAnsi"/>
        </w:rPr>
        <w:t>2175</w:t>
      </w:r>
    </w:p>
    <w:p w14:paraId="13AA96F5" w14:textId="74D3EDBB" w:rsidR="00BC36A5" w:rsidRPr="00FF10DC" w:rsidRDefault="00FF10DC" w:rsidP="00B10A7D">
      <w:pPr>
        <w:tabs>
          <w:tab w:val="left" w:pos="1980"/>
        </w:tabs>
        <w:rPr>
          <w:rFonts w:asciiTheme="minorHAnsi" w:hAnsiTheme="minorHAnsi" w:cstheme="minorHAnsi"/>
          <w:b/>
        </w:rPr>
      </w:pPr>
      <w:r>
        <w:rPr>
          <w:rFonts w:asciiTheme="minorHAnsi" w:hAnsiTheme="minorHAnsi" w:cstheme="minorHAnsi"/>
          <w:b/>
        </w:rPr>
        <w:t xml:space="preserve">Band: </w:t>
      </w:r>
      <w:r w:rsidR="00122700">
        <w:rPr>
          <w:rFonts w:asciiTheme="minorHAnsi" w:hAnsiTheme="minorHAnsi" w:cstheme="minorHAnsi"/>
          <w:b/>
        </w:rPr>
        <w:tab/>
      </w:r>
      <w:r w:rsidR="00394062">
        <w:rPr>
          <w:rFonts w:asciiTheme="minorHAnsi" w:hAnsiTheme="minorHAnsi" w:cstheme="minorHAnsi"/>
        </w:rPr>
        <w:t>10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126DF7FE" w14:textId="77777777" w:rsidR="00A511B9" w:rsidRPr="005C417C" w:rsidRDefault="007B1D7A" w:rsidP="00B10A7D">
      <w:pPr>
        <w:tabs>
          <w:tab w:val="left" w:pos="1980"/>
        </w:tabs>
        <w:rPr>
          <w:rFonts w:asciiTheme="minorHAnsi" w:hAnsiTheme="minorHAnsi" w:cstheme="minorHAnsi"/>
        </w:rPr>
      </w:pPr>
      <w:r>
        <w:rPr>
          <w:rFonts w:asciiTheme="minorHAnsi" w:hAnsiTheme="minorHAnsi" w:cstheme="minorHAnsi"/>
          <w:b/>
        </w:rPr>
        <w:t xml:space="preserve">Department: </w:t>
      </w:r>
      <w:r w:rsidR="00122700">
        <w:rPr>
          <w:rFonts w:asciiTheme="minorHAnsi" w:hAnsiTheme="minorHAnsi" w:cstheme="minorHAnsi"/>
          <w:b/>
        </w:rPr>
        <w:tab/>
      </w:r>
      <w:r w:rsidR="00813DBF" w:rsidRPr="00813DBF">
        <w:rPr>
          <w:rFonts w:asciiTheme="minorHAnsi" w:hAnsiTheme="minorHAnsi" w:cstheme="minorHAnsi"/>
        </w:rPr>
        <w:t>Marketing &amp;</w:t>
      </w:r>
      <w:r w:rsidR="00813DBF">
        <w:rPr>
          <w:rFonts w:asciiTheme="minorHAnsi" w:hAnsiTheme="minorHAnsi" w:cstheme="minorHAnsi"/>
          <w:b/>
        </w:rPr>
        <w:t xml:space="preserve"> </w:t>
      </w:r>
      <w:r>
        <w:rPr>
          <w:rFonts w:asciiTheme="minorHAnsi" w:hAnsiTheme="minorHAnsi" w:cstheme="minorHAnsi"/>
        </w:rPr>
        <w:t>Communications</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1FCF8D96"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B1D7A">
        <w:rPr>
          <w:rFonts w:asciiTheme="minorHAnsi" w:hAnsiTheme="minorHAnsi" w:cstheme="minorHAnsi"/>
          <w:b/>
        </w:rPr>
        <w:t xml:space="preserve"> </w:t>
      </w:r>
      <w:r w:rsidR="00122700">
        <w:rPr>
          <w:rFonts w:asciiTheme="minorHAnsi" w:hAnsiTheme="minorHAnsi" w:cstheme="minorHAnsi"/>
          <w:b/>
        </w:rPr>
        <w:tab/>
      </w:r>
      <w:r w:rsidR="00813DBF">
        <w:rPr>
          <w:rFonts w:asciiTheme="minorHAnsi" w:hAnsiTheme="minorHAnsi" w:cstheme="minorHAnsi"/>
        </w:rPr>
        <w:t>Manager, Digital Marketing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787783D0" w14:textId="77777777"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1C08B7FA" w14:textId="63C14629" w:rsidR="00C92E3D" w:rsidRDefault="001375A0" w:rsidP="00296763">
      <w:pPr>
        <w:pBdr>
          <w:bottom w:val="single" w:sz="6" w:space="1" w:color="auto"/>
        </w:pBdr>
        <w:rPr>
          <w:rFonts w:asciiTheme="minorHAnsi" w:hAnsiTheme="minorHAnsi" w:cstheme="minorHAnsi"/>
          <w:b/>
        </w:rPr>
      </w:pPr>
      <w:r>
        <w:rPr>
          <w:rFonts w:asciiTheme="minorHAnsi" w:hAnsiTheme="minorHAnsi" w:cstheme="minorHAnsi"/>
          <w:b/>
        </w:rPr>
        <w:t>Last Reviewed</w:t>
      </w:r>
      <w:r w:rsidRPr="005C417C">
        <w:rPr>
          <w:rFonts w:asciiTheme="minorHAnsi" w:hAnsiTheme="minorHAnsi" w:cstheme="minorHAnsi"/>
          <w:b/>
        </w:rPr>
        <w:t>:</w:t>
      </w:r>
      <w:r>
        <w:rPr>
          <w:rFonts w:asciiTheme="minorHAnsi" w:hAnsiTheme="minorHAnsi" w:cstheme="minorHAnsi"/>
          <w:b/>
        </w:rPr>
        <w:t xml:space="preserve">         </w:t>
      </w:r>
      <w:r w:rsidR="00394062">
        <w:rPr>
          <w:rFonts w:asciiTheme="minorHAnsi" w:hAnsiTheme="minorHAnsi" w:cstheme="minorHAnsi"/>
        </w:rPr>
        <w:t>August 24, 2017</w:t>
      </w:r>
    </w:p>
    <w:p w14:paraId="1586BD93" w14:textId="77777777" w:rsidR="001375A0" w:rsidRPr="005C417C" w:rsidRDefault="001375A0" w:rsidP="00296763">
      <w:pPr>
        <w:pBdr>
          <w:bottom w:val="single" w:sz="6" w:space="1" w:color="auto"/>
        </w:pBdr>
        <w:rPr>
          <w:rFonts w:asciiTheme="minorHAnsi" w:hAnsiTheme="minorHAnsi" w:cstheme="minorHAnsi"/>
        </w:rPr>
      </w:pPr>
    </w:p>
    <w:p w14:paraId="6D237C61" w14:textId="77777777" w:rsidR="00A511B9" w:rsidRPr="005C417C" w:rsidRDefault="00A511B9" w:rsidP="00296763">
      <w:pPr>
        <w:rPr>
          <w:rFonts w:asciiTheme="minorHAnsi" w:hAnsiTheme="minorHAnsi" w:cstheme="minorHAnsi"/>
        </w:rPr>
      </w:pPr>
    </w:p>
    <w:p w14:paraId="05677620"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6D2B57DA" w14:textId="1CDA3BA8" w:rsidR="0035053C" w:rsidRDefault="007B1D7A" w:rsidP="007B1D7A">
      <w:pPr>
        <w:tabs>
          <w:tab w:val="left" w:pos="1110"/>
        </w:tabs>
        <w:rPr>
          <w:rFonts w:asciiTheme="minorHAnsi" w:hAnsiTheme="minorHAnsi" w:cstheme="minorHAnsi"/>
          <w:sz w:val="22"/>
          <w:szCs w:val="22"/>
        </w:rPr>
      </w:pPr>
      <w:r w:rsidRPr="007B1D7A">
        <w:rPr>
          <w:rFonts w:asciiTheme="minorHAnsi" w:hAnsiTheme="minorHAnsi" w:cstheme="minorHAnsi"/>
          <w:sz w:val="22"/>
          <w:szCs w:val="22"/>
        </w:rPr>
        <w:t xml:space="preserve">The University’s </w:t>
      </w:r>
      <w:r w:rsidR="00724136">
        <w:rPr>
          <w:rFonts w:asciiTheme="minorHAnsi" w:hAnsiTheme="minorHAnsi" w:cstheme="minorHAnsi"/>
          <w:sz w:val="22"/>
          <w:szCs w:val="22"/>
        </w:rPr>
        <w:t>website</w:t>
      </w:r>
      <w:r w:rsidRPr="007B1D7A">
        <w:rPr>
          <w:rFonts w:asciiTheme="minorHAnsi" w:hAnsiTheme="minorHAnsi" w:cstheme="minorHAnsi"/>
          <w:sz w:val="22"/>
          <w:szCs w:val="22"/>
        </w:rPr>
        <w:t xml:space="preserve"> is seen as the institution’s primary reputation and information vehicle, the pivotal access point for external and internal audiences and the day-to-day functioning of the University’s operations. Reporting to the </w:t>
      </w:r>
      <w:r w:rsidR="00813DBF">
        <w:rPr>
          <w:rFonts w:asciiTheme="minorHAnsi" w:hAnsiTheme="minorHAnsi" w:cstheme="minorHAnsi"/>
          <w:sz w:val="22"/>
          <w:szCs w:val="22"/>
        </w:rPr>
        <w:t>Manager, Digital Marketing</w:t>
      </w:r>
      <w:r w:rsidRPr="007B1D7A">
        <w:rPr>
          <w:rFonts w:asciiTheme="minorHAnsi" w:hAnsiTheme="minorHAnsi" w:cstheme="minorHAnsi"/>
          <w:sz w:val="22"/>
          <w:szCs w:val="22"/>
        </w:rPr>
        <w:t xml:space="preserve">, the </w:t>
      </w:r>
      <w:r w:rsidR="00724136">
        <w:rPr>
          <w:rFonts w:asciiTheme="minorHAnsi" w:hAnsiTheme="minorHAnsi" w:cstheme="minorHAnsi"/>
          <w:sz w:val="22"/>
          <w:szCs w:val="22"/>
        </w:rPr>
        <w:t>Digital Marketing Coordinator</w:t>
      </w:r>
      <w:r w:rsidRPr="007B1D7A">
        <w:rPr>
          <w:rFonts w:asciiTheme="minorHAnsi" w:hAnsiTheme="minorHAnsi" w:cstheme="minorHAnsi"/>
          <w:sz w:val="22"/>
          <w:szCs w:val="22"/>
        </w:rPr>
        <w:t xml:space="preserve"> actively participates in </w:t>
      </w:r>
      <w:r w:rsidR="00A64F16">
        <w:rPr>
          <w:rFonts w:asciiTheme="minorHAnsi" w:hAnsiTheme="minorHAnsi" w:cstheme="minorHAnsi"/>
          <w:sz w:val="22"/>
          <w:szCs w:val="22"/>
        </w:rPr>
        <w:t xml:space="preserve">planning </w:t>
      </w:r>
      <w:r w:rsidR="00724136">
        <w:rPr>
          <w:rFonts w:asciiTheme="minorHAnsi" w:hAnsiTheme="minorHAnsi" w:cstheme="minorHAnsi"/>
          <w:sz w:val="22"/>
          <w:szCs w:val="22"/>
        </w:rPr>
        <w:t>related to the</w:t>
      </w:r>
      <w:r w:rsidR="00724136" w:rsidRPr="007B1D7A">
        <w:rPr>
          <w:rFonts w:asciiTheme="minorHAnsi" w:hAnsiTheme="minorHAnsi" w:cstheme="minorHAnsi"/>
          <w:sz w:val="22"/>
          <w:szCs w:val="22"/>
        </w:rPr>
        <w:t xml:space="preserve"> </w:t>
      </w:r>
      <w:r w:rsidRPr="007B1D7A">
        <w:rPr>
          <w:rFonts w:asciiTheme="minorHAnsi" w:hAnsiTheme="minorHAnsi" w:cstheme="minorHAnsi"/>
          <w:sz w:val="22"/>
          <w:szCs w:val="22"/>
        </w:rPr>
        <w:t xml:space="preserve">overall structure and design of the </w:t>
      </w:r>
      <w:r w:rsidR="00724136">
        <w:rPr>
          <w:rFonts w:asciiTheme="minorHAnsi" w:hAnsiTheme="minorHAnsi" w:cstheme="minorHAnsi"/>
          <w:sz w:val="22"/>
          <w:szCs w:val="22"/>
        </w:rPr>
        <w:t>website</w:t>
      </w:r>
      <w:r w:rsidR="00F32ADA">
        <w:rPr>
          <w:rFonts w:asciiTheme="minorHAnsi" w:hAnsiTheme="minorHAnsi" w:cstheme="minorHAnsi"/>
          <w:sz w:val="22"/>
          <w:szCs w:val="22"/>
        </w:rPr>
        <w:t xml:space="preserve"> and</w:t>
      </w:r>
      <w:r w:rsidR="00F32ADA" w:rsidRPr="007B1D7A">
        <w:rPr>
          <w:rFonts w:asciiTheme="minorHAnsi" w:hAnsiTheme="minorHAnsi" w:cstheme="minorHAnsi"/>
          <w:sz w:val="22"/>
          <w:szCs w:val="22"/>
        </w:rPr>
        <w:t xml:space="preserve"> </w:t>
      </w:r>
      <w:r w:rsidR="00724136">
        <w:rPr>
          <w:rFonts w:asciiTheme="minorHAnsi" w:hAnsiTheme="minorHAnsi" w:cstheme="minorHAnsi"/>
          <w:sz w:val="22"/>
          <w:szCs w:val="22"/>
        </w:rPr>
        <w:t>intranet</w:t>
      </w:r>
      <w:r w:rsidRPr="007B1D7A">
        <w:rPr>
          <w:rFonts w:asciiTheme="minorHAnsi" w:hAnsiTheme="minorHAnsi" w:cstheme="minorHAnsi"/>
          <w:sz w:val="22"/>
          <w:szCs w:val="22"/>
        </w:rPr>
        <w:t xml:space="preserve">, and is responsible for </w:t>
      </w:r>
      <w:r w:rsidR="00A64F16">
        <w:rPr>
          <w:rFonts w:asciiTheme="minorHAnsi" w:hAnsiTheme="minorHAnsi" w:cstheme="minorHAnsi"/>
          <w:sz w:val="22"/>
          <w:szCs w:val="22"/>
        </w:rPr>
        <w:t xml:space="preserve">supporting </w:t>
      </w:r>
      <w:r w:rsidRPr="007B1D7A">
        <w:rPr>
          <w:rFonts w:asciiTheme="minorHAnsi" w:hAnsiTheme="minorHAnsi" w:cstheme="minorHAnsi"/>
          <w:sz w:val="22"/>
          <w:szCs w:val="22"/>
        </w:rPr>
        <w:t xml:space="preserve">the long-term strategic plan for the University </w:t>
      </w:r>
      <w:r w:rsidR="004F4277">
        <w:rPr>
          <w:rFonts w:asciiTheme="minorHAnsi" w:hAnsiTheme="minorHAnsi" w:cstheme="minorHAnsi"/>
          <w:sz w:val="22"/>
          <w:szCs w:val="22"/>
        </w:rPr>
        <w:t>website</w:t>
      </w:r>
      <w:r w:rsidRPr="007B1D7A">
        <w:rPr>
          <w:rFonts w:asciiTheme="minorHAnsi" w:hAnsiTheme="minorHAnsi" w:cstheme="minorHAnsi"/>
          <w:sz w:val="22"/>
          <w:szCs w:val="22"/>
        </w:rPr>
        <w:t xml:space="preserve"> and </w:t>
      </w:r>
      <w:r w:rsidR="00724136">
        <w:rPr>
          <w:rFonts w:asciiTheme="minorHAnsi" w:hAnsiTheme="minorHAnsi" w:cstheme="minorHAnsi"/>
          <w:sz w:val="22"/>
          <w:szCs w:val="22"/>
        </w:rPr>
        <w:t>i</w:t>
      </w:r>
      <w:r w:rsidRPr="007B1D7A">
        <w:rPr>
          <w:rFonts w:asciiTheme="minorHAnsi" w:hAnsiTheme="minorHAnsi" w:cstheme="minorHAnsi"/>
          <w:sz w:val="22"/>
          <w:szCs w:val="22"/>
        </w:rPr>
        <w:t xml:space="preserve">ntranet in support of the University’s integrated plan, missions and values, and strategic communications objectives set by the </w:t>
      </w:r>
      <w:r w:rsidR="00A64F16">
        <w:rPr>
          <w:rFonts w:asciiTheme="minorHAnsi" w:hAnsiTheme="minorHAnsi" w:cstheme="minorHAnsi"/>
          <w:sz w:val="22"/>
          <w:szCs w:val="22"/>
        </w:rPr>
        <w:t>Associate Vice-President</w:t>
      </w:r>
      <w:r w:rsidRPr="007B1D7A">
        <w:rPr>
          <w:rFonts w:asciiTheme="minorHAnsi" w:hAnsiTheme="minorHAnsi" w:cstheme="minorHAnsi"/>
          <w:sz w:val="22"/>
          <w:szCs w:val="22"/>
        </w:rPr>
        <w:t xml:space="preserve"> of Marketing </w:t>
      </w:r>
      <w:r w:rsidR="00813DBF">
        <w:rPr>
          <w:rFonts w:asciiTheme="minorHAnsi" w:hAnsiTheme="minorHAnsi" w:cstheme="minorHAnsi"/>
          <w:sz w:val="22"/>
          <w:szCs w:val="22"/>
        </w:rPr>
        <w:t>&amp; Recruitment</w:t>
      </w:r>
      <w:r w:rsidRPr="007B1D7A">
        <w:rPr>
          <w:rFonts w:asciiTheme="minorHAnsi" w:hAnsiTheme="minorHAnsi" w:cstheme="minorHAnsi"/>
          <w:sz w:val="22"/>
          <w:szCs w:val="22"/>
        </w:rPr>
        <w:t xml:space="preserve">. Integral to the priorities of financial stability, strategic enrollment management, academic excellence and community connections, this position </w:t>
      </w:r>
      <w:r w:rsidR="00724136">
        <w:rPr>
          <w:rFonts w:asciiTheme="minorHAnsi" w:hAnsiTheme="minorHAnsi" w:cstheme="minorHAnsi"/>
          <w:sz w:val="22"/>
          <w:szCs w:val="22"/>
        </w:rPr>
        <w:t>project manages</w:t>
      </w:r>
      <w:r w:rsidRPr="007B1D7A">
        <w:rPr>
          <w:rFonts w:asciiTheme="minorHAnsi" w:hAnsiTheme="minorHAnsi" w:cstheme="minorHAnsi"/>
          <w:sz w:val="22"/>
          <w:szCs w:val="22"/>
        </w:rPr>
        <w:t xml:space="preserve"> specific </w:t>
      </w:r>
      <w:r w:rsidR="00724136">
        <w:rPr>
          <w:rFonts w:asciiTheme="minorHAnsi" w:hAnsiTheme="minorHAnsi" w:cstheme="minorHAnsi"/>
          <w:sz w:val="22"/>
          <w:szCs w:val="22"/>
        </w:rPr>
        <w:t>initiatives</w:t>
      </w:r>
      <w:r w:rsidR="00724136" w:rsidRPr="007B1D7A">
        <w:rPr>
          <w:rFonts w:asciiTheme="minorHAnsi" w:hAnsiTheme="minorHAnsi" w:cstheme="minorHAnsi"/>
          <w:sz w:val="22"/>
          <w:szCs w:val="22"/>
        </w:rPr>
        <w:t xml:space="preserve"> </w:t>
      </w:r>
      <w:r w:rsidRPr="007B1D7A">
        <w:rPr>
          <w:rFonts w:asciiTheme="minorHAnsi" w:hAnsiTheme="minorHAnsi" w:cstheme="minorHAnsi"/>
          <w:sz w:val="22"/>
          <w:szCs w:val="22"/>
        </w:rPr>
        <w:t xml:space="preserve">as assigned and emphasizes a combination of strong project management, business needs analysis, organizational, design, </w:t>
      </w:r>
      <w:r w:rsidR="00724136">
        <w:rPr>
          <w:rFonts w:asciiTheme="minorHAnsi" w:hAnsiTheme="minorHAnsi" w:cstheme="minorHAnsi"/>
          <w:sz w:val="22"/>
          <w:szCs w:val="22"/>
        </w:rPr>
        <w:t xml:space="preserve">development </w:t>
      </w:r>
      <w:r w:rsidRPr="007B1D7A">
        <w:rPr>
          <w:rFonts w:asciiTheme="minorHAnsi" w:hAnsiTheme="minorHAnsi" w:cstheme="minorHAnsi"/>
          <w:sz w:val="22"/>
          <w:szCs w:val="22"/>
        </w:rPr>
        <w:t>and content management skills, as well as a strong customer service orientation.</w:t>
      </w:r>
    </w:p>
    <w:p w14:paraId="32D6492C" w14:textId="77777777" w:rsidR="007B1D7A" w:rsidRPr="007B1D7A" w:rsidRDefault="007B1D7A" w:rsidP="007B1D7A">
      <w:pPr>
        <w:tabs>
          <w:tab w:val="left" w:pos="1110"/>
        </w:tabs>
        <w:rPr>
          <w:rFonts w:asciiTheme="minorHAnsi" w:hAnsiTheme="minorHAnsi" w:cstheme="minorHAnsi"/>
          <w:sz w:val="22"/>
          <w:szCs w:val="22"/>
        </w:rPr>
      </w:pPr>
    </w:p>
    <w:p w14:paraId="61C1E3F1" w14:textId="77777777" w:rsidR="00A511B9" w:rsidRPr="005C417C" w:rsidRDefault="00A511B9" w:rsidP="00296763">
      <w:pPr>
        <w:rPr>
          <w:rFonts w:asciiTheme="minorHAnsi" w:hAnsiTheme="minorHAnsi" w:cstheme="minorHAnsi"/>
        </w:rPr>
      </w:pPr>
    </w:p>
    <w:p w14:paraId="66526EEA" w14:textId="77777777" w:rsidR="00EC6D45" w:rsidRPr="007B1D7A"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14:paraId="0375E319" w14:textId="77777777"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14:paraId="5A708469" w14:textId="77777777" w:rsidTr="00E131A3">
        <w:trPr>
          <w:trHeight w:val="403"/>
          <w:jc w:val="center"/>
        </w:trPr>
        <w:tc>
          <w:tcPr>
            <w:tcW w:w="8928" w:type="dxa"/>
          </w:tcPr>
          <w:p w14:paraId="6B79E191" w14:textId="16FC95CA" w:rsidR="000C339F" w:rsidRPr="00394C4B" w:rsidRDefault="007B1D7A" w:rsidP="004F4277">
            <w:pPr>
              <w:pStyle w:val="ListParagraph"/>
              <w:numPr>
                <w:ilvl w:val="0"/>
                <w:numId w:val="6"/>
              </w:numPr>
              <w:rPr>
                <w:rFonts w:asciiTheme="minorHAnsi" w:hAnsiTheme="minorHAnsi" w:cstheme="minorHAnsi"/>
                <w:sz w:val="22"/>
                <w:szCs w:val="22"/>
              </w:rPr>
            </w:pPr>
            <w:r w:rsidRPr="007B1D7A">
              <w:rPr>
                <w:rFonts w:asciiTheme="minorHAnsi" w:hAnsiTheme="minorHAnsi" w:cstheme="minorHAnsi"/>
                <w:sz w:val="22"/>
                <w:szCs w:val="22"/>
              </w:rPr>
              <w:t xml:space="preserve">Liaises with departmental </w:t>
            </w:r>
            <w:r w:rsidR="004F4277">
              <w:rPr>
                <w:rFonts w:asciiTheme="minorHAnsi" w:hAnsiTheme="minorHAnsi" w:cstheme="minorHAnsi"/>
                <w:sz w:val="22"/>
                <w:szCs w:val="22"/>
              </w:rPr>
              <w:t>stakeholders</w:t>
            </w:r>
            <w:r w:rsidR="004F4277" w:rsidRPr="007B1D7A">
              <w:rPr>
                <w:rFonts w:asciiTheme="minorHAnsi" w:hAnsiTheme="minorHAnsi" w:cstheme="minorHAnsi"/>
                <w:sz w:val="22"/>
                <w:szCs w:val="22"/>
              </w:rPr>
              <w:t xml:space="preserve"> </w:t>
            </w:r>
            <w:r w:rsidRPr="007B1D7A">
              <w:rPr>
                <w:rFonts w:asciiTheme="minorHAnsi" w:hAnsiTheme="minorHAnsi" w:cstheme="minorHAnsi"/>
                <w:sz w:val="22"/>
                <w:szCs w:val="22"/>
              </w:rPr>
              <w:t xml:space="preserve">to strategically plan out their </w:t>
            </w:r>
            <w:r w:rsidR="004F4277">
              <w:rPr>
                <w:rFonts w:asciiTheme="minorHAnsi" w:hAnsiTheme="minorHAnsi" w:cstheme="minorHAnsi"/>
                <w:sz w:val="22"/>
                <w:szCs w:val="22"/>
              </w:rPr>
              <w:t>website</w:t>
            </w:r>
            <w:r w:rsidRPr="007B1D7A">
              <w:rPr>
                <w:rFonts w:asciiTheme="minorHAnsi" w:hAnsiTheme="minorHAnsi" w:cstheme="minorHAnsi"/>
                <w:sz w:val="22"/>
                <w:szCs w:val="22"/>
              </w:rPr>
              <w:t xml:space="preserve"> needs and advises and supports both administrative and academic departments in </w:t>
            </w:r>
            <w:r w:rsidR="004F4277">
              <w:rPr>
                <w:rFonts w:asciiTheme="minorHAnsi" w:hAnsiTheme="minorHAnsi" w:cstheme="minorHAnsi"/>
                <w:sz w:val="22"/>
                <w:szCs w:val="22"/>
              </w:rPr>
              <w:t xml:space="preserve">project managing </w:t>
            </w:r>
            <w:r w:rsidRPr="007B1D7A">
              <w:rPr>
                <w:rFonts w:asciiTheme="minorHAnsi" w:hAnsiTheme="minorHAnsi" w:cstheme="minorHAnsi"/>
                <w:sz w:val="22"/>
                <w:szCs w:val="22"/>
              </w:rPr>
              <w:t xml:space="preserve">the development of their websites in accordance with the University’s strategic enrollment plan and marketing plan. </w:t>
            </w:r>
            <w:r w:rsidR="006400E8">
              <w:rPr>
                <w:rFonts w:asciiTheme="minorHAnsi" w:hAnsiTheme="minorHAnsi" w:cstheme="minorHAnsi"/>
                <w:sz w:val="22"/>
                <w:szCs w:val="22"/>
              </w:rPr>
              <w:t>T</w:t>
            </w:r>
            <w:r w:rsidR="006400E8" w:rsidRPr="007B1D7A">
              <w:rPr>
                <w:rFonts w:asciiTheme="minorHAnsi" w:hAnsiTheme="minorHAnsi" w:cstheme="minorHAnsi"/>
                <w:sz w:val="22"/>
                <w:szCs w:val="22"/>
              </w:rPr>
              <w:t>ogether with Marketing and Communications colleagues</w:t>
            </w:r>
            <w:r w:rsidR="006400E8">
              <w:rPr>
                <w:rFonts w:asciiTheme="minorHAnsi" w:hAnsiTheme="minorHAnsi" w:cstheme="minorHAnsi"/>
                <w:sz w:val="22"/>
                <w:szCs w:val="22"/>
              </w:rPr>
              <w:t xml:space="preserve"> and external suppliers</w:t>
            </w:r>
            <w:r w:rsidR="006400E8" w:rsidRPr="007B1D7A">
              <w:rPr>
                <w:rFonts w:asciiTheme="minorHAnsi" w:hAnsiTheme="minorHAnsi" w:cstheme="minorHAnsi"/>
                <w:sz w:val="22"/>
                <w:szCs w:val="22"/>
              </w:rPr>
              <w:t>, prioritizes, writes and edits information and messaging, designs and/or maintains the University’s web marketing image and presence</w:t>
            </w:r>
            <w:r w:rsidR="006400E8">
              <w:rPr>
                <w:rFonts w:asciiTheme="minorHAnsi" w:hAnsiTheme="minorHAnsi" w:cstheme="minorHAnsi"/>
                <w:sz w:val="22"/>
                <w:szCs w:val="22"/>
              </w:rPr>
              <w:t>.</w:t>
            </w:r>
            <w:r w:rsidR="006400E8" w:rsidRPr="007B1D7A">
              <w:rPr>
                <w:rFonts w:asciiTheme="minorHAnsi" w:hAnsiTheme="minorHAnsi" w:cstheme="minorHAnsi"/>
                <w:sz w:val="22"/>
                <w:szCs w:val="22"/>
              </w:rPr>
              <w:t xml:space="preserve"> </w:t>
            </w:r>
            <w:r w:rsidRPr="007B1D7A">
              <w:rPr>
                <w:rFonts w:asciiTheme="minorHAnsi" w:hAnsiTheme="minorHAnsi" w:cstheme="minorHAnsi"/>
                <w:sz w:val="22"/>
                <w:szCs w:val="22"/>
              </w:rPr>
              <w:t xml:space="preserve">Organizes training sessions and delivers modules to departments. </w:t>
            </w:r>
            <w:r w:rsidR="000C339F">
              <w:rPr>
                <w:rFonts w:asciiTheme="minorHAnsi" w:hAnsiTheme="minorHAnsi" w:cstheme="minorHAnsi"/>
                <w:sz w:val="22"/>
                <w:szCs w:val="22"/>
              </w:rPr>
              <w:br/>
            </w:r>
          </w:p>
        </w:tc>
        <w:tc>
          <w:tcPr>
            <w:tcW w:w="810" w:type="dxa"/>
          </w:tcPr>
          <w:p w14:paraId="3DCF72B6" w14:textId="4CB287D5" w:rsidR="000C339F" w:rsidRPr="005C417C" w:rsidRDefault="000C339F" w:rsidP="00101493">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p>
        </w:tc>
      </w:tr>
      <w:tr w:rsidR="000C339F" w:rsidRPr="005C417C" w14:paraId="04B61D33" w14:textId="77777777" w:rsidTr="00E131A3">
        <w:trPr>
          <w:trHeight w:val="403"/>
          <w:jc w:val="center"/>
        </w:trPr>
        <w:tc>
          <w:tcPr>
            <w:tcW w:w="8928" w:type="dxa"/>
          </w:tcPr>
          <w:p w14:paraId="0458416A" w14:textId="31267E29" w:rsidR="000C339F" w:rsidRPr="00947FA4" w:rsidRDefault="00087E28" w:rsidP="00947FA4">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Working with the Manager, Digital Marketing, </w:t>
            </w:r>
            <w:r w:rsidR="00947FA4" w:rsidRPr="00947FA4">
              <w:rPr>
                <w:rFonts w:asciiTheme="minorHAnsi" w:hAnsiTheme="minorHAnsi" w:cstheme="minorHAnsi"/>
                <w:sz w:val="22"/>
                <w:szCs w:val="22"/>
              </w:rPr>
              <w:t xml:space="preserve"> </w:t>
            </w:r>
            <w:r>
              <w:rPr>
                <w:rFonts w:asciiTheme="minorHAnsi" w:hAnsiTheme="minorHAnsi" w:cstheme="minorHAnsi"/>
                <w:sz w:val="22"/>
                <w:szCs w:val="22"/>
              </w:rPr>
              <w:t xml:space="preserve">supports </w:t>
            </w:r>
            <w:r w:rsidR="00947FA4" w:rsidRPr="00947FA4">
              <w:rPr>
                <w:rFonts w:asciiTheme="minorHAnsi" w:hAnsiTheme="minorHAnsi" w:cstheme="minorHAnsi"/>
                <w:sz w:val="22"/>
                <w:szCs w:val="22"/>
              </w:rPr>
              <w:t>the development</w:t>
            </w:r>
            <w:r>
              <w:rPr>
                <w:rFonts w:asciiTheme="minorHAnsi" w:hAnsiTheme="minorHAnsi" w:cstheme="minorHAnsi"/>
                <w:sz w:val="22"/>
                <w:szCs w:val="22"/>
              </w:rPr>
              <w:t xml:space="preserve">, </w:t>
            </w:r>
            <w:r w:rsidR="00947FA4" w:rsidRPr="00947FA4">
              <w:rPr>
                <w:rFonts w:asciiTheme="minorHAnsi" w:hAnsiTheme="minorHAnsi" w:cstheme="minorHAnsi"/>
                <w:sz w:val="22"/>
                <w:szCs w:val="22"/>
              </w:rPr>
              <w:t xml:space="preserve">implementation </w:t>
            </w:r>
            <w:r>
              <w:rPr>
                <w:rFonts w:asciiTheme="minorHAnsi" w:hAnsiTheme="minorHAnsi" w:cstheme="minorHAnsi"/>
                <w:sz w:val="22"/>
                <w:szCs w:val="22"/>
              </w:rPr>
              <w:t xml:space="preserve">and compliance </w:t>
            </w:r>
            <w:r w:rsidR="00947FA4" w:rsidRPr="00947FA4">
              <w:rPr>
                <w:rFonts w:asciiTheme="minorHAnsi" w:hAnsiTheme="minorHAnsi" w:cstheme="minorHAnsi"/>
                <w:sz w:val="22"/>
                <w:szCs w:val="22"/>
              </w:rPr>
              <w:t>of Web polic</w:t>
            </w:r>
            <w:r>
              <w:rPr>
                <w:rFonts w:asciiTheme="minorHAnsi" w:hAnsiTheme="minorHAnsi" w:cstheme="minorHAnsi"/>
                <w:sz w:val="22"/>
                <w:szCs w:val="22"/>
              </w:rPr>
              <w:t>ies</w:t>
            </w:r>
            <w:r w:rsidR="00947FA4" w:rsidRPr="00947FA4">
              <w:rPr>
                <w:rFonts w:asciiTheme="minorHAnsi" w:hAnsiTheme="minorHAnsi" w:cstheme="minorHAnsi"/>
                <w:sz w:val="22"/>
                <w:szCs w:val="22"/>
              </w:rPr>
              <w:t xml:space="preserve">, procedures and standards for both the </w:t>
            </w:r>
            <w:r w:rsidR="005C1909">
              <w:rPr>
                <w:rFonts w:asciiTheme="minorHAnsi" w:hAnsiTheme="minorHAnsi" w:cstheme="minorHAnsi"/>
                <w:sz w:val="22"/>
                <w:szCs w:val="22"/>
              </w:rPr>
              <w:t>website</w:t>
            </w:r>
            <w:r w:rsidR="00947FA4" w:rsidRPr="00947FA4">
              <w:rPr>
                <w:rFonts w:asciiTheme="minorHAnsi" w:hAnsiTheme="minorHAnsi" w:cstheme="minorHAnsi"/>
                <w:sz w:val="22"/>
                <w:szCs w:val="22"/>
              </w:rPr>
              <w:t xml:space="preserve"> and </w:t>
            </w:r>
            <w:r w:rsidR="00947FA4" w:rsidRPr="005C1909">
              <w:rPr>
                <w:rFonts w:asciiTheme="minorHAnsi" w:hAnsiTheme="minorHAnsi" w:cstheme="minorHAnsi"/>
                <w:sz w:val="22"/>
                <w:szCs w:val="22"/>
              </w:rPr>
              <w:t>the intranet</w:t>
            </w:r>
            <w:r w:rsidR="00947FA4" w:rsidRPr="00947FA4">
              <w:rPr>
                <w:rFonts w:asciiTheme="minorHAnsi" w:hAnsiTheme="minorHAnsi" w:cstheme="minorHAnsi"/>
                <w:sz w:val="22"/>
                <w:szCs w:val="22"/>
              </w:rPr>
              <w:t xml:space="preserve">. </w:t>
            </w:r>
          </w:p>
          <w:p w14:paraId="48D241BF" w14:textId="77777777" w:rsidR="00947FA4" w:rsidRPr="00947FA4" w:rsidRDefault="00947FA4" w:rsidP="00947FA4">
            <w:pPr>
              <w:pStyle w:val="ListParagraph"/>
              <w:rPr>
                <w:rFonts w:asciiTheme="minorHAnsi" w:hAnsiTheme="minorHAnsi" w:cstheme="minorHAnsi"/>
                <w:sz w:val="22"/>
                <w:szCs w:val="22"/>
              </w:rPr>
            </w:pPr>
          </w:p>
        </w:tc>
        <w:tc>
          <w:tcPr>
            <w:tcW w:w="810" w:type="dxa"/>
          </w:tcPr>
          <w:p w14:paraId="453105BE" w14:textId="445610C0" w:rsidR="000C339F" w:rsidRPr="005C417C" w:rsidRDefault="000C339F" w:rsidP="005C000C">
            <w:pPr>
              <w:rPr>
                <w:rFonts w:asciiTheme="minorHAnsi" w:hAnsiTheme="minorHAnsi" w:cstheme="minorHAnsi"/>
              </w:rPr>
            </w:pPr>
            <w:r w:rsidRPr="005C417C">
              <w:rPr>
                <w:rFonts w:asciiTheme="minorHAnsi" w:hAnsiTheme="minorHAnsi" w:cstheme="minorHAnsi"/>
                <w:b/>
                <w:sz w:val="22"/>
              </w:rPr>
              <w:t xml:space="preserve">  </w:t>
            </w:r>
          </w:p>
        </w:tc>
      </w:tr>
      <w:tr w:rsidR="000C339F" w:rsidRPr="005C417C" w14:paraId="7F5FB4DE" w14:textId="77777777" w:rsidTr="00E131A3">
        <w:trPr>
          <w:trHeight w:val="403"/>
          <w:jc w:val="center"/>
        </w:trPr>
        <w:tc>
          <w:tcPr>
            <w:tcW w:w="8928" w:type="dxa"/>
          </w:tcPr>
          <w:p w14:paraId="598AD277" w14:textId="7476565C" w:rsidR="000C339F" w:rsidRPr="00947FA4" w:rsidRDefault="00087E28" w:rsidP="00087E28">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Together with Marketing and Communications, and IT colleagues, i</w:t>
            </w:r>
            <w:r w:rsidR="00947FA4" w:rsidRPr="00947FA4">
              <w:rPr>
                <w:rFonts w:asciiTheme="minorHAnsi" w:hAnsiTheme="minorHAnsi" w:cstheme="minorHAnsi"/>
                <w:sz w:val="22"/>
                <w:szCs w:val="22"/>
              </w:rPr>
              <w:t>mplement</w:t>
            </w:r>
            <w:r w:rsidR="00724136">
              <w:rPr>
                <w:rFonts w:asciiTheme="minorHAnsi" w:hAnsiTheme="minorHAnsi" w:cstheme="minorHAnsi"/>
                <w:sz w:val="22"/>
                <w:szCs w:val="22"/>
              </w:rPr>
              <w:t>s</w:t>
            </w:r>
            <w:r w:rsidR="00947FA4" w:rsidRPr="00947FA4">
              <w:rPr>
                <w:rFonts w:asciiTheme="minorHAnsi" w:hAnsiTheme="minorHAnsi" w:cstheme="minorHAnsi"/>
                <w:sz w:val="22"/>
                <w:szCs w:val="22"/>
              </w:rPr>
              <w:t xml:space="preserve"> new, interactive Web components for the University </w:t>
            </w:r>
            <w:r w:rsidR="00724136">
              <w:rPr>
                <w:rFonts w:asciiTheme="minorHAnsi" w:hAnsiTheme="minorHAnsi" w:cstheme="minorHAnsi"/>
                <w:sz w:val="22"/>
                <w:szCs w:val="22"/>
              </w:rPr>
              <w:t>website</w:t>
            </w:r>
            <w:r w:rsidR="00947FA4" w:rsidRPr="00947FA4">
              <w:rPr>
                <w:rFonts w:asciiTheme="minorHAnsi" w:hAnsiTheme="minorHAnsi" w:cstheme="minorHAnsi"/>
                <w:sz w:val="22"/>
                <w:szCs w:val="22"/>
              </w:rPr>
              <w:t>, including but not limited to online market research vehicles for prospective and current students, virtual tours, podcasts, innovative use of video and audio, and other new media to enhance the overall attractiveness and utility of the Trent Web site as a reflection of the quality learning and research environment at Trent</w:t>
            </w:r>
            <w:r>
              <w:rPr>
                <w:rFonts w:asciiTheme="minorHAnsi" w:hAnsiTheme="minorHAnsi" w:cstheme="minorHAnsi"/>
                <w:sz w:val="22"/>
                <w:szCs w:val="22"/>
              </w:rPr>
              <w:t>, and support the recruiting and reputational goals of the organization</w:t>
            </w:r>
            <w:r w:rsidR="00947FA4" w:rsidRPr="00947FA4">
              <w:rPr>
                <w:rFonts w:asciiTheme="minorHAnsi" w:hAnsiTheme="minorHAnsi" w:cstheme="minorHAnsi"/>
                <w:sz w:val="22"/>
                <w:szCs w:val="22"/>
              </w:rPr>
              <w:t>.</w:t>
            </w:r>
            <w:r w:rsidR="00947FA4" w:rsidRPr="00947FA4">
              <w:rPr>
                <w:rFonts w:asciiTheme="minorHAnsi" w:hAnsiTheme="minorHAnsi" w:cstheme="minorHAnsi"/>
                <w:sz w:val="22"/>
                <w:szCs w:val="22"/>
              </w:rPr>
              <w:tab/>
            </w:r>
            <w:r w:rsidR="000C339F" w:rsidRPr="00947FA4">
              <w:rPr>
                <w:rFonts w:asciiTheme="minorHAnsi" w:hAnsiTheme="minorHAnsi" w:cstheme="minorHAnsi"/>
                <w:sz w:val="22"/>
                <w:szCs w:val="22"/>
              </w:rPr>
              <w:br/>
            </w:r>
          </w:p>
        </w:tc>
        <w:tc>
          <w:tcPr>
            <w:tcW w:w="810" w:type="dxa"/>
          </w:tcPr>
          <w:p w14:paraId="3DB90E20" w14:textId="520D9134" w:rsidR="000C339F" w:rsidRPr="005C417C" w:rsidRDefault="000C339F" w:rsidP="00101493">
            <w:pPr>
              <w:rPr>
                <w:rFonts w:asciiTheme="minorHAnsi" w:hAnsiTheme="minorHAnsi" w:cstheme="minorHAnsi"/>
                <w:b/>
                <w:sz w:val="22"/>
              </w:rPr>
            </w:pPr>
            <w:r>
              <w:rPr>
                <w:rFonts w:asciiTheme="minorHAnsi" w:hAnsiTheme="minorHAnsi" w:cstheme="minorHAnsi"/>
                <w:b/>
                <w:sz w:val="22"/>
              </w:rPr>
              <w:t xml:space="preserve">  </w:t>
            </w:r>
          </w:p>
        </w:tc>
      </w:tr>
      <w:tr w:rsidR="00947FA4" w:rsidRPr="005C417C" w14:paraId="098C072A" w14:textId="77777777" w:rsidTr="00E131A3">
        <w:trPr>
          <w:trHeight w:val="403"/>
          <w:jc w:val="center"/>
        </w:trPr>
        <w:tc>
          <w:tcPr>
            <w:tcW w:w="8928" w:type="dxa"/>
          </w:tcPr>
          <w:p w14:paraId="15AAA149" w14:textId="5E7400C3" w:rsidR="00947FA4" w:rsidRDefault="00947FA4" w:rsidP="00947FA4">
            <w:pPr>
              <w:pStyle w:val="ListParagraph"/>
              <w:numPr>
                <w:ilvl w:val="0"/>
                <w:numId w:val="6"/>
              </w:numPr>
              <w:tabs>
                <w:tab w:val="left" w:pos="1110"/>
                <w:tab w:val="left" w:pos="1293"/>
              </w:tabs>
              <w:rPr>
                <w:rFonts w:asciiTheme="minorHAnsi" w:hAnsiTheme="minorHAnsi" w:cstheme="minorHAnsi"/>
                <w:sz w:val="22"/>
                <w:szCs w:val="22"/>
              </w:rPr>
            </w:pPr>
            <w:r w:rsidRPr="00947FA4">
              <w:rPr>
                <w:rFonts w:asciiTheme="minorHAnsi" w:hAnsiTheme="minorHAnsi" w:cstheme="minorHAnsi"/>
                <w:sz w:val="22"/>
                <w:szCs w:val="22"/>
              </w:rPr>
              <w:t xml:space="preserve">Be available/on-call during emergencies or other exceptional circumstances to ensure the </w:t>
            </w:r>
            <w:r w:rsidR="00C8271B">
              <w:rPr>
                <w:rFonts w:asciiTheme="minorHAnsi" w:hAnsiTheme="minorHAnsi" w:cstheme="minorHAnsi"/>
                <w:sz w:val="22"/>
                <w:szCs w:val="22"/>
              </w:rPr>
              <w:t>website</w:t>
            </w:r>
            <w:r w:rsidRPr="00947FA4">
              <w:rPr>
                <w:rFonts w:asciiTheme="minorHAnsi" w:hAnsiTheme="minorHAnsi" w:cstheme="minorHAnsi"/>
                <w:sz w:val="22"/>
                <w:szCs w:val="22"/>
              </w:rPr>
              <w:t xml:space="preserve"> and intranet are refreshed with up-to-the-minute information as scenarios develop. Work with IT team to ensure consistent and unfailing functionality for the University</w:t>
            </w:r>
            <w:r w:rsidR="00C8271B">
              <w:rPr>
                <w:rFonts w:asciiTheme="minorHAnsi" w:hAnsiTheme="minorHAnsi" w:cstheme="minorHAnsi"/>
                <w:sz w:val="22"/>
                <w:szCs w:val="22"/>
              </w:rPr>
              <w:t xml:space="preserve"> website</w:t>
            </w:r>
            <w:r w:rsidRPr="00947FA4">
              <w:rPr>
                <w:rFonts w:asciiTheme="minorHAnsi" w:hAnsiTheme="minorHAnsi" w:cstheme="minorHAnsi"/>
                <w:sz w:val="22"/>
                <w:szCs w:val="22"/>
              </w:rPr>
              <w:t xml:space="preserve">. </w:t>
            </w:r>
          </w:p>
          <w:p w14:paraId="4DFA3214" w14:textId="77777777" w:rsidR="00947FA4" w:rsidRPr="00947FA4" w:rsidRDefault="00947FA4" w:rsidP="00947FA4">
            <w:pPr>
              <w:pStyle w:val="ListParagraph"/>
              <w:tabs>
                <w:tab w:val="left" w:pos="1110"/>
                <w:tab w:val="left" w:pos="1293"/>
              </w:tabs>
              <w:rPr>
                <w:rFonts w:asciiTheme="minorHAnsi" w:hAnsiTheme="minorHAnsi" w:cstheme="minorHAnsi"/>
                <w:sz w:val="22"/>
                <w:szCs w:val="22"/>
              </w:rPr>
            </w:pPr>
          </w:p>
        </w:tc>
        <w:tc>
          <w:tcPr>
            <w:tcW w:w="810" w:type="dxa"/>
          </w:tcPr>
          <w:p w14:paraId="12600AD3" w14:textId="234E1441" w:rsidR="00947FA4" w:rsidRDefault="00947FA4" w:rsidP="005C000C">
            <w:pPr>
              <w:rPr>
                <w:rFonts w:asciiTheme="minorHAnsi" w:hAnsiTheme="minorHAnsi" w:cstheme="minorHAnsi"/>
                <w:b/>
                <w:sz w:val="22"/>
              </w:rPr>
            </w:pPr>
            <w:r>
              <w:rPr>
                <w:rFonts w:asciiTheme="minorHAnsi" w:hAnsiTheme="minorHAnsi" w:cstheme="minorHAnsi"/>
                <w:b/>
                <w:sz w:val="22"/>
              </w:rPr>
              <w:t xml:space="preserve">  </w:t>
            </w:r>
          </w:p>
        </w:tc>
      </w:tr>
      <w:tr w:rsidR="00947FA4" w:rsidRPr="005C417C" w14:paraId="7B05945C" w14:textId="77777777" w:rsidTr="00E131A3">
        <w:trPr>
          <w:trHeight w:val="403"/>
          <w:jc w:val="center"/>
        </w:trPr>
        <w:tc>
          <w:tcPr>
            <w:tcW w:w="8928" w:type="dxa"/>
          </w:tcPr>
          <w:p w14:paraId="5BFB86CF" w14:textId="056BCC2C" w:rsidR="00947FA4" w:rsidRDefault="00087E28" w:rsidP="00947FA4">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Support</w:t>
            </w:r>
            <w:r w:rsidRPr="00947FA4">
              <w:rPr>
                <w:rFonts w:asciiTheme="minorHAnsi" w:hAnsiTheme="minorHAnsi" w:cstheme="minorHAnsi"/>
                <w:sz w:val="22"/>
                <w:szCs w:val="22"/>
              </w:rPr>
              <w:t xml:space="preserve"> </w:t>
            </w:r>
            <w:r w:rsidR="00947FA4" w:rsidRPr="00947FA4">
              <w:rPr>
                <w:rFonts w:asciiTheme="minorHAnsi" w:hAnsiTheme="minorHAnsi" w:cstheme="minorHAnsi"/>
                <w:sz w:val="22"/>
                <w:szCs w:val="22"/>
              </w:rPr>
              <w:t xml:space="preserve">the development of new Marketing and Communications material from the new media perspective and support the conversion of print material into new media when required. </w:t>
            </w:r>
          </w:p>
          <w:p w14:paraId="5B6FA803" w14:textId="77777777" w:rsidR="00947FA4" w:rsidRDefault="00947FA4" w:rsidP="00947FA4">
            <w:pPr>
              <w:pStyle w:val="ListParagraph"/>
              <w:tabs>
                <w:tab w:val="left" w:pos="1110"/>
                <w:tab w:val="left" w:pos="1293"/>
              </w:tabs>
              <w:rPr>
                <w:rFonts w:asciiTheme="minorHAnsi" w:hAnsiTheme="minorHAnsi" w:cstheme="minorHAnsi"/>
                <w:sz w:val="22"/>
                <w:szCs w:val="22"/>
              </w:rPr>
            </w:pPr>
          </w:p>
        </w:tc>
        <w:tc>
          <w:tcPr>
            <w:tcW w:w="810" w:type="dxa"/>
          </w:tcPr>
          <w:p w14:paraId="658D5BBF" w14:textId="13845D33" w:rsidR="00947FA4" w:rsidRDefault="00947FA4" w:rsidP="005C000C">
            <w:pPr>
              <w:rPr>
                <w:rFonts w:asciiTheme="minorHAnsi" w:hAnsiTheme="minorHAnsi" w:cstheme="minorHAnsi"/>
                <w:b/>
                <w:sz w:val="22"/>
              </w:rPr>
            </w:pPr>
          </w:p>
        </w:tc>
      </w:tr>
      <w:tr w:rsidR="00947FA4" w:rsidRPr="005C417C" w14:paraId="0FB025D4" w14:textId="77777777" w:rsidTr="00E131A3">
        <w:trPr>
          <w:trHeight w:val="403"/>
          <w:jc w:val="center"/>
        </w:trPr>
        <w:tc>
          <w:tcPr>
            <w:tcW w:w="8928" w:type="dxa"/>
          </w:tcPr>
          <w:p w14:paraId="201995CB" w14:textId="7186D671" w:rsidR="00947FA4" w:rsidRDefault="00947FA4" w:rsidP="00947FA4">
            <w:pPr>
              <w:pStyle w:val="ListParagraph"/>
              <w:numPr>
                <w:ilvl w:val="0"/>
                <w:numId w:val="6"/>
              </w:numPr>
              <w:tabs>
                <w:tab w:val="left" w:pos="1110"/>
                <w:tab w:val="left" w:pos="1293"/>
              </w:tabs>
              <w:rPr>
                <w:rFonts w:asciiTheme="minorHAnsi" w:hAnsiTheme="minorHAnsi" w:cstheme="minorHAnsi"/>
                <w:sz w:val="22"/>
                <w:szCs w:val="22"/>
              </w:rPr>
            </w:pPr>
            <w:r w:rsidRPr="00947FA4">
              <w:rPr>
                <w:rFonts w:asciiTheme="minorHAnsi" w:hAnsiTheme="minorHAnsi" w:cstheme="minorHAnsi"/>
                <w:sz w:val="22"/>
                <w:szCs w:val="22"/>
              </w:rPr>
              <w:t xml:space="preserve">Support special events, objectives of the </w:t>
            </w:r>
            <w:r w:rsidR="00813DBF">
              <w:rPr>
                <w:rFonts w:asciiTheme="minorHAnsi" w:hAnsiTheme="minorHAnsi" w:cstheme="minorHAnsi"/>
                <w:sz w:val="22"/>
                <w:szCs w:val="22"/>
              </w:rPr>
              <w:t>Manager, Digital Marketing</w:t>
            </w:r>
            <w:r w:rsidRPr="00947FA4">
              <w:rPr>
                <w:rFonts w:asciiTheme="minorHAnsi" w:hAnsiTheme="minorHAnsi" w:cstheme="minorHAnsi"/>
                <w:sz w:val="22"/>
                <w:szCs w:val="22"/>
              </w:rPr>
              <w:t>, other Marketing and Communications Office initiatives and other projects as assigned.</w:t>
            </w:r>
          </w:p>
          <w:p w14:paraId="5CDD9B7E" w14:textId="77777777" w:rsidR="00460F5F" w:rsidRPr="00394062" w:rsidRDefault="00460F5F" w:rsidP="00394062">
            <w:pPr>
              <w:tabs>
                <w:tab w:val="left" w:pos="1110"/>
                <w:tab w:val="left" w:pos="1293"/>
              </w:tabs>
              <w:ind w:left="360"/>
              <w:rPr>
                <w:rFonts w:asciiTheme="minorHAnsi" w:hAnsiTheme="minorHAnsi" w:cstheme="minorHAnsi"/>
                <w:sz w:val="22"/>
                <w:szCs w:val="22"/>
              </w:rPr>
            </w:pPr>
          </w:p>
          <w:p w14:paraId="009209FD" w14:textId="3A914697" w:rsidR="005C1909" w:rsidRDefault="005C1909" w:rsidP="00394062">
            <w:pPr>
              <w:pStyle w:val="ListParagraph"/>
              <w:numPr>
                <w:ilvl w:val="0"/>
                <w:numId w:val="6"/>
              </w:numPr>
              <w:tabs>
                <w:tab w:val="left" w:pos="1110"/>
                <w:tab w:val="left" w:pos="1293"/>
              </w:tabs>
              <w:rPr>
                <w:rFonts w:asciiTheme="minorHAnsi" w:hAnsiTheme="minorHAnsi" w:cstheme="minorHAnsi"/>
                <w:sz w:val="22"/>
                <w:szCs w:val="22"/>
              </w:rPr>
            </w:pPr>
            <w:r w:rsidRPr="00394062">
              <w:rPr>
                <w:rFonts w:asciiTheme="minorHAnsi" w:hAnsiTheme="minorHAnsi" w:cstheme="minorHAnsi"/>
                <w:sz w:val="22"/>
                <w:szCs w:val="22"/>
              </w:rPr>
              <w:t xml:space="preserve">Research and implement search engine optimization </w:t>
            </w:r>
            <w:r>
              <w:rPr>
                <w:rFonts w:asciiTheme="minorHAnsi" w:hAnsiTheme="minorHAnsi" w:cstheme="minorHAnsi"/>
                <w:sz w:val="22"/>
                <w:szCs w:val="22"/>
              </w:rPr>
              <w:t xml:space="preserve">(SEO) </w:t>
            </w:r>
            <w:r w:rsidRPr="00394062">
              <w:rPr>
                <w:rFonts w:asciiTheme="minorHAnsi" w:hAnsiTheme="minorHAnsi" w:cstheme="minorHAnsi"/>
                <w:sz w:val="22"/>
                <w:szCs w:val="22"/>
              </w:rPr>
              <w:t>recommendations. Work with the development team to ensure SEO best practices are properly implemented on newly developed code. Recommend changes to website architecture, content, linking and other factors to improve SEO positions for target keywords.</w:t>
            </w:r>
          </w:p>
          <w:p w14:paraId="724DDB5B" w14:textId="2996F77F" w:rsidR="0018372D" w:rsidRDefault="0018372D" w:rsidP="00394062">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Develop reporting recommendations to optimize measurement of digital campaigns. Actively manage Google Analytics account, identifying opportunities for efficiency, accuracy and increased business value in decision making.</w:t>
            </w:r>
          </w:p>
          <w:p w14:paraId="1FA19855" w14:textId="77777777" w:rsidR="00394062" w:rsidRDefault="00394062" w:rsidP="00394062">
            <w:pPr>
              <w:pStyle w:val="ListParagraph"/>
              <w:tabs>
                <w:tab w:val="left" w:pos="1110"/>
                <w:tab w:val="left" w:pos="1293"/>
              </w:tabs>
              <w:rPr>
                <w:rFonts w:asciiTheme="minorHAnsi" w:hAnsiTheme="minorHAnsi" w:cstheme="minorHAnsi"/>
                <w:sz w:val="22"/>
                <w:szCs w:val="22"/>
              </w:rPr>
            </w:pPr>
          </w:p>
          <w:p w14:paraId="300DBAA4" w14:textId="1FBFB38C" w:rsidR="00460F5F" w:rsidRPr="00394062" w:rsidRDefault="00460F5F" w:rsidP="00394062">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 xml:space="preserve">Support recruitment and other </w:t>
            </w:r>
            <w:r w:rsidR="00394062">
              <w:rPr>
                <w:rFonts w:asciiTheme="minorHAnsi" w:hAnsiTheme="minorHAnsi" w:cstheme="minorHAnsi"/>
                <w:sz w:val="22"/>
                <w:szCs w:val="22"/>
              </w:rPr>
              <w:t>departments</w:t>
            </w:r>
            <w:r>
              <w:rPr>
                <w:rFonts w:asciiTheme="minorHAnsi" w:hAnsiTheme="minorHAnsi" w:cstheme="minorHAnsi"/>
                <w:sz w:val="22"/>
                <w:szCs w:val="22"/>
              </w:rPr>
              <w:t xml:space="preserve"> with planning and execution of digital advertising campaigns.</w:t>
            </w:r>
          </w:p>
          <w:p w14:paraId="321DB7FF" w14:textId="391E9AB5" w:rsidR="005C1909" w:rsidRPr="00394062" w:rsidRDefault="005C1909" w:rsidP="00394062">
            <w:pPr>
              <w:tabs>
                <w:tab w:val="left" w:pos="1110"/>
                <w:tab w:val="left" w:pos="1293"/>
              </w:tabs>
              <w:rPr>
                <w:rFonts w:asciiTheme="minorHAnsi" w:hAnsiTheme="minorHAnsi" w:cstheme="minorHAnsi"/>
                <w:sz w:val="22"/>
                <w:szCs w:val="22"/>
              </w:rPr>
            </w:pPr>
          </w:p>
          <w:p w14:paraId="1DA0E5EA" w14:textId="0974F33A" w:rsidR="00947FA4" w:rsidRDefault="005C1909" w:rsidP="00394062">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Actively monitor customer service levels, providing coaching, guidance and support to Digital Marketing Assistant and students where required. Field ticket escalations and escalated upwards as required.</w:t>
            </w:r>
          </w:p>
          <w:p w14:paraId="66A3A624" w14:textId="4931A006" w:rsidR="00394062" w:rsidRPr="00394062" w:rsidRDefault="00394062" w:rsidP="00394062">
            <w:pPr>
              <w:tabs>
                <w:tab w:val="left" w:pos="1110"/>
                <w:tab w:val="left" w:pos="1293"/>
              </w:tabs>
              <w:rPr>
                <w:rFonts w:asciiTheme="minorHAnsi" w:hAnsiTheme="minorHAnsi" w:cstheme="minorHAnsi"/>
                <w:sz w:val="22"/>
                <w:szCs w:val="22"/>
              </w:rPr>
            </w:pPr>
          </w:p>
          <w:p w14:paraId="109456B4" w14:textId="7D90514F" w:rsidR="0018372D" w:rsidRDefault="0018372D" w:rsidP="00394062">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Provide backup support for social media publishing and input into team planning sessions related to social media content planning.</w:t>
            </w:r>
          </w:p>
        </w:tc>
        <w:tc>
          <w:tcPr>
            <w:tcW w:w="810" w:type="dxa"/>
          </w:tcPr>
          <w:p w14:paraId="25CEF595" w14:textId="57F81D41" w:rsidR="00947FA4" w:rsidRDefault="00947FA4" w:rsidP="005C000C">
            <w:pPr>
              <w:rPr>
                <w:rFonts w:asciiTheme="minorHAnsi" w:hAnsiTheme="minorHAnsi" w:cstheme="minorHAnsi"/>
                <w:b/>
                <w:sz w:val="22"/>
              </w:rPr>
            </w:pPr>
            <w:r>
              <w:rPr>
                <w:rFonts w:asciiTheme="minorHAnsi" w:hAnsiTheme="minorHAnsi" w:cstheme="minorHAnsi"/>
                <w:b/>
                <w:sz w:val="22"/>
              </w:rPr>
              <w:t xml:space="preserve">  </w:t>
            </w:r>
          </w:p>
        </w:tc>
      </w:tr>
    </w:tbl>
    <w:p w14:paraId="0F500EEF" w14:textId="77777777" w:rsidR="00F04155" w:rsidRPr="00EC6D45" w:rsidRDefault="00F04155" w:rsidP="000E7C18">
      <w:pPr>
        <w:rPr>
          <w:rFonts w:asciiTheme="minorHAnsi" w:hAnsiTheme="minorHAnsi" w:cstheme="minorHAnsi"/>
          <w:i/>
          <w:sz w:val="22"/>
          <w:szCs w:val="22"/>
        </w:rPr>
      </w:pPr>
    </w:p>
    <w:p w14:paraId="0D59ADC9"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46CAC05" w14:textId="77777777" w:rsidR="00EC6D45" w:rsidRPr="00947FA4" w:rsidRDefault="00947FA4" w:rsidP="00EC6D45">
      <w:pPr>
        <w:rPr>
          <w:rFonts w:asciiTheme="minorHAnsi" w:hAnsiTheme="minorHAnsi" w:cstheme="minorHAnsi"/>
          <w:sz w:val="22"/>
          <w:szCs w:val="22"/>
        </w:rPr>
      </w:pPr>
      <w:r>
        <w:rPr>
          <w:rFonts w:asciiTheme="minorHAnsi" w:hAnsiTheme="minorHAnsi" w:cstheme="minorHAnsi"/>
          <w:sz w:val="22"/>
          <w:szCs w:val="22"/>
        </w:rPr>
        <w:t xml:space="preserve">Honours </w:t>
      </w:r>
      <w:r w:rsidR="005072DD">
        <w:rPr>
          <w:rFonts w:asciiTheme="minorHAnsi" w:hAnsiTheme="minorHAnsi" w:cstheme="minorHAnsi"/>
          <w:sz w:val="22"/>
          <w:szCs w:val="22"/>
        </w:rPr>
        <w:t xml:space="preserve">University </w:t>
      </w:r>
      <w:r>
        <w:rPr>
          <w:rFonts w:asciiTheme="minorHAnsi" w:hAnsiTheme="minorHAnsi" w:cstheme="minorHAnsi"/>
          <w:sz w:val="22"/>
          <w:szCs w:val="22"/>
        </w:rPr>
        <w:t>Degree</w:t>
      </w:r>
      <w:r w:rsidR="005072DD">
        <w:rPr>
          <w:rFonts w:asciiTheme="minorHAnsi" w:hAnsiTheme="minorHAnsi" w:cstheme="minorHAnsi"/>
          <w:sz w:val="22"/>
          <w:szCs w:val="22"/>
        </w:rPr>
        <w:t xml:space="preserve"> (4 year)</w:t>
      </w:r>
      <w:r>
        <w:rPr>
          <w:rFonts w:asciiTheme="minorHAnsi" w:hAnsiTheme="minorHAnsi" w:cstheme="minorHAnsi"/>
          <w:sz w:val="22"/>
          <w:szCs w:val="22"/>
        </w:rPr>
        <w:t>.</w:t>
      </w:r>
    </w:p>
    <w:p w14:paraId="3C71DBD3" w14:textId="0B9624E2" w:rsidR="00710544" w:rsidRPr="005C417C" w:rsidRDefault="00710544" w:rsidP="00296763">
      <w:pPr>
        <w:rPr>
          <w:rFonts w:asciiTheme="minorHAnsi" w:hAnsiTheme="minorHAnsi" w:cstheme="minorHAnsi"/>
        </w:rPr>
      </w:pPr>
    </w:p>
    <w:p w14:paraId="770AFE7F" w14:textId="77777777" w:rsidR="00EC6D45" w:rsidRPr="00C15206" w:rsidRDefault="00A511B9" w:rsidP="00EC6D45">
      <w:pPr>
        <w:rPr>
          <w:rFonts w:asciiTheme="minorHAnsi" w:hAnsiTheme="minorHAnsi" w:cstheme="minorHAnsi"/>
          <w:b/>
          <w:u w:val="single"/>
        </w:rPr>
      </w:pPr>
      <w:r w:rsidRPr="005C417C">
        <w:rPr>
          <w:rFonts w:asciiTheme="minorHAnsi" w:hAnsiTheme="minorHAnsi" w:cstheme="minorHAnsi"/>
          <w:b/>
          <w:u w:val="single"/>
        </w:rPr>
        <w:t>Experience Required</w:t>
      </w:r>
    </w:p>
    <w:p w14:paraId="7BD24DF6" w14:textId="26C875E9" w:rsidR="00101493" w:rsidRPr="005C417C" w:rsidRDefault="00087E28" w:rsidP="000E7C18">
      <w:pPr>
        <w:tabs>
          <w:tab w:val="left" w:pos="540"/>
        </w:tabs>
        <w:rPr>
          <w:rFonts w:asciiTheme="minorHAnsi" w:hAnsiTheme="minorHAnsi" w:cstheme="minorHAnsi"/>
        </w:rPr>
      </w:pPr>
      <w:r>
        <w:rPr>
          <w:rFonts w:asciiTheme="minorHAnsi" w:hAnsiTheme="minorHAnsi" w:cstheme="minorHAnsi"/>
        </w:rPr>
        <w:t>Four to six</w:t>
      </w:r>
      <w:r w:rsidR="00C15206">
        <w:rPr>
          <w:rFonts w:asciiTheme="minorHAnsi" w:hAnsiTheme="minorHAnsi" w:cstheme="minorHAnsi"/>
        </w:rPr>
        <w:t xml:space="preserve"> years of experience</w:t>
      </w:r>
      <w:r w:rsidR="00101493">
        <w:rPr>
          <w:rFonts w:asciiTheme="minorHAnsi" w:hAnsiTheme="minorHAnsi" w:cstheme="minorHAnsi"/>
        </w:rPr>
        <w:t xml:space="preserve"> in a digital marketing environment</w:t>
      </w:r>
      <w:r w:rsidR="00C15206">
        <w:rPr>
          <w:rFonts w:asciiTheme="minorHAnsi" w:hAnsiTheme="minorHAnsi" w:cstheme="minorHAnsi"/>
        </w:rPr>
        <w:t>.</w:t>
      </w:r>
    </w:p>
    <w:p w14:paraId="4E05D213" w14:textId="77777777" w:rsidR="00947FA4" w:rsidRDefault="00947FA4" w:rsidP="00296763">
      <w:pPr>
        <w:rPr>
          <w:rFonts w:asciiTheme="minorHAnsi" w:hAnsiTheme="minorHAnsi" w:cstheme="minorHAnsi"/>
          <w:b/>
          <w:u w:val="single"/>
        </w:rPr>
      </w:pPr>
    </w:p>
    <w:p w14:paraId="5058F88B" w14:textId="59C975B3" w:rsidR="00947FA4" w:rsidRDefault="00947FA4" w:rsidP="00296763">
      <w:pPr>
        <w:rPr>
          <w:rFonts w:asciiTheme="minorHAnsi" w:hAnsiTheme="minorHAnsi" w:cstheme="minorHAnsi"/>
          <w:b/>
          <w:u w:val="single"/>
        </w:rPr>
      </w:pPr>
    </w:p>
    <w:p w14:paraId="20B542B3" w14:textId="78B08323" w:rsidR="00394062" w:rsidRDefault="00394062" w:rsidP="00296763">
      <w:pPr>
        <w:rPr>
          <w:rFonts w:asciiTheme="minorHAnsi" w:hAnsiTheme="minorHAnsi" w:cstheme="minorHAnsi"/>
          <w:b/>
          <w:u w:val="single"/>
        </w:rPr>
      </w:pPr>
    </w:p>
    <w:p w14:paraId="26A3DACA" w14:textId="77777777" w:rsidR="00394062" w:rsidRDefault="00394062" w:rsidP="00296763">
      <w:pPr>
        <w:rPr>
          <w:rFonts w:asciiTheme="minorHAnsi" w:hAnsiTheme="minorHAnsi" w:cstheme="minorHAnsi"/>
          <w:b/>
          <w:u w:val="single"/>
        </w:rPr>
      </w:pPr>
    </w:p>
    <w:p w14:paraId="0043DDF1"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46A61A2D" w14:textId="77777777" w:rsidR="00E131A3" w:rsidRDefault="00E131A3" w:rsidP="00E131A3">
      <w:pPr>
        <w:rPr>
          <w:rFonts w:asciiTheme="minorHAnsi" w:hAnsiTheme="minorHAnsi" w:cstheme="minorHAnsi"/>
        </w:rPr>
      </w:pPr>
    </w:p>
    <w:p w14:paraId="6D470FF5" w14:textId="77777777" w:rsidR="00E131A3" w:rsidRPr="006B3442" w:rsidRDefault="00E131A3" w:rsidP="00E131A3">
      <w:pPr>
        <w:rPr>
          <w:rFonts w:asciiTheme="minorHAnsi" w:hAnsiTheme="minorHAnsi" w:cstheme="minorHAnsi"/>
          <w:u w:val="single"/>
        </w:rPr>
      </w:pPr>
      <w:r w:rsidRPr="006B3442">
        <w:rPr>
          <w:rFonts w:asciiTheme="minorHAnsi" w:hAnsiTheme="minorHAnsi" w:cstheme="minorHAnsi"/>
          <w:u w:val="single"/>
        </w:rPr>
        <w:t>Indirect Responsibility</w:t>
      </w:r>
    </w:p>
    <w:p w14:paraId="4C46BD63" w14:textId="181ECAB6" w:rsidR="00947FA4" w:rsidRPr="00947FA4" w:rsidRDefault="00947FA4" w:rsidP="00947FA4">
      <w:pPr>
        <w:pStyle w:val="ListParagraph"/>
        <w:numPr>
          <w:ilvl w:val="0"/>
          <w:numId w:val="7"/>
        </w:numPr>
        <w:rPr>
          <w:rFonts w:asciiTheme="minorHAnsi" w:hAnsiTheme="minorHAnsi" w:cstheme="minorHAnsi"/>
          <w:sz w:val="22"/>
          <w:szCs w:val="22"/>
        </w:rPr>
      </w:pPr>
      <w:r w:rsidRPr="00947FA4">
        <w:rPr>
          <w:rFonts w:asciiTheme="minorHAnsi" w:hAnsiTheme="minorHAnsi" w:cstheme="minorHAnsi"/>
          <w:sz w:val="22"/>
          <w:szCs w:val="22"/>
        </w:rPr>
        <w:t>Marketing and Communications Part-time Students</w:t>
      </w:r>
    </w:p>
    <w:p w14:paraId="12EB9A4B" w14:textId="272A832D" w:rsidR="00F43CE4" w:rsidRPr="005C417C" w:rsidRDefault="00F43CE4" w:rsidP="00296763">
      <w:pPr>
        <w:rPr>
          <w:rFonts w:asciiTheme="minorHAnsi" w:hAnsiTheme="minorHAnsi" w:cstheme="minorHAnsi"/>
        </w:rPr>
      </w:pPr>
    </w:p>
    <w:p w14:paraId="738AD83B" w14:textId="77777777" w:rsidR="00DC032E" w:rsidRPr="005C417C" w:rsidRDefault="00DC032E" w:rsidP="00296763">
      <w:pPr>
        <w:rPr>
          <w:rFonts w:asciiTheme="minorHAnsi" w:hAnsiTheme="minorHAnsi" w:cstheme="minorHAnsi"/>
        </w:rPr>
      </w:pPr>
    </w:p>
    <w:p w14:paraId="309636FC" w14:textId="77777777" w:rsidR="00296763" w:rsidRPr="00947FA4"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0DC83C97"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47FA4">
        <w:rPr>
          <w:rFonts w:asciiTheme="minorHAnsi" w:hAnsiTheme="minorHAnsi" w:cstheme="minorHAnsi"/>
          <w:sz w:val="22"/>
          <w:szCs w:val="22"/>
          <w:u w:val="single"/>
        </w:rPr>
        <w:t>:</w:t>
      </w:r>
    </w:p>
    <w:p w14:paraId="54D9BFC7" w14:textId="0C92AD81"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 xml:space="preserve">Management – prepares </w:t>
      </w:r>
      <w:r w:rsidR="0018372D">
        <w:rPr>
          <w:rFonts w:asciiTheme="minorHAnsi" w:hAnsiTheme="minorHAnsi" w:cstheme="minorHAnsi"/>
          <w:sz w:val="22"/>
          <w:szCs w:val="22"/>
        </w:rPr>
        <w:t>digital concepts</w:t>
      </w:r>
      <w:r w:rsidRPr="00947FA4">
        <w:rPr>
          <w:rFonts w:asciiTheme="minorHAnsi" w:hAnsiTheme="minorHAnsi" w:cstheme="minorHAnsi"/>
          <w:sz w:val="22"/>
          <w:szCs w:val="22"/>
        </w:rPr>
        <w:t xml:space="preserve"> e.g. marketing materials of University </w:t>
      </w:r>
    </w:p>
    <w:p w14:paraId="409F156D" w14:textId="77777777" w:rsid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Management – advises on course of action</w:t>
      </w:r>
    </w:p>
    <w:p w14:paraId="3205D229" w14:textId="77777777" w:rsidR="00101493" w:rsidRPr="00947FA4" w:rsidRDefault="00101493" w:rsidP="00947FA4">
      <w:pPr>
        <w:pStyle w:val="ListParagraph"/>
        <w:numPr>
          <w:ilvl w:val="0"/>
          <w:numId w:val="8"/>
        </w:numPr>
        <w:tabs>
          <w:tab w:val="left" w:pos="0"/>
          <w:tab w:val="left" w:pos="810"/>
        </w:tabs>
        <w:rPr>
          <w:rFonts w:asciiTheme="minorHAnsi" w:hAnsiTheme="minorHAnsi" w:cstheme="minorHAnsi"/>
          <w:sz w:val="22"/>
          <w:szCs w:val="22"/>
        </w:rPr>
      </w:pPr>
      <w:r>
        <w:rPr>
          <w:rFonts w:asciiTheme="minorHAnsi" w:hAnsiTheme="minorHAnsi" w:cstheme="minorHAnsi"/>
          <w:sz w:val="22"/>
          <w:szCs w:val="22"/>
        </w:rPr>
        <w:t>Management – deliver reports and provide analysis of digital marketing performance</w:t>
      </w:r>
    </w:p>
    <w:p w14:paraId="245C4763" w14:textId="77777777"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Staff – responds to requests for support on web development and other technical issues</w:t>
      </w:r>
    </w:p>
    <w:p w14:paraId="032B684D" w14:textId="77777777"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 xml:space="preserve">Departmental liaisons – provides guidance regarding design / structure of departmental web sites </w:t>
      </w:r>
    </w:p>
    <w:p w14:paraId="334D0274" w14:textId="77777777"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Staff – trains staff on content management software</w:t>
      </w:r>
    </w:p>
    <w:p w14:paraId="2C63E3A0" w14:textId="6A1F6644"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 xml:space="preserve">Faculty / Staff – </w:t>
      </w:r>
      <w:r w:rsidR="00394062">
        <w:rPr>
          <w:rFonts w:asciiTheme="minorHAnsi" w:hAnsiTheme="minorHAnsi" w:cstheme="minorHAnsi"/>
          <w:sz w:val="22"/>
          <w:szCs w:val="22"/>
        </w:rPr>
        <w:t>consultation</w:t>
      </w:r>
      <w:r w:rsidR="0018372D">
        <w:rPr>
          <w:rFonts w:asciiTheme="minorHAnsi" w:hAnsiTheme="minorHAnsi" w:cstheme="minorHAnsi"/>
          <w:sz w:val="22"/>
          <w:szCs w:val="22"/>
        </w:rPr>
        <w:t xml:space="preserve"> and </w:t>
      </w:r>
      <w:r w:rsidR="00394062" w:rsidRPr="00947FA4">
        <w:rPr>
          <w:rFonts w:asciiTheme="minorHAnsi" w:hAnsiTheme="minorHAnsi" w:cstheme="minorHAnsi"/>
          <w:sz w:val="22"/>
          <w:szCs w:val="22"/>
        </w:rPr>
        <w:t>implementation</w:t>
      </w:r>
      <w:r w:rsidR="0018372D" w:rsidRPr="00947FA4">
        <w:rPr>
          <w:rFonts w:asciiTheme="minorHAnsi" w:hAnsiTheme="minorHAnsi" w:cstheme="minorHAnsi"/>
          <w:sz w:val="22"/>
          <w:szCs w:val="22"/>
        </w:rPr>
        <w:t xml:space="preserve"> </w:t>
      </w:r>
      <w:r w:rsidRPr="00947FA4">
        <w:rPr>
          <w:rFonts w:asciiTheme="minorHAnsi" w:hAnsiTheme="minorHAnsi" w:cstheme="minorHAnsi"/>
          <w:sz w:val="22"/>
          <w:szCs w:val="22"/>
        </w:rPr>
        <w:t>of new web site structure / design</w:t>
      </w:r>
    </w:p>
    <w:p w14:paraId="0F20468C" w14:textId="77777777"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Current students – feedback / focus group sessions to determine needs</w:t>
      </w:r>
    </w:p>
    <w:p w14:paraId="643F1F08" w14:textId="77777777" w:rsidR="00352653" w:rsidRPr="005C417C" w:rsidRDefault="00352653" w:rsidP="00BE598A">
      <w:pPr>
        <w:tabs>
          <w:tab w:val="left" w:pos="0"/>
          <w:tab w:val="left" w:pos="540"/>
        </w:tabs>
        <w:rPr>
          <w:rFonts w:asciiTheme="minorHAnsi" w:hAnsiTheme="minorHAnsi" w:cstheme="minorHAnsi"/>
        </w:rPr>
      </w:pPr>
    </w:p>
    <w:p w14:paraId="64965C42" w14:textId="77777777" w:rsidR="00947FA4"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947FA4">
        <w:rPr>
          <w:rFonts w:asciiTheme="minorHAnsi" w:hAnsiTheme="minorHAnsi" w:cstheme="minorHAnsi"/>
          <w:sz w:val="22"/>
          <w:szCs w:val="22"/>
          <w:u w:val="single"/>
        </w:rPr>
        <w:t>:</w:t>
      </w:r>
    </w:p>
    <w:p w14:paraId="775E2E75" w14:textId="77777777" w:rsidR="00947FA4" w:rsidRPr="00947FA4" w:rsidRDefault="00947FA4" w:rsidP="00947FA4">
      <w:pPr>
        <w:pStyle w:val="ListParagraph"/>
        <w:numPr>
          <w:ilvl w:val="0"/>
          <w:numId w:val="9"/>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All community members; prospects, applicants, parents, teachers, guidance counselors, etc.; - needs analysis for online engagement</w:t>
      </w:r>
    </w:p>
    <w:p w14:paraId="109F5432" w14:textId="76092536" w:rsidR="00947FA4" w:rsidRPr="00947FA4" w:rsidRDefault="00947FA4" w:rsidP="00087E28">
      <w:pPr>
        <w:pStyle w:val="ListParagraph"/>
        <w:numPr>
          <w:ilvl w:val="0"/>
          <w:numId w:val="9"/>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Outside suppliers (e.g. designers, printers, programmers, consultants) – request quotes, hire for work</w:t>
      </w:r>
      <w:r w:rsidR="00087E28">
        <w:rPr>
          <w:rFonts w:asciiTheme="minorHAnsi" w:hAnsiTheme="minorHAnsi" w:cstheme="minorHAnsi"/>
          <w:sz w:val="22"/>
          <w:szCs w:val="22"/>
        </w:rPr>
        <w:t xml:space="preserve">, </w:t>
      </w:r>
      <w:r w:rsidRPr="00947FA4">
        <w:rPr>
          <w:rFonts w:asciiTheme="minorHAnsi" w:hAnsiTheme="minorHAnsi" w:cstheme="minorHAnsi"/>
          <w:sz w:val="22"/>
          <w:szCs w:val="22"/>
        </w:rPr>
        <w:t xml:space="preserve">manage </w:t>
      </w:r>
      <w:r w:rsidR="00087E28">
        <w:rPr>
          <w:rFonts w:asciiTheme="minorHAnsi" w:hAnsiTheme="minorHAnsi" w:cstheme="minorHAnsi"/>
          <w:sz w:val="22"/>
          <w:szCs w:val="22"/>
        </w:rPr>
        <w:t>deliverables</w:t>
      </w:r>
    </w:p>
    <w:p w14:paraId="4B6DC154" w14:textId="77777777" w:rsidR="00DC032E" w:rsidRPr="00947FA4" w:rsidRDefault="00947FA4" w:rsidP="00947FA4">
      <w:pPr>
        <w:pStyle w:val="ListParagraph"/>
        <w:numPr>
          <w:ilvl w:val="0"/>
          <w:numId w:val="9"/>
        </w:numPr>
        <w:tabs>
          <w:tab w:val="left" w:pos="0"/>
          <w:tab w:val="left" w:pos="810"/>
        </w:tabs>
        <w:rPr>
          <w:rFonts w:asciiTheme="minorHAnsi" w:hAnsiTheme="minorHAnsi" w:cstheme="minorHAnsi"/>
          <w:sz w:val="22"/>
          <w:szCs w:val="22"/>
          <w:u w:val="single"/>
        </w:rPr>
      </w:pPr>
      <w:r w:rsidRPr="00947FA4">
        <w:rPr>
          <w:rFonts w:asciiTheme="minorHAnsi" w:hAnsiTheme="minorHAnsi" w:cstheme="minorHAnsi"/>
          <w:sz w:val="22"/>
          <w:szCs w:val="22"/>
        </w:rPr>
        <w:t>Prospective students – research and focus group sessions</w:t>
      </w:r>
      <w:r w:rsidR="00BE598A" w:rsidRPr="00947FA4">
        <w:rPr>
          <w:rFonts w:asciiTheme="minorHAnsi" w:hAnsiTheme="minorHAnsi" w:cstheme="minorHAnsi"/>
          <w:sz w:val="22"/>
          <w:szCs w:val="22"/>
        </w:rPr>
        <w:tab/>
      </w:r>
    </w:p>
    <w:p w14:paraId="4C9E9213" w14:textId="77777777" w:rsidR="00DC032E" w:rsidRPr="005C417C" w:rsidRDefault="00DC032E" w:rsidP="00296763">
      <w:pPr>
        <w:rPr>
          <w:rFonts w:asciiTheme="minorHAnsi" w:hAnsiTheme="minorHAnsi" w:cstheme="minorHAnsi"/>
        </w:rPr>
      </w:pPr>
    </w:p>
    <w:p w14:paraId="7A56C594" w14:textId="77777777" w:rsidR="00D46EF0" w:rsidRPr="005C417C" w:rsidRDefault="00D46EF0" w:rsidP="00296763">
      <w:pPr>
        <w:rPr>
          <w:rFonts w:asciiTheme="minorHAnsi" w:hAnsiTheme="minorHAnsi" w:cstheme="minorHAnsi"/>
        </w:rPr>
      </w:pPr>
    </w:p>
    <w:p w14:paraId="6DE6C76F" w14:textId="77777777" w:rsidR="00947FA4" w:rsidRPr="00947FA4" w:rsidRDefault="0068032B" w:rsidP="00947FA4">
      <w:pPr>
        <w:rPr>
          <w:rFonts w:asciiTheme="minorHAnsi" w:hAnsiTheme="minorHAnsi" w:cstheme="minorHAnsi"/>
          <w:b/>
          <w:u w:val="single"/>
        </w:rPr>
      </w:pPr>
      <w:r w:rsidRPr="005C417C">
        <w:rPr>
          <w:rFonts w:asciiTheme="minorHAnsi" w:hAnsiTheme="minorHAnsi" w:cstheme="minorHAnsi"/>
          <w:b/>
          <w:u w:val="single"/>
        </w:rPr>
        <w:t>Motor/ Sensory Skills</w:t>
      </w:r>
    </w:p>
    <w:p w14:paraId="497DD327" w14:textId="77777777" w:rsidR="00947FA4" w:rsidRDefault="00947FA4" w:rsidP="00947FA4">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fine motor skills, dexterity - </w:t>
      </w:r>
      <w:r w:rsidRPr="00947FA4">
        <w:rPr>
          <w:rFonts w:asciiTheme="minorHAnsi" w:hAnsiTheme="minorHAnsi" w:cstheme="minorHAnsi"/>
          <w:sz w:val="22"/>
          <w:szCs w:val="22"/>
        </w:rPr>
        <w:t>Keyboarding, requiring both speed and accuracy.</w:t>
      </w:r>
    </w:p>
    <w:p w14:paraId="7B1A534F" w14:textId="77777777" w:rsidR="00947FA4" w:rsidRPr="00947FA4" w:rsidRDefault="00947FA4" w:rsidP="00947FA4">
      <w:pPr>
        <w:pStyle w:val="ListParagraph"/>
        <w:numPr>
          <w:ilvl w:val="0"/>
          <w:numId w:val="10"/>
        </w:numPr>
        <w:rPr>
          <w:rFonts w:asciiTheme="minorHAnsi" w:hAnsiTheme="minorHAnsi" w:cstheme="minorHAnsi"/>
          <w:sz w:val="22"/>
          <w:szCs w:val="22"/>
        </w:rPr>
      </w:pPr>
      <w:r w:rsidRPr="00947FA4">
        <w:rPr>
          <w:rFonts w:asciiTheme="minorHAnsi" w:hAnsiTheme="minorHAnsi" w:cstheme="minorHAnsi"/>
          <w:sz w:val="22"/>
          <w:szCs w:val="22"/>
        </w:rPr>
        <w:t xml:space="preserve">Sensory skills </w:t>
      </w:r>
      <w:r>
        <w:rPr>
          <w:rFonts w:asciiTheme="minorHAnsi" w:hAnsiTheme="minorHAnsi" w:cstheme="minorHAnsi"/>
          <w:sz w:val="22"/>
          <w:szCs w:val="22"/>
        </w:rPr>
        <w:t>–</w:t>
      </w:r>
      <w:r w:rsidRPr="00947FA4">
        <w:rPr>
          <w:rFonts w:asciiTheme="minorHAnsi" w:hAnsiTheme="minorHAnsi" w:cstheme="minorHAnsi"/>
          <w:sz w:val="22"/>
          <w:szCs w:val="22"/>
        </w:rPr>
        <w:t xml:space="preserve"> eyesight</w:t>
      </w:r>
      <w:r>
        <w:rPr>
          <w:rFonts w:asciiTheme="minorHAnsi" w:hAnsiTheme="minorHAnsi" w:cstheme="minorHAnsi"/>
          <w:sz w:val="22"/>
          <w:szCs w:val="22"/>
        </w:rPr>
        <w:t>/</w:t>
      </w:r>
      <w:r w:rsidRPr="00947FA4">
        <w:rPr>
          <w:rFonts w:asciiTheme="minorHAnsi" w:hAnsiTheme="minorHAnsi" w:cstheme="minorHAnsi"/>
          <w:sz w:val="22"/>
          <w:szCs w:val="22"/>
        </w:rPr>
        <w:t>hearing</w:t>
      </w:r>
      <w:r>
        <w:rPr>
          <w:rFonts w:asciiTheme="minorHAnsi" w:hAnsiTheme="minorHAnsi" w:cstheme="minorHAnsi"/>
          <w:sz w:val="22"/>
          <w:szCs w:val="22"/>
        </w:rPr>
        <w:t xml:space="preserve"> - </w:t>
      </w:r>
      <w:r w:rsidRPr="00947FA4">
        <w:rPr>
          <w:rFonts w:asciiTheme="minorHAnsi" w:hAnsiTheme="minorHAnsi" w:cstheme="minorHAnsi"/>
          <w:sz w:val="22"/>
          <w:szCs w:val="22"/>
        </w:rPr>
        <w:t>Entire job deals with design, marketing (“look and feel”), and communication</w:t>
      </w:r>
      <w:r>
        <w:rPr>
          <w:rFonts w:asciiTheme="minorHAnsi" w:hAnsiTheme="minorHAnsi" w:cstheme="minorHAnsi"/>
          <w:sz w:val="22"/>
          <w:szCs w:val="22"/>
        </w:rPr>
        <w:t>.</w:t>
      </w:r>
    </w:p>
    <w:p w14:paraId="3BFAFD3A" w14:textId="77777777" w:rsidR="00901A1A" w:rsidRPr="005C417C" w:rsidRDefault="00947FA4" w:rsidP="00947FA4">
      <w:pPr>
        <w:rPr>
          <w:rFonts w:asciiTheme="minorHAnsi" w:hAnsiTheme="minorHAnsi" w:cstheme="minorHAnsi"/>
        </w:rPr>
      </w:pPr>
      <w:r w:rsidRPr="00947FA4">
        <w:rPr>
          <w:rFonts w:asciiTheme="minorHAnsi" w:hAnsiTheme="minorHAnsi" w:cstheme="minorHAnsi"/>
          <w:i/>
          <w:sz w:val="20"/>
          <w:szCs w:val="20"/>
        </w:rPr>
        <w:tab/>
      </w:r>
    </w:p>
    <w:p w14:paraId="26D179E8" w14:textId="77777777" w:rsidR="0038631C" w:rsidRPr="005C417C" w:rsidRDefault="0038631C" w:rsidP="00296763">
      <w:pPr>
        <w:rPr>
          <w:rFonts w:asciiTheme="minorHAnsi" w:hAnsiTheme="minorHAnsi" w:cstheme="minorHAnsi"/>
        </w:rPr>
      </w:pPr>
    </w:p>
    <w:p w14:paraId="4D3E78F8" w14:textId="77777777" w:rsidR="00901A1A" w:rsidRPr="00947FA4"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70B3AB11" w14:textId="77777777" w:rsidR="00352653" w:rsidRDefault="00947FA4"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37B69760" w14:textId="57E575A3" w:rsidR="00947FA4" w:rsidRPr="00947FA4" w:rsidRDefault="00947FA4" w:rsidP="00947FA4">
      <w:pPr>
        <w:pStyle w:val="ListParagraph"/>
        <w:numPr>
          <w:ilvl w:val="0"/>
          <w:numId w:val="11"/>
        </w:numPr>
        <w:tabs>
          <w:tab w:val="left" w:pos="810"/>
        </w:tabs>
        <w:rPr>
          <w:rFonts w:asciiTheme="minorHAnsi" w:hAnsiTheme="minorHAnsi" w:cstheme="minorHAnsi"/>
          <w:sz w:val="22"/>
          <w:szCs w:val="22"/>
        </w:rPr>
      </w:pPr>
      <w:r w:rsidRPr="00947FA4">
        <w:rPr>
          <w:rFonts w:asciiTheme="minorHAnsi" w:hAnsiTheme="minorHAnsi" w:cstheme="minorHAnsi"/>
          <w:sz w:val="22"/>
          <w:szCs w:val="22"/>
        </w:rPr>
        <w:t>Sustained attention - Required in development of web and intranet structure / information architecture</w:t>
      </w:r>
    </w:p>
    <w:p w14:paraId="72D9FC70" w14:textId="77777777" w:rsidR="00947FA4" w:rsidRPr="00947FA4" w:rsidRDefault="00947FA4" w:rsidP="00947FA4">
      <w:pPr>
        <w:pStyle w:val="ListParagraph"/>
        <w:numPr>
          <w:ilvl w:val="0"/>
          <w:numId w:val="11"/>
        </w:numPr>
        <w:tabs>
          <w:tab w:val="left" w:pos="810"/>
        </w:tabs>
        <w:rPr>
          <w:rFonts w:asciiTheme="minorHAnsi" w:hAnsiTheme="minorHAnsi" w:cstheme="minorHAnsi"/>
          <w:sz w:val="22"/>
          <w:szCs w:val="22"/>
        </w:rPr>
      </w:pPr>
      <w:r w:rsidRPr="00947FA4">
        <w:rPr>
          <w:rFonts w:asciiTheme="minorHAnsi" w:hAnsiTheme="minorHAnsi" w:cstheme="minorHAnsi"/>
          <w:sz w:val="22"/>
          <w:szCs w:val="22"/>
        </w:rPr>
        <w:t>Sustained attention - Required in learning and executing technical duties</w:t>
      </w:r>
    </w:p>
    <w:p w14:paraId="2FB6483A" w14:textId="77777777" w:rsidR="00213F59" w:rsidRPr="00947FA4" w:rsidRDefault="00947FA4" w:rsidP="00947FA4">
      <w:pPr>
        <w:pStyle w:val="ListParagraph"/>
        <w:numPr>
          <w:ilvl w:val="0"/>
          <w:numId w:val="11"/>
        </w:numPr>
        <w:tabs>
          <w:tab w:val="left" w:pos="810"/>
        </w:tabs>
        <w:rPr>
          <w:rFonts w:asciiTheme="minorHAnsi" w:hAnsiTheme="minorHAnsi" w:cstheme="minorHAnsi"/>
          <w:sz w:val="22"/>
          <w:szCs w:val="22"/>
        </w:rPr>
      </w:pPr>
      <w:r w:rsidRPr="00947FA4">
        <w:rPr>
          <w:rFonts w:asciiTheme="minorHAnsi" w:hAnsiTheme="minorHAnsi" w:cstheme="minorHAnsi"/>
          <w:sz w:val="22"/>
          <w:szCs w:val="22"/>
        </w:rPr>
        <w:t>Multi-tasking - Required daily routine – switch priorities during daily work</w:t>
      </w:r>
    </w:p>
    <w:p w14:paraId="7EFDB681"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947FA4">
        <w:rPr>
          <w:rFonts w:asciiTheme="minorHAnsi" w:hAnsiTheme="minorHAnsi" w:cstheme="minorHAnsi"/>
          <w:sz w:val="22"/>
          <w:szCs w:val="22"/>
          <w:u w:val="single"/>
        </w:rPr>
        <w:t>:</w:t>
      </w:r>
    </w:p>
    <w:p w14:paraId="664F601B" w14:textId="77777777" w:rsidR="00947FA4" w:rsidRPr="00947FA4" w:rsidRDefault="00947FA4" w:rsidP="00947FA4">
      <w:pPr>
        <w:pStyle w:val="ListParagraph"/>
        <w:numPr>
          <w:ilvl w:val="0"/>
          <w:numId w:val="12"/>
        </w:numPr>
        <w:tabs>
          <w:tab w:val="left" w:pos="720"/>
          <w:tab w:val="left" w:pos="810"/>
        </w:tabs>
        <w:rPr>
          <w:rFonts w:asciiTheme="minorHAnsi" w:hAnsiTheme="minorHAnsi" w:cstheme="minorHAnsi"/>
          <w:sz w:val="22"/>
          <w:szCs w:val="22"/>
        </w:rPr>
      </w:pPr>
      <w:r w:rsidRPr="00947FA4">
        <w:rPr>
          <w:rFonts w:asciiTheme="minorHAnsi" w:hAnsiTheme="minorHAnsi" w:cstheme="minorHAnsi"/>
          <w:sz w:val="22"/>
          <w:szCs w:val="22"/>
        </w:rPr>
        <w:t>Sitting - Long periods of time at computer</w:t>
      </w:r>
    </w:p>
    <w:p w14:paraId="0E26E5B8" w14:textId="77777777" w:rsidR="00947FA4" w:rsidRPr="00947FA4" w:rsidRDefault="00947FA4" w:rsidP="00947FA4">
      <w:pPr>
        <w:pStyle w:val="ListParagraph"/>
        <w:numPr>
          <w:ilvl w:val="0"/>
          <w:numId w:val="12"/>
        </w:numPr>
        <w:tabs>
          <w:tab w:val="left" w:pos="720"/>
          <w:tab w:val="left" w:pos="810"/>
        </w:tabs>
        <w:rPr>
          <w:rFonts w:asciiTheme="minorHAnsi" w:hAnsiTheme="minorHAnsi" w:cstheme="minorHAnsi"/>
          <w:sz w:val="22"/>
          <w:szCs w:val="22"/>
        </w:rPr>
      </w:pPr>
      <w:r w:rsidRPr="00947FA4">
        <w:rPr>
          <w:rFonts w:asciiTheme="minorHAnsi" w:hAnsiTheme="minorHAnsi" w:cstheme="minorHAnsi"/>
          <w:sz w:val="22"/>
          <w:szCs w:val="22"/>
        </w:rPr>
        <w:t>Keyboarding/Mousing - Long periods of time at computer</w:t>
      </w:r>
    </w:p>
    <w:p w14:paraId="05478BA1" w14:textId="77777777" w:rsidR="00947FA4" w:rsidRPr="00947FA4" w:rsidRDefault="00947FA4" w:rsidP="00947FA4">
      <w:pPr>
        <w:pStyle w:val="ListParagraph"/>
        <w:numPr>
          <w:ilvl w:val="0"/>
          <w:numId w:val="12"/>
        </w:numPr>
        <w:tabs>
          <w:tab w:val="left" w:pos="720"/>
          <w:tab w:val="left" w:pos="810"/>
        </w:tabs>
        <w:rPr>
          <w:rFonts w:asciiTheme="minorHAnsi" w:hAnsiTheme="minorHAnsi" w:cstheme="minorHAnsi"/>
          <w:sz w:val="22"/>
          <w:szCs w:val="22"/>
        </w:rPr>
      </w:pPr>
      <w:r w:rsidRPr="00947FA4">
        <w:rPr>
          <w:rFonts w:asciiTheme="minorHAnsi" w:hAnsiTheme="minorHAnsi" w:cstheme="minorHAnsi"/>
          <w:sz w:val="22"/>
          <w:szCs w:val="22"/>
        </w:rPr>
        <w:t>Walking/Movement - Attendance to various events/functions</w:t>
      </w:r>
    </w:p>
    <w:p w14:paraId="24C4536A" w14:textId="77777777" w:rsidR="00F04155" w:rsidRDefault="00F04155" w:rsidP="00BE598A">
      <w:pPr>
        <w:tabs>
          <w:tab w:val="left" w:pos="540"/>
        </w:tabs>
        <w:rPr>
          <w:rFonts w:asciiTheme="minorHAnsi" w:hAnsiTheme="minorHAnsi" w:cstheme="minorHAnsi"/>
          <w:sz w:val="22"/>
          <w:szCs w:val="22"/>
          <w:u w:val="single"/>
        </w:rPr>
      </w:pPr>
    </w:p>
    <w:p w14:paraId="1AC0DEA1" w14:textId="77777777" w:rsidR="00F04155" w:rsidRPr="005C417C" w:rsidRDefault="00F04155" w:rsidP="00BE598A">
      <w:pPr>
        <w:tabs>
          <w:tab w:val="left" w:pos="540"/>
        </w:tabs>
        <w:rPr>
          <w:rFonts w:asciiTheme="minorHAnsi" w:hAnsiTheme="minorHAnsi" w:cstheme="minorHAnsi"/>
          <w:sz w:val="22"/>
          <w:szCs w:val="22"/>
          <w:u w:val="single"/>
        </w:rPr>
      </w:pPr>
    </w:p>
    <w:p w14:paraId="74298726" w14:textId="77777777" w:rsidR="00901A1A" w:rsidRPr="00947FA4" w:rsidRDefault="00901A1A" w:rsidP="00947FA4">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7832B3A3" w14:textId="77777777"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947FA4">
        <w:rPr>
          <w:rFonts w:asciiTheme="minorHAnsi" w:hAnsiTheme="minorHAnsi" w:cstheme="minorHAnsi"/>
          <w:sz w:val="22"/>
          <w:szCs w:val="22"/>
          <w:u w:val="single"/>
        </w:rPr>
        <w:t>:</w:t>
      </w:r>
      <w:r w:rsidR="00BE598A" w:rsidRPr="005C417C">
        <w:rPr>
          <w:rFonts w:asciiTheme="minorHAnsi" w:hAnsiTheme="minorHAnsi" w:cstheme="minorHAnsi"/>
          <w:sz w:val="22"/>
          <w:szCs w:val="22"/>
        </w:rPr>
        <w:tab/>
      </w:r>
      <w:bookmarkStart w:id="0" w:name="_GoBack"/>
      <w:bookmarkEnd w:id="0"/>
    </w:p>
    <w:p w14:paraId="4C2277B7" w14:textId="77777777" w:rsidR="00D46EF0" w:rsidRPr="007E2473" w:rsidRDefault="00947FA4" w:rsidP="007E2473">
      <w:pPr>
        <w:pStyle w:val="ListParagraph"/>
        <w:numPr>
          <w:ilvl w:val="0"/>
          <w:numId w:val="13"/>
        </w:numPr>
        <w:rPr>
          <w:rFonts w:asciiTheme="minorHAnsi" w:hAnsiTheme="minorHAnsi" w:cstheme="minorHAnsi"/>
          <w:sz w:val="22"/>
          <w:szCs w:val="22"/>
        </w:rPr>
      </w:pPr>
      <w:r w:rsidRPr="00947FA4">
        <w:rPr>
          <w:rFonts w:asciiTheme="minorHAnsi" w:hAnsiTheme="minorHAnsi" w:cstheme="minorHAnsi"/>
          <w:sz w:val="22"/>
          <w:szCs w:val="22"/>
        </w:rPr>
        <w:t>Working to deadlines that arise from outside sources</w:t>
      </w:r>
    </w:p>
    <w:sectPr w:rsidR="00D46EF0" w:rsidRPr="007E2473">
      <w:footerReference w:type="default" r:id="rId8"/>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6A013" w16cid:durableId="1D2089D8"/>
  <w16cid:commentId w16cid:paraId="16E30DA8" w16cid:durableId="1CFF8FC7"/>
  <w16cid:commentId w16cid:paraId="1F8F9B3C" w16cid:durableId="1CFF8FC8"/>
  <w16cid:commentId w16cid:paraId="74260C24" w16cid:durableId="1CFF8FC9"/>
  <w16cid:commentId w16cid:paraId="6342FEEC" w16cid:durableId="1CFF8FCA"/>
  <w16cid:commentId w16cid:paraId="1C3A916F" w16cid:durableId="1CFF8FCB"/>
  <w16cid:commentId w16cid:paraId="0DE9FFCE" w16cid:durableId="1CFF8FCC"/>
  <w16cid:commentId w16cid:paraId="1E256336" w16cid:durableId="1D208B77"/>
  <w16cid:commentId w16cid:paraId="65074951" w16cid:durableId="1CFF8FCD"/>
  <w16cid:commentId w16cid:paraId="63948D34" w16cid:durableId="1CFF8FCE"/>
  <w16cid:commentId w16cid:paraId="54F9E97E" w16cid:durableId="1CFF8FCF"/>
  <w16cid:commentId w16cid:paraId="127F6C4E" w16cid:durableId="1CFF8FD1"/>
  <w16cid:commentId w16cid:paraId="3D6AA488" w16cid:durableId="1CFF8FD2"/>
  <w16cid:commentId w16cid:paraId="3F36D816" w16cid:durableId="1CFF8FD3"/>
  <w16cid:commentId w16cid:paraId="360CA64D" w16cid:durableId="1CFF8F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D85F8" w14:textId="77777777" w:rsidR="00212442" w:rsidRDefault="00212442">
      <w:r>
        <w:separator/>
      </w:r>
    </w:p>
  </w:endnote>
  <w:endnote w:type="continuationSeparator" w:id="0">
    <w:p w14:paraId="2527912D" w14:textId="77777777" w:rsidR="00212442" w:rsidRDefault="0021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DA50" w14:textId="119934A9"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B1D7A">
      <w:rPr>
        <w:rFonts w:asciiTheme="minorHAnsi" w:hAnsiTheme="minorHAnsi" w:cstheme="minorHAnsi"/>
        <w:i/>
        <w:sz w:val="20"/>
        <w:szCs w:val="20"/>
      </w:rPr>
      <w:t xml:space="preserve"> C-045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94062">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94062">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375A0">
      <w:rPr>
        <w:rFonts w:asciiTheme="minorHAnsi" w:hAnsiTheme="minorHAnsi" w:cstheme="minorHAnsi"/>
        <w:i/>
        <w:sz w:val="20"/>
        <w:szCs w:val="20"/>
      </w:rPr>
      <w:t xml:space="preserve">Last updated: </w:t>
    </w:r>
    <w:r w:rsidR="00394062">
      <w:rPr>
        <w:rFonts w:asciiTheme="minorHAnsi" w:hAnsiTheme="minorHAnsi" w:cstheme="minorHAnsi"/>
        <w:i/>
        <w:sz w:val="20"/>
        <w:szCs w:val="20"/>
      </w:rPr>
      <w:t>August 24, 2017</w:t>
    </w:r>
    <w:r w:rsidR="001375A0">
      <w:rPr>
        <w:rFonts w:asciiTheme="minorHAnsi" w:hAnsiTheme="minorHAnsi" w:cstheme="minorHAnsi"/>
        <w:i/>
        <w:sz w:val="20"/>
        <w:szCs w:val="20"/>
      </w:rPr>
      <w:t xml:space="preserve"> </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F8B6" w14:textId="77777777" w:rsidR="00212442" w:rsidRDefault="00212442">
      <w:r>
        <w:separator/>
      </w:r>
    </w:p>
  </w:footnote>
  <w:footnote w:type="continuationSeparator" w:id="0">
    <w:p w14:paraId="5E322884" w14:textId="77777777" w:rsidR="00212442" w:rsidRDefault="00212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9B01871"/>
    <w:multiLevelType w:val="multilevel"/>
    <w:tmpl w:val="9B16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212FB"/>
    <w:multiLevelType w:val="hybridMultilevel"/>
    <w:tmpl w:val="D78EEF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EB6E4A"/>
    <w:multiLevelType w:val="hybridMultilevel"/>
    <w:tmpl w:val="99DE837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75965"/>
    <w:multiLevelType w:val="hybridMultilevel"/>
    <w:tmpl w:val="6A98DF2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61D12"/>
    <w:multiLevelType w:val="hybridMultilevel"/>
    <w:tmpl w:val="DB56FD4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F2471"/>
    <w:multiLevelType w:val="hybridMultilevel"/>
    <w:tmpl w:val="86FC163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B7062"/>
    <w:multiLevelType w:val="hybridMultilevel"/>
    <w:tmpl w:val="5A26DC5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9317A"/>
    <w:multiLevelType w:val="hybridMultilevel"/>
    <w:tmpl w:val="C03C49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13"/>
  </w:num>
  <w:num w:numId="5">
    <w:abstractNumId w:val="0"/>
  </w:num>
  <w:num w:numId="6">
    <w:abstractNumId w:val="12"/>
  </w:num>
  <w:num w:numId="7">
    <w:abstractNumId w:val="9"/>
  </w:num>
  <w:num w:numId="8">
    <w:abstractNumId w:val="3"/>
  </w:num>
  <w:num w:numId="9">
    <w:abstractNumId w:val="8"/>
  </w:num>
  <w:num w:numId="10">
    <w:abstractNumId w:val="10"/>
  </w:num>
  <w:num w:numId="11">
    <w:abstractNumId w:val="5"/>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3396"/>
    <w:rsid w:val="00026697"/>
    <w:rsid w:val="000710CD"/>
    <w:rsid w:val="00087E28"/>
    <w:rsid w:val="00097F5A"/>
    <w:rsid w:val="000C339F"/>
    <w:rsid w:val="000D366F"/>
    <w:rsid w:val="000E107D"/>
    <w:rsid w:val="000E7C18"/>
    <w:rsid w:val="001001D5"/>
    <w:rsid w:val="00101493"/>
    <w:rsid w:val="00122700"/>
    <w:rsid w:val="00125053"/>
    <w:rsid w:val="001264E7"/>
    <w:rsid w:val="001375A0"/>
    <w:rsid w:val="001460B9"/>
    <w:rsid w:val="0018372D"/>
    <w:rsid w:val="00196B6E"/>
    <w:rsid w:val="001C19D0"/>
    <w:rsid w:val="001E109B"/>
    <w:rsid w:val="001E3498"/>
    <w:rsid w:val="00212442"/>
    <w:rsid w:val="00213F59"/>
    <w:rsid w:val="0027457D"/>
    <w:rsid w:val="00296763"/>
    <w:rsid w:val="0035053C"/>
    <w:rsid w:val="00352653"/>
    <w:rsid w:val="00360899"/>
    <w:rsid w:val="0038631C"/>
    <w:rsid w:val="00394062"/>
    <w:rsid w:val="00460F5F"/>
    <w:rsid w:val="004C0797"/>
    <w:rsid w:val="004F4277"/>
    <w:rsid w:val="005072DD"/>
    <w:rsid w:val="00526860"/>
    <w:rsid w:val="005664EA"/>
    <w:rsid w:val="00596375"/>
    <w:rsid w:val="005B3EF4"/>
    <w:rsid w:val="005C1909"/>
    <w:rsid w:val="005C417C"/>
    <w:rsid w:val="005E2BBB"/>
    <w:rsid w:val="006400E8"/>
    <w:rsid w:val="0066621F"/>
    <w:rsid w:val="00674DC5"/>
    <w:rsid w:val="0068032B"/>
    <w:rsid w:val="006B38BD"/>
    <w:rsid w:val="006D390F"/>
    <w:rsid w:val="00710544"/>
    <w:rsid w:val="00724136"/>
    <w:rsid w:val="00731BDE"/>
    <w:rsid w:val="00741A45"/>
    <w:rsid w:val="0075596C"/>
    <w:rsid w:val="007673D6"/>
    <w:rsid w:val="007853BA"/>
    <w:rsid w:val="007B1D7A"/>
    <w:rsid w:val="007E2473"/>
    <w:rsid w:val="0080303F"/>
    <w:rsid w:val="00813DBF"/>
    <w:rsid w:val="00830598"/>
    <w:rsid w:val="00843072"/>
    <w:rsid w:val="00861DA4"/>
    <w:rsid w:val="008A4B7D"/>
    <w:rsid w:val="00901A1A"/>
    <w:rsid w:val="009145CA"/>
    <w:rsid w:val="00947FA4"/>
    <w:rsid w:val="00963335"/>
    <w:rsid w:val="009752CB"/>
    <w:rsid w:val="009753CA"/>
    <w:rsid w:val="00987DDF"/>
    <w:rsid w:val="009E06F4"/>
    <w:rsid w:val="00A511B9"/>
    <w:rsid w:val="00A64F16"/>
    <w:rsid w:val="00A82910"/>
    <w:rsid w:val="00AD0D1F"/>
    <w:rsid w:val="00AE6B1A"/>
    <w:rsid w:val="00AF0C07"/>
    <w:rsid w:val="00B041FD"/>
    <w:rsid w:val="00B10A7D"/>
    <w:rsid w:val="00B66937"/>
    <w:rsid w:val="00BB7722"/>
    <w:rsid w:val="00BC36A5"/>
    <w:rsid w:val="00BD17FC"/>
    <w:rsid w:val="00BE598A"/>
    <w:rsid w:val="00BF4635"/>
    <w:rsid w:val="00C15206"/>
    <w:rsid w:val="00C17154"/>
    <w:rsid w:val="00C54C9D"/>
    <w:rsid w:val="00C8271B"/>
    <w:rsid w:val="00C92E3D"/>
    <w:rsid w:val="00CD0824"/>
    <w:rsid w:val="00CE560E"/>
    <w:rsid w:val="00D010B3"/>
    <w:rsid w:val="00D43CF4"/>
    <w:rsid w:val="00D46EF0"/>
    <w:rsid w:val="00D52B3F"/>
    <w:rsid w:val="00DA1E82"/>
    <w:rsid w:val="00DC032E"/>
    <w:rsid w:val="00E131A3"/>
    <w:rsid w:val="00E4739B"/>
    <w:rsid w:val="00E52C22"/>
    <w:rsid w:val="00EB5E98"/>
    <w:rsid w:val="00EC6D45"/>
    <w:rsid w:val="00EF7C77"/>
    <w:rsid w:val="00F04155"/>
    <w:rsid w:val="00F31D46"/>
    <w:rsid w:val="00F32ADA"/>
    <w:rsid w:val="00F34B51"/>
    <w:rsid w:val="00F41836"/>
    <w:rsid w:val="00F43CE4"/>
    <w:rsid w:val="00FD1CE4"/>
    <w:rsid w:val="00FF1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76ADE"/>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semiHidden/>
    <w:rsid w:val="007B1D7A"/>
    <w:rPr>
      <w:sz w:val="16"/>
      <w:szCs w:val="16"/>
    </w:rPr>
  </w:style>
  <w:style w:type="paragraph" w:styleId="CommentText">
    <w:name w:val="annotation text"/>
    <w:basedOn w:val="Normal"/>
    <w:link w:val="CommentTextChar"/>
    <w:semiHidden/>
    <w:rsid w:val="007B1D7A"/>
    <w:rPr>
      <w:sz w:val="20"/>
      <w:szCs w:val="20"/>
      <w:lang w:val="en-US"/>
    </w:rPr>
  </w:style>
  <w:style w:type="character" w:customStyle="1" w:styleId="CommentTextChar">
    <w:name w:val="Comment Text Char"/>
    <w:basedOn w:val="DefaultParagraphFont"/>
    <w:link w:val="CommentText"/>
    <w:semiHidden/>
    <w:rsid w:val="007B1D7A"/>
    <w:rPr>
      <w:lang w:val="en-US"/>
    </w:rPr>
  </w:style>
  <w:style w:type="paragraph" w:styleId="CommentSubject">
    <w:name w:val="annotation subject"/>
    <w:basedOn w:val="CommentText"/>
    <w:next w:val="CommentText"/>
    <w:link w:val="CommentSubjectChar"/>
    <w:semiHidden/>
    <w:unhideWhenUsed/>
    <w:rsid w:val="00A64F16"/>
    <w:rPr>
      <w:b/>
      <w:bCs/>
      <w:lang w:val="en-CA"/>
    </w:rPr>
  </w:style>
  <w:style w:type="character" w:customStyle="1" w:styleId="CommentSubjectChar">
    <w:name w:val="Comment Subject Char"/>
    <w:basedOn w:val="CommentTextChar"/>
    <w:link w:val="CommentSubject"/>
    <w:semiHidden/>
    <w:rsid w:val="00A64F16"/>
    <w:rPr>
      <w:b/>
      <w:bCs/>
      <w:lang w:val="en-US"/>
    </w:rPr>
  </w:style>
  <w:style w:type="paragraph" w:styleId="Subtitle">
    <w:name w:val="Subtitle"/>
    <w:basedOn w:val="Normal"/>
    <w:next w:val="Normal"/>
    <w:link w:val="SubtitleChar"/>
    <w:qFormat/>
    <w:rsid w:val="00097F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7F5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2</cp:revision>
  <cp:lastPrinted>2009-09-25T21:47:00Z</cp:lastPrinted>
  <dcterms:created xsi:type="dcterms:W3CDTF">2018-03-08T14:06:00Z</dcterms:created>
  <dcterms:modified xsi:type="dcterms:W3CDTF">2018-03-08T14:06:00Z</dcterms:modified>
</cp:coreProperties>
</file>