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831B2F" w14:textId="07876259" w:rsidR="00A133B8" w:rsidRPr="00052B69" w:rsidRDefault="00B52436" w:rsidP="004E235F">
      <w:pPr>
        <w:pStyle w:val="Heading4"/>
        <w:rPr>
          <w:rStyle w:val="Heading4Char"/>
          <w:rFonts w:ascii="Arial" w:hAnsi="Arial" w:cs="Arial"/>
          <w:spacing w:val="20"/>
        </w:rPr>
      </w:pPr>
      <w:r w:rsidRPr="00052B69">
        <w:rPr>
          <w:rStyle w:val="Heading4Char"/>
          <w:rFonts w:ascii="Arial" w:hAnsi="Arial" w:cs="Arial"/>
          <w:noProof/>
          <w:spacing w:val="20"/>
        </w:rPr>
        <w:drawing>
          <wp:anchor distT="0" distB="0" distL="114300" distR="114300" simplePos="0" relativeHeight="251663360" behindDoc="0" locked="0" layoutInCell="1" allowOverlap="1" wp14:anchorId="192275E4" wp14:editId="542F5E62">
            <wp:simplePos x="0" y="0"/>
            <wp:positionH relativeFrom="column">
              <wp:posOffset>4086225</wp:posOffset>
            </wp:positionH>
            <wp:positionV relativeFrom="paragraph">
              <wp:posOffset>-323850</wp:posOffset>
            </wp:positionV>
            <wp:extent cx="2143125" cy="902970"/>
            <wp:effectExtent l="0" t="0" r="9525" b="0"/>
            <wp:wrapNone/>
            <wp:docPr id="4" name="Picture 4" descr="Trent Uni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Trent University Logo"/>
                    <pic:cNvPicPr/>
                  </pic:nvPicPr>
                  <pic:blipFill>
                    <a:blip r:embed="rId8" cstate="print">
                      <a:extLst>
                        <a:ext uri="{28A0092B-C50C-407E-A947-70E740481C1C}">
                          <a14:useLocalDpi xmlns:a14="http://schemas.microsoft.com/office/drawing/2010/main" val="0"/>
                        </a:ext>
                      </a:extLst>
                    </a:blip>
                    <a:stretch>
                      <a:fillRect/>
                    </a:stretch>
                  </pic:blipFill>
                  <pic:spPr>
                    <a:xfrm>
                      <a:off x="0" y="0"/>
                      <a:ext cx="2143125" cy="902970"/>
                    </a:xfrm>
                    <a:prstGeom prst="rect">
                      <a:avLst/>
                    </a:prstGeom>
                  </pic:spPr>
                </pic:pic>
              </a:graphicData>
            </a:graphic>
          </wp:anchor>
        </w:drawing>
      </w:r>
      <w:r w:rsidR="008D6C87">
        <w:rPr>
          <w:rStyle w:val="Heading4Char"/>
          <w:rFonts w:ascii="Arial" w:hAnsi="Arial" w:cs="Arial"/>
          <w:spacing w:val="20"/>
        </w:rPr>
        <w:t>OPSEU</w:t>
      </w:r>
      <w:r w:rsidR="00446E13" w:rsidRPr="00052B69">
        <w:rPr>
          <w:rStyle w:val="Heading4Char"/>
          <w:rFonts w:ascii="Arial" w:hAnsi="Arial" w:cs="Arial"/>
          <w:spacing w:val="20"/>
        </w:rPr>
        <w:t xml:space="preserve"> JOB DESCRIPTION</w:t>
      </w:r>
    </w:p>
    <w:p w14:paraId="2DB4FB7B" w14:textId="77777777" w:rsidR="00AE314D" w:rsidRDefault="00AE314D" w:rsidP="00AE314D">
      <w:pPr>
        <w:tabs>
          <w:tab w:val="left" w:pos="1980"/>
        </w:tabs>
        <w:rPr>
          <w:rStyle w:val="Heading2Char"/>
        </w:rPr>
      </w:pPr>
    </w:p>
    <w:p w14:paraId="609FDEE1" w14:textId="406321D3" w:rsidR="00C76967" w:rsidRDefault="00C76967" w:rsidP="00AE314D">
      <w:pPr>
        <w:tabs>
          <w:tab w:val="left" w:pos="1980"/>
        </w:tabs>
        <w:ind w:left="2160" w:hanging="2160"/>
        <w:rPr>
          <w:rStyle w:val="Heading2Char"/>
          <w:b/>
          <w:bCs w:val="0"/>
          <w:color w:val="000000" w:themeColor="text1"/>
          <w:sz w:val="26"/>
          <w:szCs w:val="26"/>
        </w:rPr>
      </w:pPr>
    </w:p>
    <w:p w14:paraId="6B77B501" w14:textId="042A51CA" w:rsidR="00C76967" w:rsidRDefault="007A73FD" w:rsidP="00AE314D">
      <w:pPr>
        <w:tabs>
          <w:tab w:val="left" w:pos="1980"/>
        </w:tabs>
        <w:ind w:left="2160" w:hanging="2160"/>
        <w:rPr>
          <w:rStyle w:val="Heading2Char"/>
          <w:b/>
          <w:bCs w:val="0"/>
          <w:color w:val="000000" w:themeColor="text1"/>
          <w:sz w:val="26"/>
          <w:szCs w:val="26"/>
        </w:rPr>
      </w:pPr>
      <w:r>
        <w:rPr>
          <w:rFonts w:cs="Arial"/>
          <w:noProof/>
          <w:sz w:val="26"/>
          <w:szCs w:val="26"/>
        </w:rPr>
        <mc:AlternateContent>
          <mc:Choice Requires="wps">
            <w:drawing>
              <wp:anchor distT="0" distB="0" distL="114300" distR="114300" simplePos="0" relativeHeight="251662336" behindDoc="0" locked="0" layoutInCell="1" allowOverlap="1" wp14:anchorId="4CEA0A50" wp14:editId="3844BC1B">
                <wp:simplePos x="0" y="0"/>
                <wp:positionH relativeFrom="margin">
                  <wp:align>right</wp:align>
                </wp:positionH>
                <wp:positionV relativeFrom="paragraph">
                  <wp:posOffset>13335</wp:posOffset>
                </wp:positionV>
                <wp:extent cx="5924550" cy="9525"/>
                <wp:effectExtent l="0" t="0" r="19050" b="28575"/>
                <wp:wrapNone/>
                <wp:docPr id="2" name="Straight Connector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5924550" cy="9525"/>
                        </a:xfrm>
                        <a:prstGeom prst="line">
                          <a:avLst/>
                        </a:prstGeom>
                        <a:ln w="6350">
                          <a:solidFill>
                            <a:srgbClr val="15473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A7B1647" id="Straight Connector 2" o:spid="_x0000_s1026" alt="&quot;&quot;" style="position:absolute;flip:y;z-index:251662336;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 from="415.3pt,1.05pt" to="881.8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" strokecolor="#154734" strokeweight=".5pt">
                <v:stroke joinstyle="miter"/>
                <w10:wrap anchorx="margin"/>
              </v:line>
            </w:pict>
          </mc:Fallback>
        </mc:AlternateContent>
      </w:r>
    </w:p>
    <w:p w14:paraId="77B7F6C9" w14:textId="2E000D24" w:rsidR="00AE314D" w:rsidRPr="00052B69" w:rsidRDefault="00A133B8" w:rsidP="00FF6B5F">
      <w:pPr>
        <w:tabs>
          <w:tab w:val="left" w:pos="1980"/>
        </w:tabs>
        <w:ind w:left="2880" w:hanging="2880"/>
        <w:rPr>
          <w:rFonts w:cs="Arial"/>
          <w:bCs/>
          <w:color w:val="000000" w:themeColor="text1"/>
          <w:sz w:val="26"/>
          <w:szCs w:val="26"/>
        </w:rPr>
      </w:pPr>
      <w:r w:rsidRPr="00052B69">
        <w:rPr>
          <w:rStyle w:val="Heading2Char"/>
          <w:b/>
          <w:bCs w:val="0"/>
          <w:color w:val="000000" w:themeColor="text1"/>
          <w:sz w:val="26"/>
          <w:szCs w:val="26"/>
        </w:rPr>
        <w:t>Job Title:</w:t>
      </w:r>
      <w:r w:rsidRPr="00052B69">
        <w:rPr>
          <w:rFonts w:cs="Arial"/>
          <w:bCs/>
          <w:color w:val="000000" w:themeColor="text1"/>
          <w:sz w:val="26"/>
          <w:szCs w:val="26"/>
        </w:rPr>
        <w:t xml:space="preserve"> </w:t>
      </w:r>
      <w:r w:rsidRPr="00052B69">
        <w:rPr>
          <w:rFonts w:cs="Arial"/>
          <w:bCs/>
          <w:color w:val="000000" w:themeColor="text1"/>
          <w:sz w:val="26"/>
          <w:szCs w:val="26"/>
        </w:rPr>
        <w:tab/>
      </w:r>
      <w:r w:rsidR="004E43E6">
        <w:rPr>
          <w:rFonts w:cs="Arial"/>
          <w:bCs/>
          <w:color w:val="000000" w:themeColor="text1"/>
          <w:sz w:val="26"/>
          <w:szCs w:val="26"/>
        </w:rPr>
        <w:tab/>
      </w:r>
      <w:bookmarkStart w:id="0" w:name="_Hlk164437281"/>
      <w:r w:rsidR="002D582B">
        <w:rPr>
          <w:rFonts w:cs="Arial"/>
          <w:bCs/>
          <w:color w:val="000000" w:themeColor="text1"/>
          <w:sz w:val="26"/>
          <w:szCs w:val="26"/>
        </w:rPr>
        <w:t>Procurement Compliance Analyst</w:t>
      </w:r>
      <w:r w:rsidR="00304028">
        <w:rPr>
          <w:rFonts w:cs="Arial"/>
          <w:bCs/>
          <w:color w:val="000000" w:themeColor="text1"/>
          <w:sz w:val="26"/>
          <w:szCs w:val="26"/>
        </w:rPr>
        <w:t xml:space="preserve"> </w:t>
      </w:r>
      <w:bookmarkEnd w:id="0"/>
    </w:p>
    <w:p w14:paraId="54B0CDFE" w14:textId="2DC9ECE2" w:rsidR="00A133B8" w:rsidRPr="00052B69" w:rsidRDefault="00A133B8" w:rsidP="00AE314D">
      <w:pPr>
        <w:tabs>
          <w:tab w:val="left" w:pos="1980"/>
        </w:tabs>
        <w:ind w:left="2160" w:hanging="2160"/>
        <w:rPr>
          <w:rFonts w:cs="Arial"/>
          <w:bCs/>
          <w:color w:val="000000" w:themeColor="text1"/>
          <w:sz w:val="26"/>
          <w:szCs w:val="26"/>
        </w:rPr>
      </w:pPr>
      <w:r w:rsidRPr="00052B69">
        <w:rPr>
          <w:rStyle w:val="Heading2Char"/>
          <w:b/>
          <w:bCs w:val="0"/>
          <w:color w:val="000000" w:themeColor="text1"/>
          <w:sz w:val="26"/>
          <w:szCs w:val="26"/>
        </w:rPr>
        <w:t>Job Number:</w:t>
      </w:r>
      <w:r w:rsidRPr="00052B69">
        <w:rPr>
          <w:rFonts w:cs="Arial"/>
          <w:bCs/>
          <w:color w:val="000000" w:themeColor="text1"/>
          <w:sz w:val="26"/>
          <w:szCs w:val="26"/>
        </w:rPr>
        <w:tab/>
      </w:r>
      <w:r w:rsidR="004E43E6">
        <w:rPr>
          <w:rFonts w:cs="Arial"/>
          <w:bCs/>
          <w:color w:val="000000" w:themeColor="text1"/>
          <w:sz w:val="26"/>
          <w:szCs w:val="26"/>
        </w:rPr>
        <w:tab/>
      </w:r>
      <w:r w:rsidR="004E43E6">
        <w:rPr>
          <w:rFonts w:cs="Arial"/>
          <w:bCs/>
          <w:color w:val="000000" w:themeColor="text1"/>
          <w:sz w:val="26"/>
          <w:szCs w:val="26"/>
        </w:rPr>
        <w:tab/>
      </w:r>
      <w:r w:rsidR="003270E3">
        <w:rPr>
          <w:rFonts w:cs="Arial"/>
          <w:bCs/>
          <w:color w:val="000000" w:themeColor="text1"/>
          <w:sz w:val="26"/>
          <w:szCs w:val="26"/>
        </w:rPr>
        <w:t>A-505</w:t>
      </w:r>
      <w:r w:rsidR="00190B43">
        <w:rPr>
          <w:rFonts w:cs="Arial"/>
          <w:bCs/>
          <w:color w:val="000000" w:themeColor="text1"/>
          <w:sz w:val="26"/>
          <w:szCs w:val="26"/>
        </w:rPr>
        <w:t xml:space="preserve"> | VIP: </w:t>
      </w:r>
      <w:r w:rsidR="003270E3">
        <w:rPr>
          <w:rFonts w:cs="Arial"/>
          <w:bCs/>
          <w:color w:val="000000" w:themeColor="text1"/>
          <w:sz w:val="26"/>
          <w:szCs w:val="26"/>
        </w:rPr>
        <w:t>2008</w:t>
      </w:r>
      <w:r w:rsidRPr="00052B69">
        <w:rPr>
          <w:rFonts w:cs="Arial"/>
          <w:bCs/>
          <w:color w:val="000000" w:themeColor="text1"/>
          <w:sz w:val="26"/>
          <w:szCs w:val="26"/>
        </w:rPr>
        <w:tab/>
      </w:r>
      <w:r w:rsidRPr="00052B69">
        <w:rPr>
          <w:rFonts w:cs="Arial"/>
          <w:bCs/>
          <w:color w:val="000000" w:themeColor="text1"/>
          <w:sz w:val="26"/>
          <w:szCs w:val="26"/>
        </w:rPr>
        <w:tab/>
      </w:r>
      <w:r w:rsidRPr="00052B69">
        <w:rPr>
          <w:rFonts w:cs="Arial"/>
          <w:bCs/>
          <w:color w:val="000000" w:themeColor="text1"/>
          <w:sz w:val="26"/>
          <w:szCs w:val="26"/>
        </w:rPr>
        <w:tab/>
      </w:r>
    </w:p>
    <w:p w14:paraId="0564B67A" w14:textId="09AC1B59" w:rsidR="00A133B8" w:rsidRPr="00F205C9" w:rsidRDefault="00A133B8" w:rsidP="00F205C9">
      <w:pPr>
        <w:tabs>
          <w:tab w:val="left" w:pos="1980"/>
        </w:tabs>
        <w:ind w:left="2160" w:hanging="2160"/>
        <w:rPr>
          <w:rFonts w:eastAsiaTheme="majorEastAsia" w:cs="Arial"/>
          <w:b/>
          <w:noProof/>
          <w:color w:val="000000" w:themeColor="text1"/>
          <w:sz w:val="26"/>
          <w:szCs w:val="26"/>
        </w:rPr>
      </w:pPr>
      <w:r w:rsidRPr="00052B69">
        <w:rPr>
          <w:rStyle w:val="Heading2Char"/>
          <w:b/>
          <w:bCs w:val="0"/>
          <w:color w:val="000000" w:themeColor="text1"/>
          <w:sz w:val="26"/>
          <w:szCs w:val="26"/>
        </w:rPr>
        <w:t>Band:</w:t>
      </w:r>
      <w:r w:rsidRPr="00052B69">
        <w:rPr>
          <w:rStyle w:val="Heading2Char"/>
          <w:b/>
          <w:bCs w:val="0"/>
          <w:color w:val="000000" w:themeColor="text1"/>
          <w:sz w:val="26"/>
          <w:szCs w:val="26"/>
        </w:rPr>
        <w:tab/>
      </w:r>
      <w:r w:rsidR="004E43E6">
        <w:rPr>
          <w:rStyle w:val="Heading2Char"/>
          <w:b/>
          <w:bCs w:val="0"/>
          <w:color w:val="000000" w:themeColor="text1"/>
          <w:sz w:val="26"/>
          <w:szCs w:val="26"/>
        </w:rPr>
        <w:tab/>
      </w:r>
      <w:r w:rsidR="004E43E6">
        <w:rPr>
          <w:rStyle w:val="Heading2Char"/>
          <w:b/>
          <w:bCs w:val="0"/>
          <w:color w:val="000000" w:themeColor="text1"/>
          <w:sz w:val="26"/>
          <w:szCs w:val="26"/>
        </w:rPr>
        <w:tab/>
      </w:r>
      <w:r w:rsidR="00F83D27">
        <w:rPr>
          <w:rStyle w:val="Heading2Char"/>
          <w:color w:val="000000" w:themeColor="text1"/>
          <w:sz w:val="26"/>
          <w:szCs w:val="26"/>
        </w:rPr>
        <w:t>OPS</w:t>
      </w:r>
      <w:r w:rsidR="00F83D27" w:rsidRPr="007D3648">
        <w:rPr>
          <w:rStyle w:val="Heading2Char"/>
          <w:color w:val="000000" w:themeColor="text1"/>
          <w:sz w:val="26"/>
          <w:szCs w:val="26"/>
        </w:rPr>
        <w:t>EU-10 (Subject to Review)</w:t>
      </w:r>
      <w:r w:rsidR="004E43E6">
        <w:rPr>
          <w:rFonts w:cs="Arial"/>
          <w:bCs/>
          <w:color w:val="000000" w:themeColor="text1"/>
          <w:sz w:val="26"/>
          <w:szCs w:val="26"/>
        </w:rPr>
        <w:tab/>
      </w:r>
      <w:r w:rsidRPr="00052B69">
        <w:rPr>
          <w:rFonts w:cs="Arial"/>
          <w:bCs/>
          <w:color w:val="000000" w:themeColor="text1"/>
          <w:sz w:val="26"/>
          <w:szCs w:val="26"/>
        </w:rPr>
        <w:tab/>
      </w:r>
      <w:r w:rsidR="00AE314D" w:rsidRPr="00052B69">
        <w:rPr>
          <w:rFonts w:cs="Arial"/>
          <w:bCs/>
          <w:color w:val="000000" w:themeColor="text1"/>
          <w:sz w:val="26"/>
          <w:szCs w:val="26"/>
        </w:rPr>
        <w:tab/>
      </w:r>
      <w:r w:rsidRPr="00052B69">
        <w:rPr>
          <w:rFonts w:cs="Arial"/>
          <w:bCs/>
          <w:color w:val="000000" w:themeColor="text1"/>
          <w:sz w:val="26"/>
          <w:szCs w:val="26"/>
        </w:rPr>
        <w:tab/>
      </w:r>
    </w:p>
    <w:p w14:paraId="03B91C93" w14:textId="7167E588" w:rsidR="00A133B8" w:rsidRPr="00052B69" w:rsidRDefault="00A133B8" w:rsidP="00A133B8">
      <w:pPr>
        <w:tabs>
          <w:tab w:val="left" w:pos="1980"/>
        </w:tabs>
        <w:ind w:left="2160" w:hanging="2160"/>
        <w:rPr>
          <w:rFonts w:cs="Arial"/>
          <w:bCs/>
          <w:color w:val="000000" w:themeColor="text1"/>
          <w:sz w:val="26"/>
          <w:szCs w:val="26"/>
        </w:rPr>
      </w:pPr>
      <w:r w:rsidRPr="00052B69">
        <w:rPr>
          <w:rStyle w:val="Heading2Char"/>
          <w:b/>
          <w:bCs w:val="0"/>
          <w:color w:val="000000" w:themeColor="text1"/>
          <w:sz w:val="26"/>
          <w:szCs w:val="26"/>
        </w:rPr>
        <w:t>Department:</w:t>
      </w:r>
      <w:r w:rsidRPr="00052B69">
        <w:rPr>
          <w:rFonts w:cs="Arial"/>
          <w:bCs/>
          <w:color w:val="000000" w:themeColor="text1"/>
          <w:sz w:val="26"/>
          <w:szCs w:val="26"/>
        </w:rPr>
        <w:t xml:space="preserve"> </w:t>
      </w:r>
      <w:r w:rsidRPr="00052B69">
        <w:rPr>
          <w:rFonts w:cs="Arial"/>
          <w:bCs/>
          <w:color w:val="000000" w:themeColor="text1"/>
          <w:sz w:val="26"/>
          <w:szCs w:val="26"/>
        </w:rPr>
        <w:tab/>
      </w:r>
      <w:r w:rsidR="004E43E6">
        <w:rPr>
          <w:rFonts w:cs="Arial"/>
          <w:bCs/>
          <w:color w:val="000000" w:themeColor="text1"/>
          <w:sz w:val="26"/>
          <w:szCs w:val="26"/>
        </w:rPr>
        <w:tab/>
      </w:r>
      <w:r w:rsidR="004E43E6">
        <w:rPr>
          <w:rFonts w:cs="Arial"/>
          <w:bCs/>
          <w:color w:val="000000" w:themeColor="text1"/>
          <w:sz w:val="26"/>
          <w:szCs w:val="26"/>
        </w:rPr>
        <w:tab/>
      </w:r>
      <w:r w:rsidR="002D582B">
        <w:rPr>
          <w:rFonts w:cs="Arial"/>
          <w:bCs/>
          <w:color w:val="000000" w:themeColor="text1"/>
          <w:sz w:val="26"/>
          <w:szCs w:val="26"/>
        </w:rPr>
        <w:t>Financial Services</w:t>
      </w:r>
      <w:r w:rsidRPr="00052B69">
        <w:rPr>
          <w:rFonts w:cs="Arial"/>
          <w:bCs/>
          <w:color w:val="000000" w:themeColor="text1"/>
          <w:sz w:val="26"/>
          <w:szCs w:val="26"/>
        </w:rPr>
        <w:tab/>
      </w:r>
      <w:r w:rsidR="00AE314D" w:rsidRPr="00052B69">
        <w:rPr>
          <w:rFonts w:cs="Arial"/>
          <w:bCs/>
          <w:color w:val="000000" w:themeColor="text1"/>
          <w:sz w:val="26"/>
          <w:szCs w:val="26"/>
        </w:rPr>
        <w:tab/>
      </w:r>
      <w:r w:rsidRPr="00052B69">
        <w:rPr>
          <w:rFonts w:cs="Arial"/>
          <w:bCs/>
          <w:color w:val="000000" w:themeColor="text1"/>
          <w:sz w:val="26"/>
          <w:szCs w:val="26"/>
        </w:rPr>
        <w:tab/>
      </w:r>
      <w:r w:rsidRPr="00052B69">
        <w:rPr>
          <w:rFonts w:cs="Arial"/>
          <w:bCs/>
          <w:color w:val="000000" w:themeColor="text1"/>
          <w:sz w:val="26"/>
          <w:szCs w:val="26"/>
        </w:rPr>
        <w:tab/>
      </w:r>
      <w:r w:rsidRPr="00052B69">
        <w:rPr>
          <w:rFonts w:cs="Arial"/>
          <w:bCs/>
          <w:color w:val="000000" w:themeColor="text1"/>
          <w:sz w:val="26"/>
          <w:szCs w:val="26"/>
        </w:rPr>
        <w:tab/>
      </w:r>
    </w:p>
    <w:p w14:paraId="65D10A2A" w14:textId="2B25C46C" w:rsidR="008F7F83" w:rsidRDefault="00A133B8" w:rsidP="00FF6B5F">
      <w:pPr>
        <w:tabs>
          <w:tab w:val="left" w:pos="1980"/>
        </w:tabs>
        <w:ind w:left="2880" w:hanging="2880"/>
        <w:rPr>
          <w:rStyle w:val="Heading2Char"/>
          <w:b/>
          <w:bCs w:val="0"/>
          <w:color w:val="000000" w:themeColor="text1"/>
          <w:sz w:val="26"/>
          <w:szCs w:val="26"/>
        </w:rPr>
      </w:pPr>
      <w:r w:rsidRPr="00052B69">
        <w:rPr>
          <w:rStyle w:val="Heading2Char"/>
          <w:b/>
          <w:bCs w:val="0"/>
          <w:color w:val="000000" w:themeColor="text1"/>
          <w:sz w:val="26"/>
          <w:szCs w:val="26"/>
        </w:rPr>
        <w:t>Supervisor Title:</w:t>
      </w:r>
      <w:r w:rsidRPr="00052B69">
        <w:rPr>
          <w:rStyle w:val="Heading2Char"/>
          <w:b/>
          <w:color w:val="000000" w:themeColor="text1"/>
          <w:sz w:val="26"/>
          <w:szCs w:val="26"/>
        </w:rPr>
        <w:t xml:space="preserve"> </w:t>
      </w:r>
      <w:r w:rsidRPr="00052B69">
        <w:rPr>
          <w:rStyle w:val="Heading2Char"/>
          <w:b/>
          <w:color w:val="000000" w:themeColor="text1"/>
          <w:sz w:val="26"/>
          <w:szCs w:val="26"/>
        </w:rPr>
        <w:tab/>
      </w:r>
      <w:r w:rsidR="002D582B" w:rsidRPr="003270E3">
        <w:rPr>
          <w:rStyle w:val="Heading2Char"/>
          <w:bCs w:val="0"/>
          <w:color w:val="000000" w:themeColor="text1"/>
          <w:sz w:val="26"/>
          <w:szCs w:val="26"/>
        </w:rPr>
        <w:t>Director</w:t>
      </w:r>
      <w:r w:rsidR="003270E3" w:rsidRPr="003270E3">
        <w:rPr>
          <w:rStyle w:val="Heading2Char"/>
          <w:bCs w:val="0"/>
          <w:color w:val="000000" w:themeColor="text1"/>
          <w:sz w:val="26"/>
          <w:szCs w:val="26"/>
        </w:rPr>
        <w:t>,</w:t>
      </w:r>
      <w:r w:rsidR="002D582B" w:rsidRPr="003270E3">
        <w:rPr>
          <w:rStyle w:val="Heading2Char"/>
          <w:bCs w:val="0"/>
          <w:color w:val="000000" w:themeColor="text1"/>
          <w:sz w:val="26"/>
          <w:szCs w:val="26"/>
        </w:rPr>
        <w:t xml:space="preserve"> Strategic Procurement and Compliance</w:t>
      </w:r>
    </w:p>
    <w:p w14:paraId="6321F5BD" w14:textId="2B845CE5" w:rsidR="00AE314D" w:rsidRPr="00052B69" w:rsidRDefault="00A133B8" w:rsidP="008F7F83">
      <w:pPr>
        <w:tabs>
          <w:tab w:val="left" w:pos="1980"/>
        </w:tabs>
        <w:ind w:left="2160" w:hanging="2160"/>
        <w:rPr>
          <w:rFonts w:cs="Arial"/>
          <w:sz w:val="26"/>
          <w:szCs w:val="26"/>
        </w:rPr>
      </w:pPr>
      <w:r w:rsidRPr="00052B69">
        <w:rPr>
          <w:rStyle w:val="Heading2Char"/>
          <w:b/>
          <w:bCs w:val="0"/>
          <w:color w:val="000000" w:themeColor="text1"/>
          <w:sz w:val="26"/>
          <w:szCs w:val="26"/>
        </w:rPr>
        <w:t>Last Reviewed:</w:t>
      </w:r>
      <w:r w:rsidRPr="00052B69">
        <w:rPr>
          <w:rStyle w:val="Heading2Char"/>
          <w:b/>
          <w:bCs w:val="0"/>
          <w:color w:val="000000" w:themeColor="text1"/>
          <w:sz w:val="26"/>
          <w:szCs w:val="26"/>
        </w:rPr>
        <w:tab/>
      </w:r>
      <w:r w:rsidRPr="00052B69">
        <w:rPr>
          <w:rFonts w:cs="Arial"/>
          <w:sz w:val="26"/>
          <w:szCs w:val="26"/>
        </w:rPr>
        <w:tab/>
      </w:r>
      <w:r w:rsidR="00B52436" w:rsidRPr="00052B69">
        <w:rPr>
          <w:rFonts w:cs="Arial"/>
          <w:sz w:val="26"/>
          <w:szCs w:val="26"/>
        </w:rPr>
        <w:tab/>
      </w:r>
      <w:r w:rsidR="00F83D27">
        <w:rPr>
          <w:rFonts w:cs="Arial"/>
          <w:sz w:val="26"/>
          <w:szCs w:val="26"/>
        </w:rPr>
        <w:t>December 5, 2024</w:t>
      </w:r>
    </w:p>
    <w:p w14:paraId="491BAE2E" w14:textId="6875A43B" w:rsidR="00AE314D" w:rsidRDefault="00AE314D" w:rsidP="00AE314D">
      <w:pPr>
        <w:tabs>
          <w:tab w:val="left" w:pos="1980"/>
        </w:tabs>
        <w:rPr>
          <w:rFonts w:cs="Arial"/>
          <w:sz w:val="26"/>
          <w:szCs w:val="26"/>
        </w:rPr>
      </w:pPr>
      <w:r>
        <w:rPr>
          <w:rFonts w:cs="Arial"/>
          <w:noProof/>
          <w:sz w:val="26"/>
          <w:szCs w:val="26"/>
        </w:rPr>
        <mc:AlternateContent>
          <mc:Choice Requires="wps">
            <w:drawing>
              <wp:anchor distT="0" distB="0" distL="114300" distR="114300" simplePos="0" relativeHeight="251659264" behindDoc="0" locked="0" layoutInCell="1" allowOverlap="1" wp14:anchorId="1D9C7691" wp14:editId="3FF11DDE">
                <wp:simplePos x="0" y="0"/>
                <wp:positionH relativeFrom="margin">
                  <wp:align>right</wp:align>
                </wp:positionH>
                <wp:positionV relativeFrom="paragraph">
                  <wp:posOffset>98424</wp:posOffset>
                </wp:positionV>
                <wp:extent cx="5943600" cy="0"/>
                <wp:effectExtent l="0" t="0" r="0" b="0"/>
                <wp:wrapNone/>
                <wp:docPr id="3" name="Straight Connector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943600" cy="0"/>
                        </a:xfrm>
                        <a:prstGeom prst="line">
                          <a:avLst/>
                        </a:prstGeom>
                        <a:ln w="6350">
                          <a:solidFill>
                            <a:srgbClr val="15473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D14721E" id="Straight Connector 3" o:spid="_x0000_s1026" alt="&quot;&quot;" style="position:absolute;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416.8pt,7.75pt" to="884.8pt,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" strokecolor="#154734" strokeweight=".5pt">
                <v:stroke joinstyle="miter"/>
                <w10:wrap anchorx="margin"/>
              </v:line>
            </w:pict>
          </mc:Fallback>
        </mc:AlternateContent>
      </w:r>
    </w:p>
    <w:p w14:paraId="2F0CD476" w14:textId="49390F2C" w:rsidR="003C2F29" w:rsidRPr="003B48E3" w:rsidRDefault="00F370F9" w:rsidP="004E235F">
      <w:pPr>
        <w:pStyle w:val="Heading4"/>
        <w:rPr>
          <w:rStyle w:val="Heading4Char"/>
          <w:rFonts w:ascii="Arial" w:hAnsi="Arial" w:cs="Arial"/>
          <w:b/>
          <w:iCs/>
          <w:smallCaps/>
        </w:rPr>
      </w:pPr>
      <w:r w:rsidRPr="003B48E3">
        <w:rPr>
          <w:rStyle w:val="Heading4Char"/>
          <w:rFonts w:ascii="Arial" w:hAnsi="Arial" w:cs="Arial"/>
          <w:b/>
          <w:iCs/>
          <w:smallCaps/>
        </w:rPr>
        <w:t>Job Purpose</w:t>
      </w:r>
      <w:r w:rsidR="004E235F" w:rsidRPr="003B48E3">
        <w:rPr>
          <w:rStyle w:val="Heading4Char"/>
          <w:rFonts w:ascii="Arial" w:hAnsi="Arial" w:cs="Arial"/>
          <w:b/>
          <w:iCs/>
          <w:smallCaps/>
        </w:rPr>
        <w:t>:</w:t>
      </w:r>
    </w:p>
    <w:p w14:paraId="66E6CF8F" w14:textId="34684D1C" w:rsidR="00E11B51" w:rsidRDefault="003B4BF0" w:rsidP="004E235F">
      <w:pPr>
        <w:pStyle w:val="Heading4"/>
        <w:rPr>
          <w:rFonts w:ascii="Arial" w:eastAsiaTheme="minorHAnsi" w:hAnsi="Arial" w:cstheme="minorBidi"/>
          <w:b w:val="0"/>
          <w:iCs w:val="0"/>
          <w:smallCaps w:val="0"/>
          <w:color w:val="auto"/>
          <w:sz w:val="24"/>
          <w:szCs w:val="22"/>
        </w:rPr>
      </w:pPr>
      <w:r>
        <w:rPr>
          <w:rFonts w:ascii="Arial" w:eastAsiaTheme="minorHAnsi" w:hAnsi="Arial" w:cstheme="minorBidi"/>
          <w:b w:val="0"/>
          <w:iCs w:val="0"/>
          <w:smallCaps w:val="0"/>
          <w:color w:val="auto"/>
          <w:sz w:val="24"/>
          <w:szCs w:val="22"/>
        </w:rPr>
        <w:t>Under the leadership of the Director Strategic Procurement and Compliance, t</w:t>
      </w:r>
      <w:r w:rsidR="003744AD" w:rsidRPr="003744AD">
        <w:rPr>
          <w:rFonts w:ascii="Arial" w:eastAsiaTheme="minorHAnsi" w:hAnsi="Arial" w:cstheme="minorBidi"/>
          <w:b w:val="0"/>
          <w:iCs w:val="0"/>
          <w:smallCaps w:val="0"/>
          <w:color w:val="auto"/>
          <w:sz w:val="24"/>
          <w:szCs w:val="22"/>
        </w:rPr>
        <w:t xml:space="preserve">he Procurement </w:t>
      </w:r>
      <w:r w:rsidR="003744AD">
        <w:rPr>
          <w:rFonts w:ascii="Arial" w:eastAsiaTheme="minorHAnsi" w:hAnsi="Arial" w:cstheme="minorBidi"/>
          <w:b w:val="0"/>
          <w:iCs w:val="0"/>
          <w:smallCaps w:val="0"/>
          <w:color w:val="auto"/>
          <w:sz w:val="24"/>
          <w:szCs w:val="22"/>
        </w:rPr>
        <w:t xml:space="preserve">Compliance </w:t>
      </w:r>
      <w:r w:rsidR="003744AD" w:rsidRPr="003744AD">
        <w:rPr>
          <w:rFonts w:ascii="Arial" w:eastAsiaTheme="minorHAnsi" w:hAnsi="Arial" w:cstheme="minorBidi"/>
          <w:b w:val="0"/>
          <w:iCs w:val="0"/>
          <w:smallCaps w:val="0"/>
          <w:color w:val="auto"/>
          <w:sz w:val="24"/>
          <w:szCs w:val="22"/>
        </w:rPr>
        <w:t xml:space="preserve">Analyst is responsible for </w:t>
      </w:r>
      <w:r w:rsidR="0046562B">
        <w:rPr>
          <w:rFonts w:ascii="Arial" w:eastAsiaTheme="minorHAnsi" w:hAnsi="Arial" w:cstheme="minorBidi"/>
          <w:b w:val="0"/>
          <w:iCs w:val="0"/>
          <w:smallCaps w:val="0"/>
          <w:color w:val="auto"/>
          <w:sz w:val="24"/>
          <w:szCs w:val="22"/>
        </w:rPr>
        <w:t xml:space="preserve">tracking, </w:t>
      </w:r>
      <w:r w:rsidR="003744AD" w:rsidRPr="003744AD">
        <w:rPr>
          <w:rFonts w:ascii="Arial" w:eastAsiaTheme="minorHAnsi" w:hAnsi="Arial" w:cstheme="minorBidi"/>
          <w:b w:val="0"/>
          <w:iCs w:val="0"/>
          <w:smallCaps w:val="0"/>
          <w:color w:val="auto"/>
          <w:sz w:val="24"/>
          <w:szCs w:val="22"/>
        </w:rPr>
        <w:t xml:space="preserve">analyzing and </w:t>
      </w:r>
      <w:r w:rsidR="00846912" w:rsidRPr="003744AD">
        <w:rPr>
          <w:rFonts w:ascii="Arial" w:eastAsiaTheme="minorHAnsi" w:hAnsi="Arial" w:cstheme="minorBidi"/>
          <w:b w:val="0"/>
          <w:iCs w:val="0"/>
          <w:smallCaps w:val="0"/>
          <w:color w:val="auto"/>
          <w:sz w:val="24"/>
          <w:szCs w:val="22"/>
        </w:rPr>
        <w:t>reporting</w:t>
      </w:r>
      <w:r w:rsidR="0046562B">
        <w:rPr>
          <w:rFonts w:ascii="Arial" w:eastAsiaTheme="minorHAnsi" w:hAnsi="Arial" w:cstheme="minorBidi"/>
          <w:b w:val="0"/>
          <w:iCs w:val="0"/>
          <w:smallCaps w:val="0"/>
          <w:color w:val="auto"/>
          <w:sz w:val="24"/>
          <w:szCs w:val="22"/>
        </w:rPr>
        <w:t xml:space="preserve"> on</w:t>
      </w:r>
      <w:r w:rsidR="003744AD" w:rsidRPr="003744AD">
        <w:rPr>
          <w:rFonts w:ascii="Arial" w:eastAsiaTheme="minorHAnsi" w:hAnsi="Arial" w:cstheme="minorBidi"/>
          <w:b w:val="0"/>
          <w:iCs w:val="0"/>
          <w:smallCaps w:val="0"/>
          <w:color w:val="auto"/>
          <w:sz w:val="24"/>
          <w:szCs w:val="22"/>
        </w:rPr>
        <w:t xml:space="preserve"> procurement </w:t>
      </w:r>
      <w:r w:rsidR="00145EAC" w:rsidRPr="003744AD">
        <w:rPr>
          <w:rFonts w:ascii="Arial" w:eastAsiaTheme="minorHAnsi" w:hAnsi="Arial" w:cstheme="minorBidi"/>
          <w:b w:val="0"/>
          <w:iCs w:val="0"/>
          <w:smallCaps w:val="0"/>
          <w:color w:val="auto"/>
          <w:sz w:val="24"/>
          <w:szCs w:val="22"/>
        </w:rPr>
        <w:t>data</w:t>
      </w:r>
      <w:r w:rsidR="00837A5A">
        <w:rPr>
          <w:rFonts w:ascii="Arial" w:eastAsiaTheme="minorHAnsi" w:hAnsi="Arial" w:cstheme="minorBidi"/>
          <w:b w:val="0"/>
          <w:iCs w:val="0"/>
          <w:smallCaps w:val="0"/>
          <w:color w:val="auto"/>
          <w:sz w:val="24"/>
          <w:szCs w:val="22"/>
        </w:rPr>
        <w:t xml:space="preserve">, </w:t>
      </w:r>
      <w:r w:rsidR="004A1BA1">
        <w:rPr>
          <w:rFonts w:ascii="Arial" w:eastAsiaTheme="minorHAnsi" w:hAnsi="Arial" w:cstheme="minorBidi"/>
          <w:b w:val="0"/>
          <w:iCs w:val="0"/>
          <w:smallCaps w:val="0"/>
          <w:color w:val="auto"/>
          <w:sz w:val="24"/>
          <w:szCs w:val="22"/>
        </w:rPr>
        <w:t xml:space="preserve">understanding and </w:t>
      </w:r>
      <w:r w:rsidR="00837A5A">
        <w:rPr>
          <w:rFonts w:ascii="Arial" w:eastAsiaTheme="minorHAnsi" w:hAnsi="Arial" w:cstheme="minorBidi"/>
          <w:b w:val="0"/>
          <w:iCs w:val="0"/>
          <w:smallCaps w:val="0"/>
          <w:color w:val="auto"/>
          <w:sz w:val="24"/>
          <w:szCs w:val="22"/>
        </w:rPr>
        <w:t>adher</w:t>
      </w:r>
      <w:r w:rsidR="00B10525">
        <w:rPr>
          <w:rFonts w:ascii="Arial" w:eastAsiaTheme="minorHAnsi" w:hAnsi="Arial" w:cstheme="minorBidi"/>
          <w:b w:val="0"/>
          <w:iCs w:val="0"/>
          <w:smallCaps w:val="0"/>
          <w:color w:val="auto"/>
          <w:sz w:val="24"/>
          <w:szCs w:val="22"/>
        </w:rPr>
        <w:t>ing</w:t>
      </w:r>
      <w:r w:rsidR="00837A5A">
        <w:rPr>
          <w:rFonts w:ascii="Arial" w:eastAsiaTheme="minorHAnsi" w:hAnsi="Arial" w:cstheme="minorBidi"/>
          <w:b w:val="0"/>
          <w:iCs w:val="0"/>
          <w:smallCaps w:val="0"/>
          <w:color w:val="auto"/>
          <w:sz w:val="24"/>
          <w:szCs w:val="22"/>
        </w:rPr>
        <w:t xml:space="preserve"> to procurement </w:t>
      </w:r>
      <w:r w:rsidR="000F49D5">
        <w:rPr>
          <w:rFonts w:ascii="Arial" w:eastAsiaTheme="minorHAnsi" w:hAnsi="Arial" w:cstheme="minorBidi"/>
          <w:b w:val="0"/>
          <w:iCs w:val="0"/>
          <w:smallCaps w:val="0"/>
          <w:color w:val="auto"/>
          <w:sz w:val="24"/>
          <w:szCs w:val="22"/>
        </w:rPr>
        <w:t xml:space="preserve">legislative and policy </w:t>
      </w:r>
      <w:r w:rsidR="008666BC">
        <w:rPr>
          <w:rFonts w:ascii="Arial" w:eastAsiaTheme="minorHAnsi" w:hAnsi="Arial" w:cstheme="minorBidi"/>
          <w:b w:val="0"/>
          <w:iCs w:val="0"/>
          <w:smallCaps w:val="0"/>
          <w:color w:val="auto"/>
          <w:sz w:val="24"/>
          <w:szCs w:val="22"/>
        </w:rPr>
        <w:t>compliances</w:t>
      </w:r>
      <w:r w:rsidR="000F49D5">
        <w:rPr>
          <w:rFonts w:ascii="Arial" w:eastAsiaTheme="minorHAnsi" w:hAnsi="Arial" w:cstheme="minorBidi"/>
          <w:b w:val="0"/>
          <w:iCs w:val="0"/>
          <w:smallCaps w:val="0"/>
          <w:color w:val="auto"/>
          <w:sz w:val="24"/>
          <w:szCs w:val="22"/>
        </w:rPr>
        <w:t xml:space="preserve"> and directives</w:t>
      </w:r>
      <w:r w:rsidR="008666BC">
        <w:rPr>
          <w:rFonts w:ascii="Arial" w:eastAsiaTheme="minorHAnsi" w:hAnsi="Arial" w:cstheme="minorBidi"/>
          <w:b w:val="0"/>
          <w:iCs w:val="0"/>
          <w:smallCaps w:val="0"/>
          <w:color w:val="auto"/>
          <w:sz w:val="24"/>
          <w:szCs w:val="22"/>
        </w:rPr>
        <w:t>,</w:t>
      </w:r>
      <w:r w:rsidR="00145EAC" w:rsidRPr="003744AD">
        <w:rPr>
          <w:rFonts w:ascii="Arial" w:eastAsiaTheme="minorHAnsi" w:hAnsi="Arial" w:cstheme="minorBidi"/>
          <w:b w:val="0"/>
          <w:iCs w:val="0"/>
          <w:smallCaps w:val="0"/>
          <w:color w:val="auto"/>
          <w:sz w:val="24"/>
          <w:szCs w:val="22"/>
        </w:rPr>
        <w:t xml:space="preserve"> and</w:t>
      </w:r>
      <w:r w:rsidR="003744AD" w:rsidRPr="003744AD">
        <w:rPr>
          <w:rFonts w:ascii="Arial" w:eastAsiaTheme="minorHAnsi" w:hAnsi="Arial" w:cstheme="minorBidi"/>
          <w:b w:val="0"/>
          <w:iCs w:val="0"/>
          <w:smallCaps w:val="0"/>
          <w:color w:val="auto"/>
          <w:sz w:val="24"/>
          <w:szCs w:val="22"/>
        </w:rPr>
        <w:t xml:space="preserve"> </w:t>
      </w:r>
      <w:r w:rsidR="003744AD">
        <w:rPr>
          <w:rFonts w:ascii="Arial" w:eastAsiaTheme="minorHAnsi" w:hAnsi="Arial" w:cstheme="minorBidi"/>
          <w:b w:val="0"/>
          <w:iCs w:val="0"/>
          <w:smallCaps w:val="0"/>
          <w:color w:val="auto"/>
          <w:sz w:val="24"/>
          <w:szCs w:val="22"/>
        </w:rPr>
        <w:t>provid</w:t>
      </w:r>
      <w:r w:rsidR="00BD6980">
        <w:rPr>
          <w:rFonts w:ascii="Arial" w:eastAsiaTheme="minorHAnsi" w:hAnsi="Arial" w:cstheme="minorBidi"/>
          <w:b w:val="0"/>
          <w:iCs w:val="0"/>
          <w:smallCaps w:val="0"/>
          <w:color w:val="auto"/>
          <w:sz w:val="24"/>
          <w:szCs w:val="22"/>
        </w:rPr>
        <w:t>ing</w:t>
      </w:r>
      <w:r w:rsidR="003744AD">
        <w:rPr>
          <w:rFonts w:ascii="Arial" w:eastAsiaTheme="minorHAnsi" w:hAnsi="Arial" w:cstheme="minorBidi"/>
          <w:b w:val="0"/>
          <w:iCs w:val="0"/>
          <w:smallCaps w:val="0"/>
          <w:color w:val="auto"/>
          <w:sz w:val="24"/>
          <w:szCs w:val="22"/>
        </w:rPr>
        <w:t xml:space="preserve"> client </w:t>
      </w:r>
      <w:r w:rsidR="00BD6980">
        <w:rPr>
          <w:rFonts w:ascii="Arial" w:eastAsiaTheme="minorHAnsi" w:hAnsi="Arial" w:cstheme="minorBidi"/>
          <w:b w:val="0"/>
          <w:iCs w:val="0"/>
          <w:smallCaps w:val="0"/>
          <w:color w:val="auto"/>
          <w:sz w:val="24"/>
          <w:szCs w:val="22"/>
        </w:rPr>
        <w:t xml:space="preserve">support on </w:t>
      </w:r>
      <w:r w:rsidR="003744AD">
        <w:rPr>
          <w:rFonts w:ascii="Arial" w:eastAsiaTheme="minorHAnsi" w:hAnsi="Arial" w:cstheme="minorBidi"/>
          <w:b w:val="0"/>
          <w:iCs w:val="0"/>
          <w:smallCaps w:val="0"/>
          <w:color w:val="auto"/>
          <w:sz w:val="24"/>
          <w:szCs w:val="22"/>
        </w:rPr>
        <w:t xml:space="preserve">procurement </w:t>
      </w:r>
      <w:r w:rsidR="003744AD" w:rsidRPr="003744AD">
        <w:rPr>
          <w:rFonts w:ascii="Arial" w:eastAsiaTheme="minorHAnsi" w:hAnsi="Arial" w:cstheme="minorBidi"/>
          <w:b w:val="0"/>
          <w:iCs w:val="0"/>
          <w:smallCaps w:val="0"/>
          <w:color w:val="auto"/>
          <w:sz w:val="24"/>
          <w:szCs w:val="22"/>
        </w:rPr>
        <w:t>programs</w:t>
      </w:r>
      <w:r w:rsidR="003744AD">
        <w:rPr>
          <w:rFonts w:ascii="Arial" w:eastAsiaTheme="minorHAnsi" w:hAnsi="Arial" w:cstheme="minorBidi"/>
          <w:b w:val="0"/>
          <w:iCs w:val="0"/>
          <w:smallCaps w:val="0"/>
          <w:color w:val="auto"/>
          <w:sz w:val="24"/>
          <w:szCs w:val="22"/>
        </w:rPr>
        <w:t xml:space="preserve"> including education</w:t>
      </w:r>
      <w:r w:rsidR="00BD6980">
        <w:rPr>
          <w:rFonts w:ascii="Arial" w:eastAsiaTheme="minorHAnsi" w:hAnsi="Arial" w:cstheme="minorBidi"/>
          <w:b w:val="0"/>
          <w:iCs w:val="0"/>
          <w:smallCaps w:val="0"/>
          <w:color w:val="auto"/>
          <w:sz w:val="24"/>
          <w:szCs w:val="22"/>
        </w:rPr>
        <w:t xml:space="preserve"> and training</w:t>
      </w:r>
      <w:r w:rsidR="003744AD" w:rsidRPr="003744AD">
        <w:rPr>
          <w:rFonts w:ascii="Arial" w:eastAsiaTheme="minorHAnsi" w:hAnsi="Arial" w:cstheme="minorBidi"/>
          <w:b w:val="0"/>
          <w:iCs w:val="0"/>
          <w:smallCaps w:val="0"/>
          <w:color w:val="auto"/>
          <w:sz w:val="24"/>
          <w:szCs w:val="22"/>
        </w:rPr>
        <w:t xml:space="preserve">.  The position </w:t>
      </w:r>
      <w:r w:rsidR="004A1BA1">
        <w:rPr>
          <w:rFonts w:ascii="Arial" w:eastAsiaTheme="minorHAnsi" w:hAnsi="Arial" w:cstheme="minorBidi"/>
          <w:b w:val="0"/>
          <w:iCs w:val="0"/>
          <w:smallCaps w:val="0"/>
          <w:color w:val="auto"/>
          <w:sz w:val="24"/>
          <w:szCs w:val="22"/>
        </w:rPr>
        <w:t>promotes</w:t>
      </w:r>
      <w:r w:rsidR="00B10525">
        <w:rPr>
          <w:rFonts w:ascii="Arial" w:eastAsiaTheme="minorHAnsi" w:hAnsi="Arial" w:cstheme="minorBidi"/>
          <w:b w:val="0"/>
          <w:iCs w:val="0"/>
          <w:smallCaps w:val="0"/>
          <w:color w:val="auto"/>
          <w:sz w:val="24"/>
          <w:szCs w:val="22"/>
        </w:rPr>
        <w:t xml:space="preserve"> </w:t>
      </w:r>
      <w:r w:rsidR="00BD6980">
        <w:rPr>
          <w:rFonts w:ascii="Arial" w:eastAsiaTheme="minorHAnsi" w:hAnsi="Arial" w:cstheme="minorBidi"/>
          <w:b w:val="0"/>
          <w:iCs w:val="0"/>
          <w:smallCaps w:val="0"/>
          <w:color w:val="auto"/>
          <w:sz w:val="24"/>
          <w:szCs w:val="22"/>
        </w:rPr>
        <w:t xml:space="preserve">the </w:t>
      </w:r>
      <w:r w:rsidR="003744AD" w:rsidRPr="003744AD">
        <w:rPr>
          <w:rFonts w:ascii="Arial" w:eastAsiaTheme="minorHAnsi" w:hAnsi="Arial" w:cstheme="minorBidi"/>
          <w:b w:val="0"/>
          <w:iCs w:val="0"/>
          <w:smallCaps w:val="0"/>
          <w:color w:val="auto"/>
          <w:sz w:val="24"/>
          <w:szCs w:val="22"/>
        </w:rPr>
        <w:t xml:space="preserve">effectiveness and efficiency </w:t>
      </w:r>
      <w:r w:rsidR="00BD6980">
        <w:rPr>
          <w:rFonts w:ascii="Arial" w:eastAsiaTheme="minorHAnsi" w:hAnsi="Arial" w:cstheme="minorBidi"/>
          <w:b w:val="0"/>
          <w:iCs w:val="0"/>
          <w:smallCaps w:val="0"/>
          <w:color w:val="auto"/>
          <w:sz w:val="24"/>
          <w:szCs w:val="22"/>
        </w:rPr>
        <w:t>of</w:t>
      </w:r>
      <w:r w:rsidR="003744AD" w:rsidRPr="003744AD">
        <w:rPr>
          <w:rFonts w:ascii="Arial" w:eastAsiaTheme="minorHAnsi" w:hAnsi="Arial" w:cstheme="minorBidi"/>
          <w:b w:val="0"/>
          <w:iCs w:val="0"/>
          <w:smallCaps w:val="0"/>
          <w:color w:val="auto"/>
          <w:sz w:val="24"/>
          <w:szCs w:val="22"/>
        </w:rPr>
        <w:t xml:space="preserve"> procurement activity</w:t>
      </w:r>
      <w:r>
        <w:rPr>
          <w:rFonts w:ascii="Arial" w:eastAsiaTheme="minorHAnsi" w:hAnsi="Arial" w:cstheme="minorBidi"/>
          <w:b w:val="0"/>
          <w:iCs w:val="0"/>
          <w:smallCaps w:val="0"/>
          <w:color w:val="auto"/>
          <w:sz w:val="24"/>
          <w:szCs w:val="22"/>
        </w:rPr>
        <w:t xml:space="preserve"> through reporting and analysis</w:t>
      </w:r>
      <w:r w:rsidR="003744AD" w:rsidRPr="003744AD">
        <w:rPr>
          <w:rFonts w:ascii="Arial" w:eastAsiaTheme="minorHAnsi" w:hAnsi="Arial" w:cstheme="minorBidi"/>
          <w:b w:val="0"/>
          <w:iCs w:val="0"/>
          <w:smallCaps w:val="0"/>
          <w:color w:val="auto"/>
          <w:sz w:val="24"/>
          <w:szCs w:val="22"/>
        </w:rPr>
        <w:t xml:space="preserve">. </w:t>
      </w:r>
      <w:r w:rsidR="004A1BA1">
        <w:rPr>
          <w:rFonts w:ascii="Arial" w:eastAsiaTheme="minorHAnsi" w:hAnsi="Arial" w:cstheme="minorBidi"/>
          <w:b w:val="0"/>
          <w:iCs w:val="0"/>
          <w:smallCaps w:val="0"/>
          <w:color w:val="auto"/>
          <w:sz w:val="24"/>
          <w:szCs w:val="22"/>
        </w:rPr>
        <w:t>Supports various initiatives including process redesign and enhanced digital culture.</w:t>
      </w:r>
    </w:p>
    <w:p w14:paraId="687C9953" w14:textId="3E9DCEC5" w:rsidR="00E11B51" w:rsidRDefault="003744AD" w:rsidP="004E235F">
      <w:pPr>
        <w:pStyle w:val="Heading4"/>
        <w:rPr>
          <w:rFonts w:ascii="Arial" w:eastAsiaTheme="minorHAnsi" w:hAnsi="Arial" w:cstheme="minorBidi"/>
          <w:b w:val="0"/>
          <w:iCs w:val="0"/>
          <w:smallCaps w:val="0"/>
          <w:color w:val="auto"/>
          <w:sz w:val="24"/>
          <w:szCs w:val="22"/>
        </w:rPr>
      </w:pPr>
      <w:r w:rsidRPr="003744AD">
        <w:rPr>
          <w:rFonts w:ascii="Arial" w:eastAsiaTheme="minorHAnsi" w:hAnsi="Arial" w:cstheme="minorBidi"/>
          <w:b w:val="0"/>
          <w:iCs w:val="0"/>
          <w:smallCaps w:val="0"/>
          <w:color w:val="auto"/>
          <w:sz w:val="24"/>
          <w:szCs w:val="22"/>
        </w:rPr>
        <w:t xml:space="preserve">The incumbent’s typical work activities </w:t>
      </w:r>
      <w:r w:rsidR="009D2C49" w:rsidRPr="003744AD">
        <w:rPr>
          <w:rFonts w:ascii="Arial" w:eastAsiaTheme="minorHAnsi" w:hAnsi="Arial" w:cstheme="minorBidi"/>
          <w:b w:val="0"/>
          <w:iCs w:val="0"/>
          <w:smallCaps w:val="0"/>
          <w:color w:val="auto"/>
          <w:sz w:val="24"/>
          <w:szCs w:val="22"/>
        </w:rPr>
        <w:t>include</w:t>
      </w:r>
      <w:r w:rsidR="0046562B">
        <w:rPr>
          <w:rFonts w:ascii="Arial" w:eastAsiaTheme="minorHAnsi" w:hAnsi="Arial" w:cstheme="minorBidi"/>
          <w:b w:val="0"/>
          <w:iCs w:val="0"/>
          <w:smallCaps w:val="0"/>
          <w:color w:val="auto"/>
          <w:sz w:val="24"/>
          <w:szCs w:val="22"/>
        </w:rPr>
        <w:t xml:space="preserve"> regular</w:t>
      </w:r>
      <w:r w:rsidRPr="003744AD">
        <w:rPr>
          <w:rFonts w:ascii="Arial" w:eastAsiaTheme="minorHAnsi" w:hAnsi="Arial" w:cstheme="minorBidi"/>
          <w:b w:val="0"/>
          <w:iCs w:val="0"/>
          <w:smallCaps w:val="0"/>
          <w:color w:val="auto"/>
          <w:sz w:val="24"/>
          <w:szCs w:val="22"/>
        </w:rPr>
        <w:t xml:space="preserve"> </w:t>
      </w:r>
      <w:r w:rsidR="0046562B">
        <w:rPr>
          <w:rFonts w:ascii="Arial" w:eastAsiaTheme="minorHAnsi" w:hAnsi="Arial" w:cstheme="minorBidi"/>
          <w:b w:val="0"/>
          <w:iCs w:val="0"/>
          <w:smallCaps w:val="0"/>
          <w:color w:val="auto"/>
          <w:sz w:val="24"/>
          <w:szCs w:val="22"/>
        </w:rPr>
        <w:t xml:space="preserve">tracking and reporting on procurement activities, </w:t>
      </w:r>
      <w:r w:rsidRPr="003744AD">
        <w:rPr>
          <w:rFonts w:ascii="Arial" w:eastAsiaTheme="minorHAnsi" w:hAnsi="Arial" w:cstheme="minorBidi"/>
          <w:b w:val="0"/>
          <w:iCs w:val="0"/>
          <w:smallCaps w:val="0"/>
          <w:color w:val="auto"/>
          <w:sz w:val="24"/>
          <w:szCs w:val="22"/>
        </w:rPr>
        <w:t xml:space="preserve">working with departments </w:t>
      </w:r>
      <w:r>
        <w:rPr>
          <w:rFonts w:ascii="Arial" w:eastAsiaTheme="minorHAnsi" w:hAnsi="Arial" w:cstheme="minorBidi"/>
          <w:b w:val="0"/>
          <w:iCs w:val="0"/>
          <w:smallCaps w:val="0"/>
          <w:color w:val="auto"/>
          <w:sz w:val="24"/>
          <w:szCs w:val="22"/>
        </w:rPr>
        <w:t xml:space="preserve">educating </w:t>
      </w:r>
      <w:r w:rsidR="008666BC">
        <w:rPr>
          <w:rFonts w:ascii="Arial" w:eastAsiaTheme="minorHAnsi" w:hAnsi="Arial" w:cstheme="minorBidi"/>
          <w:b w:val="0"/>
          <w:iCs w:val="0"/>
          <w:smallCaps w:val="0"/>
          <w:color w:val="auto"/>
          <w:sz w:val="24"/>
          <w:szCs w:val="22"/>
        </w:rPr>
        <w:t xml:space="preserve">on </w:t>
      </w:r>
      <w:r>
        <w:rPr>
          <w:rFonts w:ascii="Arial" w:eastAsiaTheme="minorHAnsi" w:hAnsi="Arial" w:cstheme="minorBidi"/>
          <w:b w:val="0"/>
          <w:iCs w:val="0"/>
          <w:smallCaps w:val="0"/>
          <w:color w:val="auto"/>
          <w:sz w:val="24"/>
          <w:szCs w:val="22"/>
        </w:rPr>
        <w:t xml:space="preserve">procurement </w:t>
      </w:r>
      <w:r w:rsidR="008666BC">
        <w:rPr>
          <w:rFonts w:ascii="Arial" w:eastAsiaTheme="minorHAnsi" w:hAnsi="Arial" w:cstheme="minorBidi"/>
          <w:b w:val="0"/>
          <w:iCs w:val="0"/>
          <w:smallCaps w:val="0"/>
          <w:color w:val="auto"/>
          <w:sz w:val="24"/>
          <w:szCs w:val="22"/>
        </w:rPr>
        <w:t>programs</w:t>
      </w:r>
      <w:r w:rsidR="00E67A48">
        <w:rPr>
          <w:rFonts w:ascii="Arial" w:eastAsiaTheme="minorHAnsi" w:hAnsi="Arial" w:cstheme="minorBidi"/>
          <w:b w:val="0"/>
          <w:iCs w:val="0"/>
          <w:smallCaps w:val="0"/>
          <w:color w:val="auto"/>
          <w:sz w:val="24"/>
          <w:szCs w:val="22"/>
        </w:rPr>
        <w:t>/projects</w:t>
      </w:r>
      <w:r w:rsidRPr="003744AD">
        <w:rPr>
          <w:rFonts w:ascii="Arial" w:eastAsiaTheme="minorHAnsi" w:hAnsi="Arial" w:cstheme="minorBidi"/>
          <w:b w:val="0"/>
          <w:iCs w:val="0"/>
          <w:smallCaps w:val="0"/>
          <w:color w:val="auto"/>
          <w:sz w:val="24"/>
          <w:szCs w:val="22"/>
        </w:rPr>
        <w:t xml:space="preserve">, analyzing purchasing reports, </w:t>
      </w:r>
      <w:r w:rsidR="004A1BA1">
        <w:rPr>
          <w:rFonts w:ascii="Arial" w:eastAsiaTheme="minorHAnsi" w:hAnsi="Arial" w:cstheme="minorBidi"/>
          <w:b w:val="0"/>
          <w:iCs w:val="0"/>
          <w:smallCaps w:val="0"/>
          <w:color w:val="auto"/>
          <w:sz w:val="24"/>
          <w:szCs w:val="22"/>
        </w:rPr>
        <w:t>creating</w:t>
      </w:r>
      <w:r w:rsidR="00E67A48">
        <w:rPr>
          <w:rFonts w:ascii="Arial" w:eastAsiaTheme="minorHAnsi" w:hAnsi="Arial" w:cstheme="minorBidi"/>
          <w:b w:val="0"/>
          <w:iCs w:val="0"/>
          <w:smallCaps w:val="0"/>
          <w:color w:val="auto"/>
          <w:sz w:val="24"/>
          <w:szCs w:val="22"/>
        </w:rPr>
        <w:t xml:space="preserve"> both</w:t>
      </w:r>
      <w:r w:rsidRPr="003744AD">
        <w:rPr>
          <w:rFonts w:ascii="Arial" w:eastAsiaTheme="minorHAnsi" w:hAnsi="Arial" w:cstheme="minorBidi"/>
          <w:b w:val="0"/>
          <w:iCs w:val="0"/>
          <w:smallCaps w:val="0"/>
          <w:color w:val="auto"/>
          <w:sz w:val="24"/>
          <w:szCs w:val="22"/>
        </w:rPr>
        <w:t xml:space="preserve"> external and internal department reports, managing the content on the P</w:t>
      </w:r>
      <w:r w:rsidR="00A129F2">
        <w:rPr>
          <w:rFonts w:ascii="Arial" w:eastAsiaTheme="minorHAnsi" w:hAnsi="Arial" w:cstheme="minorBidi"/>
          <w:b w:val="0"/>
          <w:iCs w:val="0"/>
          <w:smallCaps w:val="0"/>
          <w:color w:val="auto"/>
          <w:sz w:val="24"/>
          <w:szCs w:val="22"/>
        </w:rPr>
        <w:t>rocurement Services</w:t>
      </w:r>
      <w:r w:rsidRPr="003744AD">
        <w:rPr>
          <w:rFonts w:ascii="Arial" w:eastAsiaTheme="minorHAnsi" w:hAnsi="Arial" w:cstheme="minorBidi"/>
          <w:b w:val="0"/>
          <w:iCs w:val="0"/>
          <w:smallCaps w:val="0"/>
          <w:color w:val="auto"/>
          <w:sz w:val="24"/>
          <w:szCs w:val="22"/>
        </w:rPr>
        <w:t xml:space="preserve"> </w:t>
      </w:r>
      <w:r w:rsidR="009D2C49">
        <w:rPr>
          <w:rFonts w:ascii="Arial" w:eastAsiaTheme="minorHAnsi" w:hAnsi="Arial" w:cstheme="minorBidi"/>
          <w:b w:val="0"/>
          <w:iCs w:val="0"/>
          <w:smallCaps w:val="0"/>
          <w:color w:val="auto"/>
          <w:sz w:val="24"/>
          <w:szCs w:val="22"/>
        </w:rPr>
        <w:t>website and</w:t>
      </w:r>
      <w:r w:rsidRPr="003744AD">
        <w:rPr>
          <w:rFonts w:ascii="Arial" w:eastAsiaTheme="minorHAnsi" w:hAnsi="Arial" w:cstheme="minorBidi"/>
          <w:b w:val="0"/>
          <w:iCs w:val="0"/>
          <w:smallCaps w:val="0"/>
          <w:color w:val="auto"/>
          <w:sz w:val="24"/>
          <w:szCs w:val="22"/>
        </w:rPr>
        <w:t xml:space="preserve"> </w:t>
      </w:r>
      <w:proofErr w:type="gramStart"/>
      <w:r w:rsidR="009D2C49">
        <w:rPr>
          <w:rFonts w:ascii="Arial" w:eastAsiaTheme="minorHAnsi" w:hAnsi="Arial" w:cstheme="minorBidi"/>
          <w:b w:val="0"/>
          <w:iCs w:val="0"/>
          <w:smallCaps w:val="0"/>
          <w:color w:val="auto"/>
          <w:sz w:val="24"/>
          <w:szCs w:val="22"/>
        </w:rPr>
        <w:t>assist</w:t>
      </w:r>
      <w:r w:rsidR="00277F18">
        <w:rPr>
          <w:rFonts w:ascii="Arial" w:eastAsiaTheme="minorHAnsi" w:hAnsi="Arial" w:cstheme="minorBidi"/>
          <w:b w:val="0"/>
          <w:iCs w:val="0"/>
          <w:smallCaps w:val="0"/>
          <w:color w:val="auto"/>
          <w:sz w:val="24"/>
          <w:szCs w:val="22"/>
        </w:rPr>
        <w:t>s</w:t>
      </w:r>
      <w:proofErr w:type="gramEnd"/>
      <w:r w:rsidR="009D2C49">
        <w:rPr>
          <w:rFonts w:ascii="Arial" w:eastAsiaTheme="minorHAnsi" w:hAnsi="Arial" w:cstheme="minorBidi"/>
          <w:b w:val="0"/>
          <w:iCs w:val="0"/>
          <w:smallCaps w:val="0"/>
          <w:color w:val="auto"/>
          <w:sz w:val="24"/>
          <w:szCs w:val="22"/>
        </w:rPr>
        <w:t xml:space="preserve"> with </w:t>
      </w:r>
      <w:r w:rsidRPr="003744AD">
        <w:rPr>
          <w:rFonts w:ascii="Arial" w:eastAsiaTheme="minorHAnsi" w:hAnsi="Arial" w:cstheme="minorBidi"/>
          <w:b w:val="0"/>
          <w:iCs w:val="0"/>
          <w:smallCaps w:val="0"/>
          <w:color w:val="auto"/>
          <w:sz w:val="24"/>
          <w:szCs w:val="22"/>
        </w:rPr>
        <w:t xml:space="preserve">developing </w:t>
      </w:r>
      <w:r w:rsidR="00E67A48">
        <w:rPr>
          <w:rFonts w:ascii="Arial" w:eastAsiaTheme="minorHAnsi" w:hAnsi="Arial" w:cstheme="minorBidi"/>
          <w:b w:val="0"/>
          <w:iCs w:val="0"/>
          <w:smallCaps w:val="0"/>
          <w:color w:val="auto"/>
          <w:sz w:val="24"/>
          <w:szCs w:val="22"/>
        </w:rPr>
        <w:t xml:space="preserve">tools and </w:t>
      </w:r>
      <w:r w:rsidRPr="003744AD">
        <w:rPr>
          <w:rFonts w:ascii="Arial" w:eastAsiaTheme="minorHAnsi" w:hAnsi="Arial" w:cstheme="minorBidi"/>
          <w:b w:val="0"/>
          <w:iCs w:val="0"/>
          <w:smallCaps w:val="0"/>
          <w:color w:val="auto"/>
          <w:sz w:val="24"/>
          <w:szCs w:val="22"/>
        </w:rPr>
        <w:t>training</w:t>
      </w:r>
      <w:r w:rsidR="009D2C49">
        <w:rPr>
          <w:rFonts w:ascii="Arial" w:eastAsiaTheme="minorHAnsi" w:hAnsi="Arial" w:cstheme="minorBidi"/>
          <w:b w:val="0"/>
          <w:iCs w:val="0"/>
          <w:smallCaps w:val="0"/>
          <w:color w:val="auto"/>
          <w:sz w:val="24"/>
          <w:szCs w:val="22"/>
        </w:rPr>
        <w:t xml:space="preserve"> materials</w:t>
      </w:r>
      <w:r w:rsidR="00BD6980">
        <w:rPr>
          <w:rFonts w:ascii="Arial" w:eastAsiaTheme="minorHAnsi" w:hAnsi="Arial" w:cstheme="minorBidi"/>
          <w:b w:val="0"/>
          <w:iCs w:val="0"/>
          <w:smallCaps w:val="0"/>
          <w:color w:val="auto"/>
          <w:sz w:val="24"/>
          <w:szCs w:val="22"/>
        </w:rPr>
        <w:t xml:space="preserve"> promoting </w:t>
      </w:r>
      <w:r w:rsidR="003B4BF0">
        <w:rPr>
          <w:rFonts w:ascii="Arial" w:eastAsiaTheme="minorHAnsi" w:hAnsi="Arial" w:cstheme="minorBidi"/>
          <w:b w:val="0"/>
          <w:iCs w:val="0"/>
          <w:smallCaps w:val="0"/>
          <w:color w:val="auto"/>
          <w:sz w:val="24"/>
          <w:szCs w:val="22"/>
        </w:rPr>
        <w:t xml:space="preserve">the </w:t>
      </w:r>
      <w:r w:rsidR="00BD6980">
        <w:rPr>
          <w:rFonts w:ascii="Arial" w:eastAsiaTheme="minorHAnsi" w:hAnsi="Arial" w:cstheme="minorBidi"/>
          <w:b w:val="0"/>
          <w:iCs w:val="0"/>
          <w:smallCaps w:val="0"/>
          <w:color w:val="auto"/>
          <w:sz w:val="24"/>
          <w:szCs w:val="22"/>
        </w:rPr>
        <w:t>highest standards of procurement</w:t>
      </w:r>
      <w:r w:rsidR="009D2C49">
        <w:rPr>
          <w:rFonts w:ascii="Arial" w:eastAsiaTheme="minorHAnsi" w:hAnsi="Arial" w:cstheme="minorBidi"/>
          <w:b w:val="0"/>
          <w:iCs w:val="0"/>
          <w:smallCaps w:val="0"/>
          <w:color w:val="auto"/>
          <w:sz w:val="24"/>
          <w:szCs w:val="22"/>
        </w:rPr>
        <w:t xml:space="preserve">.  The incumbent </w:t>
      </w:r>
      <w:r w:rsidR="00277F18">
        <w:rPr>
          <w:rFonts w:ascii="Arial" w:eastAsiaTheme="minorHAnsi" w:hAnsi="Arial" w:cstheme="minorBidi"/>
          <w:b w:val="0"/>
          <w:iCs w:val="0"/>
          <w:smallCaps w:val="0"/>
          <w:color w:val="auto"/>
          <w:sz w:val="24"/>
          <w:szCs w:val="22"/>
        </w:rPr>
        <w:t>will support</w:t>
      </w:r>
      <w:r w:rsidRPr="003744AD">
        <w:rPr>
          <w:rFonts w:ascii="Arial" w:eastAsiaTheme="minorHAnsi" w:hAnsi="Arial" w:cstheme="minorBidi"/>
          <w:b w:val="0"/>
          <w:iCs w:val="0"/>
          <w:smallCaps w:val="0"/>
          <w:color w:val="auto"/>
          <w:sz w:val="24"/>
          <w:szCs w:val="22"/>
        </w:rPr>
        <w:t xml:space="preserve"> </w:t>
      </w:r>
      <w:r>
        <w:rPr>
          <w:rFonts w:ascii="Arial" w:eastAsiaTheme="minorHAnsi" w:hAnsi="Arial" w:cstheme="minorBidi"/>
          <w:b w:val="0"/>
          <w:iCs w:val="0"/>
          <w:smallCaps w:val="0"/>
          <w:color w:val="auto"/>
          <w:sz w:val="24"/>
          <w:szCs w:val="22"/>
        </w:rPr>
        <w:t xml:space="preserve">various </w:t>
      </w:r>
      <w:r w:rsidR="00E11B51" w:rsidRPr="00E11B51">
        <w:rPr>
          <w:rFonts w:ascii="Arial" w:eastAsiaTheme="minorHAnsi" w:hAnsi="Arial" w:cstheme="minorBidi"/>
          <w:b w:val="0"/>
          <w:iCs w:val="0"/>
          <w:smallCaps w:val="0"/>
          <w:color w:val="auto"/>
          <w:sz w:val="24"/>
          <w:szCs w:val="22"/>
        </w:rPr>
        <w:t>purchasing-owned programs</w:t>
      </w:r>
      <w:r w:rsidR="00E11B51">
        <w:rPr>
          <w:rFonts w:ascii="Arial" w:eastAsiaTheme="minorHAnsi" w:hAnsi="Arial" w:cstheme="minorBidi"/>
          <w:b w:val="0"/>
          <w:iCs w:val="0"/>
          <w:smallCaps w:val="0"/>
          <w:color w:val="auto"/>
          <w:sz w:val="24"/>
          <w:szCs w:val="22"/>
        </w:rPr>
        <w:t xml:space="preserve">, such as </w:t>
      </w:r>
      <w:r w:rsidR="000F49D5">
        <w:rPr>
          <w:rFonts w:ascii="Arial" w:eastAsiaTheme="minorHAnsi" w:hAnsi="Arial" w:cstheme="minorBidi"/>
          <w:b w:val="0"/>
          <w:iCs w:val="0"/>
          <w:smallCaps w:val="0"/>
          <w:color w:val="auto"/>
          <w:sz w:val="24"/>
          <w:szCs w:val="22"/>
        </w:rPr>
        <w:t>s</w:t>
      </w:r>
      <w:r w:rsidR="00E11B51" w:rsidRPr="003744AD">
        <w:rPr>
          <w:rFonts w:ascii="Arial" w:eastAsiaTheme="minorHAnsi" w:hAnsi="Arial" w:cstheme="minorBidi"/>
          <w:b w:val="0"/>
          <w:iCs w:val="0"/>
          <w:smallCaps w:val="0"/>
          <w:color w:val="auto"/>
          <w:sz w:val="24"/>
          <w:szCs w:val="22"/>
        </w:rPr>
        <w:t xml:space="preserve">ustainable </w:t>
      </w:r>
      <w:r w:rsidR="003B4BF0">
        <w:rPr>
          <w:rFonts w:ascii="Arial" w:eastAsiaTheme="minorHAnsi" w:hAnsi="Arial" w:cstheme="minorBidi"/>
          <w:b w:val="0"/>
          <w:iCs w:val="0"/>
          <w:smallCaps w:val="0"/>
          <w:color w:val="auto"/>
          <w:sz w:val="24"/>
          <w:szCs w:val="22"/>
        </w:rPr>
        <w:t xml:space="preserve">and </w:t>
      </w:r>
      <w:r w:rsidR="000F49D5">
        <w:rPr>
          <w:rFonts w:ascii="Arial" w:eastAsiaTheme="minorHAnsi" w:hAnsi="Arial" w:cstheme="minorBidi"/>
          <w:b w:val="0"/>
          <w:iCs w:val="0"/>
          <w:smallCaps w:val="0"/>
          <w:color w:val="auto"/>
          <w:sz w:val="24"/>
          <w:szCs w:val="22"/>
        </w:rPr>
        <w:t>s</w:t>
      </w:r>
      <w:r w:rsidR="003B4BF0">
        <w:rPr>
          <w:rFonts w:ascii="Arial" w:eastAsiaTheme="minorHAnsi" w:hAnsi="Arial" w:cstheme="minorBidi"/>
          <w:b w:val="0"/>
          <w:iCs w:val="0"/>
          <w:smallCaps w:val="0"/>
          <w:color w:val="auto"/>
          <w:sz w:val="24"/>
          <w:szCs w:val="22"/>
        </w:rPr>
        <w:t xml:space="preserve">ocial </w:t>
      </w:r>
      <w:r w:rsidR="000F49D5">
        <w:rPr>
          <w:rFonts w:ascii="Arial" w:eastAsiaTheme="minorHAnsi" w:hAnsi="Arial" w:cstheme="minorBidi"/>
          <w:b w:val="0"/>
          <w:iCs w:val="0"/>
          <w:smallCaps w:val="0"/>
          <w:color w:val="auto"/>
          <w:sz w:val="24"/>
          <w:szCs w:val="22"/>
        </w:rPr>
        <w:t>p</w:t>
      </w:r>
      <w:r w:rsidR="00E11B51" w:rsidRPr="003744AD">
        <w:rPr>
          <w:rFonts w:ascii="Arial" w:eastAsiaTheme="minorHAnsi" w:hAnsi="Arial" w:cstheme="minorBidi"/>
          <w:b w:val="0"/>
          <w:iCs w:val="0"/>
          <w:smallCaps w:val="0"/>
          <w:color w:val="auto"/>
          <w:sz w:val="24"/>
          <w:szCs w:val="22"/>
        </w:rPr>
        <w:t>rocurement</w:t>
      </w:r>
      <w:r w:rsidR="00A117A4">
        <w:rPr>
          <w:rFonts w:ascii="Arial" w:eastAsiaTheme="minorHAnsi" w:hAnsi="Arial" w:cstheme="minorBidi"/>
          <w:b w:val="0"/>
          <w:iCs w:val="0"/>
          <w:smallCaps w:val="0"/>
          <w:color w:val="auto"/>
          <w:sz w:val="24"/>
          <w:szCs w:val="22"/>
        </w:rPr>
        <w:t xml:space="preserve"> program</w:t>
      </w:r>
      <w:r w:rsidR="003B4BF0">
        <w:rPr>
          <w:rFonts w:ascii="Arial" w:eastAsiaTheme="minorHAnsi" w:hAnsi="Arial" w:cstheme="minorBidi"/>
          <w:b w:val="0"/>
          <w:iCs w:val="0"/>
          <w:smallCaps w:val="0"/>
          <w:color w:val="auto"/>
          <w:sz w:val="24"/>
          <w:szCs w:val="22"/>
        </w:rPr>
        <w:t>s</w:t>
      </w:r>
      <w:r w:rsidR="00E11B51">
        <w:rPr>
          <w:rFonts w:ascii="Arial" w:eastAsiaTheme="minorHAnsi" w:hAnsi="Arial" w:cstheme="minorBidi"/>
          <w:b w:val="0"/>
          <w:iCs w:val="0"/>
          <w:smallCaps w:val="0"/>
          <w:color w:val="auto"/>
          <w:sz w:val="24"/>
          <w:szCs w:val="22"/>
        </w:rPr>
        <w:t xml:space="preserve">, </w:t>
      </w:r>
      <w:r w:rsidR="003B4BF0">
        <w:rPr>
          <w:rFonts w:ascii="Arial" w:eastAsiaTheme="minorHAnsi" w:hAnsi="Arial" w:cstheme="minorBidi"/>
          <w:b w:val="0"/>
          <w:iCs w:val="0"/>
          <w:smallCaps w:val="0"/>
          <w:color w:val="auto"/>
          <w:sz w:val="24"/>
          <w:szCs w:val="22"/>
        </w:rPr>
        <w:t>with</w:t>
      </w:r>
      <w:r w:rsidR="00E11B51">
        <w:rPr>
          <w:rFonts w:ascii="Arial" w:eastAsiaTheme="minorHAnsi" w:hAnsi="Arial" w:cstheme="minorBidi"/>
          <w:b w:val="0"/>
          <w:iCs w:val="0"/>
          <w:smallCaps w:val="0"/>
          <w:color w:val="auto"/>
          <w:sz w:val="24"/>
          <w:szCs w:val="22"/>
        </w:rPr>
        <w:t xml:space="preserve"> programs</w:t>
      </w:r>
      <w:r w:rsidR="00E11B51" w:rsidRPr="00E11B51">
        <w:rPr>
          <w:rFonts w:ascii="Arial" w:eastAsiaTheme="minorHAnsi" w:hAnsi="Arial" w:cstheme="minorBidi"/>
          <w:b w:val="0"/>
          <w:iCs w:val="0"/>
          <w:smallCaps w:val="0"/>
          <w:color w:val="auto"/>
          <w:sz w:val="24"/>
          <w:szCs w:val="22"/>
        </w:rPr>
        <w:t xml:space="preserve"> </w:t>
      </w:r>
      <w:r w:rsidR="003B4BF0">
        <w:rPr>
          <w:rFonts w:ascii="Arial" w:eastAsiaTheme="minorHAnsi" w:hAnsi="Arial" w:cstheme="minorBidi"/>
          <w:b w:val="0"/>
          <w:iCs w:val="0"/>
          <w:smallCaps w:val="0"/>
          <w:color w:val="auto"/>
          <w:sz w:val="24"/>
          <w:szCs w:val="22"/>
        </w:rPr>
        <w:t xml:space="preserve">being </w:t>
      </w:r>
      <w:r w:rsidR="00E11B51" w:rsidRPr="00E11B51">
        <w:rPr>
          <w:rFonts w:ascii="Arial" w:eastAsiaTheme="minorHAnsi" w:hAnsi="Arial" w:cstheme="minorBidi"/>
          <w:b w:val="0"/>
          <w:iCs w:val="0"/>
          <w:smallCaps w:val="0"/>
          <w:color w:val="auto"/>
          <w:sz w:val="24"/>
          <w:szCs w:val="22"/>
        </w:rPr>
        <w:t>in various stages of maturity</w:t>
      </w:r>
      <w:r w:rsidR="003B4BF0">
        <w:rPr>
          <w:rFonts w:ascii="Arial" w:eastAsiaTheme="minorHAnsi" w:hAnsi="Arial" w:cstheme="minorBidi"/>
          <w:b w:val="0"/>
          <w:iCs w:val="0"/>
          <w:smallCaps w:val="0"/>
          <w:color w:val="auto"/>
          <w:sz w:val="24"/>
          <w:szCs w:val="22"/>
        </w:rPr>
        <w:t xml:space="preserve"> that will</w:t>
      </w:r>
      <w:r w:rsidR="00E11B51" w:rsidRPr="00E11B51">
        <w:rPr>
          <w:rFonts w:ascii="Arial" w:eastAsiaTheme="minorHAnsi" w:hAnsi="Arial" w:cstheme="minorBidi"/>
          <w:b w:val="0"/>
          <w:iCs w:val="0"/>
          <w:smallCaps w:val="0"/>
          <w:color w:val="auto"/>
          <w:sz w:val="24"/>
          <w:szCs w:val="22"/>
        </w:rPr>
        <w:t xml:space="preserve"> require development </w:t>
      </w:r>
      <w:r w:rsidR="003B4BF0">
        <w:rPr>
          <w:rFonts w:ascii="Arial" w:eastAsiaTheme="minorHAnsi" w:hAnsi="Arial" w:cstheme="minorBidi"/>
          <w:b w:val="0"/>
          <w:iCs w:val="0"/>
          <w:smallCaps w:val="0"/>
          <w:color w:val="auto"/>
          <w:sz w:val="24"/>
          <w:szCs w:val="22"/>
        </w:rPr>
        <w:t>and</w:t>
      </w:r>
      <w:r w:rsidR="00E11B51" w:rsidRPr="00E11B51">
        <w:rPr>
          <w:rFonts w:ascii="Arial" w:eastAsiaTheme="minorHAnsi" w:hAnsi="Arial" w:cstheme="minorBidi"/>
          <w:b w:val="0"/>
          <w:iCs w:val="0"/>
          <w:smallCaps w:val="0"/>
          <w:color w:val="auto"/>
          <w:sz w:val="24"/>
          <w:szCs w:val="22"/>
        </w:rPr>
        <w:t xml:space="preserve"> on-going operational </w:t>
      </w:r>
      <w:r w:rsidR="003B4BF0">
        <w:rPr>
          <w:rFonts w:ascii="Arial" w:eastAsiaTheme="minorHAnsi" w:hAnsi="Arial" w:cstheme="minorBidi"/>
          <w:b w:val="0"/>
          <w:iCs w:val="0"/>
          <w:smallCaps w:val="0"/>
          <w:color w:val="auto"/>
          <w:sz w:val="24"/>
          <w:szCs w:val="22"/>
        </w:rPr>
        <w:t>support</w:t>
      </w:r>
      <w:r w:rsidR="00E11B51" w:rsidRPr="00E11B51">
        <w:rPr>
          <w:rFonts w:ascii="Arial" w:eastAsiaTheme="minorHAnsi" w:hAnsi="Arial" w:cstheme="minorBidi"/>
          <w:b w:val="0"/>
          <w:iCs w:val="0"/>
          <w:smallCaps w:val="0"/>
          <w:color w:val="auto"/>
          <w:sz w:val="24"/>
          <w:szCs w:val="22"/>
        </w:rPr>
        <w:t>.</w:t>
      </w:r>
      <w:r w:rsidR="00E11B51">
        <w:rPr>
          <w:rFonts w:ascii="Arial" w:eastAsiaTheme="minorHAnsi" w:hAnsi="Arial" w:cstheme="minorBidi"/>
          <w:b w:val="0"/>
          <w:iCs w:val="0"/>
          <w:smallCaps w:val="0"/>
          <w:color w:val="auto"/>
          <w:sz w:val="24"/>
          <w:szCs w:val="22"/>
        </w:rPr>
        <w:t xml:space="preserve"> </w:t>
      </w:r>
    </w:p>
    <w:p w14:paraId="44951D11" w14:textId="4C83E5A3" w:rsidR="003744AD" w:rsidRDefault="00C81089" w:rsidP="004E235F">
      <w:pPr>
        <w:pStyle w:val="Heading4"/>
        <w:rPr>
          <w:rFonts w:ascii="Arial" w:eastAsiaTheme="minorHAnsi" w:hAnsi="Arial" w:cstheme="minorBidi"/>
          <w:b w:val="0"/>
          <w:iCs w:val="0"/>
          <w:smallCaps w:val="0"/>
          <w:color w:val="auto"/>
          <w:sz w:val="24"/>
          <w:szCs w:val="22"/>
        </w:rPr>
      </w:pPr>
      <w:r>
        <w:rPr>
          <w:rFonts w:ascii="Arial" w:eastAsiaTheme="minorHAnsi" w:hAnsi="Arial" w:cstheme="minorBidi"/>
          <w:b w:val="0"/>
          <w:iCs w:val="0"/>
          <w:smallCaps w:val="0"/>
          <w:color w:val="auto"/>
          <w:sz w:val="24"/>
          <w:szCs w:val="22"/>
        </w:rPr>
        <w:t xml:space="preserve">Will play a key role in ensuring </w:t>
      </w:r>
      <w:r w:rsidR="00E67A48">
        <w:rPr>
          <w:rFonts w:ascii="Arial" w:eastAsiaTheme="minorHAnsi" w:hAnsi="Arial" w:cstheme="minorBidi"/>
          <w:b w:val="0"/>
          <w:iCs w:val="0"/>
          <w:smallCaps w:val="0"/>
          <w:color w:val="auto"/>
          <w:sz w:val="24"/>
          <w:szCs w:val="22"/>
        </w:rPr>
        <w:t xml:space="preserve">procurement </w:t>
      </w:r>
      <w:r>
        <w:rPr>
          <w:rFonts w:ascii="Arial" w:eastAsiaTheme="minorHAnsi" w:hAnsi="Arial" w:cstheme="minorBidi"/>
          <w:b w:val="0"/>
          <w:iCs w:val="0"/>
          <w:smallCaps w:val="0"/>
          <w:color w:val="auto"/>
          <w:sz w:val="24"/>
          <w:szCs w:val="22"/>
        </w:rPr>
        <w:t xml:space="preserve">projects and </w:t>
      </w:r>
      <w:r w:rsidR="00E67A48">
        <w:rPr>
          <w:rFonts w:ascii="Arial" w:eastAsiaTheme="minorHAnsi" w:hAnsi="Arial" w:cstheme="minorBidi"/>
          <w:b w:val="0"/>
          <w:iCs w:val="0"/>
          <w:smallCaps w:val="0"/>
          <w:color w:val="auto"/>
          <w:sz w:val="24"/>
          <w:szCs w:val="22"/>
        </w:rPr>
        <w:t xml:space="preserve">programs, </w:t>
      </w:r>
      <w:r>
        <w:rPr>
          <w:rFonts w:ascii="Arial" w:eastAsiaTheme="minorHAnsi" w:hAnsi="Arial" w:cstheme="minorBidi"/>
          <w:b w:val="0"/>
          <w:iCs w:val="0"/>
          <w:smallCaps w:val="0"/>
          <w:color w:val="auto"/>
          <w:sz w:val="24"/>
          <w:szCs w:val="22"/>
        </w:rPr>
        <w:t xml:space="preserve">specifically </w:t>
      </w:r>
      <w:r w:rsidR="00E67A48">
        <w:rPr>
          <w:rFonts w:ascii="Arial" w:eastAsiaTheme="minorHAnsi" w:hAnsi="Arial" w:cstheme="minorBidi"/>
          <w:b w:val="0"/>
          <w:iCs w:val="0"/>
          <w:smallCaps w:val="0"/>
          <w:color w:val="auto"/>
          <w:sz w:val="24"/>
          <w:szCs w:val="22"/>
        </w:rPr>
        <w:t xml:space="preserve">change initiatives, meet </w:t>
      </w:r>
      <w:r>
        <w:rPr>
          <w:rFonts w:ascii="Arial" w:eastAsiaTheme="minorHAnsi" w:hAnsi="Arial" w:cstheme="minorBidi"/>
          <w:b w:val="0"/>
          <w:iCs w:val="0"/>
          <w:smallCaps w:val="0"/>
          <w:color w:val="auto"/>
          <w:sz w:val="24"/>
          <w:szCs w:val="22"/>
        </w:rPr>
        <w:t xml:space="preserve">the department </w:t>
      </w:r>
      <w:r w:rsidR="00E67A48">
        <w:rPr>
          <w:rFonts w:ascii="Arial" w:eastAsiaTheme="minorHAnsi" w:hAnsi="Arial" w:cstheme="minorBidi"/>
          <w:b w:val="0"/>
          <w:iCs w:val="0"/>
          <w:smallCaps w:val="0"/>
          <w:color w:val="auto"/>
          <w:sz w:val="24"/>
          <w:szCs w:val="22"/>
        </w:rPr>
        <w:t>objectives by increasing client adoption,</w:t>
      </w:r>
      <w:r>
        <w:rPr>
          <w:rFonts w:ascii="Arial" w:eastAsiaTheme="minorHAnsi" w:hAnsi="Arial" w:cstheme="minorBidi"/>
          <w:b w:val="0"/>
          <w:iCs w:val="0"/>
          <w:smallCaps w:val="0"/>
          <w:color w:val="auto"/>
          <w:sz w:val="24"/>
          <w:szCs w:val="22"/>
        </w:rPr>
        <w:t xml:space="preserve"> improving </w:t>
      </w:r>
      <w:r w:rsidR="00E67A48">
        <w:rPr>
          <w:rFonts w:ascii="Arial" w:eastAsiaTheme="minorHAnsi" w:hAnsi="Arial" w:cstheme="minorBidi"/>
          <w:b w:val="0"/>
          <w:iCs w:val="0"/>
          <w:smallCaps w:val="0"/>
          <w:color w:val="auto"/>
          <w:sz w:val="24"/>
          <w:szCs w:val="22"/>
        </w:rPr>
        <w:t xml:space="preserve">systems/technologies and reporting on achievement </w:t>
      </w:r>
      <w:r>
        <w:rPr>
          <w:rFonts w:ascii="Arial" w:eastAsiaTheme="minorHAnsi" w:hAnsi="Arial" w:cstheme="minorBidi"/>
          <w:b w:val="0"/>
          <w:iCs w:val="0"/>
          <w:smallCaps w:val="0"/>
          <w:color w:val="auto"/>
          <w:sz w:val="24"/>
          <w:szCs w:val="22"/>
        </w:rPr>
        <w:t xml:space="preserve">of </w:t>
      </w:r>
      <w:r w:rsidR="00E67A48">
        <w:rPr>
          <w:rFonts w:ascii="Arial" w:eastAsiaTheme="minorHAnsi" w:hAnsi="Arial" w:cstheme="minorBidi"/>
          <w:b w:val="0"/>
          <w:iCs w:val="0"/>
          <w:smallCaps w:val="0"/>
          <w:color w:val="auto"/>
          <w:sz w:val="24"/>
          <w:szCs w:val="22"/>
        </w:rPr>
        <w:t>results and outcomes.</w:t>
      </w:r>
      <w:r w:rsidR="00B0355C">
        <w:rPr>
          <w:rFonts w:ascii="Arial" w:eastAsiaTheme="minorHAnsi" w:hAnsi="Arial" w:cstheme="minorBidi"/>
          <w:b w:val="0"/>
          <w:iCs w:val="0"/>
          <w:smallCaps w:val="0"/>
          <w:color w:val="auto"/>
          <w:sz w:val="24"/>
          <w:szCs w:val="22"/>
        </w:rPr>
        <w:t xml:space="preserve"> Prepares and presents procurement reports as required</w:t>
      </w:r>
      <w:r>
        <w:rPr>
          <w:rFonts w:ascii="Arial" w:eastAsiaTheme="minorHAnsi" w:hAnsi="Arial" w:cstheme="minorBidi"/>
          <w:b w:val="0"/>
          <w:iCs w:val="0"/>
          <w:smallCaps w:val="0"/>
          <w:color w:val="auto"/>
          <w:sz w:val="24"/>
          <w:szCs w:val="22"/>
        </w:rPr>
        <w:t>.</w:t>
      </w:r>
    </w:p>
    <w:p w14:paraId="69E4231A" w14:textId="4637D930" w:rsidR="00E67A48" w:rsidRPr="00E67A48" w:rsidRDefault="00E67A48" w:rsidP="00E67A48">
      <w:r w:rsidRPr="003744AD">
        <w:t>Other related work includes supporting clients and p</w:t>
      </w:r>
      <w:r w:rsidR="00A129F2">
        <w:t>rocurement</w:t>
      </w:r>
      <w:r w:rsidRPr="003744AD">
        <w:t xml:space="preserve"> staff as required.  </w:t>
      </w:r>
      <w:r w:rsidR="00C81089">
        <w:t xml:space="preserve">Acts as coach and mentor in the role of change sponsor. </w:t>
      </w:r>
    </w:p>
    <w:p w14:paraId="3BE1794F" w14:textId="41430EA1" w:rsidR="00AE314D" w:rsidRDefault="00A133B8" w:rsidP="004E235F">
      <w:pPr>
        <w:pStyle w:val="Heading4"/>
        <w:rPr>
          <w:rFonts w:ascii="Arial" w:hAnsi="Arial" w:cs="Arial"/>
        </w:rPr>
      </w:pPr>
      <w:r w:rsidRPr="003B48E3">
        <w:rPr>
          <w:rFonts w:ascii="Arial" w:hAnsi="Arial" w:cs="Arial"/>
        </w:rPr>
        <w:lastRenderedPageBreak/>
        <w:t>Key Activities:</w:t>
      </w:r>
    </w:p>
    <w:p w14:paraId="6EC75877" w14:textId="5C656EFD" w:rsidR="00145EAC" w:rsidRPr="00145EAC" w:rsidRDefault="00145EAC" w:rsidP="00145EAC">
      <w:pPr>
        <w:spacing w:after="0" w:line="240" w:lineRule="auto"/>
        <w:rPr>
          <w:rFonts w:cs="Arial"/>
          <w:b/>
          <w:szCs w:val="24"/>
        </w:rPr>
      </w:pPr>
      <w:r w:rsidRPr="00145EAC">
        <w:rPr>
          <w:rFonts w:cs="Arial"/>
          <w:b/>
          <w:szCs w:val="24"/>
        </w:rPr>
        <w:t>P</w:t>
      </w:r>
      <w:r w:rsidR="009077EA">
        <w:rPr>
          <w:rFonts w:cs="Arial"/>
          <w:b/>
          <w:szCs w:val="24"/>
        </w:rPr>
        <w:t>rocurement</w:t>
      </w:r>
      <w:r w:rsidRPr="00145EAC">
        <w:rPr>
          <w:rFonts w:cs="Arial"/>
          <w:b/>
          <w:szCs w:val="24"/>
        </w:rPr>
        <w:t xml:space="preserve"> Analysis</w:t>
      </w:r>
      <w:r w:rsidR="00B33A11">
        <w:rPr>
          <w:rFonts w:cs="Arial"/>
          <w:b/>
          <w:szCs w:val="24"/>
        </w:rPr>
        <w:t xml:space="preserve"> and Reporting</w:t>
      </w:r>
    </w:p>
    <w:p w14:paraId="7099BED2" w14:textId="1E5C0740" w:rsidR="00145EAC" w:rsidRPr="00F83D27" w:rsidRDefault="00145EAC" w:rsidP="00F83D27">
      <w:pPr>
        <w:pStyle w:val="ListParagraph"/>
        <w:numPr>
          <w:ilvl w:val="0"/>
          <w:numId w:val="30"/>
        </w:numPr>
      </w:pPr>
      <w:r w:rsidRPr="00F83D27">
        <w:t xml:space="preserve">Provides analytical support for </w:t>
      </w:r>
      <w:r w:rsidR="00547B2F" w:rsidRPr="00F83D27">
        <w:t xml:space="preserve">the </w:t>
      </w:r>
      <w:bookmarkStart w:id="1" w:name="_Hlk171075756"/>
      <w:r w:rsidRPr="00F83D27">
        <w:t xml:space="preserve">Strategic Procurement and Compliance Director </w:t>
      </w:r>
      <w:bookmarkEnd w:id="1"/>
      <w:r w:rsidRPr="00F83D27">
        <w:t>which would include the creation of report templates</w:t>
      </w:r>
      <w:r w:rsidR="0047175B" w:rsidRPr="00F83D27">
        <w:t>, data mining, data tracking</w:t>
      </w:r>
      <w:r w:rsidRPr="00F83D27">
        <w:t xml:space="preserve"> and analysis of information such as:</w:t>
      </w:r>
    </w:p>
    <w:p w14:paraId="553A6637" w14:textId="7FCA41B7" w:rsidR="00145EAC" w:rsidRPr="00F83D27" w:rsidRDefault="00145EAC" w:rsidP="00F83D27">
      <w:pPr>
        <w:pStyle w:val="ListParagraph"/>
        <w:numPr>
          <w:ilvl w:val="1"/>
          <w:numId w:val="30"/>
        </w:numPr>
      </w:pPr>
      <w:r w:rsidRPr="00F83D27">
        <w:t xml:space="preserve">Procurement </w:t>
      </w:r>
      <w:r w:rsidR="0047175B" w:rsidRPr="00F83D27">
        <w:t>spend</w:t>
      </w:r>
      <w:r w:rsidR="00FE7ED1" w:rsidRPr="00F83D27">
        <w:t>ing</w:t>
      </w:r>
      <w:r w:rsidRPr="00F83D27">
        <w:t xml:space="preserve"> on a quarterly and annual </w:t>
      </w:r>
      <w:proofErr w:type="gramStart"/>
      <w:r w:rsidRPr="00F83D27">
        <w:t>basis;</w:t>
      </w:r>
      <w:proofErr w:type="gramEnd"/>
    </w:p>
    <w:p w14:paraId="3C70236C" w14:textId="03DAB299" w:rsidR="00145EAC" w:rsidRPr="00F83D27" w:rsidRDefault="00145EAC" w:rsidP="00F83D27">
      <w:pPr>
        <w:pStyle w:val="ListParagraph"/>
        <w:numPr>
          <w:ilvl w:val="1"/>
          <w:numId w:val="30"/>
        </w:numPr>
      </w:pPr>
      <w:r w:rsidRPr="00F83D27">
        <w:t xml:space="preserve">Contract </w:t>
      </w:r>
      <w:r w:rsidR="00277F18" w:rsidRPr="00F83D27">
        <w:t xml:space="preserve">utilization </w:t>
      </w:r>
      <w:r w:rsidRPr="00F83D27">
        <w:t>report</w:t>
      </w:r>
      <w:r w:rsidR="00277F18" w:rsidRPr="00F83D27">
        <w:t>ing</w:t>
      </w:r>
      <w:r w:rsidRPr="00F83D27">
        <w:t xml:space="preserve"> on a quarterly and annual </w:t>
      </w:r>
      <w:proofErr w:type="gramStart"/>
      <w:r w:rsidRPr="00F83D27">
        <w:t>basis;</w:t>
      </w:r>
      <w:proofErr w:type="gramEnd"/>
    </w:p>
    <w:p w14:paraId="1EAF0C42" w14:textId="613A40EE" w:rsidR="00145EAC" w:rsidRPr="00F83D27" w:rsidRDefault="00B33A11" w:rsidP="00F83D27">
      <w:pPr>
        <w:pStyle w:val="ListParagraph"/>
        <w:numPr>
          <w:ilvl w:val="1"/>
          <w:numId w:val="30"/>
        </w:numPr>
      </w:pPr>
      <w:r w:rsidRPr="00F83D27">
        <w:t>A</w:t>
      </w:r>
      <w:r w:rsidR="00145EAC" w:rsidRPr="00F83D27">
        <w:t xml:space="preserve">d hoc reports for </w:t>
      </w:r>
      <w:proofErr w:type="gramStart"/>
      <w:r w:rsidR="00145EAC" w:rsidRPr="00F83D27">
        <w:t>departments;</w:t>
      </w:r>
      <w:proofErr w:type="gramEnd"/>
    </w:p>
    <w:p w14:paraId="163FC157" w14:textId="08968C30" w:rsidR="00145EAC" w:rsidRPr="00F83D27" w:rsidRDefault="00145EAC" w:rsidP="00F83D27">
      <w:pPr>
        <w:pStyle w:val="ListParagraph"/>
        <w:numPr>
          <w:ilvl w:val="1"/>
          <w:numId w:val="30"/>
        </w:numPr>
      </w:pPr>
      <w:r w:rsidRPr="00F83D27">
        <w:t xml:space="preserve">Social </w:t>
      </w:r>
      <w:r w:rsidR="00277F18" w:rsidRPr="00F83D27">
        <w:t>p</w:t>
      </w:r>
      <w:r w:rsidRPr="00F83D27">
        <w:t>rocurement activity and success measures;</w:t>
      </w:r>
    </w:p>
    <w:p w14:paraId="665B088F" w14:textId="7E2791B8" w:rsidR="0047175B" w:rsidRPr="00F83D27" w:rsidRDefault="0047175B" w:rsidP="00F83D27">
      <w:pPr>
        <w:pStyle w:val="ListParagraph"/>
        <w:numPr>
          <w:ilvl w:val="1"/>
          <w:numId w:val="30"/>
        </w:numPr>
      </w:pPr>
      <w:r w:rsidRPr="00F83D27">
        <w:t>Bill S-211 activity and success measures;</w:t>
      </w:r>
    </w:p>
    <w:p w14:paraId="26E8D36A" w14:textId="32B59714" w:rsidR="00145EAC" w:rsidRPr="00F83D27" w:rsidRDefault="004A1BA1" w:rsidP="00F83D27">
      <w:pPr>
        <w:pStyle w:val="ListParagraph"/>
        <w:numPr>
          <w:ilvl w:val="1"/>
          <w:numId w:val="30"/>
        </w:numPr>
      </w:pPr>
      <w:r w:rsidRPr="00F83D27">
        <w:t>Corporate credit card</w:t>
      </w:r>
      <w:r w:rsidR="00145EAC" w:rsidRPr="00F83D27">
        <w:t xml:space="preserve"> usage and compliance reports;</w:t>
      </w:r>
    </w:p>
    <w:p w14:paraId="602960A6" w14:textId="63059648" w:rsidR="00145EAC" w:rsidRPr="00F83D27" w:rsidRDefault="00145EAC" w:rsidP="00F83D27">
      <w:pPr>
        <w:pStyle w:val="ListParagraph"/>
        <w:numPr>
          <w:ilvl w:val="1"/>
          <w:numId w:val="30"/>
        </w:numPr>
      </w:pPr>
      <w:r w:rsidRPr="00F83D27">
        <w:t>The Building Ontario Business Initiative Act</w:t>
      </w:r>
      <w:r w:rsidR="0047175B" w:rsidRPr="00F83D27">
        <w:t xml:space="preserve"> </w:t>
      </w:r>
      <w:r w:rsidR="00877DD3" w:rsidRPr="00F83D27">
        <w:t xml:space="preserve">(BOBIA) </w:t>
      </w:r>
      <w:r w:rsidR="0047175B" w:rsidRPr="00F83D27">
        <w:t>activity and success measures</w:t>
      </w:r>
      <w:r w:rsidR="00FE7ED1" w:rsidRPr="00F83D27">
        <w:t>;</w:t>
      </w:r>
    </w:p>
    <w:p w14:paraId="749A42F0" w14:textId="3E393B98" w:rsidR="00145EAC" w:rsidRPr="00F83D27" w:rsidRDefault="0047175B" w:rsidP="00F83D27">
      <w:pPr>
        <w:pStyle w:val="ListParagraph"/>
        <w:numPr>
          <w:ilvl w:val="1"/>
          <w:numId w:val="30"/>
        </w:numPr>
      </w:pPr>
      <w:proofErr w:type="spellStart"/>
      <w:r w:rsidRPr="00F83D27">
        <w:t>Year end</w:t>
      </w:r>
      <w:proofErr w:type="spellEnd"/>
      <w:r w:rsidRPr="00F83D27">
        <w:t xml:space="preserve"> associated reports and encumbrance</w:t>
      </w:r>
      <w:r w:rsidR="00FE7ED1" w:rsidRPr="00F83D27">
        <w:t xml:space="preserve"> tracking.</w:t>
      </w:r>
    </w:p>
    <w:p w14:paraId="4D0354CF" w14:textId="3B7E1FE6" w:rsidR="00145EAC" w:rsidRPr="00F83D27" w:rsidRDefault="00B33A11" w:rsidP="00F83D27">
      <w:pPr>
        <w:pStyle w:val="ListParagraph"/>
        <w:numPr>
          <w:ilvl w:val="0"/>
          <w:numId w:val="30"/>
        </w:numPr>
      </w:pPr>
      <w:r w:rsidRPr="00F83D27">
        <w:t>Produces</w:t>
      </w:r>
      <w:r w:rsidR="00145EAC" w:rsidRPr="00F83D27">
        <w:t xml:space="preserve"> the annual Procurement Activity Report for the Ministry of Government Services</w:t>
      </w:r>
      <w:r w:rsidRPr="00F83D27">
        <w:t xml:space="preserve"> for review by the Director prior to submission.</w:t>
      </w:r>
    </w:p>
    <w:p w14:paraId="13D97819" w14:textId="709A93DE" w:rsidR="00145EAC" w:rsidRPr="00F83D27" w:rsidRDefault="00145EAC" w:rsidP="00F83D27">
      <w:pPr>
        <w:pStyle w:val="ListParagraph"/>
        <w:numPr>
          <w:ilvl w:val="0"/>
          <w:numId w:val="30"/>
        </w:numPr>
      </w:pPr>
      <w:r w:rsidRPr="00F83D27">
        <w:t xml:space="preserve">Provides </w:t>
      </w:r>
      <w:r w:rsidR="00547B2F" w:rsidRPr="00F83D27">
        <w:t xml:space="preserve">input on </w:t>
      </w:r>
      <w:r w:rsidR="00FE7ED1" w:rsidRPr="00F83D27">
        <w:t>Procurement Key Performance Indicators (KPIs)</w:t>
      </w:r>
      <w:r w:rsidR="00690DEB" w:rsidRPr="00F83D27">
        <w:t xml:space="preserve"> as directed</w:t>
      </w:r>
      <w:r w:rsidR="00B33A11" w:rsidRPr="00F83D27">
        <w:t>.</w:t>
      </w:r>
    </w:p>
    <w:p w14:paraId="18E103F7" w14:textId="0B2FBC05" w:rsidR="00145EAC" w:rsidRPr="00F83D27" w:rsidRDefault="00B33A11" w:rsidP="00F83D27">
      <w:pPr>
        <w:pStyle w:val="ListParagraph"/>
        <w:numPr>
          <w:ilvl w:val="0"/>
          <w:numId w:val="30"/>
        </w:numPr>
      </w:pPr>
      <w:r w:rsidRPr="00F83D27">
        <w:t>Prepares a</w:t>
      </w:r>
      <w:r w:rsidR="00277F18" w:rsidRPr="00F83D27">
        <w:t>nnual reporting on</w:t>
      </w:r>
      <w:r w:rsidR="00145EAC" w:rsidRPr="00F83D27">
        <w:t xml:space="preserve"> </w:t>
      </w:r>
      <w:r w:rsidR="00FE7ED1" w:rsidRPr="00F83D27">
        <w:t>c</w:t>
      </w:r>
      <w:r w:rsidR="00145EAC" w:rsidRPr="00F83D27">
        <w:t xml:space="preserve">ontract expiry dates to ensure appropriate </w:t>
      </w:r>
      <w:r w:rsidR="00277F18" w:rsidRPr="00F83D27">
        <w:t xml:space="preserve">resource planning and </w:t>
      </w:r>
      <w:r w:rsidR="00145EAC" w:rsidRPr="00F83D27">
        <w:t>lead time for contract life-cycle strategy development</w:t>
      </w:r>
      <w:r w:rsidR="0047175B" w:rsidRPr="00F83D27">
        <w:t xml:space="preserve"> and client support</w:t>
      </w:r>
      <w:r w:rsidRPr="00F83D27">
        <w:t>.</w:t>
      </w:r>
    </w:p>
    <w:p w14:paraId="70E24C1F" w14:textId="77777777" w:rsidR="00B33A11" w:rsidRPr="00F83D27" w:rsidRDefault="00B33A11" w:rsidP="00F83D27">
      <w:pPr>
        <w:pStyle w:val="ListParagraph"/>
        <w:numPr>
          <w:ilvl w:val="0"/>
          <w:numId w:val="30"/>
        </w:numPr>
      </w:pPr>
      <w:r w:rsidRPr="00F83D27">
        <w:t>Prepares various analyses including:</w:t>
      </w:r>
    </w:p>
    <w:p w14:paraId="0B61ED01" w14:textId="373F7E56" w:rsidR="00145EAC" w:rsidRPr="00F83D27" w:rsidRDefault="0046562B" w:rsidP="00F83D27">
      <w:pPr>
        <w:pStyle w:val="ListParagraph"/>
        <w:numPr>
          <w:ilvl w:val="1"/>
          <w:numId w:val="30"/>
        </w:numPr>
      </w:pPr>
      <w:r w:rsidRPr="00F83D27">
        <w:t>Suppliers</w:t>
      </w:r>
      <w:r w:rsidR="00145EAC" w:rsidRPr="00F83D27">
        <w:t xml:space="preserve"> spend analysis to provide </w:t>
      </w:r>
      <w:r w:rsidR="00277F18" w:rsidRPr="00F83D27">
        <w:t xml:space="preserve">statistical </w:t>
      </w:r>
      <w:r w:rsidR="00145EAC" w:rsidRPr="00F83D27">
        <w:t>information for financial planning;</w:t>
      </w:r>
    </w:p>
    <w:p w14:paraId="1835B258" w14:textId="660F6E36" w:rsidR="0047175B" w:rsidRPr="00F83D27" w:rsidRDefault="00FE7ED1" w:rsidP="00F83D27">
      <w:pPr>
        <w:pStyle w:val="ListParagraph"/>
        <w:numPr>
          <w:ilvl w:val="1"/>
          <w:numId w:val="30"/>
        </w:numPr>
      </w:pPr>
      <w:r w:rsidRPr="00F83D27">
        <w:t>Out-of-contract s</w:t>
      </w:r>
      <w:r w:rsidR="0047175B" w:rsidRPr="00F83D27">
        <w:t xml:space="preserve">pend analysis to identify contract </w:t>
      </w:r>
      <w:r w:rsidR="00690DEB" w:rsidRPr="00F83D27">
        <w:t xml:space="preserve">and savings </w:t>
      </w:r>
      <w:r w:rsidR="0047175B" w:rsidRPr="00F83D27">
        <w:t>opportunities</w:t>
      </w:r>
      <w:r w:rsidR="00A117A4" w:rsidRPr="00F83D27">
        <w:t>;</w:t>
      </w:r>
    </w:p>
    <w:p w14:paraId="7D1FEBFC" w14:textId="19DE6842" w:rsidR="009D2C49" w:rsidRPr="00F83D27" w:rsidRDefault="00FE7ED1" w:rsidP="00F83D27">
      <w:pPr>
        <w:pStyle w:val="ListParagraph"/>
        <w:numPr>
          <w:ilvl w:val="1"/>
          <w:numId w:val="30"/>
        </w:numPr>
      </w:pPr>
      <w:r w:rsidRPr="00F83D27">
        <w:t>Supplier contract term analysis to identify non-compliance and spend leakage</w:t>
      </w:r>
      <w:r w:rsidR="00B33A11" w:rsidRPr="00F83D27">
        <w:t>.</w:t>
      </w:r>
    </w:p>
    <w:p w14:paraId="352AB042" w14:textId="04527C9A" w:rsidR="00BD6980" w:rsidRPr="00F83D27" w:rsidRDefault="00BD6980" w:rsidP="00F83D27">
      <w:pPr>
        <w:pStyle w:val="ListParagraph"/>
        <w:numPr>
          <w:ilvl w:val="0"/>
          <w:numId w:val="30"/>
        </w:numPr>
      </w:pPr>
      <w:r w:rsidRPr="00F83D27">
        <w:t>Develops</w:t>
      </w:r>
      <w:r w:rsidR="00F34176" w:rsidRPr="00F83D27">
        <w:t xml:space="preserve"> </w:t>
      </w:r>
      <w:r w:rsidRPr="00F83D27">
        <w:t xml:space="preserve">tools and metrics to evaluate conformance </w:t>
      </w:r>
      <w:r w:rsidR="00F34176" w:rsidRPr="00F83D27">
        <w:t>of</w:t>
      </w:r>
      <w:r w:rsidRPr="00F83D27">
        <w:t xml:space="preserve"> procurement </w:t>
      </w:r>
      <w:r w:rsidR="00F34176" w:rsidRPr="00F83D27">
        <w:t>activities</w:t>
      </w:r>
      <w:r w:rsidR="00B33A11" w:rsidRPr="00F83D27">
        <w:t>.</w:t>
      </w:r>
    </w:p>
    <w:p w14:paraId="543FAE92" w14:textId="17850A6C" w:rsidR="00690DEB" w:rsidRPr="00F83D27" w:rsidRDefault="00B33A11" w:rsidP="00F83D27">
      <w:pPr>
        <w:pStyle w:val="ListParagraph"/>
        <w:numPr>
          <w:ilvl w:val="0"/>
          <w:numId w:val="30"/>
        </w:numPr>
      </w:pPr>
      <w:r w:rsidRPr="00F83D27">
        <w:t xml:space="preserve">Leverages </w:t>
      </w:r>
      <w:r w:rsidR="00690DEB" w:rsidRPr="00F83D27">
        <w:t>analytics to support the P</w:t>
      </w:r>
      <w:r w:rsidR="00B0355C" w:rsidRPr="00F83D27">
        <w:t>rocurement</w:t>
      </w:r>
      <w:r w:rsidR="00690DEB" w:rsidRPr="00F83D27">
        <w:t xml:space="preserve"> Department goals and objectives</w:t>
      </w:r>
      <w:r w:rsidRPr="00F83D27">
        <w:t>.</w:t>
      </w:r>
    </w:p>
    <w:p w14:paraId="3F2B902E" w14:textId="20BB45B7" w:rsidR="00547B2F" w:rsidRPr="00F83D27" w:rsidRDefault="00547B2F" w:rsidP="00F83D27">
      <w:pPr>
        <w:pStyle w:val="ListParagraph"/>
        <w:numPr>
          <w:ilvl w:val="0"/>
          <w:numId w:val="30"/>
        </w:numPr>
      </w:pPr>
      <w:r w:rsidRPr="00F83D27">
        <w:t>Reviews and validates procurement reporting data.</w:t>
      </w:r>
    </w:p>
    <w:p w14:paraId="6873968C" w14:textId="3F6B45D0" w:rsidR="00145EAC" w:rsidRPr="00145EAC" w:rsidRDefault="00145EAC" w:rsidP="00145EAC">
      <w:pPr>
        <w:spacing w:after="0" w:line="240" w:lineRule="auto"/>
        <w:rPr>
          <w:rFonts w:cs="Arial"/>
          <w:b/>
          <w:szCs w:val="24"/>
        </w:rPr>
      </w:pPr>
      <w:bookmarkStart w:id="2" w:name="_Hlk164418445"/>
      <w:r w:rsidRPr="00145EAC">
        <w:rPr>
          <w:rFonts w:cs="Arial"/>
          <w:b/>
          <w:szCs w:val="24"/>
        </w:rPr>
        <w:t>P</w:t>
      </w:r>
      <w:r w:rsidR="009077EA">
        <w:rPr>
          <w:rFonts w:cs="Arial"/>
          <w:b/>
          <w:szCs w:val="24"/>
        </w:rPr>
        <w:t>rocurement</w:t>
      </w:r>
      <w:r w:rsidRPr="00145EAC">
        <w:rPr>
          <w:rFonts w:cs="Arial"/>
          <w:b/>
          <w:szCs w:val="24"/>
        </w:rPr>
        <w:t xml:space="preserve"> Programs</w:t>
      </w:r>
      <w:r w:rsidR="004540E4">
        <w:rPr>
          <w:rFonts w:cs="Arial"/>
          <w:b/>
          <w:szCs w:val="24"/>
        </w:rPr>
        <w:t xml:space="preserve"> and Projects</w:t>
      </w:r>
    </w:p>
    <w:bookmarkEnd w:id="2"/>
    <w:p w14:paraId="2F0D99F7" w14:textId="65ED97E4" w:rsidR="00FE7ED1" w:rsidRPr="00F83D27" w:rsidRDefault="00FE7ED1" w:rsidP="00F83D27">
      <w:pPr>
        <w:pStyle w:val="ListParagraph"/>
        <w:numPr>
          <w:ilvl w:val="0"/>
          <w:numId w:val="31"/>
        </w:numPr>
      </w:pPr>
      <w:r w:rsidRPr="00F83D27">
        <w:t xml:space="preserve">Works with </w:t>
      </w:r>
      <w:bookmarkStart w:id="3" w:name="_Hlk164418270"/>
      <w:r w:rsidRPr="00F83D27">
        <w:t xml:space="preserve">Director Strategic Procurement and Compliance </w:t>
      </w:r>
      <w:bookmarkEnd w:id="3"/>
      <w:r w:rsidRPr="00F83D27">
        <w:t xml:space="preserve">to develop strategic objectives for </w:t>
      </w:r>
      <w:r w:rsidR="00A108CD" w:rsidRPr="00F83D27">
        <w:t xml:space="preserve">various procurement programs such as </w:t>
      </w:r>
      <w:r w:rsidR="00F34176" w:rsidRPr="00F83D27">
        <w:t>accessible,</w:t>
      </w:r>
      <w:r w:rsidRPr="00F83D27">
        <w:t xml:space="preserve"> </w:t>
      </w:r>
      <w:r w:rsidR="00F34176" w:rsidRPr="00F83D27">
        <w:t>s</w:t>
      </w:r>
      <w:r w:rsidRPr="00F83D27">
        <w:t>ustainable</w:t>
      </w:r>
      <w:r w:rsidR="00690DEB" w:rsidRPr="00F83D27">
        <w:t xml:space="preserve"> and </w:t>
      </w:r>
      <w:r w:rsidR="00F34176" w:rsidRPr="00F83D27">
        <w:t>s</w:t>
      </w:r>
      <w:r w:rsidR="00690DEB" w:rsidRPr="00F83D27">
        <w:t xml:space="preserve">ocial </w:t>
      </w:r>
      <w:r w:rsidR="00F34176" w:rsidRPr="00F83D27">
        <w:t>p</w:t>
      </w:r>
      <w:r w:rsidR="00690DEB" w:rsidRPr="00F83D27">
        <w:t>rocurement</w:t>
      </w:r>
      <w:r w:rsidRPr="00F83D27">
        <w:t xml:space="preserve"> program</w:t>
      </w:r>
      <w:r w:rsidR="00690DEB" w:rsidRPr="00F83D27">
        <w:t>s</w:t>
      </w:r>
      <w:r w:rsidRPr="00F83D27">
        <w:t xml:space="preserve">, </w:t>
      </w:r>
      <w:r w:rsidR="00F34176" w:rsidRPr="00F83D27">
        <w:t>s</w:t>
      </w:r>
      <w:r w:rsidRPr="00F83D27">
        <w:t xml:space="preserve">upplier </w:t>
      </w:r>
      <w:r w:rsidR="00F34176" w:rsidRPr="00F83D27">
        <w:t>p</w:t>
      </w:r>
      <w:r w:rsidRPr="00F83D27">
        <w:t>erformance program</w:t>
      </w:r>
      <w:r w:rsidR="0046562B" w:rsidRPr="00F83D27">
        <w:t>s</w:t>
      </w:r>
      <w:r w:rsidRPr="00F83D27">
        <w:t>, and</w:t>
      </w:r>
      <w:r w:rsidR="002E6DDC" w:rsidRPr="00F83D27">
        <w:t xml:space="preserve"> </w:t>
      </w:r>
      <w:r w:rsidR="00F34176" w:rsidRPr="00F83D27">
        <w:t>c</w:t>
      </w:r>
      <w:r w:rsidR="002E6DDC" w:rsidRPr="00F83D27">
        <w:t xml:space="preserve">ontinuous </w:t>
      </w:r>
      <w:r w:rsidR="00F34176" w:rsidRPr="00F83D27">
        <w:t>i</w:t>
      </w:r>
      <w:r w:rsidR="002E6DDC" w:rsidRPr="00F83D27">
        <w:t xml:space="preserve">mprovement and </w:t>
      </w:r>
      <w:r w:rsidR="00F34176" w:rsidRPr="00F83D27">
        <w:t>c</w:t>
      </w:r>
      <w:r w:rsidR="002E6DDC" w:rsidRPr="00F83D27">
        <w:t xml:space="preserve">lient </w:t>
      </w:r>
      <w:r w:rsidR="00F34176" w:rsidRPr="00F83D27">
        <w:t>s</w:t>
      </w:r>
      <w:r w:rsidR="002E6DDC" w:rsidRPr="00F83D27">
        <w:t xml:space="preserve">upport </w:t>
      </w:r>
      <w:r w:rsidRPr="00F83D27">
        <w:t>program</w:t>
      </w:r>
      <w:r w:rsidR="00F34176" w:rsidRPr="00F83D27">
        <w:t>s</w:t>
      </w:r>
      <w:r w:rsidR="0046562B" w:rsidRPr="00F83D27">
        <w:t>.</w:t>
      </w:r>
    </w:p>
    <w:p w14:paraId="37D8574C" w14:textId="19D13711" w:rsidR="00FE7ED1" w:rsidRPr="00F83D27" w:rsidRDefault="00A108CD" w:rsidP="00F83D27">
      <w:pPr>
        <w:pStyle w:val="ListParagraph"/>
        <w:numPr>
          <w:ilvl w:val="0"/>
          <w:numId w:val="31"/>
        </w:numPr>
      </w:pPr>
      <w:r w:rsidRPr="00F83D27">
        <w:t xml:space="preserve">Assists </w:t>
      </w:r>
      <w:r w:rsidR="00FE7ED1" w:rsidRPr="00F83D27">
        <w:t xml:space="preserve">managing </w:t>
      </w:r>
      <w:r w:rsidR="0046562B" w:rsidRPr="00F83D27">
        <w:t xml:space="preserve">University </w:t>
      </w:r>
      <w:r w:rsidRPr="00F83D27">
        <w:t xml:space="preserve">community and supplier </w:t>
      </w:r>
      <w:r w:rsidR="00FE7ED1" w:rsidRPr="00F83D27">
        <w:t>in</w:t>
      </w:r>
      <w:r w:rsidR="002E6DDC" w:rsidRPr="00F83D27">
        <w:t>quiries</w:t>
      </w:r>
      <w:r w:rsidRPr="00F83D27">
        <w:t xml:space="preserve"> including</w:t>
      </w:r>
      <w:r w:rsidR="00FE7ED1" w:rsidRPr="00F83D27">
        <w:t xml:space="preserve"> </w:t>
      </w:r>
      <w:r w:rsidR="002E6DDC" w:rsidRPr="00F83D27">
        <w:t xml:space="preserve">client </w:t>
      </w:r>
      <w:r w:rsidR="00FE7ED1" w:rsidRPr="00F83D27">
        <w:t xml:space="preserve">service issues, communications, </w:t>
      </w:r>
      <w:r w:rsidR="002E6DDC" w:rsidRPr="00F83D27">
        <w:t xml:space="preserve">education and training of </w:t>
      </w:r>
      <w:r w:rsidR="00A129F2" w:rsidRPr="00F83D27">
        <w:t>procurement</w:t>
      </w:r>
      <w:r w:rsidR="002E6DDC" w:rsidRPr="00F83D27">
        <w:t xml:space="preserve"> programs</w:t>
      </w:r>
      <w:r w:rsidR="00B0355C" w:rsidRPr="00F83D27">
        <w:t xml:space="preserve"> and projects</w:t>
      </w:r>
      <w:r w:rsidR="002E6DDC" w:rsidRPr="00F83D27">
        <w:t xml:space="preserve">, </w:t>
      </w:r>
      <w:r w:rsidR="00FE7ED1" w:rsidRPr="00F83D27">
        <w:t>liais</w:t>
      </w:r>
      <w:r w:rsidR="0046562B" w:rsidRPr="00F83D27">
        <w:t>ing</w:t>
      </w:r>
      <w:r w:rsidR="00FE7ED1" w:rsidRPr="00F83D27">
        <w:t xml:space="preserve"> between clients and suppliers</w:t>
      </w:r>
      <w:r w:rsidR="002E6DDC" w:rsidRPr="00F83D27">
        <w:t xml:space="preserve"> when required</w:t>
      </w:r>
      <w:r w:rsidR="0046562B" w:rsidRPr="00F83D27">
        <w:t>.</w:t>
      </w:r>
    </w:p>
    <w:p w14:paraId="0199CBCA" w14:textId="0A3A3FC0" w:rsidR="00FE7ED1" w:rsidRPr="00F83D27" w:rsidRDefault="00FE7ED1" w:rsidP="00F83D27">
      <w:pPr>
        <w:pStyle w:val="ListParagraph"/>
        <w:numPr>
          <w:ilvl w:val="0"/>
          <w:numId w:val="31"/>
        </w:numPr>
      </w:pPr>
      <w:r w:rsidRPr="00F83D27">
        <w:t xml:space="preserve">Works with the </w:t>
      </w:r>
      <w:r w:rsidR="002E6DDC" w:rsidRPr="00F83D27">
        <w:t>Director Strategic Procurement and Compliance</w:t>
      </w:r>
      <w:r w:rsidRPr="00F83D27">
        <w:t xml:space="preserve"> to develop </w:t>
      </w:r>
      <w:r w:rsidR="00F34176" w:rsidRPr="00F83D27">
        <w:t>programs such as accessible,</w:t>
      </w:r>
      <w:r w:rsidRPr="00F83D27">
        <w:t xml:space="preserve"> </w:t>
      </w:r>
      <w:r w:rsidR="00F34176" w:rsidRPr="00F83D27">
        <w:t>s</w:t>
      </w:r>
      <w:r w:rsidRPr="00F83D27">
        <w:t xml:space="preserve">ustainable </w:t>
      </w:r>
      <w:r w:rsidR="00690DEB" w:rsidRPr="00F83D27">
        <w:t xml:space="preserve">and </w:t>
      </w:r>
      <w:r w:rsidR="00F34176" w:rsidRPr="00F83D27">
        <w:t>s</w:t>
      </w:r>
      <w:r w:rsidR="00690DEB" w:rsidRPr="00F83D27">
        <w:t xml:space="preserve">ocial </w:t>
      </w:r>
      <w:r w:rsidR="00F34176" w:rsidRPr="00F83D27">
        <w:t>p</w:t>
      </w:r>
      <w:r w:rsidRPr="00F83D27">
        <w:t>rocurement including participating in the rollout of the program</w:t>
      </w:r>
      <w:r w:rsidR="00F34176" w:rsidRPr="00F83D27">
        <w:t>s</w:t>
      </w:r>
      <w:r w:rsidRPr="00F83D27">
        <w:t xml:space="preserve"> across the </w:t>
      </w:r>
      <w:r w:rsidR="0046562B" w:rsidRPr="00F83D27">
        <w:t>U</w:t>
      </w:r>
      <w:r w:rsidR="002E6DDC" w:rsidRPr="00F83D27">
        <w:t>niversity</w:t>
      </w:r>
      <w:r w:rsidRPr="00F83D27">
        <w:t xml:space="preserve">, managing supplier database, being the </w:t>
      </w:r>
      <w:r w:rsidRPr="00F83D27">
        <w:lastRenderedPageBreak/>
        <w:t>change agent for program</w:t>
      </w:r>
      <w:r w:rsidR="00690DEB" w:rsidRPr="00F83D27">
        <w:t>s</w:t>
      </w:r>
      <w:r w:rsidRPr="00F83D27">
        <w:t xml:space="preserve"> including communications and acting as a point of contact for the program</w:t>
      </w:r>
      <w:r w:rsidR="00F34176" w:rsidRPr="00F83D27">
        <w:t>s</w:t>
      </w:r>
      <w:r w:rsidRPr="00F83D27">
        <w:t>;</w:t>
      </w:r>
    </w:p>
    <w:p w14:paraId="042BBB4F" w14:textId="77AC618B" w:rsidR="00FE7ED1" w:rsidRPr="00F83D27" w:rsidRDefault="00877DD3" w:rsidP="00F83D27">
      <w:pPr>
        <w:pStyle w:val="ListParagraph"/>
        <w:numPr>
          <w:ilvl w:val="0"/>
          <w:numId w:val="31"/>
        </w:numPr>
      </w:pPr>
      <w:r w:rsidRPr="00F83D27">
        <w:t>Administers</w:t>
      </w:r>
      <w:r w:rsidR="00FE7ED1" w:rsidRPr="00F83D27">
        <w:t xml:space="preserve"> the </w:t>
      </w:r>
      <w:r w:rsidR="00F34176" w:rsidRPr="00F83D27">
        <w:t>s</w:t>
      </w:r>
      <w:r w:rsidR="00FE7ED1" w:rsidRPr="00F83D27">
        <w:t xml:space="preserve">upplier </w:t>
      </w:r>
      <w:r w:rsidR="00F34176" w:rsidRPr="00F83D27">
        <w:t>p</w:t>
      </w:r>
      <w:r w:rsidR="00FE7ED1" w:rsidRPr="00F83D27">
        <w:t xml:space="preserve">erformance program, including providing reports, providing department guidance on the program, </w:t>
      </w:r>
      <w:r w:rsidR="002E6DDC" w:rsidRPr="00F83D27">
        <w:t xml:space="preserve">supporting the use of </w:t>
      </w:r>
      <w:r w:rsidR="00F34176" w:rsidRPr="00F83D27">
        <w:t>s</w:t>
      </w:r>
      <w:r w:rsidR="002E6DDC" w:rsidRPr="00F83D27">
        <w:t xml:space="preserve">upplier </w:t>
      </w:r>
      <w:r w:rsidR="00F34176" w:rsidRPr="00F83D27">
        <w:t>p</w:t>
      </w:r>
      <w:r w:rsidR="002E6DDC" w:rsidRPr="00F83D27">
        <w:t>erformance technology platform</w:t>
      </w:r>
      <w:r w:rsidR="00A108CD" w:rsidRPr="00F83D27">
        <w:t>s</w:t>
      </w:r>
      <w:r w:rsidR="002E6DDC" w:rsidRPr="00F83D27">
        <w:t xml:space="preserve">, </w:t>
      </w:r>
      <w:r w:rsidR="00FE7ED1" w:rsidRPr="00F83D27">
        <w:t xml:space="preserve">and being </w:t>
      </w:r>
      <w:proofErr w:type="gramStart"/>
      <w:r w:rsidR="00FE7ED1" w:rsidRPr="00F83D27">
        <w:t>the</w:t>
      </w:r>
      <w:proofErr w:type="gramEnd"/>
      <w:r w:rsidR="00FE7ED1" w:rsidRPr="00F83D27">
        <w:t xml:space="preserve"> liaison between department</w:t>
      </w:r>
      <w:r w:rsidRPr="00F83D27">
        <w:t>s</w:t>
      </w:r>
      <w:r w:rsidR="00FE7ED1" w:rsidRPr="00F83D27">
        <w:t xml:space="preserve"> and supplier</w:t>
      </w:r>
      <w:r w:rsidRPr="00F83D27">
        <w:t>s</w:t>
      </w:r>
      <w:r w:rsidR="0046562B" w:rsidRPr="00F83D27">
        <w:t>.</w:t>
      </w:r>
    </w:p>
    <w:p w14:paraId="4A51B965" w14:textId="2B270590" w:rsidR="00877DD3" w:rsidRPr="00F83D27" w:rsidRDefault="00877DD3" w:rsidP="00F83D27">
      <w:pPr>
        <w:pStyle w:val="ListParagraph"/>
        <w:numPr>
          <w:ilvl w:val="0"/>
          <w:numId w:val="31"/>
        </w:numPr>
      </w:pPr>
      <w:r w:rsidRPr="00F83D27">
        <w:t>Governs the BOBIA program, including providing reports, providing department guidance on the program, establishing</w:t>
      </w:r>
      <w:r w:rsidR="00F34176" w:rsidRPr="00F83D27">
        <w:t xml:space="preserve"> </w:t>
      </w:r>
      <w:r w:rsidRPr="00F83D27">
        <w:t>Ontario attested vendors</w:t>
      </w:r>
      <w:r w:rsidR="00F34176" w:rsidRPr="00F83D27">
        <w:t xml:space="preserve"> database</w:t>
      </w:r>
      <w:r w:rsidRPr="00F83D27">
        <w:t>, and being the liaison between departments and suppliers ensuring compliance and direction pertaining to the Act</w:t>
      </w:r>
      <w:r w:rsidR="0046562B" w:rsidRPr="00F83D27">
        <w:t>.</w:t>
      </w:r>
    </w:p>
    <w:p w14:paraId="37FFB649" w14:textId="130D26BA" w:rsidR="00DD5FA2" w:rsidRPr="00F83D27" w:rsidRDefault="00FE7ED1" w:rsidP="00F83D27">
      <w:pPr>
        <w:pStyle w:val="ListParagraph"/>
        <w:numPr>
          <w:ilvl w:val="0"/>
          <w:numId w:val="31"/>
        </w:numPr>
      </w:pPr>
      <w:r w:rsidRPr="00F83D27">
        <w:t xml:space="preserve">Participates in various purchasing consortiums outside of </w:t>
      </w:r>
      <w:r w:rsidR="002E6DDC" w:rsidRPr="00F83D27">
        <w:t>the University</w:t>
      </w:r>
      <w:r w:rsidRPr="00F83D27">
        <w:t xml:space="preserve"> with the intent to make recommendations of new or enhanced programs to the </w:t>
      </w:r>
      <w:r w:rsidR="002E6DDC" w:rsidRPr="00F83D27">
        <w:t>Director Strategic Procurement and Compliance</w:t>
      </w:r>
      <w:r w:rsidRPr="00F83D27">
        <w:t>, based on changing purchasing trends and on continuous improvement opportunities</w:t>
      </w:r>
      <w:r w:rsidR="0046562B" w:rsidRPr="00F83D27">
        <w:t>.</w:t>
      </w:r>
    </w:p>
    <w:p w14:paraId="1AFEAC15" w14:textId="48A64312" w:rsidR="00DD5FA2" w:rsidRPr="00F83D27" w:rsidRDefault="00FE7ED1" w:rsidP="00F83D27">
      <w:pPr>
        <w:pStyle w:val="ListParagraph"/>
        <w:numPr>
          <w:ilvl w:val="0"/>
          <w:numId w:val="31"/>
        </w:numPr>
      </w:pPr>
      <w:proofErr w:type="gramStart"/>
      <w:r w:rsidRPr="00F83D27">
        <w:t>Participates</w:t>
      </w:r>
      <w:proofErr w:type="gramEnd"/>
      <w:r w:rsidRPr="00F83D27">
        <w:t xml:space="preserve"> in the rollout of new p</w:t>
      </w:r>
      <w:r w:rsidR="009077EA" w:rsidRPr="00F83D27">
        <w:t>rocurement</w:t>
      </w:r>
      <w:r w:rsidRPr="00F83D27">
        <w:t xml:space="preserve"> programs </w:t>
      </w:r>
      <w:r w:rsidR="004540E4" w:rsidRPr="00F83D27">
        <w:t xml:space="preserve">and projects </w:t>
      </w:r>
      <w:r w:rsidRPr="00F83D27">
        <w:t>as they are developed.</w:t>
      </w:r>
    </w:p>
    <w:p w14:paraId="242C3668" w14:textId="71ACA0C5" w:rsidR="002E6DDC" w:rsidRPr="00145EAC" w:rsidRDefault="002E6DDC" w:rsidP="002E6DDC">
      <w:pPr>
        <w:spacing w:after="0" w:line="240" w:lineRule="auto"/>
        <w:rPr>
          <w:rFonts w:cs="Arial"/>
          <w:b/>
          <w:szCs w:val="24"/>
        </w:rPr>
      </w:pPr>
      <w:r w:rsidRPr="00145EAC">
        <w:rPr>
          <w:rFonts w:cs="Arial"/>
          <w:b/>
          <w:szCs w:val="24"/>
        </w:rPr>
        <w:t>P</w:t>
      </w:r>
      <w:r w:rsidR="009077EA">
        <w:rPr>
          <w:rFonts w:cs="Arial"/>
          <w:b/>
          <w:szCs w:val="24"/>
        </w:rPr>
        <w:t>rocurement</w:t>
      </w:r>
      <w:r w:rsidRPr="00145EAC">
        <w:rPr>
          <w:rFonts w:cs="Arial"/>
          <w:b/>
          <w:szCs w:val="24"/>
        </w:rPr>
        <w:t xml:space="preserve"> </w:t>
      </w:r>
      <w:r>
        <w:rPr>
          <w:rFonts w:cs="Arial"/>
          <w:b/>
          <w:szCs w:val="24"/>
        </w:rPr>
        <w:t>Operations</w:t>
      </w:r>
    </w:p>
    <w:p w14:paraId="7521AAE1" w14:textId="7A9376FF" w:rsidR="00A108CD" w:rsidRPr="00F83D27" w:rsidRDefault="00877DD3" w:rsidP="00F83D27">
      <w:pPr>
        <w:pStyle w:val="ListParagraph"/>
        <w:numPr>
          <w:ilvl w:val="0"/>
          <w:numId w:val="31"/>
        </w:numPr>
      </w:pPr>
      <w:r w:rsidRPr="00F83D27">
        <w:t>Supports</w:t>
      </w:r>
      <w:r w:rsidR="00837A5A" w:rsidRPr="00F83D27">
        <w:t>,</w:t>
      </w:r>
      <w:r w:rsidR="002E6DDC" w:rsidRPr="00F83D27">
        <w:t xml:space="preserve"> </w:t>
      </w:r>
      <w:r w:rsidR="00846912" w:rsidRPr="00F83D27">
        <w:t>educates,</w:t>
      </w:r>
      <w:r w:rsidR="002E6DDC" w:rsidRPr="00F83D27">
        <w:t xml:space="preserve"> and provid</w:t>
      </w:r>
      <w:r w:rsidR="00547B2F" w:rsidRPr="00F83D27">
        <w:t>es</w:t>
      </w:r>
      <w:r w:rsidR="002E6DDC" w:rsidRPr="00F83D27">
        <w:t xml:space="preserve"> guidance to departments on </w:t>
      </w:r>
      <w:r w:rsidR="00B10525" w:rsidRPr="00F83D27">
        <w:t>T</w:t>
      </w:r>
      <w:r w:rsidR="002E6DDC" w:rsidRPr="00F83D27">
        <w:t xml:space="preserve">rade </w:t>
      </w:r>
      <w:r w:rsidR="00B10525" w:rsidRPr="00F83D27">
        <w:t>A</w:t>
      </w:r>
      <w:r w:rsidR="002E6DDC" w:rsidRPr="00F83D27">
        <w:t xml:space="preserve">greements and </w:t>
      </w:r>
      <w:r w:rsidR="00B10525" w:rsidRPr="00F83D27">
        <w:t xml:space="preserve">the </w:t>
      </w:r>
      <w:r w:rsidR="00B10525" w:rsidRPr="003744AD">
        <w:t>Broader Public Sector (BPS) directive</w:t>
      </w:r>
      <w:r w:rsidR="00B10525" w:rsidRPr="00F83D27">
        <w:t xml:space="preserve"> </w:t>
      </w:r>
      <w:r w:rsidR="00837A5A" w:rsidRPr="00F83D27">
        <w:t>to ensure procurement compliance</w:t>
      </w:r>
      <w:r w:rsidR="00690DEB" w:rsidRPr="00F83D27">
        <w:t xml:space="preserve"> and its associated procurement reporting to government agencies</w:t>
      </w:r>
      <w:r w:rsidR="0046562B" w:rsidRPr="00F83D27">
        <w:t>.</w:t>
      </w:r>
    </w:p>
    <w:p w14:paraId="494E69EF" w14:textId="06491525" w:rsidR="00547B2F" w:rsidRPr="00F83D27" w:rsidRDefault="00547B2F" w:rsidP="00F83D27">
      <w:pPr>
        <w:pStyle w:val="ListParagraph"/>
        <w:numPr>
          <w:ilvl w:val="0"/>
          <w:numId w:val="31"/>
        </w:numPr>
      </w:pPr>
      <w:r w:rsidRPr="00F83D27">
        <w:t>M</w:t>
      </w:r>
      <w:r w:rsidR="002E6DDC" w:rsidRPr="00F83D27">
        <w:t>aintain</w:t>
      </w:r>
      <w:r w:rsidRPr="00F83D27">
        <w:t>s</w:t>
      </w:r>
      <w:r w:rsidR="002E6DDC" w:rsidRPr="00F83D27">
        <w:t xml:space="preserve"> procurement templates</w:t>
      </w:r>
      <w:r w:rsidRPr="00F83D27">
        <w:t xml:space="preserve"> and</w:t>
      </w:r>
      <w:r w:rsidR="00837A5A" w:rsidRPr="00F83D27">
        <w:t xml:space="preserve"> the</w:t>
      </w:r>
      <w:r w:rsidRPr="00F83D27">
        <w:t xml:space="preserve"> Procurement Tool Kit portfolio</w:t>
      </w:r>
      <w:r w:rsidR="0046562B" w:rsidRPr="00F83D27">
        <w:t>.</w:t>
      </w:r>
    </w:p>
    <w:p w14:paraId="2E1272DA" w14:textId="3CBCCD56" w:rsidR="002E6DDC" w:rsidRPr="00F83D27" w:rsidRDefault="00547B2F" w:rsidP="00F83D27">
      <w:pPr>
        <w:pStyle w:val="ListParagraph"/>
        <w:numPr>
          <w:ilvl w:val="0"/>
          <w:numId w:val="31"/>
        </w:numPr>
      </w:pPr>
      <w:r w:rsidRPr="00F83D27">
        <w:t>M</w:t>
      </w:r>
      <w:r w:rsidR="002E6DDC" w:rsidRPr="00F83D27">
        <w:t>aintain</w:t>
      </w:r>
      <w:r w:rsidRPr="00F83D27">
        <w:t>s</w:t>
      </w:r>
      <w:r w:rsidR="002E6DDC" w:rsidRPr="00F83D27">
        <w:t xml:space="preserve"> </w:t>
      </w:r>
      <w:r w:rsidR="00A108CD" w:rsidRPr="00F83D27">
        <w:t xml:space="preserve">procurement </w:t>
      </w:r>
      <w:r w:rsidR="002E6DDC" w:rsidRPr="00F83D27">
        <w:t>database</w:t>
      </w:r>
      <w:r w:rsidR="00837A5A" w:rsidRPr="00F83D27">
        <w:t>s</w:t>
      </w:r>
      <w:r w:rsidR="002E6DDC" w:rsidRPr="00F83D27">
        <w:t xml:space="preserve">, </w:t>
      </w:r>
      <w:r w:rsidRPr="00F83D27">
        <w:t xml:space="preserve">including </w:t>
      </w:r>
      <w:r w:rsidR="002E6DDC" w:rsidRPr="00F83D27">
        <w:t>updat</w:t>
      </w:r>
      <w:r w:rsidRPr="00F83D27">
        <w:t>es</w:t>
      </w:r>
      <w:r w:rsidR="002E6DDC" w:rsidRPr="00F83D27">
        <w:t xml:space="preserve"> </w:t>
      </w:r>
      <w:r w:rsidRPr="00F83D27">
        <w:t xml:space="preserve">to </w:t>
      </w:r>
      <w:r w:rsidR="002E6DDC" w:rsidRPr="00F83D27">
        <w:t xml:space="preserve">contract </w:t>
      </w:r>
      <w:r w:rsidR="00A108CD" w:rsidRPr="00F83D27">
        <w:t xml:space="preserve">and vendor </w:t>
      </w:r>
      <w:r w:rsidR="002E6DDC" w:rsidRPr="00F83D27">
        <w:t>database</w:t>
      </w:r>
      <w:r w:rsidRPr="00F83D27">
        <w:t>s</w:t>
      </w:r>
      <w:r w:rsidR="00A108CD" w:rsidRPr="00F83D27">
        <w:t xml:space="preserve"> (i.e. archiving contracts, implementing supplier performance surveys, </w:t>
      </w:r>
      <w:r w:rsidR="00846912" w:rsidRPr="00F83D27">
        <w:t xml:space="preserve">creating </w:t>
      </w:r>
      <w:r w:rsidR="00A108CD" w:rsidRPr="00F83D27">
        <w:t xml:space="preserve">client role </w:t>
      </w:r>
      <w:proofErr w:type="gramStart"/>
      <w:r w:rsidR="00A108CD" w:rsidRPr="00F83D27">
        <w:t>assignment</w:t>
      </w:r>
      <w:proofErr w:type="gramEnd"/>
      <w:r w:rsidR="00A108CD" w:rsidRPr="00F83D27">
        <w:t xml:space="preserve"> in Bonfire, </w:t>
      </w:r>
      <w:r w:rsidRPr="00F83D27">
        <w:t xml:space="preserve">developing </w:t>
      </w:r>
      <w:r w:rsidR="00A108CD" w:rsidRPr="00F83D27">
        <w:t>vendor settings in Bonfire)</w:t>
      </w:r>
      <w:r w:rsidR="0046562B" w:rsidRPr="00F83D27">
        <w:t>.</w:t>
      </w:r>
    </w:p>
    <w:p w14:paraId="14CCEB4A" w14:textId="321E2C1E" w:rsidR="002E6DDC" w:rsidRPr="00F83D27" w:rsidRDefault="002E6DDC" w:rsidP="00F83D27">
      <w:pPr>
        <w:pStyle w:val="ListParagraph"/>
        <w:numPr>
          <w:ilvl w:val="0"/>
          <w:numId w:val="31"/>
        </w:numPr>
      </w:pPr>
      <w:r w:rsidRPr="00F83D27">
        <w:t xml:space="preserve">Closes, archives and cancels </w:t>
      </w:r>
      <w:r w:rsidR="00547B2F" w:rsidRPr="00F83D27">
        <w:t>r</w:t>
      </w:r>
      <w:r w:rsidRPr="00F83D27">
        <w:t xml:space="preserve">equisitions, PO’s and </w:t>
      </w:r>
      <w:r w:rsidR="00547B2F" w:rsidRPr="00F83D27">
        <w:t>c</w:t>
      </w:r>
      <w:r w:rsidRPr="00F83D27">
        <w:t>ontracts when required</w:t>
      </w:r>
      <w:r w:rsidR="0046562B" w:rsidRPr="00F83D27">
        <w:t>.</w:t>
      </w:r>
    </w:p>
    <w:p w14:paraId="7331D3DF" w14:textId="1E28E8E2" w:rsidR="0088490C" w:rsidRPr="00F83D27" w:rsidRDefault="0088490C" w:rsidP="00F83D27">
      <w:pPr>
        <w:pStyle w:val="ListParagraph"/>
        <w:numPr>
          <w:ilvl w:val="0"/>
          <w:numId w:val="31"/>
        </w:numPr>
      </w:pPr>
      <w:r w:rsidRPr="00F83D27">
        <w:t>Provides training and guidance by orienting others to work processes and methods on an on-going or ad hoc basis.  Client support for p</w:t>
      </w:r>
      <w:r w:rsidR="00A129F2" w:rsidRPr="00F83D27">
        <w:t>rocurement</w:t>
      </w:r>
      <w:r w:rsidRPr="00F83D27">
        <w:t xml:space="preserve"> programs</w:t>
      </w:r>
      <w:r w:rsidR="004540E4" w:rsidRPr="00F83D27">
        <w:t xml:space="preserve"> and project </w:t>
      </w:r>
      <w:r w:rsidRPr="00F83D27">
        <w:t xml:space="preserve">development </w:t>
      </w:r>
      <w:r w:rsidR="004540E4" w:rsidRPr="00F83D27">
        <w:t>including</w:t>
      </w:r>
      <w:r w:rsidRPr="00F83D27">
        <w:t xml:space="preserve"> operational support.</w:t>
      </w:r>
    </w:p>
    <w:p w14:paraId="146B4469" w14:textId="4A8F4680" w:rsidR="002E6DDC" w:rsidRPr="00F83D27" w:rsidRDefault="002E6DDC" w:rsidP="00F83D27">
      <w:pPr>
        <w:pStyle w:val="ListParagraph"/>
        <w:numPr>
          <w:ilvl w:val="0"/>
          <w:numId w:val="31"/>
        </w:numPr>
      </w:pPr>
      <w:r w:rsidRPr="00F83D27">
        <w:t xml:space="preserve">Works with </w:t>
      </w:r>
      <w:r w:rsidR="00F34176" w:rsidRPr="00F83D27">
        <w:t xml:space="preserve">the </w:t>
      </w:r>
      <w:r w:rsidR="00547B2F" w:rsidRPr="00F83D27">
        <w:t xml:space="preserve">Director </w:t>
      </w:r>
      <w:r w:rsidRPr="00F83D27">
        <w:t xml:space="preserve">to develop business processes to support the implementation of </w:t>
      </w:r>
      <w:r w:rsidR="00547B2F" w:rsidRPr="00F83D27">
        <w:t>improved p</w:t>
      </w:r>
      <w:r w:rsidRPr="00F83D27">
        <w:t>rocurement functionality</w:t>
      </w:r>
      <w:r w:rsidR="00547B2F" w:rsidRPr="00F83D27">
        <w:t xml:space="preserve"> and tools</w:t>
      </w:r>
      <w:r w:rsidR="0046562B" w:rsidRPr="00F83D27">
        <w:t>.</w:t>
      </w:r>
    </w:p>
    <w:p w14:paraId="722C3168" w14:textId="759080E7" w:rsidR="002E6DDC" w:rsidRPr="00F83D27" w:rsidRDefault="00547B2F" w:rsidP="00F83D27">
      <w:pPr>
        <w:pStyle w:val="ListParagraph"/>
        <w:numPr>
          <w:ilvl w:val="0"/>
          <w:numId w:val="31"/>
        </w:numPr>
      </w:pPr>
      <w:r w:rsidRPr="00F83D27">
        <w:t>D</w:t>
      </w:r>
      <w:r w:rsidR="002E6DDC" w:rsidRPr="00F83D27">
        <w:t xml:space="preserve">elivers information sessions to departments on procurement </w:t>
      </w:r>
      <w:r w:rsidRPr="00F83D27">
        <w:t>technologies</w:t>
      </w:r>
      <w:r w:rsidR="00846912" w:rsidRPr="00F83D27">
        <w:t xml:space="preserve"> and processes</w:t>
      </w:r>
      <w:r w:rsidRPr="00F83D27">
        <w:t xml:space="preserve">, </w:t>
      </w:r>
      <w:r w:rsidR="00846912" w:rsidRPr="00F83D27">
        <w:t xml:space="preserve">including </w:t>
      </w:r>
      <w:r w:rsidRPr="00F83D27">
        <w:t xml:space="preserve">programs </w:t>
      </w:r>
      <w:r w:rsidR="00846912" w:rsidRPr="00F83D27">
        <w:t xml:space="preserve">such as </w:t>
      </w:r>
      <w:r w:rsidR="002E6DDC" w:rsidRPr="00F83D27">
        <w:t>corporate credit card</w:t>
      </w:r>
      <w:r w:rsidR="00877DD3" w:rsidRPr="00F83D27">
        <w:t xml:space="preserve">, </w:t>
      </w:r>
      <w:r w:rsidR="002E6DDC" w:rsidRPr="00F83D27">
        <w:t>purchase requisition</w:t>
      </w:r>
      <w:r w:rsidR="00877DD3" w:rsidRPr="00F83D27">
        <w:t xml:space="preserve">ing, </w:t>
      </w:r>
      <w:r w:rsidR="00F34176" w:rsidRPr="00F83D27">
        <w:t>s</w:t>
      </w:r>
      <w:r w:rsidR="00877DD3" w:rsidRPr="00F83D27">
        <w:t xml:space="preserve">ustainable </w:t>
      </w:r>
      <w:r w:rsidR="00F34176" w:rsidRPr="00F83D27">
        <w:t>and social p</w:t>
      </w:r>
      <w:r w:rsidR="00877DD3" w:rsidRPr="00F83D27">
        <w:t>rocurement</w:t>
      </w:r>
      <w:r w:rsidR="0046562B" w:rsidRPr="00F83D27">
        <w:t>.</w:t>
      </w:r>
    </w:p>
    <w:p w14:paraId="247044A4" w14:textId="43AE070B" w:rsidR="002E6DDC" w:rsidRPr="00F83D27" w:rsidRDefault="00F34176" w:rsidP="00F83D27">
      <w:pPr>
        <w:pStyle w:val="ListParagraph"/>
        <w:numPr>
          <w:ilvl w:val="0"/>
          <w:numId w:val="31"/>
        </w:numPr>
      </w:pPr>
      <w:r w:rsidRPr="00F83D27">
        <w:t>Assists with</w:t>
      </w:r>
      <w:r w:rsidR="002E6DDC" w:rsidRPr="00F83D27">
        <w:t xml:space="preserve"> </w:t>
      </w:r>
      <w:r w:rsidR="00547B2F" w:rsidRPr="00F83D27">
        <w:t>p</w:t>
      </w:r>
      <w:r w:rsidR="00A129F2" w:rsidRPr="00F83D27">
        <w:t>rocurement</w:t>
      </w:r>
      <w:r w:rsidR="002E6DDC" w:rsidRPr="00F83D27">
        <w:t xml:space="preserve"> training documents, including p</w:t>
      </w:r>
      <w:r w:rsidR="00A129F2" w:rsidRPr="00F83D27">
        <w:t>rocurement</w:t>
      </w:r>
      <w:r w:rsidR="002E6DDC" w:rsidRPr="00F83D27">
        <w:t xml:space="preserve"> training for new hire onboarding</w:t>
      </w:r>
      <w:r w:rsidR="0046562B" w:rsidRPr="00F83D27">
        <w:t>.</w:t>
      </w:r>
    </w:p>
    <w:p w14:paraId="020603C0" w14:textId="065104D8" w:rsidR="002E6DDC" w:rsidRPr="00F83D27" w:rsidRDefault="00690DEB" w:rsidP="00F83D27">
      <w:pPr>
        <w:pStyle w:val="ListParagraph"/>
        <w:numPr>
          <w:ilvl w:val="0"/>
          <w:numId w:val="31"/>
        </w:numPr>
      </w:pPr>
      <w:r w:rsidRPr="00F83D27">
        <w:t xml:space="preserve">Maintains </w:t>
      </w:r>
      <w:r w:rsidR="002E6DDC" w:rsidRPr="00F83D27">
        <w:t>the content for P</w:t>
      </w:r>
      <w:r w:rsidR="00F34176" w:rsidRPr="00F83D27">
        <w:t>rocurement</w:t>
      </w:r>
      <w:r w:rsidR="002E6DDC" w:rsidRPr="00F83D27">
        <w:t xml:space="preserve"> Services website and has responsibility for ensuring all information is current</w:t>
      </w:r>
      <w:r w:rsidR="0046562B" w:rsidRPr="00F83D27">
        <w:t>.</w:t>
      </w:r>
    </w:p>
    <w:p w14:paraId="3BCA8AC2" w14:textId="6D338FC2" w:rsidR="002E6DDC" w:rsidRPr="00F83D27" w:rsidRDefault="002E6DDC" w:rsidP="00F83D27">
      <w:pPr>
        <w:pStyle w:val="ListParagraph"/>
        <w:numPr>
          <w:ilvl w:val="0"/>
          <w:numId w:val="31"/>
        </w:numPr>
      </w:pPr>
      <w:r w:rsidRPr="00F83D27">
        <w:t>Identifies opportunities to leverage</w:t>
      </w:r>
      <w:r w:rsidR="00D13006" w:rsidRPr="00F83D27">
        <w:t xml:space="preserve"> and expand the</w:t>
      </w:r>
      <w:r w:rsidRPr="00F83D27">
        <w:t xml:space="preserve"> </w:t>
      </w:r>
      <w:r w:rsidR="00F34176" w:rsidRPr="00F83D27">
        <w:t>c</w:t>
      </w:r>
      <w:r w:rsidR="00DD5FA2" w:rsidRPr="00F83D27">
        <w:t xml:space="preserve">orporate </w:t>
      </w:r>
      <w:r w:rsidR="00F34176" w:rsidRPr="00F83D27">
        <w:t>c</w:t>
      </w:r>
      <w:r w:rsidR="00DD5FA2" w:rsidRPr="00F83D27">
        <w:t xml:space="preserve">redit </w:t>
      </w:r>
      <w:r w:rsidR="00F34176" w:rsidRPr="00F83D27">
        <w:t>c</w:t>
      </w:r>
      <w:r w:rsidR="00DD5FA2" w:rsidRPr="00F83D27">
        <w:t>ard program</w:t>
      </w:r>
      <w:r w:rsidR="0046562B" w:rsidRPr="00F83D27">
        <w:t>.</w:t>
      </w:r>
      <w:r w:rsidRPr="00F83D27">
        <w:t xml:space="preserve"> </w:t>
      </w:r>
    </w:p>
    <w:p w14:paraId="65A9EA50" w14:textId="6E1EF5A4" w:rsidR="00DD5FA2" w:rsidRPr="00F83D27" w:rsidRDefault="002E6DDC" w:rsidP="00F83D27">
      <w:pPr>
        <w:pStyle w:val="ListParagraph"/>
        <w:numPr>
          <w:ilvl w:val="0"/>
          <w:numId w:val="31"/>
        </w:numPr>
      </w:pPr>
      <w:r w:rsidRPr="00F83D27">
        <w:t xml:space="preserve">Maintains </w:t>
      </w:r>
      <w:r w:rsidR="00DD5FA2" w:rsidRPr="00F83D27">
        <w:t>reporting</w:t>
      </w:r>
      <w:r w:rsidRPr="00F83D27">
        <w:t xml:space="preserve"> databases and information</w:t>
      </w:r>
      <w:r w:rsidR="0046562B" w:rsidRPr="00F83D27">
        <w:t>.</w:t>
      </w:r>
    </w:p>
    <w:p w14:paraId="7C2B0BC4" w14:textId="34C291A2" w:rsidR="00145EAC" w:rsidRPr="00F83D27" w:rsidRDefault="002E6DDC" w:rsidP="00F83D27">
      <w:pPr>
        <w:pStyle w:val="ListParagraph"/>
        <w:numPr>
          <w:ilvl w:val="0"/>
          <w:numId w:val="31"/>
        </w:numPr>
      </w:pPr>
      <w:r w:rsidRPr="00F83D27">
        <w:t>Assists with year-end activities</w:t>
      </w:r>
      <w:r w:rsidR="0046562B" w:rsidRPr="00F83D27">
        <w:t>.</w:t>
      </w:r>
    </w:p>
    <w:p w14:paraId="0B133152" w14:textId="2759D3D6" w:rsidR="00DD5FA2" w:rsidRPr="00F83D27" w:rsidRDefault="00DD5FA2" w:rsidP="00F83D27">
      <w:pPr>
        <w:pStyle w:val="ListParagraph"/>
        <w:numPr>
          <w:ilvl w:val="0"/>
          <w:numId w:val="31"/>
        </w:numPr>
      </w:pPr>
      <w:r w:rsidRPr="00F83D27">
        <w:t>Assist</w:t>
      </w:r>
      <w:r w:rsidR="00837A5A" w:rsidRPr="00F83D27">
        <w:t>s</w:t>
      </w:r>
      <w:r w:rsidRPr="00F83D27">
        <w:t xml:space="preserve"> department in creating PO’s and </w:t>
      </w:r>
      <w:r w:rsidR="00547B2F" w:rsidRPr="00F83D27">
        <w:t>c</w:t>
      </w:r>
      <w:r w:rsidRPr="00F83D27">
        <w:t>ontracts in times of high volume</w:t>
      </w:r>
      <w:r w:rsidR="0046562B" w:rsidRPr="00F83D27">
        <w:t>.</w:t>
      </w:r>
    </w:p>
    <w:p w14:paraId="0F7EEA9B" w14:textId="67A286D2" w:rsidR="00145EAC" w:rsidRPr="00F83D27" w:rsidRDefault="00DD5FA2" w:rsidP="00F83D27">
      <w:pPr>
        <w:pStyle w:val="ListParagraph"/>
        <w:numPr>
          <w:ilvl w:val="0"/>
          <w:numId w:val="31"/>
        </w:numPr>
      </w:pPr>
      <w:r w:rsidRPr="00F83D27">
        <w:t>Provides department support for sourcing requirements in times of high volume.</w:t>
      </w:r>
    </w:p>
    <w:p w14:paraId="588D4E3A" w14:textId="03C979FB" w:rsidR="00AA03B3" w:rsidRPr="003B48E3" w:rsidRDefault="00AA03B3" w:rsidP="004E235F">
      <w:pPr>
        <w:pStyle w:val="Heading4"/>
        <w:rPr>
          <w:rFonts w:ascii="Arial" w:hAnsi="Arial" w:cs="Arial"/>
        </w:rPr>
      </w:pPr>
      <w:r w:rsidRPr="003B48E3">
        <w:rPr>
          <w:rFonts w:ascii="Arial" w:hAnsi="Arial" w:cs="Arial"/>
        </w:rPr>
        <w:lastRenderedPageBreak/>
        <w:t>Education Required</w:t>
      </w:r>
      <w:r w:rsidR="00DF4C26">
        <w:rPr>
          <w:rFonts w:ascii="Arial" w:hAnsi="Arial" w:cs="Arial"/>
        </w:rPr>
        <w:t>:</w:t>
      </w:r>
    </w:p>
    <w:p w14:paraId="0BA35A99" w14:textId="2139E6B5" w:rsidR="00644EFB" w:rsidRPr="00F83D27" w:rsidRDefault="00971C4F" w:rsidP="00F83D27">
      <w:pPr>
        <w:pStyle w:val="ListParagraph"/>
        <w:numPr>
          <w:ilvl w:val="0"/>
          <w:numId w:val="31"/>
        </w:numPr>
      </w:pPr>
      <w:r w:rsidRPr="00F83D27">
        <w:t xml:space="preserve">University </w:t>
      </w:r>
      <w:r w:rsidR="00644EFB" w:rsidRPr="00F83D27">
        <w:t>Degree (3 years)</w:t>
      </w:r>
      <w:r w:rsidR="00290896" w:rsidRPr="00F83D27">
        <w:t xml:space="preserve"> in a </w:t>
      </w:r>
      <w:proofErr w:type="gramStart"/>
      <w:r w:rsidR="00290896" w:rsidRPr="00F83D27">
        <w:t>business related</w:t>
      </w:r>
      <w:proofErr w:type="gramEnd"/>
      <w:r w:rsidR="00290896" w:rsidRPr="00F83D27">
        <w:t xml:space="preserve"> discipline</w:t>
      </w:r>
      <w:r w:rsidR="00B0355C" w:rsidRPr="00F83D27">
        <w:t xml:space="preserve"> or Supply Chain Management Program Principles </w:t>
      </w:r>
      <w:r w:rsidR="006264DA" w:rsidRPr="00F83D27">
        <w:t>Advanced D</w:t>
      </w:r>
      <w:r w:rsidR="00B0355C" w:rsidRPr="00F83D27">
        <w:t>iploma</w:t>
      </w:r>
      <w:r w:rsidR="006264DA" w:rsidRPr="00F83D27">
        <w:t xml:space="preserve"> (3 years)</w:t>
      </w:r>
      <w:r w:rsidR="00B0355C" w:rsidRPr="00F83D27">
        <w:t>.</w:t>
      </w:r>
    </w:p>
    <w:p w14:paraId="16E7CDB4" w14:textId="359AF92B" w:rsidR="00290896" w:rsidRPr="00F83D27" w:rsidRDefault="00856274" w:rsidP="00F83D27">
      <w:pPr>
        <w:pStyle w:val="ListParagraph"/>
        <w:numPr>
          <w:ilvl w:val="0"/>
          <w:numId w:val="31"/>
        </w:numPr>
      </w:pPr>
      <w:r w:rsidRPr="00F83D27">
        <w:t>CPPB/CPPO/</w:t>
      </w:r>
      <w:r w:rsidR="00290896" w:rsidRPr="00F83D27">
        <w:t>CSCMP/SCMA</w:t>
      </w:r>
      <w:r w:rsidRPr="00F83D27">
        <w:t>O</w:t>
      </w:r>
      <w:r w:rsidR="00F34176" w:rsidRPr="00F83D27">
        <w:t>/</w:t>
      </w:r>
      <w:r w:rsidRPr="00F83D27">
        <w:t>SCC</w:t>
      </w:r>
      <w:r w:rsidR="00290896" w:rsidRPr="00F83D27">
        <w:t xml:space="preserve"> </w:t>
      </w:r>
      <w:r w:rsidR="00B5248D" w:rsidRPr="00F83D27">
        <w:t xml:space="preserve">procurement </w:t>
      </w:r>
      <w:r w:rsidR="00290896" w:rsidRPr="00F83D27">
        <w:t xml:space="preserve">designation </w:t>
      </w:r>
      <w:r w:rsidR="001E581A" w:rsidRPr="00F83D27">
        <w:t xml:space="preserve">preferred </w:t>
      </w:r>
      <w:r w:rsidR="00290896" w:rsidRPr="00F83D27">
        <w:t xml:space="preserve">or other applicable </w:t>
      </w:r>
      <w:r w:rsidR="00B5248D" w:rsidRPr="00F83D27">
        <w:t xml:space="preserve">procurement </w:t>
      </w:r>
      <w:r w:rsidR="00290896" w:rsidRPr="00F83D27">
        <w:t xml:space="preserve">program enrollment or </w:t>
      </w:r>
      <w:r w:rsidR="001D2300" w:rsidRPr="00F83D27">
        <w:t xml:space="preserve">certification </w:t>
      </w:r>
      <w:r w:rsidR="00290896" w:rsidRPr="00F83D27">
        <w:t>completion</w:t>
      </w:r>
      <w:r w:rsidR="005A4954" w:rsidRPr="00F83D27">
        <w:t xml:space="preserve">. </w:t>
      </w:r>
    </w:p>
    <w:p w14:paraId="7FEE2F3B" w14:textId="3D05A847" w:rsidR="00AA03B3" w:rsidRPr="003B48E3" w:rsidRDefault="00AA03B3" w:rsidP="004E235F">
      <w:pPr>
        <w:pStyle w:val="Heading4"/>
        <w:rPr>
          <w:rFonts w:ascii="Arial" w:hAnsi="Arial" w:cs="Arial"/>
        </w:rPr>
      </w:pPr>
      <w:r w:rsidRPr="003B48E3">
        <w:rPr>
          <w:rFonts w:ascii="Arial" w:hAnsi="Arial" w:cs="Arial"/>
        </w:rPr>
        <w:t>Experience</w:t>
      </w:r>
      <w:r w:rsidR="005A56CB">
        <w:rPr>
          <w:rFonts w:ascii="Arial" w:hAnsi="Arial" w:cs="Arial"/>
        </w:rPr>
        <w:t>/Qualifications</w:t>
      </w:r>
      <w:r w:rsidRPr="003B48E3">
        <w:rPr>
          <w:rFonts w:ascii="Arial" w:hAnsi="Arial" w:cs="Arial"/>
        </w:rPr>
        <w:t xml:space="preserve"> Required</w:t>
      </w:r>
      <w:r w:rsidR="00DF4C26">
        <w:rPr>
          <w:rFonts w:ascii="Arial" w:hAnsi="Arial" w:cs="Arial"/>
        </w:rPr>
        <w:t>:</w:t>
      </w:r>
    </w:p>
    <w:p w14:paraId="30C8313B" w14:textId="666D67AA" w:rsidR="0009317D" w:rsidRPr="00F83D27" w:rsidRDefault="00290896" w:rsidP="00F83D27">
      <w:pPr>
        <w:pStyle w:val="ListParagraph"/>
        <w:numPr>
          <w:ilvl w:val="0"/>
          <w:numId w:val="31"/>
        </w:numPr>
      </w:pPr>
      <w:r w:rsidRPr="00F83D27">
        <w:t xml:space="preserve">Minimum </w:t>
      </w:r>
      <w:r w:rsidR="005C28AC" w:rsidRPr="00F83D27">
        <w:t>five (</w:t>
      </w:r>
      <w:r w:rsidRPr="00F83D27">
        <w:t>5</w:t>
      </w:r>
      <w:r w:rsidR="005C28AC" w:rsidRPr="00F83D27">
        <w:t>)</w:t>
      </w:r>
      <w:r w:rsidRPr="00F83D27">
        <w:t xml:space="preserve"> years procurement related experience, which includes purchase order creation, </w:t>
      </w:r>
      <w:r w:rsidR="00837A5A" w:rsidRPr="00F83D27">
        <w:t xml:space="preserve">contract management, </w:t>
      </w:r>
      <w:r w:rsidRPr="00F83D27">
        <w:t xml:space="preserve">vendor interaction, working knowledge of the Broader Public Sector </w:t>
      </w:r>
      <w:r w:rsidR="00D13006" w:rsidRPr="00F83D27">
        <w:t>D</w:t>
      </w:r>
      <w:r w:rsidRPr="00F83D27">
        <w:t xml:space="preserve">irective and </w:t>
      </w:r>
      <w:r w:rsidR="00D13006" w:rsidRPr="00F83D27">
        <w:t>T</w:t>
      </w:r>
      <w:r w:rsidRPr="00F83D27">
        <w:t xml:space="preserve">rade </w:t>
      </w:r>
      <w:r w:rsidR="00D13006" w:rsidRPr="00F83D27">
        <w:t>A</w:t>
      </w:r>
      <w:r w:rsidRPr="00F83D27">
        <w:t>greements</w:t>
      </w:r>
      <w:r w:rsidR="0009317D" w:rsidRPr="00F83D27">
        <w:t xml:space="preserve"> and</w:t>
      </w:r>
      <w:r w:rsidRPr="00F83D27">
        <w:t xml:space="preserve"> financial reporting</w:t>
      </w:r>
      <w:r w:rsidR="005A4954" w:rsidRPr="00F83D27">
        <w:t>.</w:t>
      </w:r>
    </w:p>
    <w:p w14:paraId="670D2030" w14:textId="6997D8EB" w:rsidR="00741DDC" w:rsidRPr="00F83D27" w:rsidRDefault="0009317D" w:rsidP="00F83D27">
      <w:pPr>
        <w:pStyle w:val="ListParagraph"/>
        <w:numPr>
          <w:ilvl w:val="0"/>
          <w:numId w:val="31"/>
        </w:numPr>
      </w:pPr>
      <w:r w:rsidRPr="00F83D27">
        <w:t>P</w:t>
      </w:r>
      <w:r w:rsidR="00290896" w:rsidRPr="00F83D27">
        <w:t>roject management</w:t>
      </w:r>
      <w:r w:rsidRPr="00F83D27">
        <w:t xml:space="preserve"> experience preferred</w:t>
      </w:r>
      <w:r w:rsidR="00290896" w:rsidRPr="00F83D27">
        <w:t>.</w:t>
      </w:r>
    </w:p>
    <w:p w14:paraId="69101508" w14:textId="77777777" w:rsidR="00290896" w:rsidRPr="00F83D27" w:rsidRDefault="00290896" w:rsidP="00F83D27">
      <w:pPr>
        <w:pStyle w:val="ListParagraph"/>
        <w:numPr>
          <w:ilvl w:val="0"/>
          <w:numId w:val="31"/>
        </w:numPr>
      </w:pPr>
      <w:r w:rsidRPr="00F83D27">
        <w:t xml:space="preserve">Demonstrated ability to work independently as well as function as a team player.   </w:t>
      </w:r>
    </w:p>
    <w:p w14:paraId="2903BED5" w14:textId="4965A36D" w:rsidR="00290896" w:rsidRPr="00F83D27" w:rsidRDefault="00290896" w:rsidP="00F83D27">
      <w:pPr>
        <w:pStyle w:val="ListParagraph"/>
        <w:numPr>
          <w:ilvl w:val="0"/>
          <w:numId w:val="31"/>
        </w:numPr>
      </w:pPr>
      <w:r w:rsidRPr="00F83D27">
        <w:t>Possession of a high level of individual initiative and demonstrated ability in flexible problem solving</w:t>
      </w:r>
      <w:r w:rsidR="00690DEB" w:rsidRPr="00F83D27">
        <w:t xml:space="preserve"> and critical thinking</w:t>
      </w:r>
      <w:r w:rsidRPr="00F83D27">
        <w:t>.</w:t>
      </w:r>
    </w:p>
    <w:p w14:paraId="7D37632F" w14:textId="7002CBE1" w:rsidR="00290896" w:rsidRPr="00F83D27" w:rsidRDefault="00B5248D" w:rsidP="00F83D27">
      <w:pPr>
        <w:pStyle w:val="ListParagraph"/>
        <w:numPr>
          <w:ilvl w:val="0"/>
          <w:numId w:val="31"/>
        </w:numPr>
      </w:pPr>
      <w:r w:rsidRPr="00F83D27">
        <w:t>Working knowledge of supplier networks and marketplace sourcing pertinent to the needs of an educational institution.</w:t>
      </w:r>
    </w:p>
    <w:p w14:paraId="521591F7" w14:textId="4D9655D7" w:rsidR="00B5248D" w:rsidRPr="00F83D27" w:rsidRDefault="00B5248D" w:rsidP="00F83D27">
      <w:pPr>
        <w:pStyle w:val="ListParagraph"/>
        <w:numPr>
          <w:ilvl w:val="0"/>
          <w:numId w:val="31"/>
        </w:numPr>
      </w:pPr>
      <w:r w:rsidRPr="00F83D27">
        <w:t xml:space="preserve">Excellent computer skills with ability to manage complex spreadsheets and </w:t>
      </w:r>
      <w:proofErr w:type="gramStart"/>
      <w:r w:rsidRPr="00F83D27">
        <w:t>reporting</w:t>
      </w:r>
      <w:proofErr w:type="gramEnd"/>
      <w:r w:rsidRPr="00F83D27">
        <w:t xml:space="preserve"> creation</w:t>
      </w:r>
      <w:r w:rsidR="00837A5A" w:rsidRPr="00F83D27">
        <w:t xml:space="preserve"> and analysis</w:t>
      </w:r>
      <w:r w:rsidRPr="00F83D27">
        <w:t>.</w:t>
      </w:r>
    </w:p>
    <w:p w14:paraId="645AB1F3" w14:textId="6F151C68" w:rsidR="00B5248D" w:rsidRPr="00F83D27" w:rsidRDefault="00B5248D" w:rsidP="00F83D27">
      <w:pPr>
        <w:pStyle w:val="ListParagraph"/>
        <w:numPr>
          <w:ilvl w:val="0"/>
          <w:numId w:val="31"/>
        </w:numPr>
      </w:pPr>
      <w:r w:rsidRPr="00F83D27">
        <w:t>Effective communication skills and presentation skills.</w:t>
      </w:r>
    </w:p>
    <w:p w14:paraId="0489A5D2" w14:textId="02C4B326" w:rsidR="00B5248D" w:rsidRPr="00F83D27" w:rsidRDefault="00B5248D" w:rsidP="00F83D27">
      <w:pPr>
        <w:pStyle w:val="ListParagraph"/>
        <w:numPr>
          <w:ilvl w:val="0"/>
          <w:numId w:val="31"/>
        </w:numPr>
      </w:pPr>
      <w:r w:rsidRPr="00F83D27">
        <w:t>Demonstrated commitment to customer service and building relationships.</w:t>
      </w:r>
    </w:p>
    <w:p w14:paraId="1ADAD4AC" w14:textId="26539202" w:rsidR="00B5248D" w:rsidRPr="00F83D27" w:rsidRDefault="00B5248D" w:rsidP="00F83D27">
      <w:pPr>
        <w:pStyle w:val="ListParagraph"/>
        <w:numPr>
          <w:ilvl w:val="0"/>
          <w:numId w:val="31"/>
        </w:numPr>
      </w:pPr>
      <w:r w:rsidRPr="00F83D27">
        <w:t>Exceptional time management and organizational skills.</w:t>
      </w:r>
    </w:p>
    <w:p w14:paraId="1384A974" w14:textId="068068F6" w:rsidR="00690DEB" w:rsidRPr="00F83D27" w:rsidRDefault="00690DEB" w:rsidP="00F83D27">
      <w:pPr>
        <w:pStyle w:val="ListParagraph"/>
        <w:numPr>
          <w:ilvl w:val="0"/>
          <w:numId w:val="31"/>
        </w:numPr>
      </w:pPr>
      <w:r w:rsidRPr="00F83D27">
        <w:t>Meticulous attention to detail.</w:t>
      </w:r>
    </w:p>
    <w:p w14:paraId="745010B8" w14:textId="47E7580A" w:rsidR="004A1BA1" w:rsidRPr="00F83D27" w:rsidRDefault="004A1BA1" w:rsidP="00F83D27">
      <w:pPr>
        <w:pStyle w:val="ListParagraph"/>
        <w:numPr>
          <w:ilvl w:val="0"/>
          <w:numId w:val="31"/>
        </w:numPr>
      </w:pPr>
      <w:r w:rsidRPr="00F83D27">
        <w:t>Willingness to embrace and support change.</w:t>
      </w:r>
    </w:p>
    <w:p w14:paraId="64A74E73" w14:textId="37305F52" w:rsidR="00695FFD" w:rsidRDefault="00695FFD" w:rsidP="00F83D27">
      <w:pPr>
        <w:pStyle w:val="ListParagraph"/>
        <w:numPr>
          <w:ilvl w:val="0"/>
          <w:numId w:val="31"/>
        </w:numPr>
      </w:pPr>
      <w:r w:rsidRPr="00F83D27">
        <w:t>Expert level in Microsoft Office applications</w:t>
      </w:r>
      <w:r w:rsidR="00856274" w:rsidRPr="00F83D27">
        <w:t>,</w:t>
      </w:r>
      <w:r w:rsidRPr="00F83D27">
        <w:t xml:space="preserve"> particularly Excel skills</w:t>
      </w:r>
      <w:r w:rsidR="00856274" w:rsidRPr="00F83D27">
        <w:t>; Adobe Acrobat Pro</w:t>
      </w:r>
      <w:r w:rsidRPr="00F83D27">
        <w:t xml:space="preserve"> and PowerPoint</w:t>
      </w:r>
    </w:p>
    <w:p w14:paraId="68BED675" w14:textId="77777777" w:rsidR="001555DA" w:rsidRDefault="001555DA" w:rsidP="001555DA">
      <w:pPr>
        <w:pStyle w:val="ListParagraph"/>
        <w:numPr>
          <w:ilvl w:val="0"/>
          <w:numId w:val="31"/>
        </w:numPr>
        <w:tabs>
          <w:tab w:val="left" w:pos="540"/>
        </w:tabs>
        <w:spacing w:line="254" w:lineRule="auto"/>
      </w:pPr>
      <w:r>
        <w:t>A satisfactory Criminal Record Check (“Police Record Check”), dated within the past six (6) months is required as a condition of employment.</w:t>
      </w:r>
    </w:p>
    <w:p w14:paraId="66B650DC" w14:textId="77777777" w:rsidR="001555DA" w:rsidRPr="00F83D27" w:rsidRDefault="001555DA" w:rsidP="001555DA">
      <w:pPr>
        <w:pStyle w:val="ListParagraph"/>
        <w:ind w:left="360"/>
      </w:pPr>
    </w:p>
    <w:p w14:paraId="0E83CD87" w14:textId="241DD3F8" w:rsidR="00644EFB" w:rsidRPr="00644EFB" w:rsidRDefault="0003560F" w:rsidP="00644EFB">
      <w:pPr>
        <w:pStyle w:val="Heading4"/>
        <w:rPr>
          <w:rFonts w:ascii="Arial" w:hAnsi="Arial" w:cs="Arial"/>
        </w:rPr>
      </w:pPr>
      <w:r>
        <w:rPr>
          <w:rFonts w:ascii="Arial" w:hAnsi="Arial" w:cs="Arial"/>
        </w:rPr>
        <w:t>Supervision:</w:t>
      </w:r>
    </w:p>
    <w:p w14:paraId="1C2BFF63" w14:textId="7E47CBD3" w:rsidR="00741DDC" w:rsidRPr="00F83D27" w:rsidRDefault="0003560F" w:rsidP="00F83D27">
      <w:pPr>
        <w:pStyle w:val="ListParagraph"/>
        <w:numPr>
          <w:ilvl w:val="0"/>
          <w:numId w:val="31"/>
        </w:numPr>
      </w:pPr>
      <w:r>
        <w:t xml:space="preserve">No formal supervision of others is required. </w:t>
      </w:r>
    </w:p>
    <w:p w14:paraId="5D58602E" w14:textId="77777777" w:rsidR="000F5C8D" w:rsidRPr="00F83D27" w:rsidRDefault="00CA2A5E" w:rsidP="000F5C8D">
      <w:pPr>
        <w:rPr>
          <w:rFonts w:cs="Arial"/>
          <w:b/>
          <w:u w:val="single"/>
        </w:rPr>
      </w:pPr>
      <w:r>
        <w:br w:type="page"/>
      </w:r>
      <w:r w:rsidR="000F5C8D" w:rsidRPr="00F83D27">
        <w:rPr>
          <w:rFonts w:cs="Arial"/>
          <w:b/>
          <w:u w:val="single"/>
        </w:rPr>
        <w:lastRenderedPageBreak/>
        <w:t>Job Evaluation Factors:</w:t>
      </w:r>
    </w:p>
    <w:p w14:paraId="0C1B127D" w14:textId="77777777" w:rsidR="000F5C8D" w:rsidRPr="00F83D27" w:rsidRDefault="000F5C8D" w:rsidP="000F5C8D">
      <w:pPr>
        <w:pStyle w:val="Heading5"/>
        <w:rPr>
          <w:rFonts w:cs="Arial"/>
          <w:color w:val="auto"/>
        </w:rPr>
      </w:pPr>
      <w:r w:rsidRPr="00F83D27">
        <w:rPr>
          <w:rFonts w:cs="Arial"/>
          <w:color w:val="auto"/>
        </w:rPr>
        <w:t>Analytical Reasoning</w:t>
      </w:r>
    </w:p>
    <w:p w14:paraId="05A0FC1D" w14:textId="4064DF33" w:rsidR="000F5C8D" w:rsidRPr="00F83D27" w:rsidRDefault="00BD24DE" w:rsidP="000F5C8D">
      <w:pPr>
        <w:rPr>
          <w:rFonts w:cs="Arial"/>
          <w:i/>
          <w:sz w:val="20"/>
          <w:lang w:val="en-CA"/>
        </w:rPr>
      </w:pPr>
      <w:r w:rsidRPr="00F83D27">
        <w:rPr>
          <w:rFonts w:cs="Arial"/>
          <w:i/>
          <w:sz w:val="20"/>
          <w:lang w:val="en-CA"/>
        </w:rPr>
        <w:t>Strong critical thinking, analytical skills and business planning skills.  Managing large amounts of data.</w:t>
      </w:r>
      <w:r w:rsidR="009A2D08" w:rsidRPr="00F83D27">
        <w:rPr>
          <w:rFonts w:cs="Arial"/>
          <w:i/>
          <w:sz w:val="20"/>
          <w:lang w:val="en-CA"/>
        </w:rPr>
        <w:t xml:space="preserve">  The need to prepare and analyze reports and provide findings to staff and management.</w:t>
      </w:r>
    </w:p>
    <w:p w14:paraId="07D7426E" w14:textId="03589E91" w:rsidR="00D13006" w:rsidRPr="00F83D27" w:rsidRDefault="00D13006" w:rsidP="000F5C8D">
      <w:pPr>
        <w:rPr>
          <w:rFonts w:cs="Arial"/>
          <w:i/>
          <w:sz w:val="20"/>
        </w:rPr>
      </w:pPr>
      <w:r w:rsidRPr="00F83D27">
        <w:rPr>
          <w:rFonts w:cs="Arial"/>
          <w:i/>
          <w:sz w:val="20"/>
          <w:lang w:val="en-CA"/>
        </w:rPr>
        <w:t>Examples:</w:t>
      </w:r>
    </w:p>
    <w:p w14:paraId="3BA5FE3A" w14:textId="3434BF81" w:rsidR="00BD24DE" w:rsidRPr="00F83D27" w:rsidRDefault="006F061C" w:rsidP="00BD24DE">
      <w:pPr>
        <w:pStyle w:val="ListParagraph"/>
        <w:numPr>
          <w:ilvl w:val="0"/>
          <w:numId w:val="41"/>
        </w:numPr>
        <w:rPr>
          <w:rFonts w:cs="Arial"/>
          <w:i/>
          <w:sz w:val="20"/>
        </w:rPr>
      </w:pPr>
      <w:r w:rsidRPr="00F83D27">
        <w:rPr>
          <w:rFonts w:cs="Arial"/>
          <w:i/>
          <w:sz w:val="20"/>
          <w:lang w:val="en-CA"/>
        </w:rPr>
        <w:t>Provides guiding commentary on the analysis of reports, what are the trends, historical context, and external environment context.  Makes recommendations on what actions need to occur to meet department KPI’s</w:t>
      </w:r>
    </w:p>
    <w:p w14:paraId="7FFEF9B0" w14:textId="6E65C003" w:rsidR="00BD24DE" w:rsidRPr="00F83D27" w:rsidRDefault="0009317D" w:rsidP="006F061C">
      <w:pPr>
        <w:pStyle w:val="ListParagraph"/>
        <w:numPr>
          <w:ilvl w:val="0"/>
          <w:numId w:val="41"/>
        </w:numPr>
        <w:rPr>
          <w:rFonts w:cs="Arial"/>
          <w:i/>
          <w:sz w:val="20"/>
        </w:rPr>
      </w:pPr>
      <w:r w:rsidRPr="00F83D27">
        <w:rPr>
          <w:rFonts w:cs="Arial"/>
          <w:i/>
          <w:sz w:val="20"/>
          <w:lang w:val="en-CA"/>
        </w:rPr>
        <w:t>Dealing with c</w:t>
      </w:r>
      <w:r w:rsidR="00D13006" w:rsidRPr="00F83D27">
        <w:rPr>
          <w:rFonts w:cs="Arial"/>
          <w:i/>
          <w:sz w:val="20"/>
          <w:lang w:val="en-CA"/>
        </w:rPr>
        <w:t xml:space="preserve">hange management and </w:t>
      </w:r>
      <w:r w:rsidRPr="00F83D27">
        <w:rPr>
          <w:rFonts w:cs="Arial"/>
          <w:i/>
          <w:sz w:val="20"/>
          <w:lang w:val="en-CA"/>
        </w:rPr>
        <w:t xml:space="preserve">its </w:t>
      </w:r>
      <w:r w:rsidR="00D13006" w:rsidRPr="00F83D27">
        <w:rPr>
          <w:rFonts w:cs="Arial"/>
          <w:i/>
          <w:sz w:val="20"/>
          <w:lang w:val="en-CA"/>
        </w:rPr>
        <w:t xml:space="preserve">associated impacts.  </w:t>
      </w:r>
      <w:r w:rsidR="00BD24DE" w:rsidRPr="00F83D27">
        <w:rPr>
          <w:rFonts w:cs="Arial"/>
          <w:i/>
          <w:sz w:val="20"/>
          <w:lang w:val="en-CA"/>
        </w:rPr>
        <w:t xml:space="preserve">Work with departments on training, continuous improvement projects and program communications.  The individual will identify and communicate all program changes to departments and vendors and will ensure training and communications are developed to assist in </w:t>
      </w:r>
      <w:r w:rsidRPr="00F83D27">
        <w:rPr>
          <w:rFonts w:cs="Arial"/>
          <w:i/>
          <w:sz w:val="20"/>
          <w:lang w:val="en-CA"/>
        </w:rPr>
        <w:t>the efficient roll out of the</w:t>
      </w:r>
      <w:r w:rsidR="00BD24DE" w:rsidRPr="00F83D27">
        <w:rPr>
          <w:rFonts w:cs="Arial"/>
          <w:i/>
          <w:sz w:val="20"/>
          <w:lang w:val="en-CA"/>
        </w:rPr>
        <w:t xml:space="preserve"> change. The individual will do the analysis that supports program decision, will define the impact on others about the decision, and will define the rollout timeframe based on their familiarity with the project.</w:t>
      </w:r>
    </w:p>
    <w:p w14:paraId="0BF48894" w14:textId="77777777" w:rsidR="000F5C8D" w:rsidRPr="00F83D27" w:rsidRDefault="000F5C8D" w:rsidP="000F5C8D">
      <w:pPr>
        <w:rPr>
          <w:rFonts w:cs="Arial"/>
          <w:i/>
          <w:sz w:val="20"/>
        </w:rPr>
      </w:pPr>
    </w:p>
    <w:p w14:paraId="3F285767" w14:textId="77777777" w:rsidR="000F5C8D" w:rsidRPr="00F83D27" w:rsidRDefault="000F5C8D" w:rsidP="000F5C8D">
      <w:pPr>
        <w:pStyle w:val="Heading5"/>
        <w:rPr>
          <w:rFonts w:cs="Arial"/>
          <w:color w:val="auto"/>
        </w:rPr>
      </w:pPr>
      <w:r w:rsidRPr="00F83D27">
        <w:rPr>
          <w:rFonts w:cs="Arial"/>
          <w:color w:val="auto"/>
        </w:rPr>
        <w:t>Decision Making</w:t>
      </w:r>
    </w:p>
    <w:p w14:paraId="7FEE3A8B" w14:textId="3793B108" w:rsidR="009A2D08" w:rsidRPr="00F83D27" w:rsidRDefault="004C667B" w:rsidP="009A2D08">
      <w:pPr>
        <w:rPr>
          <w:rFonts w:cs="Arial"/>
          <w:i/>
          <w:sz w:val="20"/>
        </w:rPr>
      </w:pPr>
      <w:r w:rsidRPr="00F83D27">
        <w:rPr>
          <w:rFonts w:cs="Arial"/>
          <w:i/>
          <w:sz w:val="20"/>
        </w:rPr>
        <w:t>Determine how best to</w:t>
      </w:r>
      <w:r w:rsidR="009A2D08" w:rsidRPr="00F83D27">
        <w:rPr>
          <w:rFonts w:cs="Arial"/>
          <w:i/>
          <w:sz w:val="20"/>
        </w:rPr>
        <w:t xml:space="preserve"> communicate proces</w:t>
      </w:r>
      <w:r w:rsidRPr="00F83D27">
        <w:rPr>
          <w:rFonts w:cs="Arial"/>
          <w:i/>
          <w:sz w:val="20"/>
        </w:rPr>
        <w:t>ses</w:t>
      </w:r>
      <w:r w:rsidR="00F1306F" w:rsidRPr="00F83D27">
        <w:rPr>
          <w:rFonts w:cs="Arial"/>
          <w:i/>
          <w:sz w:val="20"/>
        </w:rPr>
        <w:t>.  Decides how to a</w:t>
      </w:r>
      <w:r w:rsidRPr="00F83D27">
        <w:rPr>
          <w:rFonts w:cs="Arial"/>
          <w:i/>
          <w:sz w:val="20"/>
        </w:rPr>
        <w:t>dminister</w:t>
      </w:r>
      <w:r w:rsidR="0009317D" w:rsidRPr="00F83D27">
        <w:rPr>
          <w:rFonts w:cs="Arial"/>
          <w:i/>
          <w:sz w:val="20"/>
        </w:rPr>
        <w:t xml:space="preserve"> </w:t>
      </w:r>
      <w:r w:rsidR="00F1306F" w:rsidRPr="00F83D27">
        <w:rPr>
          <w:rFonts w:cs="Arial"/>
          <w:i/>
          <w:sz w:val="20"/>
        </w:rPr>
        <w:t xml:space="preserve">reporting </w:t>
      </w:r>
      <w:r w:rsidR="0009317D" w:rsidRPr="00F83D27">
        <w:rPr>
          <w:rFonts w:cs="Arial"/>
          <w:i/>
          <w:sz w:val="20"/>
        </w:rPr>
        <w:t xml:space="preserve">data </w:t>
      </w:r>
      <w:r w:rsidRPr="00F83D27">
        <w:rPr>
          <w:rFonts w:cs="Arial"/>
          <w:i/>
          <w:sz w:val="20"/>
        </w:rPr>
        <w:t>outputs</w:t>
      </w:r>
      <w:r w:rsidR="009A2D08" w:rsidRPr="00F83D27">
        <w:rPr>
          <w:rFonts w:cs="Arial"/>
          <w:i/>
          <w:sz w:val="20"/>
        </w:rPr>
        <w:t xml:space="preserve"> and document</w:t>
      </w:r>
      <w:r w:rsidRPr="00F83D27">
        <w:rPr>
          <w:rFonts w:cs="Arial"/>
          <w:i/>
          <w:sz w:val="20"/>
        </w:rPr>
        <w:t>ing</w:t>
      </w:r>
      <w:r w:rsidR="009A2D08" w:rsidRPr="00F83D27">
        <w:rPr>
          <w:rFonts w:cs="Arial"/>
          <w:i/>
          <w:sz w:val="20"/>
        </w:rPr>
        <w:t xml:space="preserve"> results</w:t>
      </w:r>
      <w:r w:rsidR="00F1306F" w:rsidRPr="00F83D27">
        <w:rPr>
          <w:rFonts w:cs="Arial"/>
          <w:i/>
          <w:sz w:val="20"/>
        </w:rPr>
        <w:t xml:space="preserve"> effectively.</w:t>
      </w:r>
    </w:p>
    <w:p w14:paraId="4C6BC5D3" w14:textId="2A54BEB6" w:rsidR="00D13006" w:rsidRPr="00F83D27" w:rsidRDefault="00D13006" w:rsidP="009A2D08">
      <w:pPr>
        <w:rPr>
          <w:rFonts w:cs="Arial"/>
          <w:i/>
          <w:sz w:val="20"/>
        </w:rPr>
      </w:pPr>
      <w:r w:rsidRPr="00F83D27">
        <w:rPr>
          <w:rFonts w:cs="Arial"/>
          <w:i/>
          <w:sz w:val="20"/>
        </w:rPr>
        <w:t>Examples:</w:t>
      </w:r>
    </w:p>
    <w:p w14:paraId="3552E5D0" w14:textId="3E82000C" w:rsidR="006F061C" w:rsidRPr="00F83D27" w:rsidRDefault="006F061C" w:rsidP="00A129F2">
      <w:pPr>
        <w:pStyle w:val="ListParagraph"/>
        <w:numPr>
          <w:ilvl w:val="0"/>
          <w:numId w:val="42"/>
        </w:numPr>
        <w:rPr>
          <w:rFonts w:cs="Arial"/>
          <w:i/>
          <w:sz w:val="20"/>
        </w:rPr>
      </w:pPr>
      <w:proofErr w:type="gramStart"/>
      <w:r w:rsidRPr="00F83D27">
        <w:rPr>
          <w:rFonts w:cs="Arial"/>
          <w:i/>
          <w:sz w:val="20"/>
        </w:rPr>
        <w:t>Recommends</w:t>
      </w:r>
      <w:proofErr w:type="gramEnd"/>
      <w:r w:rsidRPr="00F83D27">
        <w:rPr>
          <w:rFonts w:cs="Arial"/>
          <w:i/>
          <w:sz w:val="20"/>
        </w:rPr>
        <w:t xml:space="preserve"> a course of action or makes decisions that will direct how others will perform activities.  </w:t>
      </w:r>
      <w:r w:rsidRPr="00F83D27">
        <w:rPr>
          <w:rFonts w:cs="Arial"/>
          <w:i/>
          <w:sz w:val="20"/>
          <w:lang w:val="en-CA"/>
        </w:rPr>
        <w:t>A change agent for p</w:t>
      </w:r>
      <w:r w:rsidR="00A129F2" w:rsidRPr="00F83D27">
        <w:rPr>
          <w:rFonts w:cs="Arial"/>
          <w:i/>
          <w:sz w:val="20"/>
          <w:lang w:val="en-CA"/>
        </w:rPr>
        <w:t>rocurement</w:t>
      </w:r>
      <w:r w:rsidRPr="00F83D27">
        <w:rPr>
          <w:rFonts w:cs="Arial"/>
          <w:i/>
          <w:sz w:val="20"/>
          <w:lang w:val="en-CA"/>
        </w:rPr>
        <w:t xml:space="preserve"> programs (i.e. </w:t>
      </w:r>
      <w:r w:rsidR="004E20D2" w:rsidRPr="00F83D27">
        <w:rPr>
          <w:rFonts w:cs="Arial"/>
          <w:i/>
          <w:sz w:val="20"/>
          <w:lang w:val="en-CA"/>
        </w:rPr>
        <w:t>s</w:t>
      </w:r>
      <w:r w:rsidRPr="00F83D27">
        <w:rPr>
          <w:rFonts w:cs="Arial"/>
          <w:i/>
          <w:sz w:val="20"/>
          <w:lang w:val="en-CA"/>
        </w:rPr>
        <w:t xml:space="preserve">ustainable </w:t>
      </w:r>
      <w:r w:rsidR="004E20D2" w:rsidRPr="00F83D27">
        <w:rPr>
          <w:rFonts w:cs="Arial"/>
          <w:i/>
          <w:sz w:val="20"/>
          <w:lang w:val="en-CA"/>
        </w:rPr>
        <w:t>and social p</w:t>
      </w:r>
      <w:r w:rsidRPr="00F83D27">
        <w:rPr>
          <w:rFonts w:cs="Arial"/>
          <w:i/>
          <w:sz w:val="20"/>
          <w:lang w:val="en-CA"/>
        </w:rPr>
        <w:t xml:space="preserve">rocurement guidance </w:t>
      </w:r>
      <w:r w:rsidR="00BD24DE" w:rsidRPr="00F83D27">
        <w:rPr>
          <w:rFonts w:cs="Arial"/>
          <w:i/>
          <w:sz w:val="20"/>
          <w:lang w:val="en-CA"/>
        </w:rPr>
        <w:t xml:space="preserve">to staff </w:t>
      </w:r>
      <w:r w:rsidRPr="00F83D27">
        <w:rPr>
          <w:rFonts w:cs="Arial"/>
          <w:i/>
          <w:sz w:val="20"/>
          <w:lang w:val="en-CA"/>
        </w:rPr>
        <w:t>on how to source suppliers and follow processes)</w:t>
      </w:r>
      <w:r w:rsidR="004C667B" w:rsidRPr="00F83D27">
        <w:rPr>
          <w:rFonts w:cs="Arial"/>
          <w:i/>
          <w:sz w:val="20"/>
          <w:lang w:val="en-CA"/>
        </w:rPr>
        <w:t xml:space="preserve">.  </w:t>
      </w:r>
    </w:p>
    <w:p w14:paraId="7FD1CC82" w14:textId="072EFBBB" w:rsidR="009D2C49" w:rsidRPr="00F83D27" w:rsidRDefault="009D2C49" w:rsidP="009D2C49">
      <w:pPr>
        <w:pStyle w:val="ListParagraph"/>
        <w:numPr>
          <w:ilvl w:val="0"/>
          <w:numId w:val="42"/>
        </w:numPr>
        <w:rPr>
          <w:rFonts w:cs="Arial"/>
          <w:i/>
          <w:sz w:val="20"/>
        </w:rPr>
      </w:pPr>
      <w:r w:rsidRPr="00F83D27">
        <w:rPr>
          <w:rFonts w:cs="Arial"/>
          <w:i/>
          <w:sz w:val="20"/>
        </w:rPr>
        <w:t xml:space="preserve">When a report outcome is requested, </w:t>
      </w:r>
      <w:proofErr w:type="gramStart"/>
      <w:r w:rsidRPr="00F83D27">
        <w:rPr>
          <w:rFonts w:cs="Arial"/>
          <w:i/>
          <w:sz w:val="20"/>
        </w:rPr>
        <w:t>will</w:t>
      </w:r>
      <w:proofErr w:type="gramEnd"/>
      <w:r w:rsidRPr="00F83D27">
        <w:rPr>
          <w:rFonts w:cs="Arial"/>
          <w:i/>
          <w:sz w:val="20"/>
        </w:rPr>
        <w:t xml:space="preserve"> need to review what report parameters are available, or what report parameters need to be built.   Testing the report is required to ensure it meets objectives.   Proper indexing of reports is required so that it can be used when required in the future.  Some reports may pull non-system information (such as </w:t>
      </w:r>
      <w:r w:rsidR="004E20D2" w:rsidRPr="00F83D27">
        <w:rPr>
          <w:rFonts w:cs="Arial"/>
          <w:i/>
          <w:sz w:val="20"/>
        </w:rPr>
        <w:t>s</w:t>
      </w:r>
      <w:r w:rsidRPr="00F83D27">
        <w:rPr>
          <w:rFonts w:cs="Arial"/>
          <w:i/>
          <w:sz w:val="20"/>
        </w:rPr>
        <w:t xml:space="preserve">ustainable </w:t>
      </w:r>
      <w:r w:rsidR="004E20D2" w:rsidRPr="00F83D27">
        <w:rPr>
          <w:rFonts w:cs="Arial"/>
          <w:i/>
          <w:sz w:val="20"/>
        </w:rPr>
        <w:t>and social p</w:t>
      </w:r>
      <w:r w:rsidRPr="00F83D27">
        <w:rPr>
          <w:rFonts w:cs="Arial"/>
          <w:i/>
          <w:sz w:val="20"/>
        </w:rPr>
        <w:t>rocurement key metrics report</w:t>
      </w:r>
      <w:r w:rsidR="004E20D2" w:rsidRPr="00F83D27">
        <w:rPr>
          <w:rFonts w:cs="Arial"/>
          <w:i/>
          <w:sz w:val="20"/>
        </w:rPr>
        <w:t>ing</w:t>
      </w:r>
      <w:r w:rsidRPr="00F83D27">
        <w:rPr>
          <w:rFonts w:cs="Arial"/>
          <w:i/>
          <w:sz w:val="20"/>
        </w:rPr>
        <w:t xml:space="preserve">).   </w:t>
      </w:r>
      <w:proofErr w:type="gramStart"/>
      <w:r w:rsidRPr="00F83D27">
        <w:rPr>
          <w:rFonts w:cs="Arial"/>
          <w:i/>
          <w:sz w:val="20"/>
        </w:rPr>
        <w:t>Would</w:t>
      </w:r>
      <w:proofErr w:type="gramEnd"/>
      <w:r w:rsidRPr="00F83D27">
        <w:rPr>
          <w:rFonts w:cs="Arial"/>
          <w:i/>
          <w:sz w:val="20"/>
        </w:rPr>
        <w:t xml:space="preserve"> need to identify and validate the source of information for ongoing reliability and then document.  Decision making will be required to determine a solution for the report requirement.</w:t>
      </w:r>
    </w:p>
    <w:p w14:paraId="6FC701E3" w14:textId="77777777" w:rsidR="000F5C8D" w:rsidRPr="00F83D27" w:rsidRDefault="000F5C8D" w:rsidP="000F5C8D">
      <w:pPr>
        <w:rPr>
          <w:rFonts w:cs="Arial"/>
          <w:i/>
          <w:sz w:val="20"/>
        </w:rPr>
      </w:pPr>
    </w:p>
    <w:p w14:paraId="40A05022" w14:textId="77777777" w:rsidR="000F5C8D" w:rsidRPr="00F83D27" w:rsidRDefault="000F5C8D" w:rsidP="000F5C8D">
      <w:pPr>
        <w:pStyle w:val="Heading5"/>
        <w:rPr>
          <w:rFonts w:cs="Arial"/>
          <w:color w:val="auto"/>
        </w:rPr>
      </w:pPr>
      <w:r w:rsidRPr="00F83D27">
        <w:rPr>
          <w:rFonts w:cs="Arial"/>
          <w:color w:val="auto"/>
        </w:rPr>
        <w:t>Impact</w:t>
      </w:r>
    </w:p>
    <w:p w14:paraId="65179097" w14:textId="29901727" w:rsidR="000F5C8D" w:rsidRPr="00F83D27" w:rsidRDefault="000F5FD3" w:rsidP="006F061C">
      <w:pPr>
        <w:rPr>
          <w:rFonts w:cs="Arial"/>
          <w:i/>
          <w:sz w:val="20"/>
        </w:rPr>
      </w:pPr>
      <w:r w:rsidRPr="00F83D27">
        <w:rPr>
          <w:rFonts w:cs="Arial"/>
          <w:i/>
          <w:sz w:val="20"/>
        </w:rPr>
        <w:t xml:space="preserve">Need for compliance in reporting to government agencies and adherence to BPS Directives, </w:t>
      </w:r>
      <w:r w:rsidR="00D13006" w:rsidRPr="00F83D27">
        <w:rPr>
          <w:rFonts w:cs="Arial"/>
          <w:i/>
          <w:sz w:val="20"/>
        </w:rPr>
        <w:t>T</w:t>
      </w:r>
      <w:r w:rsidRPr="00F83D27">
        <w:rPr>
          <w:rFonts w:cs="Arial"/>
          <w:i/>
          <w:sz w:val="20"/>
        </w:rPr>
        <w:t xml:space="preserve">rade </w:t>
      </w:r>
      <w:r w:rsidR="00D13006" w:rsidRPr="00F83D27">
        <w:rPr>
          <w:rFonts w:cs="Arial"/>
          <w:i/>
          <w:sz w:val="20"/>
        </w:rPr>
        <w:t>Agreement</w:t>
      </w:r>
      <w:r w:rsidR="004E20D2" w:rsidRPr="00F83D27">
        <w:rPr>
          <w:rFonts w:cs="Arial"/>
          <w:i/>
          <w:sz w:val="20"/>
        </w:rPr>
        <w:t xml:space="preserve">s </w:t>
      </w:r>
      <w:r w:rsidRPr="00F83D27">
        <w:rPr>
          <w:rFonts w:cs="Arial"/>
          <w:i/>
          <w:sz w:val="20"/>
        </w:rPr>
        <w:t xml:space="preserve">and </w:t>
      </w:r>
      <w:r w:rsidR="004E20D2" w:rsidRPr="00F83D27">
        <w:rPr>
          <w:rFonts w:cs="Arial"/>
          <w:i/>
          <w:sz w:val="20"/>
        </w:rPr>
        <w:t xml:space="preserve">any </w:t>
      </w:r>
      <w:r w:rsidRPr="00F83D27">
        <w:rPr>
          <w:rFonts w:cs="Arial"/>
          <w:i/>
          <w:sz w:val="20"/>
        </w:rPr>
        <w:t>applicable regulatory</w:t>
      </w:r>
      <w:r w:rsidR="004E20D2" w:rsidRPr="00F83D27">
        <w:rPr>
          <w:rFonts w:cs="Arial"/>
          <w:i/>
          <w:sz w:val="20"/>
        </w:rPr>
        <w:t xml:space="preserve"> or legislative</w:t>
      </w:r>
      <w:r w:rsidRPr="00F83D27">
        <w:rPr>
          <w:rFonts w:cs="Arial"/>
          <w:i/>
          <w:sz w:val="20"/>
        </w:rPr>
        <w:t xml:space="preserve"> requirements.</w:t>
      </w:r>
    </w:p>
    <w:p w14:paraId="4466B566" w14:textId="7234152D" w:rsidR="00D13006" w:rsidRPr="00F83D27" w:rsidRDefault="00D13006" w:rsidP="006F061C">
      <w:pPr>
        <w:rPr>
          <w:rFonts w:cs="Arial"/>
          <w:i/>
          <w:sz w:val="20"/>
        </w:rPr>
      </w:pPr>
      <w:r w:rsidRPr="00F83D27">
        <w:rPr>
          <w:rFonts w:cs="Arial"/>
          <w:i/>
          <w:sz w:val="20"/>
        </w:rPr>
        <w:t>Examples:</w:t>
      </w:r>
    </w:p>
    <w:p w14:paraId="4D6C7347" w14:textId="4DA6E713" w:rsidR="000F5FD3" w:rsidRPr="00F83D27" w:rsidRDefault="000F5FD3" w:rsidP="000F5FD3">
      <w:pPr>
        <w:pStyle w:val="ListParagraph"/>
        <w:numPr>
          <w:ilvl w:val="0"/>
          <w:numId w:val="41"/>
        </w:numPr>
        <w:rPr>
          <w:rFonts w:cs="Arial"/>
          <w:i/>
          <w:sz w:val="20"/>
        </w:rPr>
      </w:pPr>
      <w:r w:rsidRPr="00F83D27">
        <w:rPr>
          <w:rFonts w:cs="Arial"/>
          <w:i/>
          <w:sz w:val="20"/>
        </w:rPr>
        <w:t xml:space="preserve">Enterprise </w:t>
      </w:r>
      <w:proofErr w:type="gramStart"/>
      <w:r w:rsidRPr="00F83D27">
        <w:rPr>
          <w:rFonts w:cs="Arial"/>
          <w:i/>
          <w:sz w:val="20"/>
        </w:rPr>
        <w:t>risk if</w:t>
      </w:r>
      <w:proofErr w:type="gramEnd"/>
      <w:r w:rsidRPr="00F83D27">
        <w:rPr>
          <w:rFonts w:cs="Arial"/>
          <w:i/>
          <w:sz w:val="20"/>
        </w:rPr>
        <w:t xml:space="preserve"> failure to comply with </w:t>
      </w:r>
      <w:r w:rsidR="00F1306F" w:rsidRPr="00F83D27">
        <w:rPr>
          <w:rFonts w:cs="Arial"/>
          <w:i/>
          <w:sz w:val="20"/>
        </w:rPr>
        <w:t xml:space="preserve">regulatory </w:t>
      </w:r>
      <w:r w:rsidRPr="00F83D27">
        <w:rPr>
          <w:rFonts w:cs="Arial"/>
          <w:i/>
          <w:sz w:val="20"/>
        </w:rPr>
        <w:t>reporting requirements resulting in</w:t>
      </w:r>
      <w:r w:rsidR="00F1306F" w:rsidRPr="00F83D27">
        <w:rPr>
          <w:rFonts w:cs="Arial"/>
          <w:i/>
          <w:sz w:val="20"/>
        </w:rPr>
        <w:t xml:space="preserve"> </w:t>
      </w:r>
      <w:r w:rsidRPr="00F83D27">
        <w:rPr>
          <w:rFonts w:cs="Arial"/>
          <w:i/>
          <w:sz w:val="20"/>
        </w:rPr>
        <w:t>substantial penalties and potential damages to the University’s reputation.</w:t>
      </w:r>
      <w:r w:rsidR="00F1306F" w:rsidRPr="00F83D27">
        <w:rPr>
          <w:rFonts w:cs="Arial"/>
          <w:i/>
          <w:sz w:val="20"/>
        </w:rPr>
        <w:t xml:space="preserve">  For instance, Bill S-211 requires annual reporting per a defined timeline that could incur a financial penalty </w:t>
      </w:r>
      <w:r w:rsidR="00E11B51" w:rsidRPr="00F83D27">
        <w:rPr>
          <w:rFonts w:cs="Arial"/>
          <w:i/>
          <w:sz w:val="20"/>
        </w:rPr>
        <w:t xml:space="preserve">when </w:t>
      </w:r>
      <w:r w:rsidR="00F1306F" w:rsidRPr="00F83D27">
        <w:rPr>
          <w:rFonts w:cs="Arial"/>
          <w:i/>
          <w:sz w:val="20"/>
        </w:rPr>
        <w:t>late or non-compliant.</w:t>
      </w:r>
    </w:p>
    <w:p w14:paraId="085832EB" w14:textId="54114C90" w:rsidR="006F061C" w:rsidRPr="00F83D27" w:rsidRDefault="006F061C" w:rsidP="006F061C">
      <w:pPr>
        <w:pStyle w:val="ListParagraph"/>
        <w:numPr>
          <w:ilvl w:val="0"/>
          <w:numId w:val="40"/>
        </w:numPr>
        <w:rPr>
          <w:rFonts w:cs="Arial"/>
          <w:i/>
          <w:sz w:val="20"/>
        </w:rPr>
      </w:pPr>
      <w:r w:rsidRPr="00F83D27">
        <w:rPr>
          <w:rFonts w:cs="Arial"/>
          <w:i/>
          <w:sz w:val="20"/>
        </w:rPr>
        <w:t>S</w:t>
      </w:r>
      <w:r w:rsidR="004E20D2" w:rsidRPr="00F83D27">
        <w:rPr>
          <w:rFonts w:cs="Arial"/>
          <w:i/>
          <w:sz w:val="20"/>
        </w:rPr>
        <w:t xml:space="preserve">upporting </w:t>
      </w:r>
      <w:r w:rsidRPr="00F83D27">
        <w:rPr>
          <w:rFonts w:cs="Arial"/>
          <w:i/>
          <w:sz w:val="20"/>
        </w:rPr>
        <w:t xml:space="preserve">continuous improvement </w:t>
      </w:r>
      <w:r w:rsidR="004E20D2" w:rsidRPr="00F83D27">
        <w:rPr>
          <w:rFonts w:cs="Arial"/>
          <w:i/>
          <w:sz w:val="20"/>
        </w:rPr>
        <w:t xml:space="preserve">procurement </w:t>
      </w:r>
      <w:r w:rsidRPr="00F83D27">
        <w:rPr>
          <w:rFonts w:cs="Arial"/>
          <w:i/>
          <w:sz w:val="20"/>
        </w:rPr>
        <w:t xml:space="preserve">projects that will impact </w:t>
      </w:r>
      <w:proofErr w:type="gramStart"/>
      <w:r w:rsidRPr="00F83D27">
        <w:rPr>
          <w:rFonts w:cs="Arial"/>
          <w:i/>
          <w:sz w:val="20"/>
        </w:rPr>
        <w:t>change</w:t>
      </w:r>
      <w:proofErr w:type="gramEnd"/>
      <w:r w:rsidRPr="00F83D27">
        <w:rPr>
          <w:rFonts w:cs="Arial"/>
          <w:i/>
          <w:sz w:val="20"/>
        </w:rPr>
        <w:t xml:space="preserve"> to others within the University</w:t>
      </w:r>
      <w:r w:rsidR="00F1306F" w:rsidRPr="00F83D27">
        <w:rPr>
          <w:rFonts w:cs="Arial"/>
          <w:i/>
          <w:sz w:val="20"/>
        </w:rPr>
        <w:t>.</w:t>
      </w:r>
    </w:p>
    <w:p w14:paraId="19C5AADA" w14:textId="77777777" w:rsidR="006F061C" w:rsidRPr="00F83D27" w:rsidRDefault="006F061C" w:rsidP="00D13006">
      <w:pPr>
        <w:pStyle w:val="ListParagraph"/>
        <w:rPr>
          <w:rFonts w:cs="Arial"/>
          <w:i/>
          <w:sz w:val="20"/>
        </w:rPr>
      </w:pPr>
    </w:p>
    <w:p w14:paraId="5412D662" w14:textId="77777777" w:rsidR="000F5C8D" w:rsidRPr="00F83D27" w:rsidRDefault="000F5C8D" w:rsidP="000F5C8D">
      <w:pPr>
        <w:pStyle w:val="Heading5"/>
        <w:rPr>
          <w:rFonts w:cs="Arial"/>
          <w:color w:val="auto"/>
        </w:rPr>
      </w:pPr>
      <w:r w:rsidRPr="00F83D27">
        <w:rPr>
          <w:rFonts w:cs="Arial"/>
          <w:color w:val="auto"/>
        </w:rPr>
        <w:t>Responsibility for the Work of Others</w:t>
      </w:r>
    </w:p>
    <w:p w14:paraId="032F8318" w14:textId="404A0BB1" w:rsidR="000F5C8D" w:rsidRPr="00F83D27" w:rsidRDefault="0088490C" w:rsidP="00F457DC">
      <w:pPr>
        <w:spacing w:after="0" w:line="240" w:lineRule="auto"/>
        <w:rPr>
          <w:rFonts w:cs="Arial"/>
          <w:i/>
          <w:iCs/>
          <w:sz w:val="20"/>
          <w:szCs w:val="20"/>
        </w:rPr>
      </w:pPr>
      <w:r w:rsidRPr="00F83D27">
        <w:rPr>
          <w:rFonts w:cs="Arial"/>
          <w:i/>
          <w:iCs/>
          <w:sz w:val="20"/>
          <w:szCs w:val="20"/>
        </w:rPr>
        <w:t>None</w:t>
      </w:r>
    </w:p>
    <w:p w14:paraId="270A7A79" w14:textId="77777777" w:rsidR="0088490C" w:rsidRPr="00F83D27" w:rsidRDefault="0088490C" w:rsidP="00F457DC">
      <w:pPr>
        <w:spacing w:after="0" w:line="240" w:lineRule="auto"/>
        <w:rPr>
          <w:rFonts w:cs="Arial"/>
          <w:szCs w:val="24"/>
        </w:rPr>
      </w:pPr>
    </w:p>
    <w:p w14:paraId="50C4DBED" w14:textId="77777777" w:rsidR="000F5C8D" w:rsidRPr="00F83D27" w:rsidRDefault="000F5C8D" w:rsidP="000F5C8D">
      <w:pPr>
        <w:pStyle w:val="Heading5"/>
        <w:rPr>
          <w:rFonts w:cs="Arial"/>
          <w:color w:val="auto"/>
        </w:rPr>
      </w:pPr>
      <w:r w:rsidRPr="00F83D27">
        <w:rPr>
          <w:rFonts w:cs="Arial"/>
          <w:color w:val="auto"/>
        </w:rPr>
        <w:t>Communication</w:t>
      </w:r>
    </w:p>
    <w:p w14:paraId="2B35F362" w14:textId="4E511E3C" w:rsidR="000F5C8D" w:rsidRPr="00F83D27" w:rsidRDefault="00B5248D" w:rsidP="000F5C8D">
      <w:pPr>
        <w:rPr>
          <w:rFonts w:cs="Arial"/>
          <w:i/>
          <w:sz w:val="20"/>
        </w:rPr>
      </w:pPr>
      <w:r w:rsidRPr="00F83D27">
        <w:rPr>
          <w:rFonts w:cs="Arial"/>
          <w:i/>
          <w:sz w:val="20"/>
        </w:rPr>
        <w:t>Internal:</w:t>
      </w:r>
    </w:p>
    <w:p w14:paraId="72327F3A" w14:textId="03901C64" w:rsidR="00B5248D" w:rsidRPr="00F83D27" w:rsidRDefault="00801336" w:rsidP="00B5248D">
      <w:pPr>
        <w:pStyle w:val="ListParagraph"/>
        <w:numPr>
          <w:ilvl w:val="0"/>
          <w:numId w:val="33"/>
        </w:numPr>
        <w:rPr>
          <w:rFonts w:cs="Arial"/>
          <w:i/>
          <w:sz w:val="20"/>
        </w:rPr>
      </w:pPr>
      <w:r w:rsidRPr="00F83D27">
        <w:rPr>
          <w:rFonts w:cs="Arial"/>
          <w:i/>
          <w:sz w:val="20"/>
        </w:rPr>
        <w:t xml:space="preserve">Department </w:t>
      </w:r>
      <w:r w:rsidR="004E20D2" w:rsidRPr="00F83D27">
        <w:rPr>
          <w:rFonts w:cs="Arial"/>
          <w:i/>
          <w:sz w:val="20"/>
        </w:rPr>
        <w:t xml:space="preserve">Director, </w:t>
      </w:r>
      <w:r w:rsidR="00F93BF9" w:rsidRPr="00F83D27">
        <w:rPr>
          <w:rFonts w:cs="Arial"/>
          <w:i/>
          <w:sz w:val="20"/>
        </w:rPr>
        <w:t>s</w:t>
      </w:r>
      <w:r w:rsidR="00B5248D" w:rsidRPr="00F83D27">
        <w:rPr>
          <w:rFonts w:cs="Arial"/>
          <w:i/>
          <w:sz w:val="20"/>
        </w:rPr>
        <w:t>taff</w:t>
      </w:r>
      <w:r w:rsidR="00F93BF9" w:rsidRPr="00F83D27">
        <w:rPr>
          <w:rFonts w:cs="Arial"/>
          <w:i/>
          <w:sz w:val="20"/>
        </w:rPr>
        <w:t xml:space="preserve">, </w:t>
      </w:r>
      <w:r w:rsidR="00D13006" w:rsidRPr="00F83D27">
        <w:rPr>
          <w:rFonts w:cs="Arial"/>
          <w:i/>
          <w:sz w:val="20"/>
        </w:rPr>
        <w:t>management,</w:t>
      </w:r>
      <w:r w:rsidR="00B5248D" w:rsidRPr="00F83D27">
        <w:rPr>
          <w:rFonts w:cs="Arial"/>
          <w:i/>
          <w:sz w:val="20"/>
        </w:rPr>
        <w:t xml:space="preserve"> and faculty</w:t>
      </w:r>
      <w:r w:rsidR="00F93BF9" w:rsidRPr="00F83D27">
        <w:rPr>
          <w:rFonts w:cs="Arial"/>
          <w:i/>
          <w:sz w:val="20"/>
        </w:rPr>
        <w:t xml:space="preserve"> to</w:t>
      </w:r>
      <w:r w:rsidR="00B5248D" w:rsidRPr="00F83D27">
        <w:rPr>
          <w:rFonts w:cs="Arial"/>
          <w:i/>
          <w:sz w:val="20"/>
        </w:rPr>
        <w:t xml:space="preserve"> provide support, training and advisement regarding </w:t>
      </w:r>
      <w:r w:rsidR="00A129F2" w:rsidRPr="00F83D27">
        <w:rPr>
          <w:rFonts w:cs="Arial"/>
          <w:i/>
          <w:sz w:val="20"/>
        </w:rPr>
        <w:t>procurement</w:t>
      </w:r>
      <w:r w:rsidR="00B5248D" w:rsidRPr="00F83D27">
        <w:rPr>
          <w:rFonts w:cs="Arial"/>
          <w:i/>
          <w:sz w:val="20"/>
        </w:rPr>
        <w:t xml:space="preserve"> programs, processes</w:t>
      </w:r>
      <w:r w:rsidRPr="00F83D27">
        <w:rPr>
          <w:rFonts w:cs="Arial"/>
          <w:i/>
          <w:sz w:val="20"/>
        </w:rPr>
        <w:t>, policies, procedures</w:t>
      </w:r>
      <w:r w:rsidR="00B5248D" w:rsidRPr="00F83D27">
        <w:rPr>
          <w:rFonts w:cs="Arial"/>
          <w:i/>
          <w:sz w:val="20"/>
        </w:rPr>
        <w:t xml:space="preserve"> and procurement legislation</w:t>
      </w:r>
    </w:p>
    <w:p w14:paraId="3B4BD553" w14:textId="7E76B131" w:rsidR="00B5248D" w:rsidRPr="00F83D27" w:rsidRDefault="00801336" w:rsidP="00B5248D">
      <w:pPr>
        <w:pStyle w:val="ListParagraph"/>
        <w:numPr>
          <w:ilvl w:val="0"/>
          <w:numId w:val="33"/>
        </w:numPr>
        <w:rPr>
          <w:rFonts w:cs="Arial"/>
          <w:i/>
          <w:sz w:val="20"/>
        </w:rPr>
      </w:pPr>
      <w:r w:rsidRPr="00F83D27">
        <w:rPr>
          <w:rFonts w:cs="Arial"/>
          <w:i/>
          <w:sz w:val="20"/>
        </w:rPr>
        <w:t xml:space="preserve">IT staff for </w:t>
      </w:r>
      <w:proofErr w:type="gramStart"/>
      <w:r w:rsidRPr="00F83D27">
        <w:rPr>
          <w:rFonts w:cs="Arial"/>
          <w:i/>
          <w:sz w:val="20"/>
        </w:rPr>
        <w:t>report</w:t>
      </w:r>
      <w:r w:rsidR="007F602C" w:rsidRPr="00F83D27">
        <w:rPr>
          <w:rFonts w:cs="Arial"/>
          <w:i/>
          <w:sz w:val="20"/>
        </w:rPr>
        <w:t xml:space="preserve"> development</w:t>
      </w:r>
      <w:proofErr w:type="gramEnd"/>
      <w:r w:rsidR="00F93BF9" w:rsidRPr="00F83D27">
        <w:rPr>
          <w:rFonts w:cs="Arial"/>
          <w:i/>
          <w:sz w:val="20"/>
        </w:rPr>
        <w:t xml:space="preserve">, technical </w:t>
      </w:r>
      <w:r w:rsidR="00D13006" w:rsidRPr="00F83D27">
        <w:rPr>
          <w:rFonts w:cs="Arial"/>
          <w:i/>
          <w:sz w:val="20"/>
        </w:rPr>
        <w:t>information,</w:t>
      </w:r>
      <w:r w:rsidR="00F93BF9" w:rsidRPr="00F83D27">
        <w:rPr>
          <w:rFonts w:cs="Arial"/>
          <w:i/>
          <w:sz w:val="20"/>
        </w:rPr>
        <w:t xml:space="preserve"> and advisement</w:t>
      </w:r>
    </w:p>
    <w:p w14:paraId="4B7EB91B" w14:textId="2A7899FE" w:rsidR="00801336" w:rsidRPr="00F83D27" w:rsidRDefault="00801336" w:rsidP="00B5248D">
      <w:pPr>
        <w:pStyle w:val="ListParagraph"/>
        <w:numPr>
          <w:ilvl w:val="0"/>
          <w:numId w:val="33"/>
        </w:numPr>
        <w:rPr>
          <w:rFonts w:cs="Arial"/>
          <w:i/>
          <w:sz w:val="20"/>
        </w:rPr>
      </w:pPr>
      <w:r w:rsidRPr="00F83D27">
        <w:rPr>
          <w:rFonts w:cs="Arial"/>
          <w:i/>
          <w:sz w:val="20"/>
        </w:rPr>
        <w:t>Finance team regarding processes, training and support</w:t>
      </w:r>
    </w:p>
    <w:p w14:paraId="7719254F" w14:textId="1F38F4A5" w:rsidR="00801336" w:rsidRPr="00F83D27" w:rsidRDefault="00A129F2" w:rsidP="00801336">
      <w:pPr>
        <w:pStyle w:val="ListParagraph"/>
        <w:numPr>
          <w:ilvl w:val="0"/>
          <w:numId w:val="33"/>
        </w:numPr>
        <w:rPr>
          <w:rFonts w:cs="Arial"/>
          <w:i/>
          <w:sz w:val="20"/>
        </w:rPr>
      </w:pPr>
      <w:r w:rsidRPr="00F83D27">
        <w:rPr>
          <w:rFonts w:cs="Arial"/>
          <w:i/>
          <w:sz w:val="20"/>
        </w:rPr>
        <w:t>Procurement</w:t>
      </w:r>
      <w:r w:rsidR="00801336" w:rsidRPr="00F83D27">
        <w:rPr>
          <w:rFonts w:cs="Arial"/>
          <w:i/>
          <w:sz w:val="20"/>
        </w:rPr>
        <w:t xml:space="preserve"> team regarding reporting </w:t>
      </w:r>
      <w:r w:rsidR="00F93BF9" w:rsidRPr="00F83D27">
        <w:rPr>
          <w:rFonts w:cs="Arial"/>
          <w:i/>
          <w:sz w:val="20"/>
        </w:rPr>
        <w:t>outcomes</w:t>
      </w:r>
      <w:r w:rsidR="00801336" w:rsidRPr="00F83D27">
        <w:rPr>
          <w:rFonts w:cs="Arial"/>
          <w:i/>
          <w:sz w:val="20"/>
        </w:rPr>
        <w:t>, programs, training and support</w:t>
      </w:r>
    </w:p>
    <w:p w14:paraId="5FEC8C2F" w14:textId="353FE552" w:rsidR="00801336" w:rsidRPr="00F83D27" w:rsidRDefault="00801336" w:rsidP="00801336">
      <w:pPr>
        <w:rPr>
          <w:rFonts w:cs="Arial"/>
          <w:i/>
          <w:sz w:val="20"/>
        </w:rPr>
      </w:pPr>
      <w:r w:rsidRPr="00F83D27">
        <w:rPr>
          <w:rFonts w:cs="Arial"/>
          <w:i/>
          <w:sz w:val="20"/>
        </w:rPr>
        <w:t>External</w:t>
      </w:r>
    </w:p>
    <w:p w14:paraId="54C58A46" w14:textId="4AF72AC5" w:rsidR="00801336" w:rsidRPr="00F83D27" w:rsidRDefault="00801336" w:rsidP="00801336">
      <w:pPr>
        <w:pStyle w:val="ListParagraph"/>
        <w:numPr>
          <w:ilvl w:val="0"/>
          <w:numId w:val="34"/>
        </w:numPr>
        <w:rPr>
          <w:rFonts w:cs="Arial"/>
          <w:i/>
          <w:sz w:val="20"/>
        </w:rPr>
      </w:pPr>
      <w:r w:rsidRPr="00F83D27">
        <w:rPr>
          <w:rFonts w:cs="Arial"/>
          <w:i/>
          <w:sz w:val="20"/>
        </w:rPr>
        <w:t>Suppliers regarding procurement process, supplier performance</w:t>
      </w:r>
    </w:p>
    <w:p w14:paraId="4698A06E" w14:textId="7E54BB7E" w:rsidR="00801336" w:rsidRPr="00F83D27" w:rsidRDefault="00801336" w:rsidP="00801336">
      <w:pPr>
        <w:pStyle w:val="ListParagraph"/>
        <w:numPr>
          <w:ilvl w:val="0"/>
          <w:numId w:val="34"/>
        </w:numPr>
        <w:rPr>
          <w:rFonts w:cs="Arial"/>
          <w:i/>
          <w:sz w:val="20"/>
        </w:rPr>
      </w:pPr>
      <w:r w:rsidRPr="00F83D27">
        <w:rPr>
          <w:rFonts w:cs="Arial"/>
          <w:i/>
          <w:sz w:val="20"/>
        </w:rPr>
        <w:t>G</w:t>
      </w:r>
      <w:r w:rsidR="00D13006" w:rsidRPr="00F83D27">
        <w:rPr>
          <w:rFonts w:cs="Arial"/>
          <w:i/>
          <w:sz w:val="20"/>
        </w:rPr>
        <w:t xml:space="preserve">roup </w:t>
      </w:r>
      <w:r w:rsidRPr="00F83D27">
        <w:rPr>
          <w:rFonts w:cs="Arial"/>
          <w:i/>
          <w:sz w:val="20"/>
        </w:rPr>
        <w:t>P</w:t>
      </w:r>
      <w:r w:rsidR="00D13006" w:rsidRPr="00F83D27">
        <w:rPr>
          <w:rFonts w:cs="Arial"/>
          <w:i/>
          <w:sz w:val="20"/>
        </w:rPr>
        <w:t xml:space="preserve">urchasing </w:t>
      </w:r>
      <w:r w:rsidRPr="00F83D27">
        <w:rPr>
          <w:rFonts w:cs="Arial"/>
          <w:i/>
          <w:sz w:val="20"/>
        </w:rPr>
        <w:t>O</w:t>
      </w:r>
      <w:r w:rsidR="00D13006" w:rsidRPr="00F83D27">
        <w:rPr>
          <w:rFonts w:cs="Arial"/>
          <w:i/>
          <w:sz w:val="20"/>
        </w:rPr>
        <w:t>rganization</w:t>
      </w:r>
      <w:r w:rsidRPr="00F83D27">
        <w:rPr>
          <w:rFonts w:cs="Arial"/>
          <w:i/>
          <w:sz w:val="20"/>
        </w:rPr>
        <w:t xml:space="preserve">’s </w:t>
      </w:r>
    </w:p>
    <w:p w14:paraId="0313A8EB" w14:textId="595616F8" w:rsidR="00801336" w:rsidRPr="00F83D27" w:rsidRDefault="00801336" w:rsidP="00801336">
      <w:pPr>
        <w:pStyle w:val="ListParagraph"/>
        <w:numPr>
          <w:ilvl w:val="0"/>
          <w:numId w:val="34"/>
        </w:numPr>
        <w:rPr>
          <w:rFonts w:cs="Arial"/>
          <w:i/>
          <w:sz w:val="20"/>
        </w:rPr>
      </w:pPr>
      <w:r w:rsidRPr="00F83D27">
        <w:rPr>
          <w:rFonts w:cs="Arial"/>
          <w:i/>
          <w:sz w:val="20"/>
        </w:rPr>
        <w:t>Other public institution</w:t>
      </w:r>
      <w:r w:rsidR="004E20D2" w:rsidRPr="00F83D27">
        <w:rPr>
          <w:rFonts w:cs="Arial"/>
          <w:i/>
          <w:sz w:val="20"/>
        </w:rPr>
        <w:t>s</w:t>
      </w:r>
      <w:r w:rsidRPr="00F83D27">
        <w:rPr>
          <w:rFonts w:cs="Arial"/>
          <w:i/>
          <w:sz w:val="20"/>
        </w:rPr>
        <w:t xml:space="preserve"> procurement agents </w:t>
      </w:r>
    </w:p>
    <w:p w14:paraId="437EAFF1" w14:textId="3B93E523" w:rsidR="00801336" w:rsidRPr="00F83D27" w:rsidRDefault="00801336" w:rsidP="00801336">
      <w:pPr>
        <w:pStyle w:val="ListParagraph"/>
        <w:numPr>
          <w:ilvl w:val="0"/>
          <w:numId w:val="34"/>
        </w:numPr>
        <w:rPr>
          <w:rFonts w:cs="Arial"/>
          <w:i/>
          <w:sz w:val="20"/>
        </w:rPr>
      </w:pPr>
      <w:r w:rsidRPr="00F83D27">
        <w:rPr>
          <w:rFonts w:cs="Arial"/>
          <w:i/>
          <w:sz w:val="20"/>
        </w:rPr>
        <w:t>Government Ministry agents</w:t>
      </w:r>
    </w:p>
    <w:p w14:paraId="73EF7035" w14:textId="77777777" w:rsidR="000F5C8D" w:rsidRPr="00F83D27" w:rsidRDefault="000F5C8D" w:rsidP="000F5C8D">
      <w:pPr>
        <w:pStyle w:val="Heading5"/>
        <w:rPr>
          <w:rFonts w:cs="Arial"/>
          <w:color w:val="auto"/>
        </w:rPr>
      </w:pPr>
    </w:p>
    <w:p w14:paraId="43B08BF4" w14:textId="77777777" w:rsidR="000F5C8D" w:rsidRPr="00F83D27" w:rsidRDefault="000F5C8D" w:rsidP="000F5C8D">
      <w:pPr>
        <w:pStyle w:val="Heading5"/>
        <w:rPr>
          <w:rFonts w:cs="Arial"/>
          <w:color w:val="auto"/>
        </w:rPr>
      </w:pPr>
      <w:r w:rsidRPr="00F83D27">
        <w:rPr>
          <w:rFonts w:cs="Arial"/>
          <w:color w:val="auto"/>
        </w:rPr>
        <w:t>Motor/ Sensory Skills</w:t>
      </w:r>
    </w:p>
    <w:p w14:paraId="518E49AC" w14:textId="6D8D8090" w:rsidR="005A1E67" w:rsidRPr="00F83D27" w:rsidRDefault="005A1E67" w:rsidP="005A1E67">
      <w:pPr>
        <w:pStyle w:val="ListParagraph"/>
        <w:numPr>
          <w:ilvl w:val="0"/>
          <w:numId w:val="38"/>
        </w:numPr>
        <w:rPr>
          <w:rFonts w:cs="Arial"/>
          <w:i/>
          <w:sz w:val="20"/>
        </w:rPr>
      </w:pPr>
      <w:r w:rsidRPr="00F83D27">
        <w:rPr>
          <w:rFonts w:cs="Arial"/>
          <w:i/>
          <w:sz w:val="20"/>
        </w:rPr>
        <w:t>Fine Motor Skills/Dexterity - Data entry input</w:t>
      </w:r>
    </w:p>
    <w:p w14:paraId="5AAD1EF4" w14:textId="6D5FFFDB" w:rsidR="005A1E67" w:rsidRPr="00F83D27" w:rsidRDefault="005A1E67" w:rsidP="005A1E67">
      <w:pPr>
        <w:pStyle w:val="ListParagraph"/>
        <w:numPr>
          <w:ilvl w:val="0"/>
          <w:numId w:val="38"/>
        </w:numPr>
        <w:rPr>
          <w:rFonts w:cs="Arial"/>
          <w:i/>
          <w:sz w:val="20"/>
        </w:rPr>
      </w:pPr>
      <w:r w:rsidRPr="00F83D27">
        <w:rPr>
          <w:rFonts w:cs="Arial"/>
          <w:i/>
          <w:sz w:val="20"/>
        </w:rPr>
        <w:t>Hearing, reasoning skills - Reasoning and listening skills required to reply to inquiries</w:t>
      </w:r>
    </w:p>
    <w:p w14:paraId="03DF89C4" w14:textId="77777777" w:rsidR="00FE6F5D" w:rsidRPr="00F83D27" w:rsidRDefault="005A1E67" w:rsidP="000F5C8D">
      <w:pPr>
        <w:pStyle w:val="ListParagraph"/>
        <w:numPr>
          <w:ilvl w:val="0"/>
          <w:numId w:val="38"/>
        </w:numPr>
        <w:rPr>
          <w:rFonts w:cs="Arial"/>
          <w:i/>
          <w:sz w:val="20"/>
        </w:rPr>
      </w:pPr>
      <w:r w:rsidRPr="00F83D27">
        <w:rPr>
          <w:rFonts w:cs="Arial"/>
          <w:i/>
          <w:sz w:val="20"/>
        </w:rPr>
        <w:t>Visual, sensory distinction - Required to review report</w:t>
      </w:r>
      <w:r w:rsidR="00D13006" w:rsidRPr="00F83D27">
        <w:rPr>
          <w:rFonts w:cs="Arial"/>
          <w:i/>
          <w:sz w:val="20"/>
        </w:rPr>
        <w:t xml:space="preserve"> data</w:t>
      </w:r>
    </w:p>
    <w:p w14:paraId="065463AC" w14:textId="2FAABAA5" w:rsidR="000F5C8D" w:rsidRPr="00F83D27" w:rsidRDefault="00FE6F5D" w:rsidP="000F5C8D">
      <w:pPr>
        <w:pStyle w:val="ListParagraph"/>
        <w:numPr>
          <w:ilvl w:val="0"/>
          <w:numId w:val="38"/>
        </w:numPr>
        <w:rPr>
          <w:rFonts w:cs="Arial"/>
          <w:i/>
          <w:sz w:val="20"/>
        </w:rPr>
      </w:pPr>
      <w:r w:rsidRPr="00F83D27">
        <w:rPr>
          <w:rFonts w:cs="Arial"/>
          <w:i/>
          <w:sz w:val="20"/>
        </w:rPr>
        <w:t xml:space="preserve">High level of mental and visual concentration reviewing data and </w:t>
      </w:r>
      <w:r w:rsidR="004E20D2" w:rsidRPr="00F83D27">
        <w:rPr>
          <w:rFonts w:cs="Arial"/>
          <w:i/>
          <w:sz w:val="20"/>
        </w:rPr>
        <w:t xml:space="preserve">data entry </w:t>
      </w:r>
      <w:r w:rsidRPr="00F83D27">
        <w:rPr>
          <w:rFonts w:cs="Arial"/>
          <w:i/>
          <w:sz w:val="20"/>
        </w:rPr>
        <w:t>accuracy</w:t>
      </w:r>
    </w:p>
    <w:p w14:paraId="6E807E85" w14:textId="77777777" w:rsidR="000F5C8D" w:rsidRPr="00F83D27" w:rsidRDefault="000F5C8D" w:rsidP="000F5C8D">
      <w:pPr>
        <w:pStyle w:val="Heading5"/>
        <w:rPr>
          <w:rFonts w:cs="Arial"/>
          <w:color w:val="auto"/>
        </w:rPr>
      </w:pPr>
      <w:r w:rsidRPr="00F83D27">
        <w:rPr>
          <w:rFonts w:cs="Arial"/>
          <w:color w:val="auto"/>
        </w:rPr>
        <w:t>Effort</w:t>
      </w:r>
    </w:p>
    <w:p w14:paraId="22251F9F" w14:textId="77777777" w:rsidR="007F602C" w:rsidRPr="00F83D27" w:rsidRDefault="007F602C" w:rsidP="007F602C">
      <w:pPr>
        <w:rPr>
          <w:rFonts w:cs="Arial"/>
          <w:i/>
          <w:sz w:val="20"/>
        </w:rPr>
      </w:pPr>
      <w:r w:rsidRPr="00F83D27">
        <w:rPr>
          <w:rFonts w:cs="Arial"/>
          <w:i/>
          <w:sz w:val="20"/>
        </w:rPr>
        <w:t>Mental:</w:t>
      </w:r>
    </w:p>
    <w:p w14:paraId="053ADA80" w14:textId="35866041" w:rsidR="007F602C" w:rsidRPr="00F83D27" w:rsidRDefault="007F602C" w:rsidP="007F602C">
      <w:pPr>
        <w:pStyle w:val="ListParagraph"/>
        <w:numPr>
          <w:ilvl w:val="0"/>
          <w:numId w:val="36"/>
        </w:numPr>
        <w:rPr>
          <w:rFonts w:cs="Arial"/>
          <w:i/>
          <w:sz w:val="20"/>
        </w:rPr>
      </w:pPr>
      <w:r w:rsidRPr="00F83D27">
        <w:rPr>
          <w:rFonts w:cs="Arial"/>
          <w:i/>
          <w:sz w:val="20"/>
        </w:rPr>
        <w:t>Sustained concentration - Required when problem solving and reviewing complex reports</w:t>
      </w:r>
      <w:r w:rsidR="00FE6F5D" w:rsidRPr="00F83D27">
        <w:rPr>
          <w:rFonts w:cs="Arial"/>
          <w:i/>
          <w:sz w:val="20"/>
        </w:rPr>
        <w:t xml:space="preserve">.  Concentrated visual and auditory attention constantly.  </w:t>
      </w:r>
    </w:p>
    <w:p w14:paraId="3DDD1BC5" w14:textId="08F86D3E" w:rsidR="007F602C" w:rsidRPr="00F83D27" w:rsidRDefault="007F602C" w:rsidP="007F602C">
      <w:pPr>
        <w:pStyle w:val="ListParagraph"/>
        <w:numPr>
          <w:ilvl w:val="0"/>
          <w:numId w:val="36"/>
        </w:numPr>
        <w:rPr>
          <w:rFonts w:cs="Arial"/>
          <w:i/>
          <w:sz w:val="20"/>
        </w:rPr>
      </w:pPr>
      <w:r w:rsidRPr="00F83D27">
        <w:rPr>
          <w:rFonts w:cs="Arial"/>
          <w:i/>
          <w:sz w:val="20"/>
        </w:rPr>
        <w:t xml:space="preserve">Focus and sensory effort </w:t>
      </w:r>
      <w:r w:rsidR="00F93BF9" w:rsidRPr="00F83D27">
        <w:rPr>
          <w:rFonts w:cs="Arial"/>
          <w:i/>
          <w:sz w:val="20"/>
        </w:rPr>
        <w:t>– I</w:t>
      </w:r>
      <w:r w:rsidRPr="00F83D27">
        <w:rPr>
          <w:rFonts w:cs="Arial"/>
          <w:i/>
          <w:sz w:val="20"/>
        </w:rPr>
        <w:t>nterpret</w:t>
      </w:r>
      <w:r w:rsidR="00F93BF9" w:rsidRPr="00F83D27">
        <w:rPr>
          <w:rFonts w:cs="Arial"/>
          <w:i/>
          <w:sz w:val="20"/>
        </w:rPr>
        <w:t>ing, testing and reporting</w:t>
      </w:r>
      <w:r w:rsidRPr="00F83D27">
        <w:rPr>
          <w:rFonts w:cs="Arial"/>
          <w:i/>
          <w:sz w:val="20"/>
        </w:rPr>
        <w:t xml:space="preserve"> </w:t>
      </w:r>
      <w:r w:rsidR="00F93BF9" w:rsidRPr="00F83D27">
        <w:rPr>
          <w:rFonts w:cs="Arial"/>
          <w:i/>
          <w:sz w:val="20"/>
        </w:rPr>
        <w:t xml:space="preserve">large scale data </w:t>
      </w:r>
    </w:p>
    <w:p w14:paraId="667F220A" w14:textId="77777777" w:rsidR="007F602C" w:rsidRPr="00F83D27" w:rsidRDefault="007F602C" w:rsidP="007F602C">
      <w:pPr>
        <w:rPr>
          <w:rFonts w:cs="Arial"/>
          <w:i/>
          <w:sz w:val="20"/>
        </w:rPr>
      </w:pPr>
      <w:r w:rsidRPr="00F83D27">
        <w:rPr>
          <w:rFonts w:cs="Arial"/>
          <w:i/>
          <w:sz w:val="20"/>
        </w:rPr>
        <w:t>Physical:</w:t>
      </w:r>
    </w:p>
    <w:p w14:paraId="3649D2CB" w14:textId="528E1E66" w:rsidR="007F602C" w:rsidRPr="00F83D27" w:rsidRDefault="007F602C" w:rsidP="007F602C">
      <w:pPr>
        <w:pStyle w:val="ListParagraph"/>
        <w:numPr>
          <w:ilvl w:val="0"/>
          <w:numId w:val="37"/>
        </w:numPr>
        <w:rPr>
          <w:rFonts w:cs="Arial"/>
          <w:i/>
          <w:sz w:val="20"/>
        </w:rPr>
      </w:pPr>
      <w:r w:rsidRPr="00F83D27">
        <w:rPr>
          <w:rFonts w:cs="Arial"/>
          <w:i/>
          <w:sz w:val="20"/>
        </w:rPr>
        <w:t xml:space="preserve">Sitting - Keyboarding </w:t>
      </w:r>
    </w:p>
    <w:p w14:paraId="7D52E083" w14:textId="00EC8BE9" w:rsidR="00F93BF9" w:rsidRPr="00F83D27" w:rsidRDefault="00F93BF9" w:rsidP="007F602C">
      <w:pPr>
        <w:pStyle w:val="ListParagraph"/>
        <w:numPr>
          <w:ilvl w:val="0"/>
          <w:numId w:val="37"/>
        </w:numPr>
        <w:rPr>
          <w:rFonts w:cs="Arial"/>
          <w:i/>
          <w:sz w:val="20"/>
        </w:rPr>
      </w:pPr>
      <w:r w:rsidRPr="00F83D27">
        <w:rPr>
          <w:rFonts w:cs="Arial"/>
          <w:i/>
          <w:sz w:val="20"/>
        </w:rPr>
        <w:t>Walking – meeting with clients in locations outside of office space</w:t>
      </w:r>
    </w:p>
    <w:p w14:paraId="1DAF2762" w14:textId="77777777" w:rsidR="000F5C8D" w:rsidRPr="00F83D27" w:rsidRDefault="000F5C8D" w:rsidP="000F5C8D">
      <w:pPr>
        <w:pStyle w:val="ListParagraph"/>
        <w:tabs>
          <w:tab w:val="left" w:pos="720"/>
        </w:tabs>
        <w:spacing w:after="0" w:line="240" w:lineRule="auto"/>
        <w:rPr>
          <w:rFonts w:cs="Arial"/>
          <w:sz w:val="22"/>
          <w:u w:val="single"/>
        </w:rPr>
      </w:pPr>
    </w:p>
    <w:p w14:paraId="63869B56" w14:textId="77777777" w:rsidR="000F5C8D" w:rsidRPr="00F83D27" w:rsidRDefault="000F5C8D" w:rsidP="000F5C8D">
      <w:pPr>
        <w:pStyle w:val="Heading5"/>
        <w:rPr>
          <w:rFonts w:cs="Arial"/>
          <w:color w:val="auto"/>
          <w:sz w:val="22"/>
        </w:rPr>
      </w:pPr>
      <w:r w:rsidRPr="00F83D27">
        <w:rPr>
          <w:rFonts w:cs="Arial"/>
          <w:color w:val="auto"/>
        </w:rPr>
        <w:t>Working Conditions</w:t>
      </w:r>
    </w:p>
    <w:p w14:paraId="3698EFEA" w14:textId="36C189DF" w:rsidR="00FE6F5D" w:rsidRPr="00F83D27" w:rsidRDefault="00FE6F5D" w:rsidP="007F602C">
      <w:pPr>
        <w:rPr>
          <w:rFonts w:cs="Arial"/>
          <w:i/>
          <w:sz w:val="20"/>
        </w:rPr>
      </w:pPr>
      <w:proofErr w:type="gramStart"/>
      <w:r w:rsidRPr="00F83D27">
        <w:rPr>
          <w:rFonts w:cs="Arial"/>
          <w:i/>
          <w:sz w:val="20"/>
        </w:rPr>
        <w:t>The majority of</w:t>
      </w:r>
      <w:proofErr w:type="gramEnd"/>
      <w:r w:rsidRPr="00F83D27">
        <w:rPr>
          <w:rFonts w:cs="Arial"/>
          <w:i/>
          <w:sz w:val="20"/>
        </w:rPr>
        <w:t xml:space="preserve"> </w:t>
      </w:r>
      <w:proofErr w:type="gramStart"/>
      <w:r w:rsidRPr="00F83D27">
        <w:rPr>
          <w:rFonts w:cs="Arial"/>
          <w:i/>
          <w:sz w:val="20"/>
        </w:rPr>
        <w:t>incumbent’s</w:t>
      </w:r>
      <w:proofErr w:type="gramEnd"/>
      <w:r w:rsidRPr="00F83D27">
        <w:rPr>
          <w:rFonts w:cs="Arial"/>
          <w:i/>
          <w:sz w:val="20"/>
        </w:rPr>
        <w:t xml:space="preserve"> time is spent in normal office conditions with the typical fluctuations in interactions and interruptions.</w:t>
      </w:r>
    </w:p>
    <w:p w14:paraId="395856E3" w14:textId="0FE3F0C8" w:rsidR="007F602C" w:rsidRPr="00F83D27" w:rsidRDefault="007F602C" w:rsidP="007F602C">
      <w:pPr>
        <w:rPr>
          <w:rFonts w:cs="Arial"/>
          <w:i/>
          <w:sz w:val="20"/>
        </w:rPr>
      </w:pPr>
      <w:r w:rsidRPr="00F83D27">
        <w:rPr>
          <w:rFonts w:cs="Arial"/>
          <w:i/>
          <w:sz w:val="20"/>
        </w:rPr>
        <w:t>Physical:</w:t>
      </w:r>
    </w:p>
    <w:p w14:paraId="0D0A0DC5" w14:textId="0959D301" w:rsidR="007F602C" w:rsidRPr="00F83D27" w:rsidRDefault="007F602C" w:rsidP="007F602C">
      <w:pPr>
        <w:pStyle w:val="ListParagraph"/>
        <w:numPr>
          <w:ilvl w:val="0"/>
          <w:numId w:val="35"/>
        </w:numPr>
        <w:rPr>
          <w:rFonts w:cs="Arial"/>
          <w:i/>
          <w:sz w:val="20"/>
        </w:rPr>
      </w:pPr>
      <w:r w:rsidRPr="00F83D27">
        <w:rPr>
          <w:rFonts w:cs="Arial"/>
          <w:i/>
          <w:sz w:val="20"/>
        </w:rPr>
        <w:t xml:space="preserve">Constant repetitive motion – </w:t>
      </w:r>
      <w:r w:rsidR="00F93BF9" w:rsidRPr="00F83D27">
        <w:rPr>
          <w:rFonts w:cs="Arial"/>
          <w:i/>
          <w:sz w:val="20"/>
        </w:rPr>
        <w:t>Extended d</w:t>
      </w:r>
      <w:r w:rsidRPr="00F83D27">
        <w:rPr>
          <w:rFonts w:cs="Arial"/>
          <w:i/>
          <w:sz w:val="20"/>
        </w:rPr>
        <w:t>ata entry and report analysis for lengthy periods of time can cause back strain and eye strain.  Daily requirement</w:t>
      </w:r>
      <w:r w:rsidR="00F1306F" w:rsidRPr="00F83D27">
        <w:rPr>
          <w:rFonts w:cs="Arial"/>
          <w:i/>
          <w:sz w:val="20"/>
        </w:rPr>
        <w:t>.</w:t>
      </w:r>
    </w:p>
    <w:p w14:paraId="55BF0719" w14:textId="77777777" w:rsidR="007F602C" w:rsidRPr="00F83D27" w:rsidRDefault="007F602C" w:rsidP="007F602C">
      <w:pPr>
        <w:rPr>
          <w:rFonts w:cs="Arial"/>
          <w:i/>
          <w:sz w:val="20"/>
        </w:rPr>
      </w:pPr>
      <w:r w:rsidRPr="00F83D27">
        <w:rPr>
          <w:rFonts w:cs="Arial"/>
          <w:i/>
          <w:sz w:val="20"/>
        </w:rPr>
        <w:t>Psychological:</w:t>
      </w:r>
    </w:p>
    <w:p w14:paraId="79F1F1C9" w14:textId="560075E6" w:rsidR="007F602C" w:rsidRPr="00F83D27" w:rsidRDefault="007F602C" w:rsidP="007F602C">
      <w:pPr>
        <w:pStyle w:val="ListParagraph"/>
        <w:numPr>
          <w:ilvl w:val="0"/>
          <w:numId w:val="35"/>
        </w:numPr>
        <w:rPr>
          <w:rFonts w:cs="Arial"/>
          <w:i/>
          <w:sz w:val="20"/>
        </w:rPr>
      </w:pPr>
      <w:r w:rsidRPr="00F83D27">
        <w:rPr>
          <w:rFonts w:cs="Arial"/>
          <w:i/>
          <w:sz w:val="20"/>
        </w:rPr>
        <w:t>Complaints/criticism/dealing with difficult people - Responding to staff complaints when implementing process change.</w:t>
      </w:r>
    </w:p>
    <w:p w14:paraId="51D596CB" w14:textId="168C1816" w:rsidR="007F602C" w:rsidRPr="00F83D27" w:rsidRDefault="007F602C" w:rsidP="007F602C">
      <w:pPr>
        <w:pStyle w:val="ListParagraph"/>
        <w:numPr>
          <w:ilvl w:val="0"/>
          <w:numId w:val="35"/>
        </w:numPr>
        <w:rPr>
          <w:rFonts w:cs="Arial"/>
          <w:i/>
          <w:sz w:val="20"/>
        </w:rPr>
      </w:pPr>
      <w:r w:rsidRPr="00F83D27">
        <w:rPr>
          <w:rFonts w:cs="Arial"/>
          <w:i/>
          <w:sz w:val="20"/>
        </w:rPr>
        <w:t xml:space="preserve">Deadlines/time pressures - Pressure of meeting deadlines i.e. meeting report deadlines with </w:t>
      </w:r>
      <w:proofErr w:type="gramStart"/>
      <w:r w:rsidRPr="00F83D27">
        <w:rPr>
          <w:rFonts w:cs="Arial"/>
          <w:i/>
          <w:sz w:val="20"/>
        </w:rPr>
        <w:t>Ministry</w:t>
      </w:r>
      <w:proofErr w:type="gramEnd"/>
      <w:r w:rsidRPr="00F83D27">
        <w:rPr>
          <w:rFonts w:cs="Arial"/>
          <w:i/>
          <w:sz w:val="20"/>
        </w:rPr>
        <w:t xml:space="preserve"> that can be punishable through costly penalties if not submitted on time or meet data compliance requirements.</w:t>
      </w:r>
    </w:p>
    <w:p w14:paraId="5EF1374E" w14:textId="3E595EBA" w:rsidR="00CA2A5E" w:rsidRPr="00F83D27" w:rsidRDefault="00CA2A5E"/>
    <w:sectPr w:rsidR="00CA2A5E" w:rsidRPr="00F83D27" w:rsidSect="005D63A8">
      <w:headerReference w:type="default" r:id="rId9"/>
      <w:footerReference w:type="defaul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74AEE3" w14:textId="77777777" w:rsidR="00625D1D" w:rsidRDefault="00625D1D" w:rsidP="00937CA4">
      <w:pPr>
        <w:spacing w:after="0" w:line="240" w:lineRule="auto"/>
      </w:pPr>
      <w:r>
        <w:separator/>
      </w:r>
    </w:p>
  </w:endnote>
  <w:endnote w:type="continuationSeparator" w:id="0">
    <w:p w14:paraId="5CC2D9D5" w14:textId="77777777" w:rsidR="00625D1D" w:rsidRDefault="00625D1D" w:rsidP="00937C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useo Sans 500">
    <w:altName w:val="Times New Roman"/>
    <w:panose1 w:val="00000000000000000000"/>
    <w:charset w:val="00"/>
    <w:family w:val="modern"/>
    <w:notTrueType/>
    <w:pitch w:val="variable"/>
    <w:sig w:usb0="A00000AF" w:usb1="4000004A"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81459729"/>
      <w:docPartObj>
        <w:docPartGallery w:val="Page Numbers (Bottom of Page)"/>
        <w:docPartUnique/>
      </w:docPartObj>
    </w:sdtPr>
    <w:sdtEndPr/>
    <w:sdtContent>
      <w:sdt>
        <w:sdtPr>
          <w:id w:val="1728636285"/>
          <w:docPartObj>
            <w:docPartGallery w:val="Page Numbers (Top of Page)"/>
            <w:docPartUnique/>
          </w:docPartObj>
        </w:sdtPr>
        <w:sdtEndPr/>
        <w:sdtContent>
          <w:p w14:paraId="1F5799D2" w14:textId="0C9C7B96" w:rsidR="00FA63D6" w:rsidRPr="005D63A8" w:rsidRDefault="005D63A8" w:rsidP="005D63A8">
            <w:pPr>
              <w:pStyle w:val="Footer"/>
              <w:jc w:val="center"/>
              <w:rPr>
                <w:rFonts w:cs="Arial"/>
                <w:sz w:val="20"/>
                <w:szCs w:val="20"/>
              </w:rPr>
            </w:pPr>
            <w:r w:rsidRPr="00AC0F1A">
              <w:rPr>
                <w:rFonts w:cs="Arial"/>
                <w:i/>
                <w:iCs/>
                <w:color w:val="808080" w:themeColor="background1" w:themeShade="80"/>
                <w:sz w:val="18"/>
                <w:szCs w:val="18"/>
              </w:rPr>
              <w:t xml:space="preserve">Job Number: </w:t>
            </w:r>
            <w:r w:rsidR="003270E3" w:rsidRPr="003270E3">
              <w:rPr>
                <w:rFonts w:cs="Arial"/>
                <w:i/>
                <w:iCs/>
                <w:color w:val="808080" w:themeColor="background1" w:themeShade="80"/>
                <w:sz w:val="18"/>
                <w:szCs w:val="18"/>
              </w:rPr>
              <w:t>A-505 | VIP: 2008</w:t>
            </w:r>
            <w:r w:rsidR="00AC0F1A" w:rsidRPr="00AC0F1A">
              <w:rPr>
                <w:rFonts w:cs="Arial"/>
                <w:bCs/>
                <w:color w:val="808080" w:themeColor="background1" w:themeShade="80"/>
                <w:sz w:val="26"/>
                <w:szCs w:val="26"/>
              </w:rPr>
              <w:tab/>
            </w:r>
            <w:r w:rsidRPr="00AC0F1A">
              <w:rPr>
                <w:rFonts w:cs="Arial"/>
                <w:i/>
                <w:iCs/>
                <w:color w:val="808080" w:themeColor="background1" w:themeShade="80"/>
                <w:sz w:val="18"/>
                <w:szCs w:val="18"/>
              </w:rPr>
              <w:t xml:space="preserve">Page </w:t>
            </w:r>
            <w:r w:rsidRPr="00AC0F1A">
              <w:rPr>
                <w:rFonts w:cs="Arial"/>
                <w:i/>
                <w:iCs/>
                <w:color w:val="808080" w:themeColor="background1" w:themeShade="80"/>
                <w:sz w:val="18"/>
                <w:szCs w:val="18"/>
              </w:rPr>
              <w:fldChar w:fldCharType="begin"/>
            </w:r>
            <w:r w:rsidRPr="00AC0F1A">
              <w:rPr>
                <w:rFonts w:cs="Arial"/>
                <w:i/>
                <w:iCs/>
                <w:color w:val="808080" w:themeColor="background1" w:themeShade="80"/>
                <w:sz w:val="18"/>
                <w:szCs w:val="18"/>
              </w:rPr>
              <w:instrText xml:space="preserve"> PAGE  \* Arabic  \* MERGEFORMAT </w:instrText>
            </w:r>
            <w:r w:rsidRPr="00AC0F1A">
              <w:rPr>
                <w:rFonts w:cs="Arial"/>
                <w:i/>
                <w:iCs/>
                <w:color w:val="808080" w:themeColor="background1" w:themeShade="80"/>
                <w:sz w:val="18"/>
                <w:szCs w:val="18"/>
              </w:rPr>
              <w:fldChar w:fldCharType="separate"/>
            </w:r>
            <w:r w:rsidR="008D6C87">
              <w:rPr>
                <w:rFonts w:cs="Arial"/>
                <w:i/>
                <w:iCs/>
                <w:noProof/>
                <w:color w:val="808080" w:themeColor="background1" w:themeShade="80"/>
                <w:sz w:val="18"/>
                <w:szCs w:val="18"/>
              </w:rPr>
              <w:t>1</w:t>
            </w:r>
            <w:r w:rsidRPr="00AC0F1A">
              <w:rPr>
                <w:rFonts w:cs="Arial"/>
                <w:i/>
                <w:iCs/>
                <w:color w:val="808080" w:themeColor="background1" w:themeShade="80"/>
                <w:sz w:val="18"/>
                <w:szCs w:val="18"/>
              </w:rPr>
              <w:fldChar w:fldCharType="end"/>
            </w:r>
            <w:r w:rsidRPr="00AC0F1A">
              <w:rPr>
                <w:rFonts w:cs="Arial"/>
                <w:i/>
                <w:iCs/>
                <w:color w:val="808080" w:themeColor="background1" w:themeShade="80"/>
                <w:sz w:val="18"/>
                <w:szCs w:val="18"/>
              </w:rPr>
              <w:t xml:space="preserve"> of </w:t>
            </w:r>
            <w:r w:rsidRPr="00AC0F1A">
              <w:rPr>
                <w:rFonts w:cs="Arial"/>
                <w:i/>
                <w:iCs/>
                <w:color w:val="808080" w:themeColor="background1" w:themeShade="80"/>
                <w:sz w:val="18"/>
                <w:szCs w:val="18"/>
              </w:rPr>
              <w:fldChar w:fldCharType="begin"/>
            </w:r>
            <w:r w:rsidRPr="00AC0F1A">
              <w:rPr>
                <w:rFonts w:cs="Arial"/>
                <w:i/>
                <w:iCs/>
                <w:color w:val="808080" w:themeColor="background1" w:themeShade="80"/>
                <w:sz w:val="18"/>
                <w:szCs w:val="18"/>
              </w:rPr>
              <w:instrText xml:space="preserve"> NUMPAGES  \* Arabic  \* MERGEFORMAT </w:instrText>
            </w:r>
            <w:r w:rsidRPr="00AC0F1A">
              <w:rPr>
                <w:rFonts w:cs="Arial"/>
                <w:i/>
                <w:iCs/>
                <w:color w:val="808080" w:themeColor="background1" w:themeShade="80"/>
                <w:sz w:val="18"/>
                <w:szCs w:val="18"/>
              </w:rPr>
              <w:fldChar w:fldCharType="separate"/>
            </w:r>
            <w:r w:rsidR="008D6C87">
              <w:rPr>
                <w:rFonts w:cs="Arial"/>
                <w:i/>
                <w:iCs/>
                <w:noProof/>
                <w:color w:val="808080" w:themeColor="background1" w:themeShade="80"/>
                <w:sz w:val="18"/>
                <w:szCs w:val="18"/>
              </w:rPr>
              <w:t>4</w:t>
            </w:r>
            <w:r w:rsidRPr="00AC0F1A">
              <w:rPr>
                <w:rFonts w:cs="Arial"/>
                <w:i/>
                <w:iCs/>
                <w:color w:val="808080" w:themeColor="background1" w:themeShade="80"/>
                <w:sz w:val="18"/>
                <w:szCs w:val="18"/>
              </w:rPr>
              <w:fldChar w:fldCharType="end"/>
            </w:r>
            <w:r w:rsidR="00AC0F1A" w:rsidRPr="00AC0F1A">
              <w:rPr>
                <w:rFonts w:cs="Arial"/>
                <w:i/>
                <w:iCs/>
                <w:color w:val="808080" w:themeColor="background1" w:themeShade="80"/>
                <w:sz w:val="18"/>
                <w:szCs w:val="18"/>
              </w:rPr>
              <w:t xml:space="preserve"> </w:t>
            </w:r>
            <w:r w:rsidR="00AC0F1A" w:rsidRPr="00AC0F1A">
              <w:rPr>
                <w:rFonts w:cs="Arial"/>
                <w:i/>
                <w:iCs/>
                <w:color w:val="808080" w:themeColor="background1" w:themeShade="80"/>
                <w:sz w:val="18"/>
                <w:szCs w:val="18"/>
              </w:rPr>
              <w:tab/>
            </w:r>
            <w:r w:rsidRPr="00AC0F1A">
              <w:rPr>
                <w:rFonts w:cs="Arial"/>
                <w:i/>
                <w:iCs/>
                <w:color w:val="808080" w:themeColor="background1" w:themeShade="80"/>
                <w:sz w:val="18"/>
                <w:szCs w:val="18"/>
              </w:rPr>
              <w:t xml:space="preserve">Last Edited: </w:t>
            </w:r>
            <w:r w:rsidR="001555DA">
              <w:rPr>
                <w:rFonts w:cs="Arial"/>
                <w:i/>
                <w:iCs/>
                <w:color w:val="808080" w:themeColor="background1" w:themeShade="80"/>
                <w:sz w:val="18"/>
                <w:szCs w:val="18"/>
              </w:rPr>
              <w:t>February 20, 2025</w:t>
            </w:r>
          </w:p>
        </w:sdtContent>
      </w:sdt>
    </w:sdtContent>
  </w:sdt>
  <w:p w14:paraId="0D1F1768" w14:textId="77777777" w:rsidR="00FA63D6" w:rsidRDefault="00FA63D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87C767" w14:textId="3827E4C1" w:rsidR="00061FAA" w:rsidRPr="003B48E3" w:rsidRDefault="00582DDD" w:rsidP="00582DDD">
    <w:pPr>
      <w:pStyle w:val="Footer"/>
      <w:jc w:val="center"/>
      <w:rPr>
        <w:rFonts w:cs="Arial"/>
        <w:sz w:val="20"/>
        <w:szCs w:val="20"/>
      </w:rPr>
    </w:pPr>
    <w:r w:rsidRPr="003B48E3">
      <w:rPr>
        <w:rFonts w:cs="Arial"/>
        <w:sz w:val="20"/>
        <w:szCs w:val="20"/>
      </w:rPr>
      <w:t>Job Number</w:t>
    </w:r>
    <w:r w:rsidR="00CE77DE" w:rsidRPr="003B48E3">
      <w:rPr>
        <w:rFonts w:cs="Arial"/>
        <w:sz w:val="20"/>
        <w:szCs w:val="20"/>
      </w:rPr>
      <w:t>:</w:t>
    </w:r>
    <w:r w:rsidRPr="003B48E3">
      <w:rPr>
        <w:rFonts w:cs="Arial"/>
        <w:sz w:val="20"/>
        <w:szCs w:val="20"/>
      </w:rPr>
      <w:t xml:space="preserve"> </w:t>
    </w:r>
    <w:r w:rsidR="00FA70D4" w:rsidRPr="003B48E3">
      <w:rPr>
        <w:rFonts w:cs="Arial"/>
        <w:sz w:val="20"/>
        <w:szCs w:val="20"/>
      </w:rPr>
      <w:tab/>
    </w:r>
    <w:r w:rsidRPr="003B48E3">
      <w:rPr>
        <w:rFonts w:cs="Arial"/>
        <w:sz w:val="20"/>
        <w:szCs w:val="20"/>
      </w:rPr>
      <w:t xml:space="preserve">Page </w:t>
    </w:r>
    <w:r w:rsidRPr="003B48E3">
      <w:rPr>
        <w:rFonts w:cs="Arial"/>
        <w:sz w:val="20"/>
        <w:szCs w:val="20"/>
      </w:rPr>
      <w:fldChar w:fldCharType="begin"/>
    </w:r>
    <w:r w:rsidRPr="003B48E3">
      <w:rPr>
        <w:rFonts w:cs="Arial"/>
        <w:sz w:val="20"/>
        <w:szCs w:val="20"/>
      </w:rPr>
      <w:instrText xml:space="preserve"> PAGE  \* Arabic  \* MERGEFORMAT </w:instrText>
    </w:r>
    <w:r w:rsidRPr="003B48E3">
      <w:rPr>
        <w:rFonts w:cs="Arial"/>
        <w:sz w:val="20"/>
        <w:szCs w:val="20"/>
      </w:rPr>
      <w:fldChar w:fldCharType="separate"/>
    </w:r>
    <w:r w:rsidRPr="003B48E3">
      <w:rPr>
        <w:rFonts w:cs="Arial"/>
        <w:noProof/>
        <w:sz w:val="20"/>
        <w:szCs w:val="20"/>
      </w:rPr>
      <w:t>1</w:t>
    </w:r>
    <w:r w:rsidRPr="003B48E3">
      <w:rPr>
        <w:rFonts w:cs="Arial"/>
        <w:sz w:val="20"/>
        <w:szCs w:val="20"/>
      </w:rPr>
      <w:fldChar w:fldCharType="end"/>
    </w:r>
    <w:r w:rsidRPr="003B48E3">
      <w:rPr>
        <w:rFonts w:cs="Arial"/>
        <w:sz w:val="20"/>
        <w:szCs w:val="20"/>
      </w:rPr>
      <w:t xml:space="preserve"> of </w:t>
    </w:r>
    <w:r w:rsidRPr="003B48E3">
      <w:rPr>
        <w:rFonts w:cs="Arial"/>
        <w:sz w:val="20"/>
        <w:szCs w:val="20"/>
      </w:rPr>
      <w:fldChar w:fldCharType="begin"/>
    </w:r>
    <w:r w:rsidRPr="003B48E3">
      <w:rPr>
        <w:rFonts w:cs="Arial"/>
        <w:sz w:val="20"/>
        <w:szCs w:val="20"/>
      </w:rPr>
      <w:instrText xml:space="preserve"> NUMPAGES  \* Arabic  \* MERGEFORMAT </w:instrText>
    </w:r>
    <w:r w:rsidRPr="003B48E3">
      <w:rPr>
        <w:rFonts w:cs="Arial"/>
        <w:sz w:val="20"/>
        <w:szCs w:val="20"/>
      </w:rPr>
      <w:fldChar w:fldCharType="separate"/>
    </w:r>
    <w:r w:rsidRPr="003B48E3">
      <w:rPr>
        <w:rFonts w:cs="Arial"/>
        <w:noProof/>
        <w:sz w:val="20"/>
        <w:szCs w:val="20"/>
      </w:rPr>
      <w:t>2</w:t>
    </w:r>
    <w:r w:rsidRPr="003B48E3">
      <w:rPr>
        <w:rFonts w:cs="Arial"/>
        <w:sz w:val="20"/>
        <w:szCs w:val="20"/>
      </w:rPr>
      <w:fldChar w:fldCharType="end"/>
    </w:r>
    <w:r w:rsidRPr="003B48E3">
      <w:rPr>
        <w:rFonts w:cs="Arial"/>
        <w:sz w:val="20"/>
        <w:szCs w:val="20"/>
      </w:rPr>
      <w:tab/>
    </w:r>
    <w:r w:rsidR="00CE77DE" w:rsidRPr="003B48E3">
      <w:rPr>
        <w:rFonts w:cs="Arial"/>
        <w:sz w:val="20"/>
        <w:szCs w:val="20"/>
      </w:rPr>
      <w:t>Last Edited: February 3, 2021</w:t>
    </w:r>
  </w:p>
  <w:p w14:paraId="3DC6EA50" w14:textId="75ED52A0" w:rsidR="00061FAA" w:rsidRDefault="00061F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65BB0E" w14:textId="77777777" w:rsidR="00625D1D" w:rsidRDefault="00625D1D" w:rsidP="00937CA4">
      <w:pPr>
        <w:spacing w:after="0" w:line="240" w:lineRule="auto"/>
      </w:pPr>
      <w:r>
        <w:separator/>
      </w:r>
    </w:p>
  </w:footnote>
  <w:footnote w:type="continuationSeparator" w:id="0">
    <w:p w14:paraId="43ABF70B" w14:textId="77777777" w:rsidR="00625D1D" w:rsidRDefault="00625D1D" w:rsidP="00937C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5CE933" w14:textId="4C1A92BC" w:rsidR="00937CA4" w:rsidRDefault="00937CA4">
    <w:pPr>
      <w:pStyle w:val="Header"/>
    </w:pPr>
  </w:p>
  <w:p w14:paraId="0C6B2E4F" w14:textId="77777777" w:rsidR="00937CA4" w:rsidRDefault="00937CA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18"/>
    <w:multiLevelType w:val="multilevel"/>
    <w:tmpl w:val="1C02CE70"/>
    <w:lvl w:ilvl="0">
      <w:start w:val="1"/>
      <w:numFmt w:val="decimal"/>
      <w:pStyle w:val="Level1"/>
      <w:lvlText w:val="%1."/>
      <w:lvlJc w:val="left"/>
      <w:pPr>
        <w:tabs>
          <w:tab w:val="num" w:pos="720"/>
        </w:tabs>
        <w:ind w:left="720" w:hanging="720"/>
      </w:pPr>
      <w:rPr>
        <w:rFonts w:ascii="Times New Roman" w:hAnsi="Times New Roman"/>
        <w:sz w:val="22"/>
      </w:r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numFmt w:val="decimal"/>
      <w:lvlText w:val=""/>
      <w:lvlJc w:val="left"/>
      <w:pPr>
        <w:ind w:left="0" w:firstLine="0"/>
      </w:pPr>
    </w:lvl>
  </w:abstractNum>
  <w:abstractNum w:abstractNumId="1" w15:restartNumberingAfterBreak="0">
    <w:nsid w:val="03CD7998"/>
    <w:multiLevelType w:val="hybridMultilevel"/>
    <w:tmpl w:val="FCF01FA6"/>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 w15:restartNumberingAfterBreak="0">
    <w:nsid w:val="043B7570"/>
    <w:multiLevelType w:val="hybridMultilevel"/>
    <w:tmpl w:val="441405B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0A855233"/>
    <w:multiLevelType w:val="hybridMultilevel"/>
    <w:tmpl w:val="522257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A21138"/>
    <w:multiLevelType w:val="hybridMultilevel"/>
    <w:tmpl w:val="72E8BA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7152E44"/>
    <w:multiLevelType w:val="hybridMultilevel"/>
    <w:tmpl w:val="41C8F6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8552A0F"/>
    <w:multiLevelType w:val="hybridMultilevel"/>
    <w:tmpl w:val="5F06D9C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7" w15:restartNumberingAfterBreak="0">
    <w:nsid w:val="1B955815"/>
    <w:multiLevelType w:val="hybridMultilevel"/>
    <w:tmpl w:val="DC66B84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209C3748"/>
    <w:multiLevelType w:val="hybridMultilevel"/>
    <w:tmpl w:val="0C80DDB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24B144E1"/>
    <w:multiLevelType w:val="hybridMultilevel"/>
    <w:tmpl w:val="4934B158"/>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255322FE"/>
    <w:multiLevelType w:val="singleLevel"/>
    <w:tmpl w:val="245C58A4"/>
    <w:lvl w:ilvl="0">
      <w:start w:val="1"/>
      <w:numFmt w:val="decimal"/>
      <w:lvlText w:val="%1."/>
      <w:lvlJc w:val="left"/>
      <w:pPr>
        <w:tabs>
          <w:tab w:val="num" w:pos="360"/>
        </w:tabs>
        <w:ind w:left="360" w:hanging="360"/>
      </w:pPr>
      <w:rPr>
        <w:b w:val="0"/>
      </w:rPr>
    </w:lvl>
  </w:abstractNum>
  <w:abstractNum w:abstractNumId="11" w15:restartNumberingAfterBreak="0">
    <w:nsid w:val="2E727DF5"/>
    <w:multiLevelType w:val="hybridMultilevel"/>
    <w:tmpl w:val="EFC04A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FE80E51"/>
    <w:multiLevelType w:val="hybridMultilevel"/>
    <w:tmpl w:val="C49A014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3" w15:restartNumberingAfterBreak="0">
    <w:nsid w:val="318D2AE5"/>
    <w:multiLevelType w:val="hybridMultilevel"/>
    <w:tmpl w:val="78BC6A72"/>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3D300C5E"/>
    <w:multiLevelType w:val="hybridMultilevel"/>
    <w:tmpl w:val="5C22FC00"/>
    <w:lvl w:ilvl="0" w:tplc="10090001">
      <w:start w:val="1"/>
      <w:numFmt w:val="bullet"/>
      <w:lvlText w:val=""/>
      <w:lvlJc w:val="left"/>
      <w:pPr>
        <w:tabs>
          <w:tab w:val="num" w:pos="360"/>
        </w:tabs>
        <w:ind w:left="360" w:hanging="360"/>
      </w:pPr>
      <w:rPr>
        <w:rFonts w:ascii="Symbol" w:hAnsi="Symbol" w:hint="default"/>
        <w:b w:val="0"/>
      </w:rPr>
    </w:lvl>
    <w:lvl w:ilvl="1" w:tplc="10090019" w:tentative="1">
      <w:start w:val="1"/>
      <w:numFmt w:val="lowerLetter"/>
      <w:lvlText w:val="%2."/>
      <w:lvlJc w:val="left"/>
      <w:pPr>
        <w:tabs>
          <w:tab w:val="num" w:pos="883"/>
        </w:tabs>
        <w:ind w:left="883" w:hanging="360"/>
      </w:pPr>
    </w:lvl>
    <w:lvl w:ilvl="2" w:tplc="1009001B" w:tentative="1">
      <w:start w:val="1"/>
      <w:numFmt w:val="lowerRoman"/>
      <w:lvlText w:val="%3."/>
      <w:lvlJc w:val="right"/>
      <w:pPr>
        <w:tabs>
          <w:tab w:val="num" w:pos="1603"/>
        </w:tabs>
        <w:ind w:left="1603" w:hanging="180"/>
      </w:pPr>
    </w:lvl>
    <w:lvl w:ilvl="3" w:tplc="1009000F" w:tentative="1">
      <w:start w:val="1"/>
      <w:numFmt w:val="decimal"/>
      <w:lvlText w:val="%4."/>
      <w:lvlJc w:val="left"/>
      <w:pPr>
        <w:tabs>
          <w:tab w:val="num" w:pos="2323"/>
        </w:tabs>
        <w:ind w:left="2323" w:hanging="360"/>
      </w:pPr>
    </w:lvl>
    <w:lvl w:ilvl="4" w:tplc="10090019" w:tentative="1">
      <w:start w:val="1"/>
      <w:numFmt w:val="lowerLetter"/>
      <w:lvlText w:val="%5."/>
      <w:lvlJc w:val="left"/>
      <w:pPr>
        <w:tabs>
          <w:tab w:val="num" w:pos="3043"/>
        </w:tabs>
        <w:ind w:left="3043" w:hanging="360"/>
      </w:pPr>
    </w:lvl>
    <w:lvl w:ilvl="5" w:tplc="1009001B" w:tentative="1">
      <w:start w:val="1"/>
      <w:numFmt w:val="lowerRoman"/>
      <w:lvlText w:val="%6."/>
      <w:lvlJc w:val="right"/>
      <w:pPr>
        <w:tabs>
          <w:tab w:val="num" w:pos="3763"/>
        </w:tabs>
        <w:ind w:left="3763" w:hanging="180"/>
      </w:pPr>
    </w:lvl>
    <w:lvl w:ilvl="6" w:tplc="1009000F" w:tentative="1">
      <w:start w:val="1"/>
      <w:numFmt w:val="decimal"/>
      <w:lvlText w:val="%7."/>
      <w:lvlJc w:val="left"/>
      <w:pPr>
        <w:tabs>
          <w:tab w:val="num" w:pos="4483"/>
        </w:tabs>
        <w:ind w:left="4483" w:hanging="360"/>
      </w:pPr>
    </w:lvl>
    <w:lvl w:ilvl="7" w:tplc="10090019" w:tentative="1">
      <w:start w:val="1"/>
      <w:numFmt w:val="lowerLetter"/>
      <w:lvlText w:val="%8."/>
      <w:lvlJc w:val="left"/>
      <w:pPr>
        <w:tabs>
          <w:tab w:val="num" w:pos="5203"/>
        </w:tabs>
        <w:ind w:left="5203" w:hanging="360"/>
      </w:pPr>
    </w:lvl>
    <w:lvl w:ilvl="8" w:tplc="1009001B" w:tentative="1">
      <w:start w:val="1"/>
      <w:numFmt w:val="lowerRoman"/>
      <w:lvlText w:val="%9."/>
      <w:lvlJc w:val="right"/>
      <w:pPr>
        <w:tabs>
          <w:tab w:val="num" w:pos="5923"/>
        </w:tabs>
        <w:ind w:left="5923" w:hanging="180"/>
      </w:pPr>
    </w:lvl>
  </w:abstractNum>
  <w:abstractNum w:abstractNumId="15" w15:restartNumberingAfterBreak="0">
    <w:nsid w:val="3DA0679C"/>
    <w:multiLevelType w:val="hybridMultilevel"/>
    <w:tmpl w:val="47723B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43453B9"/>
    <w:multiLevelType w:val="hybridMultilevel"/>
    <w:tmpl w:val="2D6C11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4930C22"/>
    <w:multiLevelType w:val="hybridMultilevel"/>
    <w:tmpl w:val="64BE5C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4A6631B"/>
    <w:multiLevelType w:val="hybridMultilevel"/>
    <w:tmpl w:val="7C08D92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9" w15:restartNumberingAfterBreak="0">
    <w:nsid w:val="4999420D"/>
    <w:multiLevelType w:val="hybridMultilevel"/>
    <w:tmpl w:val="1F28BF90"/>
    <w:lvl w:ilvl="0" w:tplc="7B5627EE">
      <w:start w:val="1"/>
      <w:numFmt w:val="decimal"/>
      <w:lvlText w:val="%1."/>
      <w:lvlJc w:val="left"/>
      <w:pPr>
        <w:tabs>
          <w:tab w:val="num" w:pos="1637"/>
        </w:tabs>
        <w:ind w:left="1637" w:hanging="360"/>
      </w:pPr>
      <w:rPr>
        <w:b w:val="0"/>
      </w:rPr>
    </w:lvl>
    <w:lvl w:ilvl="1" w:tplc="10090019" w:tentative="1">
      <w:start w:val="1"/>
      <w:numFmt w:val="lowerLetter"/>
      <w:lvlText w:val="%2."/>
      <w:lvlJc w:val="left"/>
      <w:pPr>
        <w:tabs>
          <w:tab w:val="num" w:pos="2160"/>
        </w:tabs>
        <w:ind w:left="2160" w:hanging="360"/>
      </w:pPr>
    </w:lvl>
    <w:lvl w:ilvl="2" w:tplc="1009001B" w:tentative="1">
      <w:start w:val="1"/>
      <w:numFmt w:val="lowerRoman"/>
      <w:lvlText w:val="%3."/>
      <w:lvlJc w:val="right"/>
      <w:pPr>
        <w:tabs>
          <w:tab w:val="num" w:pos="2880"/>
        </w:tabs>
        <w:ind w:left="2880" w:hanging="180"/>
      </w:pPr>
    </w:lvl>
    <w:lvl w:ilvl="3" w:tplc="1009000F" w:tentative="1">
      <w:start w:val="1"/>
      <w:numFmt w:val="decimal"/>
      <w:lvlText w:val="%4."/>
      <w:lvlJc w:val="left"/>
      <w:pPr>
        <w:tabs>
          <w:tab w:val="num" w:pos="3600"/>
        </w:tabs>
        <w:ind w:left="3600" w:hanging="360"/>
      </w:pPr>
    </w:lvl>
    <w:lvl w:ilvl="4" w:tplc="10090019" w:tentative="1">
      <w:start w:val="1"/>
      <w:numFmt w:val="lowerLetter"/>
      <w:lvlText w:val="%5."/>
      <w:lvlJc w:val="left"/>
      <w:pPr>
        <w:tabs>
          <w:tab w:val="num" w:pos="4320"/>
        </w:tabs>
        <w:ind w:left="4320" w:hanging="360"/>
      </w:pPr>
    </w:lvl>
    <w:lvl w:ilvl="5" w:tplc="1009001B" w:tentative="1">
      <w:start w:val="1"/>
      <w:numFmt w:val="lowerRoman"/>
      <w:lvlText w:val="%6."/>
      <w:lvlJc w:val="right"/>
      <w:pPr>
        <w:tabs>
          <w:tab w:val="num" w:pos="5040"/>
        </w:tabs>
        <w:ind w:left="5040" w:hanging="180"/>
      </w:pPr>
    </w:lvl>
    <w:lvl w:ilvl="6" w:tplc="1009000F" w:tentative="1">
      <w:start w:val="1"/>
      <w:numFmt w:val="decimal"/>
      <w:lvlText w:val="%7."/>
      <w:lvlJc w:val="left"/>
      <w:pPr>
        <w:tabs>
          <w:tab w:val="num" w:pos="5760"/>
        </w:tabs>
        <w:ind w:left="5760" w:hanging="360"/>
      </w:pPr>
    </w:lvl>
    <w:lvl w:ilvl="7" w:tplc="10090019" w:tentative="1">
      <w:start w:val="1"/>
      <w:numFmt w:val="lowerLetter"/>
      <w:lvlText w:val="%8."/>
      <w:lvlJc w:val="left"/>
      <w:pPr>
        <w:tabs>
          <w:tab w:val="num" w:pos="6480"/>
        </w:tabs>
        <w:ind w:left="6480" w:hanging="360"/>
      </w:pPr>
    </w:lvl>
    <w:lvl w:ilvl="8" w:tplc="1009001B" w:tentative="1">
      <w:start w:val="1"/>
      <w:numFmt w:val="lowerRoman"/>
      <w:lvlText w:val="%9."/>
      <w:lvlJc w:val="right"/>
      <w:pPr>
        <w:tabs>
          <w:tab w:val="num" w:pos="7200"/>
        </w:tabs>
        <w:ind w:left="7200" w:hanging="180"/>
      </w:pPr>
    </w:lvl>
  </w:abstractNum>
  <w:abstractNum w:abstractNumId="20" w15:restartNumberingAfterBreak="0">
    <w:nsid w:val="4C1460E5"/>
    <w:multiLevelType w:val="hybridMultilevel"/>
    <w:tmpl w:val="0C5221D4"/>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1" w15:restartNumberingAfterBreak="0">
    <w:nsid w:val="4D8B1D8F"/>
    <w:multiLevelType w:val="hybridMultilevel"/>
    <w:tmpl w:val="5ED0EB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1D053E8"/>
    <w:multiLevelType w:val="hybridMultilevel"/>
    <w:tmpl w:val="F7123886"/>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3" w15:restartNumberingAfterBreak="0">
    <w:nsid w:val="5603662E"/>
    <w:multiLevelType w:val="hybridMultilevel"/>
    <w:tmpl w:val="2FFA0B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B465A45"/>
    <w:multiLevelType w:val="hybridMultilevel"/>
    <w:tmpl w:val="AF20D0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135724B"/>
    <w:multiLevelType w:val="hybridMultilevel"/>
    <w:tmpl w:val="05748D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4107E43"/>
    <w:multiLevelType w:val="hybridMultilevel"/>
    <w:tmpl w:val="7C38FD0A"/>
    <w:lvl w:ilvl="0" w:tplc="5DC840EE">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7" w15:restartNumberingAfterBreak="0">
    <w:nsid w:val="66CD03DE"/>
    <w:multiLevelType w:val="hybridMultilevel"/>
    <w:tmpl w:val="10166EEE"/>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15:restartNumberingAfterBreak="0">
    <w:nsid w:val="68776EF6"/>
    <w:multiLevelType w:val="hybridMultilevel"/>
    <w:tmpl w:val="331074AA"/>
    <w:lvl w:ilvl="0" w:tplc="FFFFFFFF">
      <w:start w:val="1"/>
      <w:numFmt w:val="decimal"/>
      <w:lvlText w:val="%1."/>
      <w:lvlJc w:val="left"/>
      <w:pPr>
        <w:tabs>
          <w:tab w:val="num" w:pos="360"/>
        </w:tabs>
        <w:ind w:left="360" w:hanging="360"/>
      </w:pPr>
      <w:rPr>
        <w:rFonts w:ascii="Times New Roman" w:hAnsi="Times New Roman" w:cs="Times New Roman" w:hint="default"/>
        <w:b w:val="0"/>
        <w:i w:val="0"/>
        <w:sz w:val="24"/>
      </w:rPr>
    </w:lvl>
    <w:lvl w:ilvl="1" w:tplc="FFFFFFFF">
      <w:start w:val="1"/>
      <w:numFmt w:val="lowerLetter"/>
      <w:lvlText w:val="%2."/>
      <w:lvlJc w:val="left"/>
      <w:pPr>
        <w:tabs>
          <w:tab w:val="num" w:pos="1080"/>
        </w:tabs>
        <w:ind w:left="1080" w:hanging="360"/>
      </w:pPr>
    </w:lvl>
    <w:lvl w:ilvl="2" w:tplc="FFFFFFFF">
      <w:start w:val="1"/>
      <w:numFmt w:val="lowerRoman"/>
      <w:lvlText w:val="%3."/>
      <w:lvlJc w:val="right"/>
      <w:pPr>
        <w:tabs>
          <w:tab w:val="num" w:pos="1800"/>
        </w:tabs>
        <w:ind w:left="1800" w:hanging="180"/>
      </w:pPr>
    </w:lvl>
    <w:lvl w:ilvl="3" w:tplc="FFFFFFFF">
      <w:start w:val="1"/>
      <w:numFmt w:val="decimal"/>
      <w:lvlText w:val="%4."/>
      <w:lvlJc w:val="left"/>
      <w:pPr>
        <w:tabs>
          <w:tab w:val="num" w:pos="2520"/>
        </w:tabs>
        <w:ind w:left="2520" w:hanging="360"/>
      </w:pPr>
    </w:lvl>
    <w:lvl w:ilvl="4" w:tplc="FFFFFFFF">
      <w:start w:val="1"/>
      <w:numFmt w:val="lowerLetter"/>
      <w:lvlText w:val="%5."/>
      <w:lvlJc w:val="left"/>
      <w:pPr>
        <w:tabs>
          <w:tab w:val="num" w:pos="3240"/>
        </w:tabs>
        <w:ind w:left="3240" w:hanging="360"/>
      </w:pPr>
    </w:lvl>
    <w:lvl w:ilvl="5" w:tplc="FFFFFFFF">
      <w:start w:val="1"/>
      <w:numFmt w:val="lowerRoman"/>
      <w:lvlText w:val="%6."/>
      <w:lvlJc w:val="right"/>
      <w:pPr>
        <w:tabs>
          <w:tab w:val="num" w:pos="3960"/>
        </w:tabs>
        <w:ind w:left="3960" w:hanging="180"/>
      </w:pPr>
    </w:lvl>
    <w:lvl w:ilvl="6" w:tplc="FFFFFFFF">
      <w:start w:val="1"/>
      <w:numFmt w:val="decimal"/>
      <w:lvlText w:val="%7."/>
      <w:lvlJc w:val="left"/>
      <w:pPr>
        <w:tabs>
          <w:tab w:val="num" w:pos="4680"/>
        </w:tabs>
        <w:ind w:left="4680" w:hanging="360"/>
      </w:pPr>
    </w:lvl>
    <w:lvl w:ilvl="7" w:tplc="FFFFFFFF">
      <w:start w:val="1"/>
      <w:numFmt w:val="lowerLetter"/>
      <w:lvlText w:val="%8."/>
      <w:lvlJc w:val="left"/>
      <w:pPr>
        <w:tabs>
          <w:tab w:val="num" w:pos="5400"/>
        </w:tabs>
        <w:ind w:left="5400" w:hanging="360"/>
      </w:pPr>
    </w:lvl>
    <w:lvl w:ilvl="8" w:tplc="FFFFFFFF">
      <w:start w:val="1"/>
      <w:numFmt w:val="lowerRoman"/>
      <w:lvlText w:val="%9."/>
      <w:lvlJc w:val="right"/>
      <w:pPr>
        <w:tabs>
          <w:tab w:val="num" w:pos="6120"/>
        </w:tabs>
        <w:ind w:left="6120" w:hanging="180"/>
      </w:pPr>
    </w:lvl>
  </w:abstractNum>
  <w:abstractNum w:abstractNumId="29" w15:restartNumberingAfterBreak="0">
    <w:nsid w:val="69150949"/>
    <w:multiLevelType w:val="hybridMultilevel"/>
    <w:tmpl w:val="D88AE5E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0" w15:restartNumberingAfterBreak="0">
    <w:nsid w:val="6B597462"/>
    <w:multiLevelType w:val="hybridMultilevel"/>
    <w:tmpl w:val="61BA780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6C5E327A"/>
    <w:multiLevelType w:val="hybridMultilevel"/>
    <w:tmpl w:val="3956F67A"/>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2" w15:restartNumberingAfterBreak="0">
    <w:nsid w:val="74372C12"/>
    <w:multiLevelType w:val="hybridMultilevel"/>
    <w:tmpl w:val="F4143916"/>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3" w15:restartNumberingAfterBreak="0">
    <w:nsid w:val="74B513FA"/>
    <w:multiLevelType w:val="hybridMultilevel"/>
    <w:tmpl w:val="1A4AEB5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75644981"/>
    <w:multiLevelType w:val="hybridMultilevel"/>
    <w:tmpl w:val="459E458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774A2E67"/>
    <w:multiLevelType w:val="hybridMultilevel"/>
    <w:tmpl w:val="D390F3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88C5ED0"/>
    <w:multiLevelType w:val="hybridMultilevel"/>
    <w:tmpl w:val="42D08B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9004FDD"/>
    <w:multiLevelType w:val="hybridMultilevel"/>
    <w:tmpl w:val="3190B4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9BF6B25"/>
    <w:multiLevelType w:val="hybridMultilevel"/>
    <w:tmpl w:val="E0FA88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BFF4081"/>
    <w:multiLevelType w:val="hybridMultilevel"/>
    <w:tmpl w:val="417206C0"/>
    <w:lvl w:ilvl="0" w:tplc="882C78F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0" w15:restartNumberingAfterBreak="0">
    <w:nsid w:val="7C466433"/>
    <w:multiLevelType w:val="hybridMultilevel"/>
    <w:tmpl w:val="9F783F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EFA0484"/>
    <w:multiLevelType w:val="hybridMultilevel"/>
    <w:tmpl w:val="F04077E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num w:numId="1" w16cid:durableId="2031637028">
    <w:abstractNumId w:val="20"/>
  </w:num>
  <w:num w:numId="2" w16cid:durableId="1955015901">
    <w:abstractNumId w:val="8"/>
  </w:num>
  <w:num w:numId="3" w16cid:durableId="1016268606">
    <w:abstractNumId w:val="19"/>
  </w:num>
  <w:num w:numId="4" w16cid:durableId="1858501020">
    <w:abstractNumId w:val="14"/>
  </w:num>
  <w:num w:numId="5" w16cid:durableId="1142041592">
    <w:abstractNumId w:val="18"/>
  </w:num>
  <w:num w:numId="6" w16cid:durableId="908883859">
    <w:abstractNumId w:val="10"/>
  </w:num>
  <w:num w:numId="7" w16cid:durableId="1342707894">
    <w:abstractNumId w:val="12"/>
  </w:num>
  <w:num w:numId="8" w16cid:durableId="1325619791">
    <w:abstractNumId w:val="26"/>
  </w:num>
  <w:num w:numId="9" w16cid:durableId="1704673908">
    <w:abstractNumId w:val="1"/>
  </w:num>
  <w:num w:numId="10" w16cid:durableId="250235698">
    <w:abstractNumId w:val="4"/>
  </w:num>
  <w:num w:numId="11" w16cid:durableId="1754861355">
    <w:abstractNumId w:val="30"/>
  </w:num>
  <w:num w:numId="12" w16cid:durableId="1062026136">
    <w:abstractNumId w:val="24"/>
  </w:num>
  <w:num w:numId="13" w16cid:durableId="961499177">
    <w:abstractNumId w:val="40"/>
  </w:num>
  <w:num w:numId="14" w16cid:durableId="1700472198">
    <w:abstractNumId w:val="5"/>
  </w:num>
  <w:num w:numId="15" w16cid:durableId="1044061432">
    <w:abstractNumId w:val="3"/>
  </w:num>
  <w:num w:numId="16" w16cid:durableId="1532568007">
    <w:abstractNumId w:val="25"/>
  </w:num>
  <w:num w:numId="17" w16cid:durableId="200627671">
    <w:abstractNumId w:val="22"/>
  </w:num>
  <w:num w:numId="18" w16cid:durableId="1747721941">
    <w:abstractNumId w:val="29"/>
  </w:num>
  <w:num w:numId="19" w16cid:durableId="219639028">
    <w:abstractNumId w:val="2"/>
  </w:num>
  <w:num w:numId="20" w16cid:durableId="24722530">
    <w:abstractNumId w:val="31"/>
  </w:num>
  <w:num w:numId="21" w16cid:durableId="1787119882">
    <w:abstractNumId w:val="0"/>
    <w:lvlOverride w:ilvl="0">
      <w:lvl w:ilvl="0">
        <w:start w:val="1"/>
        <w:numFmt w:val="decimal"/>
        <w:pStyle w:val="Level1"/>
        <w:lvlText w:val="%1."/>
        <w:lvlJc w:val="left"/>
        <w:pPr>
          <w:tabs>
            <w:tab w:val="num" w:pos="360"/>
          </w:tabs>
          <w:ind w:left="360" w:hanging="360"/>
        </w:pPr>
        <w:rPr>
          <w:rFonts w:ascii="Times New Roman" w:hAnsi="Times New Roman"/>
          <w:sz w:val="22"/>
        </w:rPr>
      </w:lvl>
    </w:lvlOverride>
    <w:lvlOverride w:ilvl="1">
      <w:lvl w:ilvl="1">
        <w:start w:val="1"/>
        <w:numFmt w:val="lowerLetter"/>
        <w:lvlText w:val="%2)"/>
        <w:lvlJc w:val="left"/>
        <w:pPr>
          <w:tabs>
            <w:tab w:val="num" w:pos="720"/>
          </w:tabs>
          <w:ind w:left="720" w:hanging="360"/>
        </w:pPr>
      </w:lvl>
    </w:lvlOverride>
    <w:lvlOverride w:ilvl="2">
      <w:lvl w:ilvl="2">
        <w:start w:val="1"/>
        <w:numFmt w:val="lowerRoman"/>
        <w:lvlText w:val="%3)"/>
        <w:lvlJc w:val="left"/>
        <w:pPr>
          <w:tabs>
            <w:tab w:val="num" w:pos="1080"/>
          </w:tabs>
          <w:ind w:left="1080" w:hanging="360"/>
        </w:pPr>
      </w:lvl>
    </w:lvlOverride>
    <w:lvlOverride w:ilvl="3">
      <w:lvl w:ilvl="3">
        <w:start w:val="1"/>
        <w:numFmt w:val="decimal"/>
        <w:lvlText w:val="(%4)"/>
        <w:lvlJc w:val="left"/>
        <w:pPr>
          <w:tabs>
            <w:tab w:val="num" w:pos="1440"/>
          </w:tabs>
          <w:ind w:left="1440" w:hanging="360"/>
        </w:pPr>
      </w:lvl>
    </w:lvlOverride>
    <w:lvlOverride w:ilvl="4">
      <w:lvl w:ilvl="4">
        <w:start w:val="1"/>
        <w:numFmt w:val="lowerLetter"/>
        <w:lvlText w:val="(%5)"/>
        <w:lvlJc w:val="left"/>
        <w:pPr>
          <w:tabs>
            <w:tab w:val="num" w:pos="1800"/>
          </w:tabs>
          <w:ind w:left="1800" w:hanging="360"/>
        </w:pPr>
      </w:lvl>
    </w:lvlOverride>
    <w:lvlOverride w:ilvl="5">
      <w:lvl w:ilvl="5">
        <w:start w:val="1"/>
        <w:numFmt w:val="lowerRoman"/>
        <w:lvlText w:val="(%6)"/>
        <w:lvlJc w:val="left"/>
        <w:pPr>
          <w:tabs>
            <w:tab w:val="num" w:pos="2160"/>
          </w:tabs>
          <w:ind w:left="2160" w:hanging="360"/>
        </w:pPr>
      </w:lvl>
    </w:lvlOverride>
    <w:lvlOverride w:ilvl="6">
      <w:lvl w:ilvl="6">
        <w:start w:val="1"/>
        <w:numFmt w:val="decimal"/>
        <w:lvlText w:val="%7."/>
        <w:lvlJc w:val="left"/>
        <w:pPr>
          <w:tabs>
            <w:tab w:val="num" w:pos="2520"/>
          </w:tabs>
          <w:ind w:left="2520" w:hanging="360"/>
        </w:pPr>
      </w:lvl>
    </w:lvlOverride>
    <w:lvlOverride w:ilvl="7">
      <w:lvl w:ilvl="7">
        <w:start w:val="1"/>
        <w:numFmt w:val="lowerLetter"/>
        <w:lvlText w:val="%8."/>
        <w:lvlJc w:val="left"/>
        <w:pPr>
          <w:tabs>
            <w:tab w:val="num" w:pos="2880"/>
          </w:tabs>
          <w:ind w:left="2880" w:hanging="360"/>
        </w:pPr>
      </w:lvl>
    </w:lvlOverride>
    <w:lvlOverride w:ilvl="8">
      <w:lvl w:ilvl="8">
        <w:numFmt w:val="lowerRoman"/>
        <w:lvlText w:val="%9."/>
        <w:lvlJc w:val="left"/>
        <w:pPr>
          <w:tabs>
            <w:tab w:val="num" w:pos="3240"/>
          </w:tabs>
          <w:ind w:left="3240" w:hanging="360"/>
        </w:pPr>
      </w:lvl>
    </w:lvlOverride>
  </w:num>
  <w:num w:numId="22" w16cid:durableId="178889305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135635299">
    <w:abstractNumId w:val="39"/>
  </w:num>
  <w:num w:numId="24" w16cid:durableId="1596203280">
    <w:abstractNumId w:val="32"/>
  </w:num>
  <w:num w:numId="25" w16cid:durableId="1276979215">
    <w:abstractNumId w:val="9"/>
  </w:num>
  <w:num w:numId="26" w16cid:durableId="1453817592">
    <w:abstractNumId w:val="13"/>
  </w:num>
  <w:num w:numId="27" w16cid:durableId="1160345557">
    <w:abstractNumId w:val="27"/>
  </w:num>
  <w:num w:numId="28" w16cid:durableId="203716667">
    <w:abstractNumId w:val="41"/>
  </w:num>
  <w:num w:numId="29" w16cid:durableId="1600789881">
    <w:abstractNumId w:val="6"/>
  </w:num>
  <w:num w:numId="30" w16cid:durableId="251134856">
    <w:abstractNumId w:val="33"/>
  </w:num>
  <w:num w:numId="31" w16cid:durableId="754211419">
    <w:abstractNumId w:val="34"/>
  </w:num>
  <w:num w:numId="32" w16cid:durableId="1136412305">
    <w:abstractNumId w:val="7"/>
  </w:num>
  <w:num w:numId="33" w16cid:durableId="596712087">
    <w:abstractNumId w:val="21"/>
  </w:num>
  <w:num w:numId="34" w16cid:durableId="357896520">
    <w:abstractNumId w:val="11"/>
  </w:num>
  <w:num w:numId="35" w16cid:durableId="1038553607">
    <w:abstractNumId w:val="23"/>
  </w:num>
  <w:num w:numId="36" w16cid:durableId="1332295976">
    <w:abstractNumId w:val="37"/>
  </w:num>
  <w:num w:numId="37" w16cid:durableId="2005358737">
    <w:abstractNumId w:val="35"/>
  </w:num>
  <w:num w:numId="38" w16cid:durableId="196816396">
    <w:abstractNumId w:val="15"/>
  </w:num>
  <w:num w:numId="39" w16cid:durableId="1411268029">
    <w:abstractNumId w:val="17"/>
  </w:num>
  <w:num w:numId="40" w16cid:durableId="1864055854">
    <w:abstractNumId w:val="36"/>
  </w:num>
  <w:num w:numId="41" w16cid:durableId="973368146">
    <w:abstractNumId w:val="38"/>
  </w:num>
  <w:num w:numId="42" w16cid:durableId="169615544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512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7CA4"/>
    <w:rsid w:val="0003560F"/>
    <w:rsid w:val="0004085E"/>
    <w:rsid w:val="00052B69"/>
    <w:rsid w:val="00061FAA"/>
    <w:rsid w:val="0009317D"/>
    <w:rsid w:val="000D32FE"/>
    <w:rsid w:val="000F49D5"/>
    <w:rsid w:val="000F5C8D"/>
    <w:rsid w:val="000F5FD3"/>
    <w:rsid w:val="00104589"/>
    <w:rsid w:val="00110344"/>
    <w:rsid w:val="0014517E"/>
    <w:rsid w:val="00145EAC"/>
    <w:rsid w:val="001555DA"/>
    <w:rsid w:val="00183F8C"/>
    <w:rsid w:val="00186438"/>
    <w:rsid w:val="00190B43"/>
    <w:rsid w:val="001945F6"/>
    <w:rsid w:val="001D2300"/>
    <w:rsid w:val="001E581A"/>
    <w:rsid w:val="001E6A32"/>
    <w:rsid w:val="00242A13"/>
    <w:rsid w:val="00254D02"/>
    <w:rsid w:val="002615EA"/>
    <w:rsid w:val="00277F18"/>
    <w:rsid w:val="00290896"/>
    <w:rsid w:val="002D582B"/>
    <w:rsid w:val="002E6DDC"/>
    <w:rsid w:val="002F5354"/>
    <w:rsid w:val="00304028"/>
    <w:rsid w:val="003270E3"/>
    <w:rsid w:val="00327771"/>
    <w:rsid w:val="00331200"/>
    <w:rsid w:val="003744AD"/>
    <w:rsid w:val="003943A8"/>
    <w:rsid w:val="003A4214"/>
    <w:rsid w:val="003B2602"/>
    <w:rsid w:val="003B48E3"/>
    <w:rsid w:val="003B4BF0"/>
    <w:rsid w:val="003B7BA5"/>
    <w:rsid w:val="003C2F29"/>
    <w:rsid w:val="003D4FCC"/>
    <w:rsid w:val="00446E13"/>
    <w:rsid w:val="004540E4"/>
    <w:rsid w:val="0046562B"/>
    <w:rsid w:val="0047175B"/>
    <w:rsid w:val="00485C71"/>
    <w:rsid w:val="0049727F"/>
    <w:rsid w:val="004A1BA1"/>
    <w:rsid w:val="004A3B00"/>
    <w:rsid w:val="004C667B"/>
    <w:rsid w:val="004E20D2"/>
    <w:rsid w:val="004E235F"/>
    <w:rsid w:val="004E43E6"/>
    <w:rsid w:val="00516FED"/>
    <w:rsid w:val="005232FF"/>
    <w:rsid w:val="00542B5E"/>
    <w:rsid w:val="00547B2F"/>
    <w:rsid w:val="00553DA3"/>
    <w:rsid w:val="00582DDD"/>
    <w:rsid w:val="005A1E67"/>
    <w:rsid w:val="005A4954"/>
    <w:rsid w:val="005A56CB"/>
    <w:rsid w:val="005C28AC"/>
    <w:rsid w:val="005D63A8"/>
    <w:rsid w:val="00622A09"/>
    <w:rsid w:val="00625D1D"/>
    <w:rsid w:val="006264DA"/>
    <w:rsid w:val="00631575"/>
    <w:rsid w:val="006320BB"/>
    <w:rsid w:val="00644EFB"/>
    <w:rsid w:val="00690DEB"/>
    <w:rsid w:val="00695FFD"/>
    <w:rsid w:val="006F061C"/>
    <w:rsid w:val="006F3014"/>
    <w:rsid w:val="00716FA8"/>
    <w:rsid w:val="00741DDC"/>
    <w:rsid w:val="0079523E"/>
    <w:rsid w:val="007A73FD"/>
    <w:rsid w:val="007B7C5D"/>
    <w:rsid w:val="007F602C"/>
    <w:rsid w:val="00801336"/>
    <w:rsid w:val="008252C9"/>
    <w:rsid w:val="00830E66"/>
    <w:rsid w:val="0083512B"/>
    <w:rsid w:val="00837A5A"/>
    <w:rsid w:val="00846912"/>
    <w:rsid w:val="008474FF"/>
    <w:rsid w:val="00856274"/>
    <w:rsid w:val="00862C3F"/>
    <w:rsid w:val="008666BC"/>
    <w:rsid w:val="00877DD3"/>
    <w:rsid w:val="008823ED"/>
    <w:rsid w:val="0088490C"/>
    <w:rsid w:val="008C2C86"/>
    <w:rsid w:val="008D6C87"/>
    <w:rsid w:val="008E5EBB"/>
    <w:rsid w:val="008F7F83"/>
    <w:rsid w:val="009055DC"/>
    <w:rsid w:val="009077EA"/>
    <w:rsid w:val="00937CA4"/>
    <w:rsid w:val="00961622"/>
    <w:rsid w:val="00971C4F"/>
    <w:rsid w:val="00990F9E"/>
    <w:rsid w:val="009A2D08"/>
    <w:rsid w:val="009D0DDB"/>
    <w:rsid w:val="009D2C49"/>
    <w:rsid w:val="009E1653"/>
    <w:rsid w:val="00A108CD"/>
    <w:rsid w:val="00A117A4"/>
    <w:rsid w:val="00A129F2"/>
    <w:rsid w:val="00A133B8"/>
    <w:rsid w:val="00A13B34"/>
    <w:rsid w:val="00A2540F"/>
    <w:rsid w:val="00A56447"/>
    <w:rsid w:val="00A809C9"/>
    <w:rsid w:val="00A81A6B"/>
    <w:rsid w:val="00A96416"/>
    <w:rsid w:val="00AA03B3"/>
    <w:rsid w:val="00AA7E80"/>
    <w:rsid w:val="00AB4022"/>
    <w:rsid w:val="00AC0F1A"/>
    <w:rsid w:val="00AC41A9"/>
    <w:rsid w:val="00AE314D"/>
    <w:rsid w:val="00B0355C"/>
    <w:rsid w:val="00B10525"/>
    <w:rsid w:val="00B20DB5"/>
    <w:rsid w:val="00B33A11"/>
    <w:rsid w:val="00B52436"/>
    <w:rsid w:val="00B5248D"/>
    <w:rsid w:val="00B72998"/>
    <w:rsid w:val="00B7728D"/>
    <w:rsid w:val="00B81258"/>
    <w:rsid w:val="00BC3FF0"/>
    <w:rsid w:val="00BD24DE"/>
    <w:rsid w:val="00BD6980"/>
    <w:rsid w:val="00C455B8"/>
    <w:rsid w:val="00C628B3"/>
    <w:rsid w:val="00C734ED"/>
    <w:rsid w:val="00C76967"/>
    <w:rsid w:val="00C81089"/>
    <w:rsid w:val="00C8275E"/>
    <w:rsid w:val="00C835BC"/>
    <w:rsid w:val="00CA2A5E"/>
    <w:rsid w:val="00CA40CA"/>
    <w:rsid w:val="00CA6CA2"/>
    <w:rsid w:val="00CE67A1"/>
    <w:rsid w:val="00CE77DE"/>
    <w:rsid w:val="00D13006"/>
    <w:rsid w:val="00D268F1"/>
    <w:rsid w:val="00DD3A80"/>
    <w:rsid w:val="00DD5FA2"/>
    <w:rsid w:val="00DD61CF"/>
    <w:rsid w:val="00DF4C26"/>
    <w:rsid w:val="00DF64C3"/>
    <w:rsid w:val="00E11B51"/>
    <w:rsid w:val="00E132B8"/>
    <w:rsid w:val="00E31034"/>
    <w:rsid w:val="00E67A48"/>
    <w:rsid w:val="00E864AC"/>
    <w:rsid w:val="00E947D4"/>
    <w:rsid w:val="00E95B8F"/>
    <w:rsid w:val="00EA4CF6"/>
    <w:rsid w:val="00EA55A2"/>
    <w:rsid w:val="00ED4829"/>
    <w:rsid w:val="00EF0DE7"/>
    <w:rsid w:val="00F01190"/>
    <w:rsid w:val="00F1306F"/>
    <w:rsid w:val="00F205C9"/>
    <w:rsid w:val="00F34176"/>
    <w:rsid w:val="00F370F9"/>
    <w:rsid w:val="00F37BFF"/>
    <w:rsid w:val="00F457DC"/>
    <w:rsid w:val="00F657BD"/>
    <w:rsid w:val="00F83D27"/>
    <w:rsid w:val="00F93BF9"/>
    <w:rsid w:val="00FA60B2"/>
    <w:rsid w:val="00FA63D6"/>
    <w:rsid w:val="00FA70D4"/>
    <w:rsid w:val="00FE6F5D"/>
    <w:rsid w:val="00FE7ED1"/>
    <w:rsid w:val="00FF6B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01"/>
    <o:shapelayout v:ext="edit">
      <o:idmap v:ext="edit" data="1"/>
    </o:shapelayout>
  </w:shapeDefaults>
  <w:decimalSymbol w:val="."/>
  <w:listSeparator w:val=","/>
  <w14:docId w14:val="3442A929"/>
  <w15:chartTrackingRefBased/>
  <w15:docId w15:val="{1F001FB6-81CD-42CE-91DC-BD21EA026A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Normal Text"/>
    <w:qFormat/>
    <w:rsid w:val="00485C71"/>
    <w:rPr>
      <w:rFonts w:ascii="Arial" w:hAnsi="Arial"/>
      <w:sz w:val="24"/>
    </w:rPr>
  </w:style>
  <w:style w:type="paragraph" w:styleId="Heading1">
    <w:name w:val="heading 1"/>
    <w:aliases w:val="1 - Doc Title"/>
    <w:basedOn w:val="Normal"/>
    <w:next w:val="Normal"/>
    <w:link w:val="Heading1Char"/>
    <w:autoRedefine/>
    <w:uiPriority w:val="9"/>
    <w:rsid w:val="00485C71"/>
    <w:pPr>
      <w:keepNext/>
      <w:keepLines/>
      <w:spacing w:before="240" w:after="0"/>
      <w:outlineLvl w:val="0"/>
    </w:pPr>
    <w:rPr>
      <w:rFonts w:eastAsiaTheme="majorEastAsia" w:cstheme="majorBidi"/>
      <w:b/>
      <w:color w:val="004023"/>
      <w:sz w:val="56"/>
      <w:szCs w:val="32"/>
    </w:rPr>
  </w:style>
  <w:style w:type="paragraph" w:styleId="Heading2">
    <w:name w:val="heading 2"/>
    <w:aliases w:val="JD Heading"/>
    <w:basedOn w:val="Heading3"/>
    <w:next w:val="Normal"/>
    <w:link w:val="Heading2Char"/>
    <w:autoRedefine/>
    <w:uiPriority w:val="9"/>
    <w:unhideWhenUsed/>
    <w:rsid w:val="00AE314D"/>
    <w:pPr>
      <w:outlineLvl w:val="1"/>
    </w:pPr>
    <w:rPr>
      <w:rFonts w:eastAsiaTheme="majorEastAsia" w:cs="Arial"/>
      <w:bCs/>
      <w:noProof/>
      <w:color w:val="44546A" w:themeColor="text2"/>
      <w:sz w:val="32"/>
      <w:szCs w:val="32"/>
    </w:rPr>
  </w:style>
  <w:style w:type="paragraph" w:styleId="Heading3">
    <w:name w:val="heading 3"/>
    <w:aliases w:val="3 - Subheading 1"/>
    <w:basedOn w:val="Normal"/>
    <w:next w:val="Normal"/>
    <w:link w:val="Heading3Char"/>
    <w:autoRedefine/>
    <w:uiPriority w:val="9"/>
    <w:unhideWhenUsed/>
    <w:rsid w:val="00485C71"/>
    <w:pPr>
      <w:keepNext/>
      <w:keepLines/>
      <w:spacing w:before="40" w:after="0"/>
      <w:outlineLvl w:val="2"/>
    </w:pPr>
    <w:rPr>
      <w:rFonts w:eastAsia="Times New Roman" w:cstheme="majorBidi"/>
      <w:color w:val="517891"/>
      <w:sz w:val="36"/>
      <w:szCs w:val="24"/>
    </w:rPr>
  </w:style>
  <w:style w:type="paragraph" w:styleId="Heading4">
    <w:name w:val="heading 4"/>
    <w:aliases w:val="Headings"/>
    <w:basedOn w:val="Normal"/>
    <w:next w:val="Normal"/>
    <w:link w:val="Heading4Char"/>
    <w:autoRedefine/>
    <w:uiPriority w:val="9"/>
    <w:unhideWhenUsed/>
    <w:qFormat/>
    <w:rsid w:val="004E235F"/>
    <w:pPr>
      <w:keepNext/>
      <w:keepLines/>
      <w:spacing w:before="40" w:after="120" w:line="240" w:lineRule="auto"/>
      <w:outlineLvl w:val="3"/>
    </w:pPr>
    <w:rPr>
      <w:rFonts w:ascii="Museo Sans 500" w:eastAsiaTheme="majorEastAsia" w:hAnsi="Museo Sans 500" w:cstheme="majorBidi"/>
      <w:b/>
      <w:iCs/>
      <w:smallCaps/>
      <w:color w:val="154734"/>
      <w:sz w:val="32"/>
      <w:szCs w:val="32"/>
    </w:rPr>
  </w:style>
  <w:style w:type="paragraph" w:styleId="Heading5">
    <w:name w:val="heading 5"/>
    <w:aliases w:val="Subheadings"/>
    <w:basedOn w:val="Normal"/>
    <w:next w:val="Normal"/>
    <w:link w:val="Heading5Char"/>
    <w:uiPriority w:val="9"/>
    <w:unhideWhenUsed/>
    <w:qFormat/>
    <w:rsid w:val="00AE314D"/>
    <w:pPr>
      <w:keepNext/>
      <w:keepLines/>
      <w:spacing w:before="40" w:after="0"/>
      <w:outlineLvl w:val="4"/>
    </w:pPr>
    <w:rPr>
      <w:rFonts w:eastAsiaTheme="majorEastAsia" w:cstheme="majorBidi"/>
      <w:b/>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JD Heading Char"/>
    <w:basedOn w:val="DefaultParagraphFont"/>
    <w:link w:val="Heading2"/>
    <w:uiPriority w:val="9"/>
    <w:rsid w:val="00AE314D"/>
    <w:rPr>
      <w:rFonts w:ascii="Arial" w:eastAsiaTheme="majorEastAsia" w:hAnsi="Arial" w:cs="Arial"/>
      <w:bCs/>
      <w:noProof/>
      <w:color w:val="44546A" w:themeColor="text2"/>
      <w:sz w:val="32"/>
      <w:szCs w:val="32"/>
    </w:rPr>
  </w:style>
  <w:style w:type="character" w:customStyle="1" w:styleId="Heading3Char">
    <w:name w:val="Heading 3 Char"/>
    <w:aliases w:val="3 - Subheading 1 Char"/>
    <w:basedOn w:val="DefaultParagraphFont"/>
    <w:link w:val="Heading3"/>
    <w:uiPriority w:val="9"/>
    <w:rsid w:val="00485C71"/>
    <w:rPr>
      <w:rFonts w:ascii="Arial" w:eastAsia="Times New Roman" w:hAnsi="Arial" w:cstheme="majorBidi"/>
      <w:color w:val="517891"/>
      <w:sz w:val="36"/>
      <w:szCs w:val="24"/>
    </w:rPr>
  </w:style>
  <w:style w:type="paragraph" w:styleId="NoSpacing">
    <w:name w:val="No Spacing"/>
    <w:link w:val="NoSpacingChar"/>
    <w:autoRedefine/>
    <w:rsid w:val="00937CA4"/>
    <w:pPr>
      <w:spacing w:after="0" w:line="240" w:lineRule="auto"/>
    </w:pPr>
    <w:rPr>
      <w:rFonts w:ascii="Arial" w:hAnsi="Arial"/>
      <w:sz w:val="24"/>
    </w:rPr>
  </w:style>
  <w:style w:type="character" w:customStyle="1" w:styleId="NoSpacingChar">
    <w:name w:val="No Spacing Char"/>
    <w:basedOn w:val="DefaultParagraphFont"/>
    <w:link w:val="NoSpacing"/>
    <w:rsid w:val="00937CA4"/>
    <w:rPr>
      <w:rFonts w:ascii="Arial" w:hAnsi="Arial"/>
      <w:sz w:val="24"/>
    </w:rPr>
  </w:style>
  <w:style w:type="character" w:customStyle="1" w:styleId="Heading1Char">
    <w:name w:val="Heading 1 Char"/>
    <w:aliases w:val="1 - Doc Title Char"/>
    <w:basedOn w:val="DefaultParagraphFont"/>
    <w:link w:val="Heading1"/>
    <w:uiPriority w:val="9"/>
    <w:rsid w:val="00485C71"/>
    <w:rPr>
      <w:rFonts w:ascii="Arial" w:eastAsiaTheme="majorEastAsia" w:hAnsi="Arial" w:cstheme="majorBidi"/>
      <w:b/>
      <w:color w:val="004023"/>
      <w:sz w:val="56"/>
      <w:szCs w:val="32"/>
    </w:rPr>
  </w:style>
  <w:style w:type="character" w:customStyle="1" w:styleId="Heading4Char">
    <w:name w:val="Heading 4 Char"/>
    <w:aliases w:val="Headings Char"/>
    <w:basedOn w:val="DefaultParagraphFont"/>
    <w:link w:val="Heading4"/>
    <w:uiPriority w:val="9"/>
    <w:rsid w:val="004E235F"/>
    <w:rPr>
      <w:rFonts w:ascii="Museo Sans 500" w:eastAsiaTheme="majorEastAsia" w:hAnsi="Museo Sans 500" w:cstheme="majorBidi"/>
      <w:b/>
      <w:iCs/>
      <w:smallCaps/>
      <w:color w:val="154734"/>
      <w:sz w:val="32"/>
      <w:szCs w:val="32"/>
    </w:rPr>
  </w:style>
  <w:style w:type="character" w:customStyle="1" w:styleId="Heading5Char">
    <w:name w:val="Heading 5 Char"/>
    <w:aliases w:val="Subheadings Char"/>
    <w:basedOn w:val="DefaultParagraphFont"/>
    <w:link w:val="Heading5"/>
    <w:uiPriority w:val="9"/>
    <w:rsid w:val="00AE314D"/>
    <w:rPr>
      <w:rFonts w:ascii="Arial" w:eastAsiaTheme="majorEastAsia" w:hAnsi="Arial" w:cstheme="majorBidi"/>
      <w:b/>
      <w:color w:val="000000" w:themeColor="text1"/>
      <w:sz w:val="24"/>
    </w:rPr>
  </w:style>
  <w:style w:type="paragraph" w:styleId="Header">
    <w:name w:val="header"/>
    <w:basedOn w:val="Normal"/>
    <w:link w:val="HeaderChar"/>
    <w:unhideWhenUsed/>
    <w:rsid w:val="00937CA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7CA4"/>
    <w:rPr>
      <w:rFonts w:ascii="Arial" w:hAnsi="Arial"/>
      <w:sz w:val="24"/>
    </w:rPr>
  </w:style>
  <w:style w:type="paragraph" w:styleId="Footer">
    <w:name w:val="footer"/>
    <w:basedOn w:val="Normal"/>
    <w:link w:val="FooterChar"/>
    <w:uiPriority w:val="99"/>
    <w:unhideWhenUsed/>
    <w:rsid w:val="00937CA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7CA4"/>
    <w:rPr>
      <w:rFonts w:ascii="Arial" w:hAnsi="Arial"/>
      <w:sz w:val="24"/>
    </w:rPr>
  </w:style>
  <w:style w:type="paragraph" w:styleId="ListParagraph">
    <w:name w:val="List Paragraph"/>
    <w:basedOn w:val="Normal"/>
    <w:uiPriority w:val="34"/>
    <w:qFormat/>
    <w:rsid w:val="00AE314D"/>
    <w:pPr>
      <w:ind w:left="720"/>
      <w:contextualSpacing/>
    </w:pPr>
  </w:style>
  <w:style w:type="paragraph" w:customStyle="1" w:styleId="Level1">
    <w:name w:val="Level 1"/>
    <w:basedOn w:val="Normal"/>
    <w:rsid w:val="00542B5E"/>
    <w:pPr>
      <w:widowControl w:val="0"/>
      <w:numPr>
        <w:numId w:val="21"/>
      </w:numPr>
      <w:snapToGrid w:val="0"/>
      <w:spacing w:after="0" w:line="240" w:lineRule="auto"/>
      <w:ind w:left="720" w:hanging="720"/>
      <w:outlineLvl w:val="0"/>
    </w:pPr>
    <w:rPr>
      <w:rFonts w:ascii="Times New Roman" w:eastAsia="Times New Roman" w:hAnsi="Times New Roman" w:cs="Times New Roman"/>
      <w:szCs w:val="20"/>
    </w:rPr>
  </w:style>
  <w:style w:type="table" w:styleId="TableGrid">
    <w:name w:val="Table Grid"/>
    <w:basedOn w:val="TableNormal"/>
    <w:rsid w:val="00CA2A5E"/>
    <w:pPr>
      <w:spacing w:after="0" w:line="240" w:lineRule="auto"/>
    </w:pPr>
    <w:rPr>
      <w:rFonts w:ascii="Times New Roman" w:eastAsia="Times New Roman" w:hAnsi="Times New Roman" w:cs="Times New Roman"/>
      <w:sz w:val="20"/>
      <w:szCs w:val="20"/>
      <w:lang w:val="en-CA" w:eastAsia="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AutoList3">
    <w:name w:val="1AutoList3"/>
    <w:rsid w:val="000F5C8D"/>
    <w:pPr>
      <w:widowControl w:val="0"/>
      <w:tabs>
        <w:tab w:val="left" w:pos="720"/>
      </w:tabs>
      <w:snapToGrid w:val="0"/>
      <w:spacing w:after="0" w:line="240" w:lineRule="auto"/>
      <w:ind w:left="720" w:hanging="720"/>
      <w:jc w:val="both"/>
    </w:pPr>
    <w:rPr>
      <w:rFonts w:ascii="Times New Roman" w:eastAsia="Times New Roman" w:hAnsi="Times New Roman" w:cs="Times New Roman"/>
      <w:sz w:val="24"/>
      <w:szCs w:val="20"/>
    </w:rPr>
  </w:style>
  <w:style w:type="paragraph" w:styleId="Revision">
    <w:name w:val="Revision"/>
    <w:hidden/>
    <w:uiPriority w:val="99"/>
    <w:semiHidden/>
    <w:rsid w:val="00B33A11"/>
    <w:pPr>
      <w:spacing w:after="0" w:line="240" w:lineRule="auto"/>
    </w:pPr>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1104986">
      <w:bodyDiv w:val="1"/>
      <w:marLeft w:val="0"/>
      <w:marRight w:val="0"/>
      <w:marTop w:val="0"/>
      <w:marBottom w:val="0"/>
      <w:divBdr>
        <w:top w:val="none" w:sz="0" w:space="0" w:color="auto"/>
        <w:left w:val="none" w:sz="0" w:space="0" w:color="auto"/>
        <w:bottom w:val="none" w:sz="0" w:space="0" w:color="auto"/>
        <w:right w:val="none" w:sz="0" w:space="0" w:color="auto"/>
      </w:divBdr>
    </w:div>
    <w:div w:id="1559363617">
      <w:bodyDiv w:val="1"/>
      <w:marLeft w:val="0"/>
      <w:marRight w:val="0"/>
      <w:marTop w:val="0"/>
      <w:marBottom w:val="0"/>
      <w:divBdr>
        <w:top w:val="none" w:sz="0" w:space="0" w:color="auto"/>
        <w:left w:val="none" w:sz="0" w:space="0" w:color="auto"/>
        <w:bottom w:val="none" w:sz="0" w:space="0" w:color="auto"/>
        <w:right w:val="none" w:sz="0" w:space="0" w:color="auto"/>
      </w:divBdr>
    </w:div>
    <w:div w:id="1690176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B23CF6-BDB5-4BCB-836E-70AF8896AE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6</Pages>
  <Words>1968</Words>
  <Characters>11219</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13161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McKeen</dc:creator>
  <cp:keywords/>
  <dc:description/>
  <cp:lastModifiedBy>Rania Maarouf</cp:lastModifiedBy>
  <cp:revision>5</cp:revision>
  <cp:lastPrinted>2024-07-08T15:45:00Z</cp:lastPrinted>
  <dcterms:created xsi:type="dcterms:W3CDTF">2024-07-19T17:20:00Z</dcterms:created>
  <dcterms:modified xsi:type="dcterms:W3CDTF">2025-02-20T13:54:00Z</dcterms:modified>
</cp:coreProperties>
</file>