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F25867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4F9CE55E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5C2E25">
        <w:rPr>
          <w:rFonts w:cs="Arial"/>
          <w:bCs/>
          <w:color w:val="000000" w:themeColor="text1"/>
          <w:sz w:val="26"/>
          <w:szCs w:val="26"/>
        </w:rPr>
        <w:t>Analyst</w:t>
      </w:r>
      <w:r w:rsidR="00D34FF1">
        <w:rPr>
          <w:rFonts w:cs="Arial"/>
          <w:bCs/>
          <w:color w:val="000000" w:themeColor="text1"/>
          <w:sz w:val="26"/>
          <w:szCs w:val="26"/>
        </w:rPr>
        <w:t xml:space="preserve"> &amp; Records Process Lead</w:t>
      </w:r>
    </w:p>
    <w:p w14:paraId="54B0CDFE" w14:textId="6D034D4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C923F6">
        <w:rPr>
          <w:rFonts w:cs="Arial"/>
          <w:bCs/>
          <w:color w:val="000000" w:themeColor="text1"/>
          <w:sz w:val="26"/>
          <w:szCs w:val="26"/>
        </w:rPr>
        <w:t>A-499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C923F6">
        <w:rPr>
          <w:rFonts w:cs="Arial"/>
          <w:bCs/>
          <w:color w:val="000000" w:themeColor="text1"/>
          <w:sz w:val="26"/>
          <w:szCs w:val="26"/>
        </w:rPr>
        <w:t>1992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6D8F600D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0329C1">
        <w:rPr>
          <w:rStyle w:val="Heading2Char"/>
          <w:color w:val="000000" w:themeColor="text1"/>
          <w:sz w:val="26"/>
          <w:szCs w:val="26"/>
        </w:rPr>
        <w:t>1</w:t>
      </w:r>
      <w:r w:rsidR="001E5C52">
        <w:rPr>
          <w:rStyle w:val="Heading2Char"/>
          <w:color w:val="000000" w:themeColor="text1"/>
          <w:sz w:val="26"/>
          <w:szCs w:val="26"/>
        </w:rPr>
        <w:t>2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288033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329C1" w:rsidRPr="000329C1">
        <w:rPr>
          <w:rFonts w:cs="Arial"/>
          <w:bCs/>
          <w:color w:val="000000" w:themeColor="text1"/>
          <w:sz w:val="26"/>
          <w:szCs w:val="26"/>
        </w:rPr>
        <w:t>Office of the Registrar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51182D50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987B15" w:rsidRPr="00740354">
        <w:rPr>
          <w:rStyle w:val="Heading2Char"/>
          <w:bCs w:val="0"/>
          <w:color w:val="000000" w:themeColor="text1"/>
          <w:sz w:val="26"/>
          <w:szCs w:val="26"/>
        </w:rPr>
        <w:t>Associate Registrar &amp; Director, Student Records and Scheduling</w:t>
      </w:r>
    </w:p>
    <w:p w14:paraId="6321F5BD" w14:textId="1A8C5B6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25867">
        <w:rPr>
          <w:rFonts w:cs="Arial"/>
          <w:sz w:val="26"/>
          <w:szCs w:val="26"/>
        </w:rPr>
        <w:t>March</w:t>
      </w:r>
      <w:r w:rsidR="003240BD">
        <w:rPr>
          <w:rFonts w:cs="Arial"/>
          <w:sz w:val="26"/>
          <w:szCs w:val="26"/>
        </w:rPr>
        <w:t xml:space="preserve"> </w:t>
      </w:r>
      <w:r w:rsidR="00F25867">
        <w:rPr>
          <w:rFonts w:cs="Arial"/>
          <w:sz w:val="26"/>
          <w:szCs w:val="26"/>
        </w:rPr>
        <w:t xml:space="preserve">18, </w:t>
      </w:r>
      <w:r w:rsidR="003240BD">
        <w:rPr>
          <w:rFonts w:cs="Arial"/>
          <w:sz w:val="26"/>
          <w:szCs w:val="26"/>
        </w:rPr>
        <w:t>202</w:t>
      </w:r>
      <w:r w:rsidR="00F25867">
        <w:rPr>
          <w:rFonts w:cs="Arial"/>
          <w:sz w:val="26"/>
          <w:szCs w:val="26"/>
        </w:rPr>
        <w:t>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21A36D97" w:rsidR="003C2F29" w:rsidRPr="00F25867" w:rsidRDefault="00F25867" w:rsidP="00F25867">
      <w:pPr>
        <w:pStyle w:val="Heading4"/>
        <w:rPr>
          <w:rStyle w:val="Heading4Char"/>
          <w:b/>
          <w:iCs/>
          <w:smallCaps/>
        </w:rPr>
      </w:pPr>
      <w:r w:rsidRPr="00F25867">
        <w:rPr>
          <w:rStyle w:val="normaltextrun"/>
        </w:rPr>
        <w:t>Job Purpose:</w:t>
      </w:r>
      <w:r w:rsidRPr="00F25867">
        <w:rPr>
          <w:rStyle w:val="eop"/>
        </w:rPr>
        <w:t> </w:t>
      </w:r>
    </w:p>
    <w:p w14:paraId="541A8974" w14:textId="33C02D47" w:rsidR="005B13BE" w:rsidRDefault="005B13BE" w:rsidP="005B13BE">
      <w:r>
        <w:t xml:space="preserve">The </w:t>
      </w:r>
      <w:r w:rsidR="005C2E25">
        <w:t>Analyst</w:t>
      </w:r>
      <w:r w:rsidRPr="005B13BE">
        <w:t xml:space="preserve"> &amp; Records Process Lead</w:t>
      </w:r>
      <w:r>
        <w:t xml:space="preserve"> is responsible for optimizing student</w:t>
      </w:r>
      <w:r>
        <w:rPr>
          <w:rFonts w:ascii="Cambria Math" w:hAnsi="Cambria Math" w:cs="Cambria Math"/>
        </w:rPr>
        <w:t>‑</w:t>
      </w:r>
      <w:r>
        <w:t>facing and administrative systems</w:t>
      </w:r>
      <w:r w:rsidR="00136954">
        <w:t xml:space="preserve"> and processes</w:t>
      </w:r>
      <w:r>
        <w:t xml:space="preserve"> to support efficient Registrar</w:t>
      </w:r>
      <w:r>
        <w:rPr>
          <w:rFonts w:cs="Arial"/>
        </w:rPr>
        <w:t>’</w:t>
      </w:r>
      <w:r>
        <w:t xml:space="preserve">s Office operations and an exceptional student experience. </w:t>
      </w:r>
      <w:r w:rsidR="00136954">
        <w:t xml:space="preserve">They serve </w:t>
      </w:r>
      <w:r>
        <w:t xml:space="preserve">as the technical subject matter expert for core platforms, oversee student records processes, and under the direction of the </w:t>
      </w:r>
      <w:r w:rsidRPr="005B13BE">
        <w:t>Associate Registrar &amp; Director, Student Records and Scheduling</w:t>
      </w:r>
      <w:r>
        <w:t xml:space="preserve">, provide guidance to the Records &amp; Registration and Enrolment Services team. </w:t>
      </w:r>
      <w:r w:rsidR="00136954">
        <w:t>They lead the development, implementation, and continuous improvement of systems and processes, ensuring data accuracy, policy alignment, and high</w:t>
      </w:r>
      <w:r w:rsidR="00136954">
        <w:rPr>
          <w:rFonts w:ascii="Cambria Math" w:hAnsi="Cambria Math" w:cs="Cambria Math"/>
        </w:rPr>
        <w:t>‑</w:t>
      </w:r>
      <w:r w:rsidR="00136954">
        <w:t xml:space="preserve">quality service delivery. </w:t>
      </w:r>
      <w:r>
        <w:t>The</w:t>
      </w:r>
      <w:r w:rsidR="00136954">
        <w:t xml:space="preserve"> Lead</w:t>
      </w:r>
      <w:r>
        <w:t xml:space="preserve"> collaborate</w:t>
      </w:r>
      <w:r w:rsidR="00136954">
        <w:t>s</w:t>
      </w:r>
      <w:r>
        <w:t xml:space="preserve"> with Information Technology and partners across the university to enhance system functionality, support operational priorities, and contribute to institutional planning and projects.</w:t>
      </w:r>
      <w:r w:rsidR="000329C1">
        <w:t xml:space="preserve"> </w:t>
      </w:r>
    </w:p>
    <w:p w14:paraId="3BE1794F" w14:textId="5C402A0A" w:rsidR="00AE314D" w:rsidRPr="0008560E" w:rsidRDefault="00A133B8" w:rsidP="00F25867">
      <w:pPr>
        <w:pStyle w:val="Heading4"/>
      </w:pPr>
      <w:r w:rsidRPr="0008560E">
        <w:t>Key Activities:</w:t>
      </w:r>
    </w:p>
    <w:p w14:paraId="2499B1A7" w14:textId="2A9D4EA3" w:rsidR="00644EFB" w:rsidRPr="00644EFB" w:rsidRDefault="000329C1" w:rsidP="00644EFB">
      <w:pPr>
        <w:pStyle w:val="Heading5"/>
      </w:pPr>
      <w:r w:rsidRPr="000329C1">
        <w:t>Business</w:t>
      </w:r>
      <w:r w:rsidR="00771B67">
        <w:t xml:space="preserve"> Systems &amp;</w:t>
      </w:r>
      <w:r w:rsidRPr="000329C1">
        <w:t xml:space="preserve"> </w:t>
      </w:r>
      <w:r w:rsidR="00AC38FA">
        <w:t xml:space="preserve">Process </w:t>
      </w:r>
      <w:r w:rsidRPr="000329C1">
        <w:t>Analysis</w:t>
      </w:r>
    </w:p>
    <w:p w14:paraId="75ADE905" w14:textId="4A8405A9" w:rsidR="008F7380" w:rsidRDefault="008F7380" w:rsidP="000329C1">
      <w:pPr>
        <w:pStyle w:val="ListParagraph"/>
        <w:numPr>
          <w:ilvl w:val="0"/>
          <w:numId w:val="28"/>
        </w:numPr>
      </w:pPr>
      <w:r w:rsidRPr="008F7380">
        <w:t xml:space="preserve">Acts as the technical subject matter expert, providing recommendations and implementing </w:t>
      </w:r>
      <w:r w:rsidR="00136954">
        <w:t xml:space="preserve">system and process </w:t>
      </w:r>
      <w:r w:rsidRPr="008F7380">
        <w:t>changes.</w:t>
      </w:r>
    </w:p>
    <w:p w14:paraId="4ABE7014" w14:textId="1AEB96D0" w:rsidR="000329C1" w:rsidRDefault="00FE1723" w:rsidP="00136954">
      <w:pPr>
        <w:pStyle w:val="ListParagraph"/>
        <w:numPr>
          <w:ilvl w:val="0"/>
          <w:numId w:val="28"/>
        </w:numPr>
      </w:pPr>
      <w:r w:rsidRPr="00FE1723">
        <w:t>Leads needs assessment, development, testing, and documentation of business systems to improve efficiency and service delivery</w:t>
      </w:r>
      <w:r w:rsidR="00826250">
        <w:t>.</w:t>
      </w:r>
    </w:p>
    <w:p w14:paraId="575911AF" w14:textId="241152FE" w:rsidR="00FE1723" w:rsidRDefault="00136954" w:rsidP="000329C1">
      <w:pPr>
        <w:pStyle w:val="ListParagraph"/>
        <w:numPr>
          <w:ilvl w:val="0"/>
          <w:numId w:val="28"/>
        </w:numPr>
      </w:pPr>
      <w:r w:rsidRPr="00136954">
        <w:t>Support users in effective system use, including the development of optimization strategies and training materials</w:t>
      </w:r>
      <w:r w:rsidR="00FE1723" w:rsidRPr="00FE1723">
        <w:t>.</w:t>
      </w:r>
      <w:r w:rsidR="00FE1723">
        <w:t xml:space="preserve"> </w:t>
      </w:r>
    </w:p>
    <w:p w14:paraId="72598F94" w14:textId="0336341C" w:rsidR="00AD007A" w:rsidRDefault="00AD007A" w:rsidP="000329C1">
      <w:pPr>
        <w:pStyle w:val="ListParagraph"/>
        <w:numPr>
          <w:ilvl w:val="0"/>
          <w:numId w:val="28"/>
        </w:numPr>
      </w:pPr>
      <w:r w:rsidRPr="00AD007A">
        <w:t>Monitors data quality and integrity through audits and analysis</w:t>
      </w:r>
      <w:r w:rsidR="00136954">
        <w:t>,</w:t>
      </w:r>
      <w:r w:rsidRPr="00AD007A">
        <w:t xml:space="preserve"> resolv</w:t>
      </w:r>
      <w:r w:rsidR="00136954">
        <w:t>ing</w:t>
      </w:r>
      <w:r w:rsidRPr="00AD007A">
        <w:t xml:space="preserve"> issues to maintain operational accuracy.</w:t>
      </w:r>
    </w:p>
    <w:p w14:paraId="032CECD2" w14:textId="4364CE92" w:rsidR="000E4C62" w:rsidRDefault="000E4C62" w:rsidP="000329C1">
      <w:pPr>
        <w:pStyle w:val="ListParagraph"/>
        <w:numPr>
          <w:ilvl w:val="0"/>
          <w:numId w:val="28"/>
        </w:numPr>
      </w:pPr>
      <w:r w:rsidRPr="000E4C62">
        <w:lastRenderedPageBreak/>
        <w:t>Researches and recommends software and hardware solutions, including cost-benefit analysis.</w:t>
      </w:r>
    </w:p>
    <w:p w14:paraId="1BB2ADEB" w14:textId="0D558FD5" w:rsidR="00AD007A" w:rsidRDefault="000E4C62" w:rsidP="000E4C62">
      <w:pPr>
        <w:pStyle w:val="ListParagraph"/>
        <w:numPr>
          <w:ilvl w:val="0"/>
          <w:numId w:val="28"/>
        </w:numPr>
      </w:pPr>
      <w:r w:rsidRPr="000E4C62">
        <w:t>Creates implementation plans for new processes and stays current on industry practices to drive continuous improvement.</w:t>
      </w:r>
    </w:p>
    <w:p w14:paraId="40983596" w14:textId="4363B2D4" w:rsidR="00A133B8" w:rsidRPr="003B48E3" w:rsidRDefault="00C923F6" w:rsidP="00AE314D">
      <w:pPr>
        <w:pStyle w:val="Heading5"/>
        <w:rPr>
          <w:rFonts w:cs="Arial"/>
        </w:rPr>
      </w:pPr>
      <w:r w:rsidRPr="00C923F6">
        <w:rPr>
          <w:rFonts w:cs="Arial"/>
        </w:rPr>
        <w:t xml:space="preserve">Systems Administration </w:t>
      </w:r>
      <w:r w:rsidR="00196023">
        <w:rPr>
          <w:rFonts w:cs="Arial"/>
        </w:rPr>
        <w:t>&amp; Support</w:t>
      </w:r>
    </w:p>
    <w:p w14:paraId="3D4F13E5" w14:textId="4C9B8928" w:rsidR="00E34D4F" w:rsidRDefault="00E34D4F" w:rsidP="00C923F6">
      <w:pPr>
        <w:pStyle w:val="ListParagraph"/>
        <w:numPr>
          <w:ilvl w:val="0"/>
          <w:numId w:val="11"/>
        </w:numPr>
      </w:pPr>
      <w:r>
        <w:t xml:space="preserve">Acts as the primary liaison between the Office of the Registrar and IT. </w:t>
      </w:r>
    </w:p>
    <w:p w14:paraId="24D425D8" w14:textId="3EE7AA58" w:rsidR="007C3FDA" w:rsidRDefault="007C3FDA" w:rsidP="00C923F6">
      <w:pPr>
        <w:pStyle w:val="ListParagraph"/>
        <w:numPr>
          <w:ilvl w:val="0"/>
          <w:numId w:val="11"/>
        </w:numPr>
      </w:pPr>
      <w:r w:rsidRPr="007C3FDA">
        <w:t>Monitors system performance and coordinates timely resolution of outages and technical issues.</w:t>
      </w:r>
    </w:p>
    <w:p w14:paraId="6C8FE0FE" w14:textId="5652A211" w:rsidR="0059599C" w:rsidRDefault="0059599C" w:rsidP="00C923F6">
      <w:pPr>
        <w:pStyle w:val="ListParagraph"/>
        <w:numPr>
          <w:ilvl w:val="0"/>
          <w:numId w:val="11"/>
        </w:numPr>
      </w:pPr>
      <w:r w:rsidRPr="0059599C">
        <w:t>Serves as system lead for key platforms (e.g., MyCreds, Self-Service, degree audit, Academic Calendar software), overseeing maintenance, updates, and troubleshooting to ensure uninterrupted service.</w:t>
      </w:r>
    </w:p>
    <w:p w14:paraId="43E9E03F" w14:textId="0D2442C4" w:rsidR="00A44D14" w:rsidRDefault="00CD4162" w:rsidP="00C923F6">
      <w:pPr>
        <w:pStyle w:val="ListParagraph"/>
        <w:numPr>
          <w:ilvl w:val="0"/>
          <w:numId w:val="11"/>
        </w:numPr>
      </w:pPr>
      <w:r>
        <w:t>R</w:t>
      </w:r>
      <w:r w:rsidRPr="00CD4162">
        <w:t>esponsible for the analysis</w:t>
      </w:r>
      <w:r w:rsidR="0003428D">
        <w:t xml:space="preserve"> and maintenance of a</w:t>
      </w:r>
      <w:r w:rsidR="0003428D" w:rsidRPr="0003428D">
        <w:t>ccurate program, course, and registration rules within the Student Information System in alignment with academic regulations.</w:t>
      </w:r>
    </w:p>
    <w:p w14:paraId="7470D1E1" w14:textId="63F05F2D" w:rsidR="00966089" w:rsidRDefault="00966089" w:rsidP="00C923F6">
      <w:pPr>
        <w:pStyle w:val="ListParagraph"/>
        <w:numPr>
          <w:ilvl w:val="0"/>
          <w:numId w:val="11"/>
        </w:numPr>
      </w:pPr>
      <w:r>
        <w:t>Leads testing, requirements analysis, and optimization of system functionality to support operational needs and enhance user experience</w:t>
      </w:r>
      <w:r w:rsidR="00F10522">
        <w:t>.</w:t>
      </w:r>
    </w:p>
    <w:p w14:paraId="4962405B" w14:textId="09DFF73D" w:rsidR="00F25867" w:rsidRPr="00F25867" w:rsidRDefault="004B7F90" w:rsidP="00F25867">
      <w:pPr>
        <w:pStyle w:val="ListParagraph"/>
        <w:numPr>
          <w:ilvl w:val="0"/>
          <w:numId w:val="11"/>
        </w:numPr>
      </w:pPr>
      <w:r w:rsidRPr="004B7F90">
        <w:t xml:space="preserve">Provides guidance and </w:t>
      </w:r>
      <w:r w:rsidR="00B74718" w:rsidRPr="004B7F90">
        <w:t>training</w:t>
      </w:r>
      <w:r w:rsidRPr="004B7F90">
        <w:t xml:space="preserve"> </w:t>
      </w:r>
      <w:r w:rsidR="00C57E88">
        <w:t xml:space="preserve">to </w:t>
      </w:r>
      <w:r w:rsidRPr="004B7F90">
        <w:t>staff on system updates and new features to ensure effective adoption.</w:t>
      </w:r>
    </w:p>
    <w:p w14:paraId="4C2EE22E" w14:textId="701C872B" w:rsidR="005C2841" w:rsidRPr="005C2841" w:rsidRDefault="00A332D7" w:rsidP="00F25867">
      <w:pPr>
        <w:pStyle w:val="Heading5"/>
        <w:rPr>
          <w:rFonts w:cs="Arial"/>
          <w:bCs/>
        </w:rPr>
      </w:pPr>
      <w:r w:rsidRPr="005B13BE">
        <w:rPr>
          <w:rFonts w:cs="Arial"/>
          <w:bCs/>
        </w:rPr>
        <w:t xml:space="preserve">Student </w:t>
      </w:r>
      <w:r>
        <w:rPr>
          <w:rFonts w:cs="Arial"/>
          <w:bCs/>
        </w:rPr>
        <w:t>Records</w:t>
      </w:r>
      <w:r w:rsidRPr="005B13BE">
        <w:rPr>
          <w:rFonts w:cs="Arial"/>
          <w:bCs/>
        </w:rPr>
        <w:t xml:space="preserve"> Leadership</w:t>
      </w:r>
      <w:r w:rsidR="00A000C5">
        <w:rPr>
          <w:rFonts w:cs="Arial"/>
          <w:bCs/>
        </w:rPr>
        <w:t xml:space="preserve"> </w:t>
      </w:r>
    </w:p>
    <w:p w14:paraId="0FEA3015" w14:textId="2EC70A89" w:rsidR="00136954" w:rsidRDefault="00136954" w:rsidP="00260317">
      <w:pPr>
        <w:pStyle w:val="ListParagraph"/>
        <w:numPr>
          <w:ilvl w:val="0"/>
          <w:numId w:val="11"/>
        </w:numPr>
      </w:pPr>
      <w:r w:rsidRPr="00136954">
        <w:t>Provide</w:t>
      </w:r>
      <w:r w:rsidR="00265ADD">
        <w:t>s</w:t>
      </w:r>
      <w:r w:rsidRPr="00136954">
        <w:t xml:space="preserve"> </w:t>
      </w:r>
      <w:r>
        <w:t xml:space="preserve">day-to-day </w:t>
      </w:r>
      <w:r w:rsidRPr="00136954">
        <w:t>leadership to Records &amp; Registration and Enrolment Services</w:t>
      </w:r>
      <w:r>
        <w:t xml:space="preserve"> teams</w:t>
      </w:r>
      <w:r w:rsidRPr="00136954">
        <w:t>, including delegating work, overseeing workflows, maintaining documentation, supporting skill development</w:t>
      </w:r>
      <w:r w:rsidR="005C2E25">
        <w:t xml:space="preserve"> and team engagement</w:t>
      </w:r>
      <w:r w:rsidR="006D6BEE">
        <w:t>, mentoring</w:t>
      </w:r>
      <w:r w:rsidRPr="00136954">
        <w:t>, and leading project</w:t>
      </w:r>
      <w:r w:rsidRPr="00136954">
        <w:rPr>
          <w:rFonts w:ascii="Cambria Math" w:hAnsi="Cambria Math" w:cs="Cambria Math"/>
        </w:rPr>
        <w:t>‑</w:t>
      </w:r>
      <w:r w:rsidRPr="00136954">
        <w:t>based and operational training activities.</w:t>
      </w:r>
    </w:p>
    <w:p w14:paraId="28540657" w14:textId="3B00A85C" w:rsidR="003C2714" w:rsidRDefault="003C2714" w:rsidP="00260317">
      <w:pPr>
        <w:pStyle w:val="ListParagraph"/>
        <w:numPr>
          <w:ilvl w:val="0"/>
          <w:numId w:val="11"/>
        </w:numPr>
      </w:pPr>
      <w:r w:rsidRPr="003C2714">
        <w:t xml:space="preserve">Ensures the integrity, accuracy, and compliance of student academic records in accordance with </w:t>
      </w:r>
      <w:r w:rsidR="007B7A0D">
        <w:t>records and privacy p</w:t>
      </w:r>
      <w:r w:rsidRPr="003C2714">
        <w:t>olicy.</w:t>
      </w:r>
    </w:p>
    <w:p w14:paraId="1907F116" w14:textId="110329AF" w:rsidR="007B238B" w:rsidRDefault="007B238B" w:rsidP="00260317">
      <w:pPr>
        <w:pStyle w:val="ListParagraph"/>
        <w:numPr>
          <w:ilvl w:val="0"/>
          <w:numId w:val="11"/>
        </w:numPr>
      </w:pPr>
      <w:r w:rsidRPr="007B238B">
        <w:t>Oversees large-scale records processes such as academic assessments, degree conferral, and coordination</w:t>
      </w:r>
      <w:r w:rsidR="00AC18FD">
        <w:t xml:space="preserve"> of work required to support convocation</w:t>
      </w:r>
      <w:r w:rsidR="00265ADD">
        <w:t xml:space="preserve"> and</w:t>
      </w:r>
      <w:r w:rsidRPr="007B238B">
        <w:t xml:space="preserve"> prepares official lists for Senate approval.</w:t>
      </w:r>
    </w:p>
    <w:p w14:paraId="32F2E4CC" w14:textId="3C8DD151" w:rsidR="001E5D57" w:rsidRDefault="001E5D57" w:rsidP="00260317">
      <w:pPr>
        <w:pStyle w:val="ListParagraph"/>
        <w:numPr>
          <w:ilvl w:val="0"/>
          <w:numId w:val="11"/>
        </w:numPr>
      </w:pPr>
      <w:r w:rsidRPr="001E5D57">
        <w:t>Serves as a primary resource and subject matter expert for students, academic advisors, faculty, and administrative staff regarding the interpretation and application of academic regulations and degree requirements.</w:t>
      </w:r>
    </w:p>
    <w:p w14:paraId="1D16C5A1" w14:textId="0A8AE715" w:rsidR="00491C1C" w:rsidRDefault="00491C1C" w:rsidP="00265ADD">
      <w:pPr>
        <w:pStyle w:val="ListParagraph"/>
        <w:numPr>
          <w:ilvl w:val="0"/>
          <w:numId w:val="11"/>
        </w:numPr>
      </w:pPr>
      <w:r w:rsidRPr="00491C1C">
        <w:t xml:space="preserve">Provides guidance and support for processes related to undergraduate petitions, including preparation for committee review, </w:t>
      </w:r>
      <w:r w:rsidR="00265ADD">
        <w:t xml:space="preserve">and </w:t>
      </w:r>
      <w:r w:rsidRPr="00491C1C">
        <w:t>maintaining accurate records</w:t>
      </w:r>
      <w:r w:rsidR="00265ADD">
        <w:t xml:space="preserve">. </w:t>
      </w:r>
      <w:r w:rsidRPr="00491C1C">
        <w:t xml:space="preserve">May assume expanded responsibilities for petition review and decision-making as </w:t>
      </w:r>
      <w:r w:rsidR="00265ADD">
        <w:t>required</w:t>
      </w:r>
      <w:r w:rsidRPr="00491C1C">
        <w:t>.</w:t>
      </w:r>
    </w:p>
    <w:p w14:paraId="1DCC7DD2" w14:textId="788BBB7E" w:rsidR="00320E40" w:rsidRDefault="00A65638" w:rsidP="00E54CAC">
      <w:pPr>
        <w:pStyle w:val="ListParagraph"/>
        <w:numPr>
          <w:ilvl w:val="0"/>
          <w:numId w:val="11"/>
        </w:numPr>
      </w:pPr>
      <w:r>
        <w:t>Oversee</w:t>
      </w:r>
      <w:r w:rsidR="00153C9D">
        <w:t xml:space="preserve"> the development</w:t>
      </w:r>
      <w:r w:rsidR="00320E40" w:rsidRPr="00320E40">
        <w:t xml:space="preserve"> and </w:t>
      </w:r>
      <w:r w:rsidR="00153C9D" w:rsidRPr="00320E40">
        <w:t>maint</w:t>
      </w:r>
      <w:r w:rsidR="00153C9D">
        <w:t>enance</w:t>
      </w:r>
      <w:r w:rsidR="00320E40" w:rsidRPr="00320E40">
        <w:t xml:space="preserve"> </w:t>
      </w:r>
      <w:r w:rsidR="00153C9D">
        <w:t xml:space="preserve">of </w:t>
      </w:r>
      <w:r w:rsidR="00320E40" w:rsidRPr="00320E40">
        <w:t xml:space="preserve">process documentation for </w:t>
      </w:r>
      <w:r w:rsidR="005E252E">
        <w:t>R</w:t>
      </w:r>
      <w:r w:rsidR="00320E40" w:rsidRPr="00320E40">
        <w:t xml:space="preserve">ecords and </w:t>
      </w:r>
      <w:r w:rsidR="005E252E">
        <w:t>E</w:t>
      </w:r>
      <w:r w:rsidR="00915089">
        <w:t xml:space="preserve">nrolment </w:t>
      </w:r>
      <w:r w:rsidR="005E252E">
        <w:t>S</w:t>
      </w:r>
      <w:r w:rsidR="00915089">
        <w:t>ervices</w:t>
      </w:r>
      <w:r w:rsidR="00320E40" w:rsidRPr="00320E40">
        <w:t xml:space="preserve"> functions.</w:t>
      </w:r>
    </w:p>
    <w:p w14:paraId="10D9BD29" w14:textId="62412DFC" w:rsidR="00320E40" w:rsidRDefault="00320E40" w:rsidP="00A96DF9">
      <w:pPr>
        <w:pStyle w:val="ListParagraph"/>
        <w:numPr>
          <w:ilvl w:val="0"/>
          <w:numId w:val="11"/>
        </w:numPr>
      </w:pPr>
      <w:r w:rsidRPr="00320E40">
        <w:t>Advises</w:t>
      </w:r>
      <w:r w:rsidR="005C2E25">
        <w:t xml:space="preserve"> management </w:t>
      </w:r>
      <w:r w:rsidRPr="00320E40">
        <w:t xml:space="preserve">on systems </w:t>
      </w:r>
      <w:r w:rsidR="00B230F5">
        <w:t>or</w:t>
      </w:r>
      <w:r w:rsidRPr="00320E40">
        <w:t xml:space="preserve"> process changes</w:t>
      </w:r>
      <w:r w:rsidR="00B230F5">
        <w:t xml:space="preserve"> and</w:t>
      </w:r>
      <w:r w:rsidRPr="00320E40">
        <w:t xml:space="preserve"> contributes to </w:t>
      </w:r>
      <w:r w:rsidR="00B230F5" w:rsidRPr="00320E40">
        <w:t xml:space="preserve">records and registration </w:t>
      </w:r>
      <w:r w:rsidR="00B230F5">
        <w:t xml:space="preserve">related </w:t>
      </w:r>
      <w:r w:rsidRPr="00320E40">
        <w:t>policy development and strategic planning.</w:t>
      </w:r>
    </w:p>
    <w:p w14:paraId="0045DBD7" w14:textId="465A95A5" w:rsidR="000C5F38" w:rsidRDefault="000C5F38" w:rsidP="00A96DF9">
      <w:pPr>
        <w:pStyle w:val="ListParagraph"/>
        <w:numPr>
          <w:ilvl w:val="0"/>
          <w:numId w:val="11"/>
        </w:numPr>
      </w:pPr>
      <w:r w:rsidRPr="000C5F38">
        <w:t xml:space="preserve">Leads reporting and data </w:t>
      </w:r>
      <w:r w:rsidR="00F25867" w:rsidRPr="000C5F38">
        <w:t>analysis and</w:t>
      </w:r>
      <w:r w:rsidR="00B230F5">
        <w:t xml:space="preserve"> serves</w:t>
      </w:r>
      <w:r w:rsidRPr="000C5F38">
        <w:t xml:space="preserve"> as the lead for external audits and mandated reporting requirements.</w:t>
      </w:r>
    </w:p>
    <w:p w14:paraId="41D91985" w14:textId="54D1FA3F" w:rsidR="004F53B3" w:rsidRDefault="00B230F5" w:rsidP="00A96DF9">
      <w:pPr>
        <w:pStyle w:val="ListParagraph"/>
        <w:numPr>
          <w:ilvl w:val="0"/>
          <w:numId w:val="11"/>
        </w:numPr>
      </w:pPr>
      <w:r>
        <w:lastRenderedPageBreak/>
        <w:t>C</w:t>
      </w:r>
      <w:r w:rsidRPr="004F53B3">
        <w:t>ollaborating with Graduate Studies and the Office of the Provost</w:t>
      </w:r>
      <w:r>
        <w:t>,</w:t>
      </w:r>
      <w:r w:rsidRPr="004F53B3">
        <w:t xml:space="preserve"> </w:t>
      </w:r>
      <w:r>
        <w:t>s</w:t>
      </w:r>
      <w:r w:rsidR="004F53B3" w:rsidRPr="004F53B3">
        <w:t>erves as functional lead for the Academic Calendar.</w:t>
      </w:r>
    </w:p>
    <w:p w14:paraId="7F26B31A" w14:textId="1ABAB837" w:rsidR="00FD2081" w:rsidRDefault="00B230F5" w:rsidP="00F25867">
      <w:pPr>
        <w:pStyle w:val="ListParagraph"/>
        <w:numPr>
          <w:ilvl w:val="0"/>
          <w:numId w:val="11"/>
        </w:numPr>
      </w:pPr>
      <w:r>
        <w:t>Consults</w:t>
      </w:r>
      <w:r w:rsidR="004F53B3" w:rsidRPr="004F53B3">
        <w:t xml:space="preserve"> on student records and information systems, participating </w:t>
      </w:r>
      <w:r w:rsidR="00942B4D">
        <w:t>on</w:t>
      </w:r>
      <w:r w:rsidR="004F53B3" w:rsidRPr="004F53B3">
        <w:t xml:space="preserve"> committees</w:t>
      </w:r>
      <w:r w:rsidR="00942B4D">
        <w:t xml:space="preserve"> as required</w:t>
      </w:r>
      <w:r w:rsidR="004F53B3" w:rsidRPr="004F53B3">
        <w:t xml:space="preserve">, reviewing proposals, and providing </w:t>
      </w:r>
      <w:r>
        <w:t>c</w:t>
      </w:r>
      <w:r w:rsidRPr="004F53B3">
        <w:t xml:space="preserve">ompliance and operational </w:t>
      </w:r>
      <w:r w:rsidR="004F53B3" w:rsidRPr="004F53B3">
        <w:t>expertise.</w:t>
      </w:r>
    </w:p>
    <w:p w14:paraId="584C97A5" w14:textId="0295C9BC" w:rsidR="00D43D42" w:rsidRPr="003B48E3" w:rsidRDefault="003A0A01" w:rsidP="00D43D42">
      <w:pPr>
        <w:pStyle w:val="Heading5"/>
        <w:rPr>
          <w:rFonts w:cs="Arial"/>
        </w:rPr>
      </w:pPr>
      <w:r>
        <w:rPr>
          <w:rFonts w:cs="Arial"/>
        </w:rPr>
        <w:t>Institutional Engagement &amp; Projects</w:t>
      </w:r>
    </w:p>
    <w:p w14:paraId="0163B5CD" w14:textId="34DBCBE3" w:rsidR="00A20A52" w:rsidRPr="00C923F6" w:rsidRDefault="00B230F5" w:rsidP="00C923F6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923F6">
        <w:rPr>
          <w:rFonts w:cs="Arial"/>
          <w:szCs w:val="24"/>
        </w:rPr>
        <w:t>Works closely with Associate Registrars to support operational objectives</w:t>
      </w:r>
      <w:r>
        <w:rPr>
          <w:rFonts w:cs="Arial"/>
          <w:szCs w:val="24"/>
        </w:rPr>
        <w:t xml:space="preserve"> and m</w:t>
      </w:r>
      <w:r w:rsidR="00A20A52" w:rsidRPr="00A20A52">
        <w:rPr>
          <w:rFonts w:cs="Arial"/>
          <w:szCs w:val="24"/>
        </w:rPr>
        <w:t>anages administrative process</w:t>
      </w:r>
      <w:r>
        <w:rPr>
          <w:rFonts w:cs="Arial"/>
          <w:szCs w:val="24"/>
        </w:rPr>
        <w:t xml:space="preserve"> improvement projects</w:t>
      </w:r>
      <w:r w:rsidR="00A20A52" w:rsidRPr="00A20A52">
        <w:rPr>
          <w:rFonts w:cs="Arial"/>
          <w:szCs w:val="24"/>
        </w:rPr>
        <w:t>.</w:t>
      </w:r>
    </w:p>
    <w:p w14:paraId="6BE445B4" w14:textId="169BF930" w:rsidR="00C923F6" w:rsidRPr="00C923F6" w:rsidRDefault="00C923F6" w:rsidP="00C923F6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923F6">
        <w:rPr>
          <w:rFonts w:cs="Arial"/>
          <w:szCs w:val="24"/>
        </w:rPr>
        <w:t xml:space="preserve">Represents the Office of the Registrar </w:t>
      </w:r>
      <w:r w:rsidR="00B230F5">
        <w:rPr>
          <w:rFonts w:cs="Arial"/>
          <w:szCs w:val="24"/>
        </w:rPr>
        <w:t>on</w:t>
      </w:r>
      <w:r w:rsidR="00B230F5" w:rsidRPr="00C923F6">
        <w:rPr>
          <w:rFonts w:cs="Arial"/>
          <w:szCs w:val="24"/>
        </w:rPr>
        <w:t xml:space="preserve"> internal</w:t>
      </w:r>
      <w:r w:rsidRPr="00C923F6">
        <w:rPr>
          <w:rFonts w:cs="Arial"/>
          <w:szCs w:val="24"/>
        </w:rPr>
        <w:t xml:space="preserve"> and external working groups and committees.</w:t>
      </w:r>
    </w:p>
    <w:p w14:paraId="2A5077C6" w14:textId="62CD5155" w:rsidR="004A6B59" w:rsidRPr="00C923F6" w:rsidRDefault="004A6B59" w:rsidP="00C923F6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4A6B59">
        <w:rPr>
          <w:rFonts w:cs="Arial"/>
          <w:szCs w:val="24"/>
        </w:rPr>
        <w:t>Engages in institutional communities of practice to share expertise and collaborate on improving cross-portfolio processes and standards.</w:t>
      </w:r>
    </w:p>
    <w:p w14:paraId="5463AEF7" w14:textId="764895A1" w:rsidR="00E947D4" w:rsidRPr="00A35DE5" w:rsidRDefault="00C923F6" w:rsidP="00A35DE5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C923F6">
        <w:rPr>
          <w:rFonts w:cs="Arial"/>
          <w:szCs w:val="24"/>
        </w:rPr>
        <w:t>Assists with institutional recruitment and retention efforts by participating in internal and external events.</w:t>
      </w:r>
    </w:p>
    <w:p w14:paraId="588D4E3A" w14:textId="03C979FB" w:rsidR="00AA03B3" w:rsidRPr="003B48E3" w:rsidRDefault="00AA03B3" w:rsidP="00F25867">
      <w:pPr>
        <w:pStyle w:val="Heading4"/>
      </w:pPr>
      <w:r w:rsidRPr="003B48E3">
        <w:t>Education Required</w:t>
      </w:r>
      <w:r w:rsidR="00DF4C26">
        <w:t>:</w:t>
      </w:r>
    </w:p>
    <w:p w14:paraId="26223951" w14:textId="0D4C9671" w:rsidR="00C923F6" w:rsidRPr="00C923F6" w:rsidRDefault="00F25867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Four (4) years </w:t>
      </w:r>
      <w:r w:rsidR="00C923F6" w:rsidRPr="00C923F6">
        <w:rPr>
          <w:rFonts w:cs="Arial"/>
          <w:szCs w:val="24"/>
        </w:rPr>
        <w:t xml:space="preserve">Honours Bachelor’s Degree in Business Administration, Information Technology or equivalent </w:t>
      </w:r>
      <w:r w:rsidR="00B230F5">
        <w:rPr>
          <w:rFonts w:cs="Arial"/>
          <w:szCs w:val="24"/>
        </w:rPr>
        <w:t xml:space="preserve">related </w:t>
      </w:r>
      <w:r w:rsidR="00C923F6" w:rsidRPr="00C923F6">
        <w:rPr>
          <w:rFonts w:cs="Arial"/>
          <w:szCs w:val="24"/>
        </w:rPr>
        <w:t xml:space="preserve">education and experience. </w:t>
      </w:r>
    </w:p>
    <w:p w14:paraId="09FDACE0" w14:textId="3FCC4A2D" w:rsidR="00C923F6" w:rsidRPr="00C923F6" w:rsidRDefault="00C923F6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>Master’s degree</w:t>
      </w:r>
      <w:r w:rsidR="00872942">
        <w:rPr>
          <w:rFonts w:cs="Arial"/>
          <w:szCs w:val="24"/>
        </w:rPr>
        <w:t xml:space="preserve"> in a relevant field</w:t>
      </w:r>
      <w:r w:rsidRPr="00C923F6">
        <w:rPr>
          <w:rFonts w:cs="Arial"/>
          <w:szCs w:val="24"/>
        </w:rPr>
        <w:t xml:space="preserve"> preferred. </w:t>
      </w:r>
    </w:p>
    <w:p w14:paraId="7FEE2F3B" w14:textId="3D05A847" w:rsidR="00AA03B3" w:rsidRPr="003B48E3" w:rsidRDefault="00AA03B3" w:rsidP="00F25867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7483654C" w14:textId="18A04B2D" w:rsidR="00C923F6" w:rsidRPr="00C923F6" w:rsidRDefault="00552EFD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C923F6" w:rsidRPr="00C923F6">
        <w:rPr>
          <w:rFonts w:cs="Arial"/>
          <w:szCs w:val="24"/>
        </w:rPr>
        <w:t>ive (5) years of progressively responsible experience in a registrarial environment</w:t>
      </w:r>
      <w:r w:rsidR="00B230F5">
        <w:rPr>
          <w:rFonts w:cs="Arial"/>
          <w:szCs w:val="24"/>
        </w:rPr>
        <w:t xml:space="preserve"> required</w:t>
      </w:r>
      <w:r>
        <w:rPr>
          <w:rFonts w:cs="Arial"/>
          <w:szCs w:val="24"/>
        </w:rPr>
        <w:t>,</w:t>
      </w:r>
      <w:r w:rsidR="00C923F6" w:rsidRPr="00C923F6">
        <w:rPr>
          <w:rFonts w:cs="Arial"/>
          <w:szCs w:val="24"/>
        </w:rPr>
        <w:t xml:space="preserve"> including </w:t>
      </w:r>
      <w:r>
        <w:rPr>
          <w:rFonts w:cs="Arial"/>
          <w:szCs w:val="24"/>
        </w:rPr>
        <w:t xml:space="preserve">significant </w:t>
      </w:r>
      <w:r w:rsidR="00C923F6" w:rsidRPr="00C923F6">
        <w:rPr>
          <w:rFonts w:cs="Arial"/>
          <w:szCs w:val="24"/>
        </w:rPr>
        <w:t>experience with student records and registration.</w:t>
      </w:r>
    </w:p>
    <w:p w14:paraId="6FD20AEB" w14:textId="778F9110" w:rsidR="00C923F6" w:rsidRPr="00C923F6" w:rsidRDefault="00C923F6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 xml:space="preserve">Strong </w:t>
      </w:r>
      <w:r w:rsidR="00B230F5">
        <w:rPr>
          <w:rFonts w:cs="Arial"/>
          <w:szCs w:val="24"/>
        </w:rPr>
        <w:t xml:space="preserve">time management, </w:t>
      </w:r>
      <w:r w:rsidRPr="00C923F6">
        <w:rPr>
          <w:rFonts w:cs="Arial"/>
          <w:szCs w:val="24"/>
        </w:rPr>
        <w:t xml:space="preserve">project management </w:t>
      </w:r>
      <w:r w:rsidR="001C3FAA">
        <w:rPr>
          <w:rFonts w:cs="Arial"/>
          <w:szCs w:val="24"/>
        </w:rPr>
        <w:t>and organizational skills</w:t>
      </w:r>
    </w:p>
    <w:p w14:paraId="7608BA90" w14:textId="59BCF8A4" w:rsidR="00C923F6" w:rsidRPr="00B230F5" w:rsidRDefault="00C923F6" w:rsidP="00B230F5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>Strong knowledge of software systems, including Student Information systems, Academic Calendar software, service management systems and transcript and letter systems.</w:t>
      </w:r>
      <w:r w:rsidR="00B230F5">
        <w:rPr>
          <w:rFonts w:cs="Arial"/>
          <w:szCs w:val="24"/>
        </w:rPr>
        <w:t xml:space="preserve"> </w:t>
      </w:r>
      <w:r w:rsidRPr="00B230F5">
        <w:rPr>
          <w:rFonts w:cs="Arial"/>
          <w:szCs w:val="24"/>
        </w:rPr>
        <w:t>Colleague ERP experience is required.</w:t>
      </w:r>
    </w:p>
    <w:p w14:paraId="47EA12A9" w14:textId="77777777" w:rsidR="00C923F6" w:rsidRPr="00C923F6" w:rsidRDefault="00C923F6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>Ability to quickly learn business processes and understand business needs.</w:t>
      </w:r>
    </w:p>
    <w:p w14:paraId="54BA613B" w14:textId="057FB560" w:rsidR="00C923F6" w:rsidRPr="00C923F6" w:rsidRDefault="00B230F5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C923F6" w:rsidRPr="00C923F6">
        <w:rPr>
          <w:rFonts w:cs="Arial"/>
          <w:szCs w:val="24"/>
        </w:rPr>
        <w:t>xcellent interpersonal, communication and customer service skills required.</w:t>
      </w:r>
    </w:p>
    <w:p w14:paraId="289C4BD4" w14:textId="2BAF302D" w:rsidR="00C923F6" w:rsidRPr="00C923F6" w:rsidRDefault="00B230F5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C923F6" w:rsidRPr="00C923F6">
        <w:rPr>
          <w:rFonts w:cs="Arial"/>
          <w:szCs w:val="24"/>
        </w:rPr>
        <w:t xml:space="preserve">bility to work </w:t>
      </w:r>
      <w:r>
        <w:rPr>
          <w:rFonts w:cs="Arial"/>
          <w:szCs w:val="24"/>
        </w:rPr>
        <w:t xml:space="preserve">both </w:t>
      </w:r>
      <w:r w:rsidR="00C923F6" w:rsidRPr="00C923F6">
        <w:rPr>
          <w:rFonts w:cs="Arial"/>
          <w:szCs w:val="24"/>
        </w:rPr>
        <w:t xml:space="preserve">independently </w:t>
      </w:r>
      <w:r>
        <w:rPr>
          <w:rFonts w:cs="Arial"/>
          <w:szCs w:val="24"/>
        </w:rPr>
        <w:t>and</w:t>
      </w:r>
      <w:r w:rsidRPr="00C923F6">
        <w:rPr>
          <w:rFonts w:cs="Arial"/>
          <w:szCs w:val="24"/>
        </w:rPr>
        <w:t xml:space="preserve"> </w:t>
      </w:r>
      <w:r w:rsidR="00C923F6" w:rsidRPr="00C923F6">
        <w:rPr>
          <w:rFonts w:cs="Arial"/>
          <w:szCs w:val="24"/>
        </w:rPr>
        <w:t>as a member of a team.</w:t>
      </w:r>
    </w:p>
    <w:p w14:paraId="0F15CD86" w14:textId="77777777" w:rsidR="00C923F6" w:rsidRPr="00C923F6" w:rsidRDefault="00C923F6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 xml:space="preserve">Demonstrated intermediate level proficiency in the use of MS Office (specifically Word, Excel, Access). </w:t>
      </w:r>
    </w:p>
    <w:p w14:paraId="140DB556" w14:textId="527A486C" w:rsidR="00644EFB" w:rsidRDefault="00C923F6" w:rsidP="00C923F6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C923F6">
        <w:rPr>
          <w:rFonts w:cs="Arial"/>
          <w:szCs w:val="24"/>
        </w:rPr>
        <w:t>Ability to work accurately in stressful conditions within tight deadlines required.</w:t>
      </w:r>
    </w:p>
    <w:p w14:paraId="10F5DD52" w14:textId="49B6CE07" w:rsidR="00B230F5" w:rsidRPr="00B230F5" w:rsidRDefault="00721C3C" w:rsidP="00F25867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721C3C">
        <w:rPr>
          <w:rFonts w:cs="Arial"/>
          <w:szCs w:val="24"/>
        </w:rPr>
        <w:t>Occasional extended hours or brief on</w:t>
      </w:r>
      <w:r w:rsidRPr="00721C3C">
        <w:rPr>
          <w:rFonts w:ascii="Cambria Math" w:hAnsi="Cambria Math" w:cs="Cambria Math"/>
          <w:szCs w:val="24"/>
        </w:rPr>
        <w:t>‑</w:t>
      </w:r>
      <w:r w:rsidRPr="00721C3C">
        <w:rPr>
          <w:rFonts w:cs="Arial"/>
          <w:szCs w:val="24"/>
        </w:rPr>
        <w:t>call availability during peak periods or university closures (e.g., holiday closure).</w:t>
      </w:r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2235" w14:textId="77777777" w:rsidR="004F472A" w:rsidRDefault="004F472A" w:rsidP="00937CA4">
      <w:pPr>
        <w:spacing w:after="0" w:line="240" w:lineRule="auto"/>
      </w:pPr>
      <w:r>
        <w:separator/>
      </w:r>
    </w:p>
  </w:endnote>
  <w:endnote w:type="continuationSeparator" w:id="0">
    <w:p w14:paraId="1A7479DC" w14:textId="77777777" w:rsidR="004F472A" w:rsidRDefault="004F472A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43C64EB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C923F6" w:rsidRPr="00C923F6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A-499 | VIP: 1992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F2586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March </w:t>
            </w:r>
            <w:r w:rsidR="00A35DE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23</w:t>
            </w:r>
            <w:r w:rsidR="00F2586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CDC2" w14:textId="77777777" w:rsidR="004F472A" w:rsidRDefault="004F472A" w:rsidP="00937CA4">
      <w:pPr>
        <w:spacing w:after="0" w:line="240" w:lineRule="auto"/>
      </w:pPr>
      <w:r>
        <w:separator/>
      </w:r>
    </w:p>
  </w:footnote>
  <w:footnote w:type="continuationSeparator" w:id="0">
    <w:p w14:paraId="1384B1B0" w14:textId="77777777" w:rsidR="004F472A" w:rsidRDefault="004F472A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0C67"/>
    <w:multiLevelType w:val="hybridMultilevel"/>
    <w:tmpl w:val="52D2C2CA"/>
    <w:lvl w:ilvl="0" w:tplc="186C3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441E94"/>
    <w:multiLevelType w:val="hybridMultilevel"/>
    <w:tmpl w:val="B594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7FA4DA0"/>
    <w:multiLevelType w:val="hybridMultilevel"/>
    <w:tmpl w:val="62467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7BC7"/>
    <w:multiLevelType w:val="hybridMultilevel"/>
    <w:tmpl w:val="9C66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45091"/>
    <w:multiLevelType w:val="hybridMultilevel"/>
    <w:tmpl w:val="21AE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F1A88"/>
    <w:multiLevelType w:val="hybridMultilevel"/>
    <w:tmpl w:val="2280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43926C6E"/>
    <w:multiLevelType w:val="hybridMultilevel"/>
    <w:tmpl w:val="0ECE75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D053E8"/>
    <w:multiLevelType w:val="hybridMultilevel"/>
    <w:tmpl w:val="1C9E25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E213C"/>
    <w:multiLevelType w:val="hybridMultilevel"/>
    <w:tmpl w:val="DF4C1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437A4B"/>
    <w:multiLevelType w:val="hybridMultilevel"/>
    <w:tmpl w:val="B9A45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2"/>
  </w:num>
  <w:num w:numId="2" w16cid:durableId="1955015901">
    <w:abstractNumId w:val="9"/>
  </w:num>
  <w:num w:numId="3" w16cid:durableId="1016268606">
    <w:abstractNumId w:val="21"/>
  </w:num>
  <w:num w:numId="4" w16cid:durableId="1858501020">
    <w:abstractNumId w:val="18"/>
  </w:num>
  <w:num w:numId="5" w16cid:durableId="1142041592">
    <w:abstractNumId w:val="20"/>
  </w:num>
  <w:num w:numId="6" w16cid:durableId="908883859">
    <w:abstractNumId w:val="11"/>
  </w:num>
  <w:num w:numId="7" w16cid:durableId="1342707894">
    <w:abstractNumId w:val="13"/>
  </w:num>
  <w:num w:numId="8" w16cid:durableId="1325619791">
    <w:abstractNumId w:val="27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1"/>
  </w:num>
  <w:num w:numId="12" w16cid:durableId="1062026136">
    <w:abstractNumId w:val="25"/>
  </w:num>
  <w:num w:numId="13" w16cid:durableId="961499177">
    <w:abstractNumId w:val="36"/>
  </w:num>
  <w:num w:numId="14" w16cid:durableId="1700472198">
    <w:abstractNumId w:val="6"/>
  </w:num>
  <w:num w:numId="15" w16cid:durableId="1044061432">
    <w:abstractNumId w:val="3"/>
  </w:num>
  <w:num w:numId="16" w16cid:durableId="1532568007">
    <w:abstractNumId w:val="26"/>
  </w:num>
  <w:num w:numId="17" w16cid:durableId="200627671">
    <w:abstractNumId w:val="23"/>
  </w:num>
  <w:num w:numId="18" w16cid:durableId="1747721941">
    <w:abstractNumId w:val="30"/>
  </w:num>
  <w:num w:numId="19" w16cid:durableId="219639028">
    <w:abstractNumId w:val="2"/>
  </w:num>
  <w:num w:numId="20" w16cid:durableId="24722530">
    <w:abstractNumId w:val="32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5"/>
  </w:num>
  <w:num w:numId="24" w16cid:durableId="1596203280">
    <w:abstractNumId w:val="34"/>
  </w:num>
  <w:num w:numId="25" w16cid:durableId="1276979215">
    <w:abstractNumId w:val="10"/>
  </w:num>
  <w:num w:numId="26" w16cid:durableId="1453817592">
    <w:abstractNumId w:val="14"/>
  </w:num>
  <w:num w:numId="27" w16cid:durableId="1160345557">
    <w:abstractNumId w:val="28"/>
  </w:num>
  <w:num w:numId="28" w16cid:durableId="203716667">
    <w:abstractNumId w:val="37"/>
  </w:num>
  <w:num w:numId="29" w16cid:durableId="1600789881">
    <w:abstractNumId w:val="7"/>
  </w:num>
  <w:num w:numId="30" w16cid:durableId="424885633">
    <w:abstractNumId w:val="15"/>
  </w:num>
  <w:num w:numId="31" w16cid:durableId="283078102">
    <w:abstractNumId w:val="33"/>
  </w:num>
  <w:num w:numId="32" w16cid:durableId="300842827">
    <w:abstractNumId w:val="16"/>
  </w:num>
  <w:num w:numId="33" w16cid:durableId="891229625">
    <w:abstractNumId w:val="17"/>
  </w:num>
  <w:num w:numId="34" w16cid:durableId="2003855020">
    <w:abstractNumId w:val="8"/>
  </w:num>
  <w:num w:numId="35" w16cid:durableId="1641686118">
    <w:abstractNumId w:val="12"/>
  </w:num>
  <w:num w:numId="36" w16cid:durableId="1129518816">
    <w:abstractNumId w:val="19"/>
  </w:num>
  <w:num w:numId="37" w16cid:durableId="4339863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271545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05A7"/>
    <w:rsid w:val="00010FA0"/>
    <w:rsid w:val="000329C1"/>
    <w:rsid w:val="0003428D"/>
    <w:rsid w:val="0003560F"/>
    <w:rsid w:val="0004085E"/>
    <w:rsid w:val="00052B69"/>
    <w:rsid w:val="00052CEC"/>
    <w:rsid w:val="00061FAA"/>
    <w:rsid w:val="00064883"/>
    <w:rsid w:val="0008560E"/>
    <w:rsid w:val="00086D26"/>
    <w:rsid w:val="000A4A51"/>
    <w:rsid w:val="000C5F38"/>
    <w:rsid w:val="000D32FE"/>
    <w:rsid w:val="000E154F"/>
    <w:rsid w:val="000E4C62"/>
    <w:rsid w:val="000F227A"/>
    <w:rsid w:val="000F5C8D"/>
    <w:rsid w:val="00103C97"/>
    <w:rsid w:val="00104589"/>
    <w:rsid w:val="00110344"/>
    <w:rsid w:val="00136954"/>
    <w:rsid w:val="00136DFF"/>
    <w:rsid w:val="00137610"/>
    <w:rsid w:val="0014517E"/>
    <w:rsid w:val="00147916"/>
    <w:rsid w:val="00150C85"/>
    <w:rsid w:val="00153C9D"/>
    <w:rsid w:val="00154F82"/>
    <w:rsid w:val="00183F8C"/>
    <w:rsid w:val="0018511D"/>
    <w:rsid w:val="00186953"/>
    <w:rsid w:val="00187810"/>
    <w:rsid w:val="00190B43"/>
    <w:rsid w:val="00196023"/>
    <w:rsid w:val="001B7FF9"/>
    <w:rsid w:val="001C3FAA"/>
    <w:rsid w:val="001D66FC"/>
    <w:rsid w:val="001E5C52"/>
    <w:rsid w:val="001E5D57"/>
    <w:rsid w:val="001E6A32"/>
    <w:rsid w:val="00203081"/>
    <w:rsid w:val="00213594"/>
    <w:rsid w:val="002151A2"/>
    <w:rsid w:val="00240A24"/>
    <w:rsid w:val="00242A13"/>
    <w:rsid w:val="00260317"/>
    <w:rsid w:val="002615EA"/>
    <w:rsid w:val="00265ADD"/>
    <w:rsid w:val="0027547B"/>
    <w:rsid w:val="00282D63"/>
    <w:rsid w:val="00284A76"/>
    <w:rsid w:val="00284BA2"/>
    <w:rsid w:val="002E1EE9"/>
    <w:rsid w:val="002E31D4"/>
    <w:rsid w:val="00304028"/>
    <w:rsid w:val="0031034D"/>
    <w:rsid w:val="00320E40"/>
    <w:rsid w:val="003221B4"/>
    <w:rsid w:val="003240BD"/>
    <w:rsid w:val="0034177B"/>
    <w:rsid w:val="0035443B"/>
    <w:rsid w:val="00363F57"/>
    <w:rsid w:val="00364001"/>
    <w:rsid w:val="00364B22"/>
    <w:rsid w:val="00383382"/>
    <w:rsid w:val="003A0A01"/>
    <w:rsid w:val="003A4214"/>
    <w:rsid w:val="003B09B7"/>
    <w:rsid w:val="003B48E3"/>
    <w:rsid w:val="003B4FF0"/>
    <w:rsid w:val="003B7BA5"/>
    <w:rsid w:val="003C04A6"/>
    <w:rsid w:val="003C2714"/>
    <w:rsid w:val="003C2F29"/>
    <w:rsid w:val="003C3904"/>
    <w:rsid w:val="003C5428"/>
    <w:rsid w:val="00401673"/>
    <w:rsid w:val="00446E13"/>
    <w:rsid w:val="00456625"/>
    <w:rsid w:val="004614A8"/>
    <w:rsid w:val="00485C71"/>
    <w:rsid w:val="00491C1C"/>
    <w:rsid w:val="00493D57"/>
    <w:rsid w:val="0049727F"/>
    <w:rsid w:val="004A3B00"/>
    <w:rsid w:val="004A6B59"/>
    <w:rsid w:val="004B7F90"/>
    <w:rsid w:val="004C4FF7"/>
    <w:rsid w:val="004C744E"/>
    <w:rsid w:val="004E055E"/>
    <w:rsid w:val="004E235F"/>
    <w:rsid w:val="004E43E6"/>
    <w:rsid w:val="004F472A"/>
    <w:rsid w:val="004F53B3"/>
    <w:rsid w:val="00516FED"/>
    <w:rsid w:val="005172C7"/>
    <w:rsid w:val="0052133E"/>
    <w:rsid w:val="005232FF"/>
    <w:rsid w:val="005277D9"/>
    <w:rsid w:val="00532269"/>
    <w:rsid w:val="00542B5E"/>
    <w:rsid w:val="0054636B"/>
    <w:rsid w:val="00552EFD"/>
    <w:rsid w:val="00553DA3"/>
    <w:rsid w:val="005555DA"/>
    <w:rsid w:val="00564DA5"/>
    <w:rsid w:val="00582DDD"/>
    <w:rsid w:val="0059599C"/>
    <w:rsid w:val="005A550D"/>
    <w:rsid w:val="005A56CB"/>
    <w:rsid w:val="005B13BE"/>
    <w:rsid w:val="005C07C7"/>
    <w:rsid w:val="005C2841"/>
    <w:rsid w:val="005C2E25"/>
    <w:rsid w:val="005C7196"/>
    <w:rsid w:val="005D63A8"/>
    <w:rsid w:val="005E0872"/>
    <w:rsid w:val="005E252E"/>
    <w:rsid w:val="005E7E09"/>
    <w:rsid w:val="005F1257"/>
    <w:rsid w:val="00602928"/>
    <w:rsid w:val="00621201"/>
    <w:rsid w:val="00622A09"/>
    <w:rsid w:val="00625D1D"/>
    <w:rsid w:val="00627045"/>
    <w:rsid w:val="00631575"/>
    <w:rsid w:val="006320BB"/>
    <w:rsid w:val="00642D21"/>
    <w:rsid w:val="00644EFB"/>
    <w:rsid w:val="00660CBB"/>
    <w:rsid w:val="006714C1"/>
    <w:rsid w:val="00680035"/>
    <w:rsid w:val="006829B7"/>
    <w:rsid w:val="006B2E3D"/>
    <w:rsid w:val="006D5877"/>
    <w:rsid w:val="006D5918"/>
    <w:rsid w:val="006D6BEE"/>
    <w:rsid w:val="006E2DDE"/>
    <w:rsid w:val="006F3014"/>
    <w:rsid w:val="0070667E"/>
    <w:rsid w:val="007152ED"/>
    <w:rsid w:val="00716FA8"/>
    <w:rsid w:val="00721C3C"/>
    <w:rsid w:val="00724190"/>
    <w:rsid w:val="0073202A"/>
    <w:rsid w:val="0073720F"/>
    <w:rsid w:val="007378AA"/>
    <w:rsid w:val="007401ED"/>
    <w:rsid w:val="00741DDC"/>
    <w:rsid w:val="0076208F"/>
    <w:rsid w:val="00771B67"/>
    <w:rsid w:val="007863A4"/>
    <w:rsid w:val="007865A2"/>
    <w:rsid w:val="0079523E"/>
    <w:rsid w:val="007959A4"/>
    <w:rsid w:val="007A73FD"/>
    <w:rsid w:val="007B238B"/>
    <w:rsid w:val="007B7A0D"/>
    <w:rsid w:val="007B7C5D"/>
    <w:rsid w:val="007C3FDA"/>
    <w:rsid w:val="007E49FD"/>
    <w:rsid w:val="00803135"/>
    <w:rsid w:val="008069AA"/>
    <w:rsid w:val="00816006"/>
    <w:rsid w:val="008252C9"/>
    <w:rsid w:val="00826250"/>
    <w:rsid w:val="00826A1C"/>
    <w:rsid w:val="008309A5"/>
    <w:rsid w:val="00830E66"/>
    <w:rsid w:val="00833123"/>
    <w:rsid w:val="00836277"/>
    <w:rsid w:val="00847B9E"/>
    <w:rsid w:val="008536E7"/>
    <w:rsid w:val="00861A3C"/>
    <w:rsid w:val="00862C3F"/>
    <w:rsid w:val="008677F0"/>
    <w:rsid w:val="00872942"/>
    <w:rsid w:val="00880E7A"/>
    <w:rsid w:val="008823ED"/>
    <w:rsid w:val="008C058A"/>
    <w:rsid w:val="008C2C86"/>
    <w:rsid w:val="008C5C73"/>
    <w:rsid w:val="008D6C87"/>
    <w:rsid w:val="008E4A5F"/>
    <w:rsid w:val="008E5EBB"/>
    <w:rsid w:val="008F7380"/>
    <w:rsid w:val="008F7F83"/>
    <w:rsid w:val="009055DC"/>
    <w:rsid w:val="00915089"/>
    <w:rsid w:val="009242F6"/>
    <w:rsid w:val="00927774"/>
    <w:rsid w:val="009315DF"/>
    <w:rsid w:val="0093762E"/>
    <w:rsid w:val="00937CA4"/>
    <w:rsid w:val="00942B4D"/>
    <w:rsid w:val="00943476"/>
    <w:rsid w:val="0095348D"/>
    <w:rsid w:val="00953B02"/>
    <w:rsid w:val="00961622"/>
    <w:rsid w:val="00966089"/>
    <w:rsid w:val="00977C3A"/>
    <w:rsid w:val="00982A79"/>
    <w:rsid w:val="00987B15"/>
    <w:rsid w:val="00990F9E"/>
    <w:rsid w:val="009E5148"/>
    <w:rsid w:val="009E6DEA"/>
    <w:rsid w:val="00A000C5"/>
    <w:rsid w:val="00A133B8"/>
    <w:rsid w:val="00A20A52"/>
    <w:rsid w:val="00A21F7E"/>
    <w:rsid w:val="00A332D7"/>
    <w:rsid w:val="00A35DE5"/>
    <w:rsid w:val="00A440B0"/>
    <w:rsid w:val="00A44D14"/>
    <w:rsid w:val="00A54E0E"/>
    <w:rsid w:val="00A65638"/>
    <w:rsid w:val="00A81A6B"/>
    <w:rsid w:val="00A84666"/>
    <w:rsid w:val="00A867A4"/>
    <w:rsid w:val="00A96416"/>
    <w:rsid w:val="00A96DF9"/>
    <w:rsid w:val="00A97E1B"/>
    <w:rsid w:val="00AA03B3"/>
    <w:rsid w:val="00AA7E80"/>
    <w:rsid w:val="00AC0F1A"/>
    <w:rsid w:val="00AC18FD"/>
    <w:rsid w:val="00AC38FA"/>
    <w:rsid w:val="00AD007A"/>
    <w:rsid w:val="00AD4FCB"/>
    <w:rsid w:val="00AE314D"/>
    <w:rsid w:val="00B0354B"/>
    <w:rsid w:val="00B140BD"/>
    <w:rsid w:val="00B20DB5"/>
    <w:rsid w:val="00B230F5"/>
    <w:rsid w:val="00B41E47"/>
    <w:rsid w:val="00B52436"/>
    <w:rsid w:val="00B7117A"/>
    <w:rsid w:val="00B72998"/>
    <w:rsid w:val="00B74718"/>
    <w:rsid w:val="00B75CC0"/>
    <w:rsid w:val="00B7728D"/>
    <w:rsid w:val="00B81258"/>
    <w:rsid w:val="00BA4549"/>
    <w:rsid w:val="00BC34E2"/>
    <w:rsid w:val="00BC3931"/>
    <w:rsid w:val="00BC3FF0"/>
    <w:rsid w:val="00BC4548"/>
    <w:rsid w:val="00BD1866"/>
    <w:rsid w:val="00BD4BBE"/>
    <w:rsid w:val="00BE626A"/>
    <w:rsid w:val="00C50C2A"/>
    <w:rsid w:val="00C5492A"/>
    <w:rsid w:val="00C57E88"/>
    <w:rsid w:val="00C60A1F"/>
    <w:rsid w:val="00C628B3"/>
    <w:rsid w:val="00C734ED"/>
    <w:rsid w:val="00C76967"/>
    <w:rsid w:val="00C771CB"/>
    <w:rsid w:val="00C80891"/>
    <w:rsid w:val="00C8275E"/>
    <w:rsid w:val="00C923F6"/>
    <w:rsid w:val="00C95629"/>
    <w:rsid w:val="00CA2A5E"/>
    <w:rsid w:val="00CA40CA"/>
    <w:rsid w:val="00CA574B"/>
    <w:rsid w:val="00CC3798"/>
    <w:rsid w:val="00CD4162"/>
    <w:rsid w:val="00CE67A1"/>
    <w:rsid w:val="00CE77DE"/>
    <w:rsid w:val="00CF7519"/>
    <w:rsid w:val="00D01553"/>
    <w:rsid w:val="00D268F1"/>
    <w:rsid w:val="00D34FF1"/>
    <w:rsid w:val="00D43D42"/>
    <w:rsid w:val="00D478DE"/>
    <w:rsid w:val="00D5546B"/>
    <w:rsid w:val="00DA7CEE"/>
    <w:rsid w:val="00DD0B7E"/>
    <w:rsid w:val="00DD3A80"/>
    <w:rsid w:val="00DD5A0D"/>
    <w:rsid w:val="00DD61CF"/>
    <w:rsid w:val="00DE40AF"/>
    <w:rsid w:val="00DF11FB"/>
    <w:rsid w:val="00DF4C26"/>
    <w:rsid w:val="00DF7670"/>
    <w:rsid w:val="00E172BB"/>
    <w:rsid w:val="00E31034"/>
    <w:rsid w:val="00E34D4F"/>
    <w:rsid w:val="00E5128A"/>
    <w:rsid w:val="00E54CAC"/>
    <w:rsid w:val="00E864AC"/>
    <w:rsid w:val="00E947D4"/>
    <w:rsid w:val="00E95B8F"/>
    <w:rsid w:val="00EA0FB7"/>
    <w:rsid w:val="00EA4CF6"/>
    <w:rsid w:val="00EA55A2"/>
    <w:rsid w:val="00EB729A"/>
    <w:rsid w:val="00EC2A79"/>
    <w:rsid w:val="00ED4829"/>
    <w:rsid w:val="00EE7770"/>
    <w:rsid w:val="00EF0DE7"/>
    <w:rsid w:val="00F01190"/>
    <w:rsid w:val="00F10522"/>
    <w:rsid w:val="00F10BBE"/>
    <w:rsid w:val="00F11B0A"/>
    <w:rsid w:val="00F205C9"/>
    <w:rsid w:val="00F25867"/>
    <w:rsid w:val="00F370F9"/>
    <w:rsid w:val="00F457DC"/>
    <w:rsid w:val="00F57EFE"/>
    <w:rsid w:val="00F657BD"/>
    <w:rsid w:val="00F70653"/>
    <w:rsid w:val="00F944B7"/>
    <w:rsid w:val="00FA41F8"/>
    <w:rsid w:val="00FA63D6"/>
    <w:rsid w:val="00FA70D4"/>
    <w:rsid w:val="00FB5B9F"/>
    <w:rsid w:val="00FD2081"/>
    <w:rsid w:val="00FE1723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F25867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  <w:shd w:val="clear" w:color="auto" w:fill="FFFFFF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F25867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C923F6"/>
  </w:style>
  <w:style w:type="paragraph" w:styleId="Revision">
    <w:name w:val="Revision"/>
    <w:hidden/>
    <w:uiPriority w:val="99"/>
    <w:semiHidden/>
    <w:rsid w:val="009E5148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00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06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25867"/>
  </w:style>
  <w:style w:type="character" w:customStyle="1" w:styleId="eop">
    <w:name w:val="eop"/>
    <w:basedOn w:val="DefaultParagraphFont"/>
    <w:rsid w:val="00F2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5409</Characters>
  <Application>Microsoft Office Word</Application>
  <DocSecurity>0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2026-03-23T15:11:00Z</dcterms:created>
  <dcterms:modified xsi:type="dcterms:W3CDTF">2026-03-23T15:11:00Z</dcterms:modified>
</cp:coreProperties>
</file>