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21B77E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E1D31" w:rsidRPr="00EE1D31">
        <w:rPr>
          <w:rFonts w:cs="Arial"/>
          <w:bCs/>
          <w:color w:val="000000" w:themeColor="text1"/>
          <w:sz w:val="26"/>
          <w:szCs w:val="26"/>
        </w:rPr>
        <w:t xml:space="preserve">Varsity Sport Coordinator </w:t>
      </w:r>
      <w:r w:rsidR="00EE1D31" w:rsidRPr="00EE1D31">
        <w:rPr>
          <w:rFonts w:cs="Arial"/>
          <w:bCs/>
          <w:color w:val="000000" w:themeColor="text1"/>
          <w:sz w:val="26"/>
          <w:szCs w:val="26"/>
        </w:rPr>
        <w:tab/>
      </w:r>
      <w:r w:rsidR="00304028">
        <w:rPr>
          <w:rFonts w:cs="Arial"/>
          <w:bCs/>
          <w:color w:val="000000" w:themeColor="text1"/>
          <w:sz w:val="26"/>
          <w:szCs w:val="26"/>
        </w:rPr>
        <w:t xml:space="preserve"> </w:t>
      </w:r>
    </w:p>
    <w:p w14:paraId="54B0CDFE" w14:textId="6BDD67B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B185E" w:rsidRPr="00EB185E">
        <w:rPr>
          <w:rFonts w:cs="Arial"/>
          <w:bCs/>
          <w:color w:val="000000" w:themeColor="text1"/>
          <w:sz w:val="26"/>
          <w:szCs w:val="26"/>
        </w:rPr>
        <w:t>A-482</w:t>
      </w:r>
      <w:r w:rsidR="00190B43" w:rsidRPr="00EB185E">
        <w:rPr>
          <w:rFonts w:cs="Arial"/>
          <w:bCs/>
          <w:color w:val="000000" w:themeColor="text1"/>
          <w:sz w:val="26"/>
          <w:szCs w:val="26"/>
        </w:rPr>
        <w:t xml:space="preserve"> | VIP: </w:t>
      </w:r>
      <w:r w:rsidR="00EB185E" w:rsidRPr="00EB185E">
        <w:rPr>
          <w:rFonts w:cs="Arial"/>
          <w:bCs/>
          <w:color w:val="000000" w:themeColor="text1"/>
          <w:sz w:val="26"/>
          <w:szCs w:val="26"/>
        </w:rPr>
        <w:t>1944</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5CEEA9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EE1D31">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82DD24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E1D31" w:rsidRPr="00EE1D31">
        <w:rPr>
          <w:rFonts w:cs="Arial"/>
          <w:bCs/>
          <w:color w:val="000000" w:themeColor="text1"/>
          <w:sz w:val="26"/>
          <w:szCs w:val="26"/>
        </w:rPr>
        <w:t>Athletics &amp; Recreation</w:t>
      </w:r>
      <w:r w:rsidR="00EE1D31" w:rsidRPr="00EE1D31">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3BE3F1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E1D31" w:rsidRPr="00EE1D31">
        <w:rPr>
          <w:rStyle w:val="Heading2Char"/>
          <w:bCs w:val="0"/>
          <w:color w:val="000000" w:themeColor="text1"/>
          <w:sz w:val="26"/>
          <w:szCs w:val="26"/>
        </w:rPr>
        <w:t>Assistant Director, Sport and Student Engagement</w:t>
      </w:r>
    </w:p>
    <w:p w14:paraId="6321F5BD" w14:textId="1F9CEA0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E1D31">
        <w:rPr>
          <w:rFonts w:cs="Arial"/>
          <w:sz w:val="26"/>
          <w:szCs w:val="26"/>
        </w:rPr>
        <w:t>September 29,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6155C6E" w14:textId="5077F315" w:rsidR="00EE1D31" w:rsidRPr="00EE1D31" w:rsidRDefault="00EE1D31" w:rsidP="00EE1D31">
      <w:pPr>
        <w:pStyle w:val="Heading4"/>
        <w:rPr>
          <w:rFonts w:ascii="Arial" w:eastAsiaTheme="minorHAnsi" w:hAnsi="Arial" w:cstheme="minorBidi"/>
          <w:b w:val="0"/>
          <w:iCs w:val="0"/>
          <w:smallCaps w:val="0"/>
          <w:color w:val="auto"/>
          <w:sz w:val="24"/>
          <w:szCs w:val="22"/>
        </w:rPr>
      </w:pPr>
      <w:r w:rsidRPr="00EE1D31">
        <w:rPr>
          <w:rFonts w:ascii="Arial" w:eastAsiaTheme="minorHAnsi" w:hAnsi="Arial" w:cstheme="minorBidi"/>
          <w:b w:val="0"/>
          <w:iCs w:val="0"/>
          <w:smallCaps w:val="0"/>
          <w:color w:val="auto"/>
          <w:sz w:val="24"/>
          <w:szCs w:val="22"/>
        </w:rPr>
        <w:t>Reporting to the Assistant Director, Sport and Student Engagement, the Varsity Sport Coordinator is responsible for providing strategic direction for the Excalibur varsity program inclusive of the development of the varsity student-athlete high performance pathway, coach development, and sport science support to ensure a culture of sporting excellence.</w:t>
      </w:r>
    </w:p>
    <w:p w14:paraId="7C9A8F4A" w14:textId="77777777" w:rsidR="00EE1D31" w:rsidRDefault="00EE1D31" w:rsidP="00EE1D31">
      <w:pPr>
        <w:pStyle w:val="Heading4"/>
        <w:rPr>
          <w:rFonts w:ascii="Arial" w:eastAsiaTheme="minorHAnsi" w:hAnsi="Arial" w:cstheme="minorBidi"/>
          <w:b w:val="0"/>
          <w:iCs w:val="0"/>
          <w:smallCaps w:val="0"/>
          <w:color w:val="auto"/>
          <w:sz w:val="24"/>
          <w:szCs w:val="22"/>
        </w:rPr>
      </w:pPr>
      <w:r w:rsidRPr="00EE1D31">
        <w:rPr>
          <w:rFonts w:ascii="Arial" w:eastAsiaTheme="minorHAnsi" w:hAnsi="Arial" w:cstheme="minorBidi"/>
          <w:b w:val="0"/>
          <w:iCs w:val="0"/>
          <w:smallCaps w:val="0"/>
          <w:color w:val="auto"/>
          <w:sz w:val="24"/>
          <w:szCs w:val="22"/>
        </w:rPr>
        <w:t xml:space="preserve">This role demands a high capacity for strategic planning, logistics and multi-faceted program planning. This role is also responsible for building strong relationships with leagues including the OUA, </w:t>
      </w:r>
      <w:proofErr w:type="spellStart"/>
      <w:r w:rsidRPr="00EE1D31">
        <w:rPr>
          <w:rFonts w:ascii="Arial" w:eastAsiaTheme="minorHAnsi" w:hAnsi="Arial" w:cstheme="minorBidi"/>
          <w:b w:val="0"/>
          <w:iCs w:val="0"/>
          <w:smallCaps w:val="0"/>
          <w:color w:val="auto"/>
          <w:sz w:val="24"/>
          <w:szCs w:val="22"/>
        </w:rPr>
        <w:t>USports</w:t>
      </w:r>
      <w:proofErr w:type="spellEnd"/>
      <w:r w:rsidRPr="00EE1D31">
        <w:rPr>
          <w:rFonts w:ascii="Arial" w:eastAsiaTheme="minorHAnsi" w:hAnsi="Arial" w:cstheme="minorBidi"/>
          <w:b w:val="0"/>
          <w:iCs w:val="0"/>
          <w:smallCaps w:val="0"/>
          <w:color w:val="auto"/>
          <w:sz w:val="24"/>
          <w:szCs w:val="22"/>
        </w:rPr>
        <w:t xml:space="preserve"> and CUFLA. The </w:t>
      </w:r>
      <w:proofErr w:type="gramStart"/>
      <w:r w:rsidRPr="00EE1D31">
        <w:rPr>
          <w:rFonts w:ascii="Arial" w:eastAsiaTheme="minorHAnsi" w:hAnsi="Arial" w:cstheme="minorBidi"/>
          <w:b w:val="0"/>
          <w:iCs w:val="0"/>
          <w:smallCaps w:val="0"/>
          <w:color w:val="auto"/>
          <w:sz w:val="24"/>
          <w:szCs w:val="22"/>
        </w:rPr>
        <w:t>Coordinator</w:t>
      </w:r>
      <w:proofErr w:type="gramEnd"/>
      <w:r w:rsidRPr="00EE1D31">
        <w:rPr>
          <w:rFonts w:ascii="Arial" w:eastAsiaTheme="minorHAnsi" w:hAnsi="Arial" w:cstheme="minorBidi"/>
          <w:b w:val="0"/>
          <w:iCs w:val="0"/>
          <w:smallCaps w:val="0"/>
          <w:color w:val="auto"/>
          <w:sz w:val="24"/>
          <w:szCs w:val="22"/>
        </w:rPr>
        <w:t xml:space="preserve"> is responsible for the development of long range high performance plans which include developing </w:t>
      </w:r>
      <w:proofErr w:type="gramStart"/>
      <w:r w:rsidRPr="00EE1D31">
        <w:rPr>
          <w:rFonts w:ascii="Arial" w:eastAsiaTheme="minorHAnsi" w:hAnsi="Arial" w:cstheme="minorBidi"/>
          <w:b w:val="0"/>
          <w:iCs w:val="0"/>
          <w:smallCaps w:val="0"/>
          <w:color w:val="auto"/>
          <w:sz w:val="24"/>
          <w:szCs w:val="22"/>
        </w:rPr>
        <w:t>program</w:t>
      </w:r>
      <w:proofErr w:type="gramEnd"/>
      <w:r w:rsidRPr="00EE1D31">
        <w:rPr>
          <w:rFonts w:ascii="Arial" w:eastAsiaTheme="minorHAnsi" w:hAnsi="Arial" w:cstheme="minorBidi"/>
          <w:b w:val="0"/>
          <w:iCs w:val="0"/>
          <w:smallCaps w:val="0"/>
          <w:color w:val="auto"/>
          <w:sz w:val="24"/>
          <w:szCs w:val="22"/>
        </w:rPr>
        <w:t xml:space="preserve"> and services to support athletes and coaches in their pursuit of excellence.   </w:t>
      </w:r>
    </w:p>
    <w:p w14:paraId="3BE1794F" w14:textId="16C7732F" w:rsidR="00AE314D" w:rsidRDefault="00A133B8" w:rsidP="00EE1D31">
      <w:pPr>
        <w:pStyle w:val="Heading4"/>
        <w:rPr>
          <w:rFonts w:ascii="Arial" w:hAnsi="Arial" w:cs="Arial"/>
        </w:rPr>
      </w:pPr>
      <w:r w:rsidRPr="003B48E3">
        <w:rPr>
          <w:rFonts w:ascii="Arial" w:hAnsi="Arial" w:cs="Arial"/>
        </w:rPr>
        <w:t>Key Activities:</w:t>
      </w:r>
    </w:p>
    <w:p w14:paraId="2499B1A7" w14:textId="31942C3B" w:rsidR="00644EFB" w:rsidRPr="00644EFB" w:rsidRDefault="00EE1D31" w:rsidP="00644EFB">
      <w:pPr>
        <w:pStyle w:val="Heading5"/>
      </w:pPr>
      <w:bookmarkStart w:id="0" w:name="_Hlk147129062"/>
      <w:r w:rsidRPr="00EE1D31">
        <w:t>High Performance Student-Athlete and Coach Development</w:t>
      </w:r>
    </w:p>
    <w:bookmarkEnd w:id="0"/>
    <w:p w14:paraId="76FFE0F0" w14:textId="77777777" w:rsidR="00EE1D31" w:rsidRDefault="00EE1D31" w:rsidP="00EE1D31">
      <w:pPr>
        <w:pStyle w:val="ListParagraph"/>
        <w:numPr>
          <w:ilvl w:val="0"/>
          <w:numId w:val="28"/>
        </w:numPr>
      </w:pPr>
      <w:r>
        <w:t>Manage six varsity programs and three competitive club programs.</w:t>
      </w:r>
    </w:p>
    <w:p w14:paraId="51653D04" w14:textId="77777777" w:rsidR="00EE1D31" w:rsidRDefault="00EE1D31" w:rsidP="00EE1D31">
      <w:pPr>
        <w:pStyle w:val="ListParagraph"/>
        <w:numPr>
          <w:ilvl w:val="0"/>
          <w:numId w:val="28"/>
        </w:numPr>
      </w:pPr>
      <w:r>
        <w:t>Work with the Head Coaches and Excalibur Recruiter to establish athlete identification and development strategies required to recruit top student-athletes.</w:t>
      </w:r>
    </w:p>
    <w:p w14:paraId="33E29699" w14:textId="77777777" w:rsidR="00EE1D31" w:rsidRDefault="00EE1D31" w:rsidP="00EE1D31">
      <w:pPr>
        <w:pStyle w:val="ListParagraph"/>
        <w:numPr>
          <w:ilvl w:val="0"/>
          <w:numId w:val="28"/>
        </w:numPr>
      </w:pPr>
      <w:r>
        <w:t>Work with Head Coaches to develop annual sport programs and implement a detailed monitoring and review process that will capture the performance gaps (review training plans, objectives and personal budget proposals).</w:t>
      </w:r>
    </w:p>
    <w:p w14:paraId="16B844C0" w14:textId="77777777" w:rsidR="00EE1D31" w:rsidRDefault="00EE1D31" w:rsidP="00EE1D31">
      <w:pPr>
        <w:pStyle w:val="ListParagraph"/>
        <w:numPr>
          <w:ilvl w:val="0"/>
          <w:numId w:val="28"/>
        </w:numPr>
      </w:pPr>
      <w:r>
        <w:t>Identify and deliver performance development programs to support Train to compete and Train to Win-level athletes.</w:t>
      </w:r>
    </w:p>
    <w:p w14:paraId="36323312" w14:textId="77777777" w:rsidR="00EE1D31" w:rsidRDefault="00EE1D31" w:rsidP="00EE1D31">
      <w:pPr>
        <w:pStyle w:val="ListParagraph"/>
        <w:numPr>
          <w:ilvl w:val="0"/>
          <w:numId w:val="28"/>
        </w:numPr>
      </w:pPr>
      <w:r>
        <w:t>Establish and manage effective working relationships with coaches and technical advisors (Athletic Therapists and Strength Training and Conditioning Coach).</w:t>
      </w:r>
    </w:p>
    <w:p w14:paraId="3EDE11A8" w14:textId="77777777" w:rsidR="00EE1D31" w:rsidRDefault="00EE1D31" w:rsidP="00EE1D31">
      <w:pPr>
        <w:pStyle w:val="ListParagraph"/>
        <w:numPr>
          <w:ilvl w:val="0"/>
          <w:numId w:val="28"/>
        </w:numPr>
      </w:pPr>
      <w:r>
        <w:lastRenderedPageBreak/>
        <w:t>Attends league meetings (OUA/</w:t>
      </w:r>
      <w:proofErr w:type="spellStart"/>
      <w:r>
        <w:t>USport</w:t>
      </w:r>
      <w:proofErr w:type="spellEnd"/>
      <w:r>
        <w:t>/CUFLA) and applicable Provincial Sport Organization meetings.</w:t>
      </w:r>
    </w:p>
    <w:p w14:paraId="685824E2" w14:textId="77777777" w:rsidR="00EE1D31" w:rsidRDefault="00EE1D31" w:rsidP="00EE1D31">
      <w:pPr>
        <w:pStyle w:val="ListParagraph"/>
        <w:numPr>
          <w:ilvl w:val="0"/>
          <w:numId w:val="28"/>
        </w:numPr>
      </w:pPr>
      <w:r>
        <w:t xml:space="preserve">Update Coaching Handbook and Varsity Student-Athlete Handbook, ensuring that all policies are </w:t>
      </w:r>
      <w:proofErr w:type="gramStart"/>
      <w:r>
        <w:t>up-to-date</w:t>
      </w:r>
      <w:proofErr w:type="gramEnd"/>
      <w:r>
        <w:t>.</w:t>
      </w:r>
    </w:p>
    <w:p w14:paraId="188BDD8D" w14:textId="77777777" w:rsidR="00EE1D31" w:rsidRDefault="00EE1D31" w:rsidP="00EE1D31">
      <w:pPr>
        <w:pStyle w:val="ListParagraph"/>
        <w:numPr>
          <w:ilvl w:val="0"/>
          <w:numId w:val="28"/>
        </w:numPr>
      </w:pPr>
      <w:r>
        <w:t>Coordinates all statistical and eligibility reporting and ensures compliance with OUA/</w:t>
      </w:r>
      <w:proofErr w:type="spellStart"/>
      <w:r>
        <w:t>USport</w:t>
      </w:r>
      <w:proofErr w:type="spellEnd"/>
      <w:r>
        <w:t>/CUFLA sport information requirements, deadlines and procedures.</w:t>
      </w:r>
    </w:p>
    <w:p w14:paraId="48BF2FD5" w14:textId="77777777" w:rsidR="00EE1D31" w:rsidRDefault="00EE1D31" w:rsidP="00EE1D31">
      <w:pPr>
        <w:pStyle w:val="ListParagraph"/>
        <w:numPr>
          <w:ilvl w:val="0"/>
          <w:numId w:val="28"/>
        </w:numPr>
      </w:pPr>
      <w:r>
        <w:t>Ensures that all logistics required for varsity home games are coordinated as required and leads a team of student staff (set-up crew, announcer, writer, etc.) to ensure that game set-up is completed as required, and the game is choreographed and run in an efficient and entertaining way for fans.</w:t>
      </w:r>
    </w:p>
    <w:p w14:paraId="699ACE66" w14:textId="77777777" w:rsidR="00EE1D31" w:rsidRDefault="00EE1D31" w:rsidP="00EE1D31">
      <w:pPr>
        <w:pStyle w:val="ListParagraph"/>
        <w:numPr>
          <w:ilvl w:val="0"/>
          <w:numId w:val="28"/>
        </w:numPr>
      </w:pPr>
      <w:r>
        <w:t xml:space="preserve">Ensure all game scores, stats and other </w:t>
      </w:r>
      <w:proofErr w:type="gramStart"/>
      <w:r>
        <w:t>detail is</w:t>
      </w:r>
      <w:proofErr w:type="gramEnd"/>
      <w:r>
        <w:t xml:space="preserve"> recorded and digitally submitted with the appropriate software to the respective leagues, within two hours of the game completion.</w:t>
      </w:r>
    </w:p>
    <w:p w14:paraId="72ED1EF4" w14:textId="77777777" w:rsidR="00EE1D31" w:rsidRDefault="00EE1D31" w:rsidP="00EE1D31">
      <w:pPr>
        <w:pStyle w:val="ListParagraph"/>
        <w:numPr>
          <w:ilvl w:val="0"/>
          <w:numId w:val="28"/>
        </w:numPr>
      </w:pPr>
      <w:r>
        <w:t xml:space="preserve">Coordinates the web casting of all applicable varsity home games, </w:t>
      </w:r>
      <w:proofErr w:type="gramStart"/>
      <w:r>
        <w:t>including:</w:t>
      </w:r>
      <w:proofErr w:type="gramEnd"/>
      <w:r>
        <w:t xml:space="preserve"> working with student staff and volunteers in filming and streaming, announcing all games. </w:t>
      </w:r>
    </w:p>
    <w:p w14:paraId="0DC9792B" w14:textId="77777777" w:rsidR="00EE1D31" w:rsidRDefault="00EE1D31" w:rsidP="00EE1D31">
      <w:pPr>
        <w:pStyle w:val="ListParagraph"/>
        <w:numPr>
          <w:ilvl w:val="0"/>
          <w:numId w:val="28"/>
        </w:numPr>
      </w:pPr>
      <w:r>
        <w:t>Works with coaches and vendor to order new uniforms or varsity clothing to be purchased by student-athletes; acts as liaison between the varsity teams and the varsity clothing supplier; develops replacement schedule for uniforms.</w:t>
      </w:r>
    </w:p>
    <w:p w14:paraId="053A2A49" w14:textId="77777777" w:rsidR="00EE1D31" w:rsidRDefault="00EE1D31" w:rsidP="00EE1D31">
      <w:pPr>
        <w:pStyle w:val="ListParagraph"/>
        <w:numPr>
          <w:ilvl w:val="0"/>
          <w:numId w:val="28"/>
        </w:numPr>
      </w:pPr>
      <w:r>
        <w:t>Manages all Trent varsity team equipment and uniforms to ensure that they are clean and ready for the coaches to pick up in a timely manner prior to games and practices.  Orders all varsity equipment as needed.</w:t>
      </w:r>
    </w:p>
    <w:p w14:paraId="2374E6D2" w14:textId="77777777" w:rsidR="00EE1D31" w:rsidRDefault="00EE1D31" w:rsidP="00EE1D31">
      <w:pPr>
        <w:pStyle w:val="ListParagraph"/>
        <w:numPr>
          <w:ilvl w:val="0"/>
          <w:numId w:val="28"/>
        </w:numPr>
      </w:pPr>
      <w:r>
        <w:t xml:space="preserve">Coordinates team training camps, working with coaches and Conference Services to arrange </w:t>
      </w:r>
      <w:proofErr w:type="gramStart"/>
      <w:r>
        <w:t>for accommodations</w:t>
      </w:r>
      <w:proofErr w:type="gramEnd"/>
      <w:r>
        <w:t>, meals, and ensuring that field bookings are secured.</w:t>
      </w:r>
    </w:p>
    <w:p w14:paraId="56C7D7E3" w14:textId="77777777" w:rsidR="00EE1D31" w:rsidRDefault="00EE1D31" w:rsidP="00EE1D31">
      <w:pPr>
        <w:pStyle w:val="ListParagraph"/>
        <w:numPr>
          <w:ilvl w:val="0"/>
          <w:numId w:val="28"/>
        </w:numPr>
      </w:pPr>
      <w:r>
        <w:t>Works with Trent Health in Motion to ensure that Athletic Therapists and in season support is available to all teams.</w:t>
      </w:r>
    </w:p>
    <w:p w14:paraId="4BB1F1E3" w14:textId="77777777" w:rsidR="00EE1D31" w:rsidRDefault="00EE1D31" w:rsidP="00EE1D31">
      <w:pPr>
        <w:pStyle w:val="ListParagraph"/>
        <w:numPr>
          <w:ilvl w:val="0"/>
          <w:numId w:val="28"/>
        </w:numPr>
      </w:pPr>
      <w:r>
        <w:t>Works with the Assistant Director, Sport and Student Engagement, the Excalibur Recruiter and the Recruitment and Admissions Office in recruiting student-athletes to Trent.</w:t>
      </w:r>
    </w:p>
    <w:p w14:paraId="049963D1" w14:textId="77777777" w:rsidR="00EE1D31" w:rsidRDefault="00EE1D31" w:rsidP="00EE1D31">
      <w:pPr>
        <w:pStyle w:val="ListParagraph"/>
        <w:numPr>
          <w:ilvl w:val="0"/>
          <w:numId w:val="28"/>
        </w:numPr>
      </w:pPr>
      <w:r>
        <w:t>Communicates with varsity student-athletes to coordinate annual program review, enabling all student-athletes the opportunity to evaluate all aspects of the varsity program.</w:t>
      </w:r>
    </w:p>
    <w:p w14:paraId="0B96EDF2" w14:textId="77777777" w:rsidR="00EE1D31" w:rsidRDefault="00EE1D31" w:rsidP="00EE1D31">
      <w:pPr>
        <w:pStyle w:val="ListParagraph"/>
        <w:numPr>
          <w:ilvl w:val="0"/>
          <w:numId w:val="28"/>
        </w:numPr>
      </w:pPr>
      <w:r>
        <w:t>Supports the Assistant Director, Sport and Student Engagement in hiring new coaches.</w:t>
      </w:r>
    </w:p>
    <w:p w14:paraId="3833060D" w14:textId="77777777" w:rsidR="00EE1D31" w:rsidRDefault="00EE1D31" w:rsidP="00EE1D31">
      <w:pPr>
        <w:pStyle w:val="ListParagraph"/>
        <w:numPr>
          <w:ilvl w:val="0"/>
          <w:numId w:val="28"/>
        </w:numPr>
      </w:pPr>
      <w:r>
        <w:t xml:space="preserve">Develops and ensures that all coaches complete all annual training and contractual requirements.  </w:t>
      </w:r>
    </w:p>
    <w:p w14:paraId="187BEFDA" w14:textId="77777777" w:rsidR="00EE1D31" w:rsidRDefault="00EE1D31" w:rsidP="00EE1D31">
      <w:pPr>
        <w:pStyle w:val="ListParagraph"/>
        <w:numPr>
          <w:ilvl w:val="0"/>
          <w:numId w:val="28"/>
        </w:numPr>
      </w:pPr>
      <w:r>
        <w:t>Assists the Assistant Director, Sport and Student Engagement in conducting pre-season and end-of-season performance evaluations for all coaches.</w:t>
      </w:r>
    </w:p>
    <w:p w14:paraId="65AD2A7A" w14:textId="77777777" w:rsidR="00EE1D31" w:rsidRDefault="00EE1D31" w:rsidP="00EE1D31">
      <w:pPr>
        <w:pStyle w:val="ListParagraph"/>
        <w:numPr>
          <w:ilvl w:val="0"/>
          <w:numId w:val="28"/>
        </w:numPr>
      </w:pPr>
      <w:r>
        <w:t>Recommends and develops opportunities for coaching development throughout the year.</w:t>
      </w:r>
    </w:p>
    <w:p w14:paraId="3F437192" w14:textId="77777777" w:rsidR="00EE1D31" w:rsidRDefault="00EE1D31" w:rsidP="00EE1D31">
      <w:pPr>
        <w:pStyle w:val="ListParagraph"/>
        <w:numPr>
          <w:ilvl w:val="0"/>
          <w:numId w:val="28"/>
        </w:numPr>
      </w:pPr>
      <w:r>
        <w:t>Responsible for all travel arrangements for team away games during season.</w:t>
      </w:r>
    </w:p>
    <w:p w14:paraId="231A975B" w14:textId="3974A434" w:rsidR="00DD61CF" w:rsidRPr="00644EFB" w:rsidRDefault="00EE1D31" w:rsidP="00EE1D31">
      <w:pPr>
        <w:pStyle w:val="ListParagraph"/>
        <w:numPr>
          <w:ilvl w:val="0"/>
          <w:numId w:val="28"/>
        </w:numPr>
      </w:pPr>
      <w:r>
        <w:lastRenderedPageBreak/>
        <w:t>Serves as the first point of contact for coaches, other universities and the leagues in which Trent participates for all varsity business.</w:t>
      </w:r>
      <w:r w:rsidR="00644EFB">
        <w:t xml:space="preserve"> </w:t>
      </w:r>
    </w:p>
    <w:p w14:paraId="40983596" w14:textId="7676A610" w:rsidR="00A133B8" w:rsidRPr="003B48E3" w:rsidRDefault="00EE1D31" w:rsidP="00AE314D">
      <w:pPr>
        <w:pStyle w:val="Heading5"/>
        <w:rPr>
          <w:rFonts w:cs="Arial"/>
        </w:rPr>
      </w:pPr>
      <w:r w:rsidRPr="00EE1D31">
        <w:rPr>
          <w:rFonts w:cs="Arial"/>
        </w:rPr>
        <w:t>Student-Staff Leadership</w:t>
      </w:r>
    </w:p>
    <w:p w14:paraId="590F891C" w14:textId="3F8F06DC" w:rsidR="00EE1D31" w:rsidRPr="00EE1D31" w:rsidRDefault="00EE1D31" w:rsidP="00EE1D31">
      <w:pPr>
        <w:pStyle w:val="ListParagraph"/>
        <w:numPr>
          <w:ilvl w:val="0"/>
          <w:numId w:val="11"/>
        </w:numPr>
        <w:spacing w:after="0" w:line="240" w:lineRule="auto"/>
        <w:rPr>
          <w:rFonts w:cs="Arial"/>
          <w:szCs w:val="24"/>
        </w:rPr>
      </w:pPr>
      <w:r w:rsidRPr="00EE1D31">
        <w:rPr>
          <w:rFonts w:cs="Arial"/>
          <w:szCs w:val="24"/>
        </w:rPr>
        <w:t xml:space="preserve">Recruit student staff for the Varsity Event </w:t>
      </w:r>
      <w:proofErr w:type="gramStart"/>
      <w:r w:rsidRPr="00EE1D31">
        <w:rPr>
          <w:rFonts w:cs="Arial"/>
          <w:szCs w:val="24"/>
        </w:rPr>
        <w:t>team, and</w:t>
      </w:r>
      <w:proofErr w:type="gramEnd"/>
      <w:r w:rsidRPr="00EE1D31">
        <w:rPr>
          <w:rFonts w:cs="Arial"/>
          <w:szCs w:val="24"/>
        </w:rPr>
        <w:t xml:space="preserve"> </w:t>
      </w:r>
      <w:proofErr w:type="gramStart"/>
      <w:r w:rsidRPr="00EE1D31">
        <w:rPr>
          <w:rFonts w:cs="Arial"/>
          <w:szCs w:val="24"/>
        </w:rPr>
        <w:t>provides</w:t>
      </w:r>
      <w:proofErr w:type="gramEnd"/>
      <w:r w:rsidRPr="00EE1D31">
        <w:rPr>
          <w:rFonts w:cs="Arial"/>
          <w:szCs w:val="24"/>
        </w:rPr>
        <w:t xml:space="preserve"> on-going supervision and feedback to student staff to ensure that job responsibilities are fulfilled.</w:t>
      </w:r>
    </w:p>
    <w:p w14:paraId="440BDD4D" w14:textId="77777777" w:rsidR="00EE1D31" w:rsidRPr="00EE1D31" w:rsidRDefault="00EE1D31" w:rsidP="00EE1D31">
      <w:pPr>
        <w:pStyle w:val="ListParagraph"/>
        <w:numPr>
          <w:ilvl w:val="0"/>
          <w:numId w:val="11"/>
        </w:numPr>
        <w:spacing w:after="0" w:line="240" w:lineRule="auto"/>
        <w:rPr>
          <w:rFonts w:cs="Arial"/>
          <w:szCs w:val="24"/>
        </w:rPr>
      </w:pPr>
      <w:r w:rsidRPr="00EE1D31">
        <w:rPr>
          <w:rFonts w:cs="Arial"/>
          <w:szCs w:val="24"/>
        </w:rPr>
        <w:t>Working with the Varsity Event Team, the Co-</w:t>
      </w:r>
      <w:proofErr w:type="spellStart"/>
      <w:r w:rsidRPr="00EE1D31">
        <w:rPr>
          <w:rFonts w:cs="Arial"/>
          <w:szCs w:val="24"/>
        </w:rPr>
        <w:t>ordinator</w:t>
      </w:r>
      <w:proofErr w:type="spellEnd"/>
      <w:r w:rsidRPr="00EE1D31">
        <w:rPr>
          <w:rFonts w:cs="Arial"/>
          <w:szCs w:val="24"/>
        </w:rPr>
        <w:t>:</w:t>
      </w:r>
    </w:p>
    <w:p w14:paraId="16359C8E" w14:textId="77777777" w:rsidR="00EE1D31" w:rsidRPr="00EE1D31" w:rsidRDefault="00EE1D31" w:rsidP="00EE1D31">
      <w:pPr>
        <w:pStyle w:val="ListParagraph"/>
        <w:numPr>
          <w:ilvl w:val="1"/>
          <w:numId w:val="11"/>
        </w:numPr>
        <w:spacing w:after="0" w:line="240" w:lineRule="auto"/>
        <w:rPr>
          <w:rFonts w:cs="Arial"/>
          <w:szCs w:val="24"/>
        </w:rPr>
      </w:pPr>
      <w:r w:rsidRPr="00EE1D31">
        <w:rPr>
          <w:rFonts w:cs="Arial"/>
          <w:szCs w:val="24"/>
        </w:rPr>
        <w:t xml:space="preserve">Coordinates varsity student-athlete orientation session at the beginning of each varsity season and as part of that ensures that CCES education program takes </w:t>
      </w:r>
      <w:proofErr w:type="gramStart"/>
      <w:r w:rsidRPr="00EE1D31">
        <w:rPr>
          <w:rFonts w:cs="Arial"/>
          <w:szCs w:val="24"/>
        </w:rPr>
        <w:t>places</w:t>
      </w:r>
      <w:proofErr w:type="gramEnd"/>
      <w:r w:rsidRPr="00EE1D31">
        <w:rPr>
          <w:rFonts w:cs="Arial"/>
          <w:szCs w:val="24"/>
        </w:rPr>
        <w:t xml:space="preserve"> and monitors compliance to ensure 100% participation by varsity student-athletes.</w:t>
      </w:r>
    </w:p>
    <w:p w14:paraId="21C3B54D" w14:textId="77777777" w:rsidR="00EE1D31" w:rsidRPr="00EE1D31" w:rsidRDefault="00EE1D31" w:rsidP="00EE1D31">
      <w:pPr>
        <w:pStyle w:val="ListParagraph"/>
        <w:numPr>
          <w:ilvl w:val="1"/>
          <w:numId w:val="11"/>
        </w:numPr>
        <w:spacing w:after="0" w:line="240" w:lineRule="auto"/>
        <w:rPr>
          <w:rFonts w:cs="Arial"/>
          <w:szCs w:val="24"/>
        </w:rPr>
      </w:pPr>
      <w:r w:rsidRPr="00EE1D31">
        <w:rPr>
          <w:rFonts w:cs="Arial"/>
          <w:szCs w:val="24"/>
        </w:rPr>
        <w:t xml:space="preserve">Checks all </w:t>
      </w:r>
      <w:proofErr w:type="gramStart"/>
      <w:r w:rsidRPr="00EE1D31">
        <w:rPr>
          <w:rFonts w:cs="Arial"/>
          <w:szCs w:val="24"/>
        </w:rPr>
        <w:t>player</w:t>
      </w:r>
      <w:proofErr w:type="gramEnd"/>
      <w:r w:rsidRPr="00EE1D31">
        <w:rPr>
          <w:rFonts w:cs="Arial"/>
          <w:szCs w:val="24"/>
        </w:rPr>
        <w:t xml:space="preserve"> eligibility, liaises with Registrar’s Office and coaches as required, and ensures that reporting requirements and deadlines are met with respective sport league.</w:t>
      </w:r>
    </w:p>
    <w:p w14:paraId="6C0F09E9" w14:textId="77777777" w:rsidR="00EE1D31" w:rsidRPr="00EE1D31" w:rsidRDefault="00EE1D31" w:rsidP="00EE1D31">
      <w:pPr>
        <w:pStyle w:val="ListParagraph"/>
        <w:numPr>
          <w:ilvl w:val="0"/>
          <w:numId w:val="11"/>
        </w:numPr>
        <w:spacing w:after="0" w:line="240" w:lineRule="auto"/>
        <w:rPr>
          <w:rFonts w:cs="Arial"/>
          <w:szCs w:val="24"/>
        </w:rPr>
      </w:pPr>
      <w:r w:rsidRPr="00EE1D31">
        <w:rPr>
          <w:rFonts w:cs="Arial"/>
          <w:szCs w:val="24"/>
        </w:rPr>
        <w:t>Provides ongoing supervision and feedback to student staff to ensure that job responsibilities are fulfilled.</w:t>
      </w:r>
    </w:p>
    <w:p w14:paraId="06937FBD" w14:textId="17FC1FAA" w:rsidR="00961622" w:rsidRDefault="00EE1D31" w:rsidP="00EE1D31">
      <w:pPr>
        <w:pStyle w:val="ListParagraph"/>
        <w:numPr>
          <w:ilvl w:val="0"/>
          <w:numId w:val="11"/>
        </w:numPr>
        <w:spacing w:after="0" w:line="240" w:lineRule="auto"/>
        <w:rPr>
          <w:rFonts w:cs="Arial"/>
          <w:szCs w:val="24"/>
        </w:rPr>
      </w:pPr>
      <w:r w:rsidRPr="00EE1D31">
        <w:rPr>
          <w:rFonts w:cs="Arial"/>
          <w:szCs w:val="24"/>
        </w:rPr>
        <w:t>Works with Trent University, Fleming College and other institutions in providing internship opportunities for students in the operation of the varsity program, including business, administration, retail, research, fundraising, event operations etc.</w:t>
      </w:r>
    </w:p>
    <w:p w14:paraId="7A6538D9" w14:textId="77777777" w:rsidR="00EE1D31" w:rsidRDefault="00EE1D31" w:rsidP="00EE1D31">
      <w:pPr>
        <w:pStyle w:val="Heading5"/>
        <w:rPr>
          <w:rFonts w:cs="Arial"/>
        </w:rPr>
      </w:pPr>
    </w:p>
    <w:p w14:paraId="7AC172C6" w14:textId="31A3A23C" w:rsidR="00EE1D31" w:rsidRPr="003B48E3" w:rsidRDefault="00EE1D31" w:rsidP="00EE1D31">
      <w:pPr>
        <w:pStyle w:val="Heading5"/>
        <w:rPr>
          <w:rFonts w:cs="Arial"/>
        </w:rPr>
      </w:pPr>
      <w:r w:rsidRPr="00EE1D31">
        <w:rPr>
          <w:rFonts w:cs="Arial"/>
        </w:rPr>
        <w:t>Administration</w:t>
      </w:r>
    </w:p>
    <w:p w14:paraId="220D187D" w14:textId="4F33909C" w:rsidR="00EE1D31" w:rsidRPr="00EE1D31" w:rsidRDefault="00EE1D31" w:rsidP="00EE1D31">
      <w:pPr>
        <w:pStyle w:val="ListParagraph"/>
        <w:numPr>
          <w:ilvl w:val="0"/>
          <w:numId w:val="11"/>
        </w:numPr>
        <w:spacing w:after="0" w:line="240" w:lineRule="auto"/>
        <w:rPr>
          <w:rFonts w:cs="Arial"/>
          <w:szCs w:val="24"/>
        </w:rPr>
      </w:pPr>
      <w:r w:rsidRPr="00EE1D31">
        <w:rPr>
          <w:rFonts w:cs="Arial"/>
          <w:szCs w:val="24"/>
        </w:rPr>
        <w:t>Working with Head Coaches, develops team operating budgets for the fiscal year; tracks expenditures and works with Assistant Director, Sport and Student Engagement to ensure compliance with University and Department financial policies.</w:t>
      </w:r>
    </w:p>
    <w:p w14:paraId="6B714587" w14:textId="77777777" w:rsidR="00EE1D31" w:rsidRPr="00EE1D31" w:rsidRDefault="00EE1D31" w:rsidP="00EE1D31">
      <w:pPr>
        <w:pStyle w:val="ListParagraph"/>
        <w:numPr>
          <w:ilvl w:val="0"/>
          <w:numId w:val="11"/>
        </w:numPr>
        <w:spacing w:after="0" w:line="240" w:lineRule="auto"/>
        <w:rPr>
          <w:rFonts w:cs="Arial"/>
          <w:szCs w:val="24"/>
        </w:rPr>
      </w:pPr>
      <w:r w:rsidRPr="00EE1D31">
        <w:rPr>
          <w:rFonts w:cs="Arial"/>
          <w:szCs w:val="24"/>
        </w:rPr>
        <w:t>Participates in the Athletic Advisory Council meetings.</w:t>
      </w:r>
    </w:p>
    <w:p w14:paraId="73854F3D" w14:textId="77777777" w:rsidR="00EE1D31" w:rsidRPr="00EE1D31" w:rsidRDefault="00EE1D31" w:rsidP="00EE1D31">
      <w:pPr>
        <w:pStyle w:val="ListParagraph"/>
        <w:numPr>
          <w:ilvl w:val="0"/>
          <w:numId w:val="11"/>
        </w:numPr>
        <w:spacing w:after="0" w:line="240" w:lineRule="auto"/>
        <w:rPr>
          <w:rFonts w:cs="Arial"/>
          <w:szCs w:val="24"/>
        </w:rPr>
      </w:pPr>
      <w:r w:rsidRPr="00EE1D31">
        <w:rPr>
          <w:rFonts w:cs="Arial"/>
          <w:szCs w:val="24"/>
        </w:rPr>
        <w:t>Works effectively with other departmental staff, providing support and assistance to other members of the department in general as may be required from time to time.</w:t>
      </w:r>
    </w:p>
    <w:p w14:paraId="5C3DD976" w14:textId="77777777" w:rsidR="00EE1D31" w:rsidRPr="00EE1D31" w:rsidRDefault="00EE1D31" w:rsidP="00EE1D31">
      <w:pPr>
        <w:pStyle w:val="ListParagraph"/>
        <w:numPr>
          <w:ilvl w:val="0"/>
          <w:numId w:val="11"/>
        </w:numPr>
        <w:spacing w:after="0" w:line="240" w:lineRule="auto"/>
        <w:rPr>
          <w:rFonts w:cs="Arial"/>
          <w:szCs w:val="24"/>
        </w:rPr>
      </w:pPr>
      <w:r w:rsidRPr="00EE1D31">
        <w:rPr>
          <w:rFonts w:cs="Arial"/>
          <w:szCs w:val="24"/>
        </w:rPr>
        <w:t>Works with other department staff in planning annual varsity events, including the Academic All Canadians Reception, Athletic Awards Banquet, and the President’s Excalibur Golf Tournament.</w:t>
      </w:r>
    </w:p>
    <w:p w14:paraId="4BCC58E9" w14:textId="77777777" w:rsidR="00EE1D31" w:rsidRPr="00EE1D31" w:rsidRDefault="00EE1D31" w:rsidP="00EE1D31">
      <w:pPr>
        <w:pStyle w:val="ListParagraph"/>
        <w:numPr>
          <w:ilvl w:val="0"/>
          <w:numId w:val="11"/>
        </w:numPr>
        <w:spacing w:after="0" w:line="240" w:lineRule="auto"/>
        <w:rPr>
          <w:rFonts w:cs="Arial"/>
          <w:szCs w:val="24"/>
        </w:rPr>
      </w:pPr>
      <w:r w:rsidRPr="00EE1D31">
        <w:rPr>
          <w:rFonts w:cs="Arial"/>
          <w:szCs w:val="24"/>
        </w:rPr>
        <w:t>Coordinates Athletic Financial Awards and Bursaries with the Assistant Director, Sport and Student Engagement, and the Financial Aid Office and the Advancement Office.</w:t>
      </w:r>
    </w:p>
    <w:p w14:paraId="6A5D22DE" w14:textId="68ADF0DA" w:rsidR="00EE1D31" w:rsidRPr="00EE1D31" w:rsidRDefault="00EE1D31" w:rsidP="00EE1D31">
      <w:pPr>
        <w:pStyle w:val="ListParagraph"/>
        <w:numPr>
          <w:ilvl w:val="0"/>
          <w:numId w:val="11"/>
        </w:numPr>
        <w:spacing w:after="0" w:line="240" w:lineRule="auto"/>
        <w:rPr>
          <w:rFonts w:cs="Arial"/>
          <w:szCs w:val="24"/>
        </w:rPr>
      </w:pPr>
      <w:r w:rsidRPr="00EE1D31">
        <w:rPr>
          <w:rFonts w:cs="Arial"/>
          <w:szCs w:val="24"/>
        </w:rPr>
        <w:t>Works with the Marketing and Communications Assistant, and the Assistant Director, Sport and Student Engagement, to promote Excalibur student-athletes and coaches and the Excalibur varsity program overall and ensures that game recaps, or other timely information is prepared for and distributed on Excalibur social media channels.</w:t>
      </w:r>
    </w:p>
    <w:p w14:paraId="11B7C219" w14:textId="77777777" w:rsidR="00EE1D31" w:rsidRPr="00EE1D31" w:rsidRDefault="00EE1D31" w:rsidP="00EE1D31">
      <w:pPr>
        <w:spacing w:after="0" w:line="240" w:lineRule="auto"/>
        <w:rPr>
          <w:rFonts w:cs="Arial"/>
          <w:szCs w:val="24"/>
        </w:rPr>
      </w:pP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73F1CE6B" w:rsidR="00644EFB" w:rsidRPr="00644EFB" w:rsidRDefault="00EE1D31" w:rsidP="00644EFB">
      <w:pPr>
        <w:pStyle w:val="ListParagraph"/>
        <w:numPr>
          <w:ilvl w:val="0"/>
          <w:numId w:val="11"/>
        </w:numPr>
        <w:spacing w:after="0" w:line="240" w:lineRule="auto"/>
        <w:rPr>
          <w:rFonts w:cs="Arial"/>
          <w:szCs w:val="24"/>
        </w:rPr>
      </w:pPr>
      <w:r w:rsidRPr="00EE1D31">
        <w:rPr>
          <w:rFonts w:cs="Arial"/>
          <w:szCs w:val="24"/>
        </w:rPr>
        <w:t xml:space="preserve">Post-secondary Diploma or Degree (3 </w:t>
      </w:r>
      <w:proofErr w:type="gramStart"/>
      <w:r w:rsidRPr="00EE1D31">
        <w:rPr>
          <w:rFonts w:cs="Arial"/>
          <w:szCs w:val="24"/>
        </w:rPr>
        <w:t>year</w:t>
      </w:r>
      <w:proofErr w:type="gramEnd"/>
      <w:r w:rsidRPr="00EE1D31">
        <w:rPr>
          <w:rFonts w:cs="Arial"/>
          <w:szCs w:val="24"/>
        </w:rPr>
        <w:t>) in Sports Administration, Physical Education/Kinesiology.</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DBE079F" w14:textId="0FAA9206"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 xml:space="preserve">Minimum two </w:t>
      </w:r>
      <w:proofErr w:type="gramStart"/>
      <w:r w:rsidRPr="00EE1D31">
        <w:rPr>
          <w:rFonts w:cs="Arial"/>
          <w:szCs w:val="24"/>
        </w:rPr>
        <w:t>years’</w:t>
      </w:r>
      <w:proofErr w:type="gramEnd"/>
      <w:r w:rsidRPr="00EE1D31">
        <w:rPr>
          <w:rFonts w:cs="Arial"/>
          <w:szCs w:val="24"/>
        </w:rPr>
        <w:t xml:space="preserve"> of progressive work experience in coordinating a university or college level varsity sport program and planning of high performance sport programs.</w:t>
      </w:r>
    </w:p>
    <w:p w14:paraId="7E374FD3"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 xml:space="preserve">Demonstrated knowledge and experience eligibility parameters in university sport and with a wide variety of sport rules and game requirements with OUA, </w:t>
      </w:r>
      <w:proofErr w:type="spellStart"/>
      <w:r w:rsidRPr="00EE1D31">
        <w:rPr>
          <w:rFonts w:cs="Arial"/>
          <w:szCs w:val="24"/>
        </w:rPr>
        <w:t>USports</w:t>
      </w:r>
      <w:proofErr w:type="spellEnd"/>
      <w:r w:rsidRPr="00EE1D31">
        <w:rPr>
          <w:rFonts w:cs="Arial"/>
          <w:szCs w:val="24"/>
        </w:rPr>
        <w:t>, CUFLA.</w:t>
      </w:r>
    </w:p>
    <w:p w14:paraId="2AFE559A"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Experience in high performance coaching and student-athlete development.</w:t>
      </w:r>
    </w:p>
    <w:p w14:paraId="7A26C9D6"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Computer skills: Internet and Microsoft Office (Excel, Access, and Word), Legend Recreation Management Software, Blackboard.</w:t>
      </w:r>
    </w:p>
    <w:p w14:paraId="3D1A0F3A"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Ability to set and achieve strategic objectives and perform in a fast-paced, and rapidly changing environment.</w:t>
      </w:r>
    </w:p>
    <w:p w14:paraId="2BC700E8"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 xml:space="preserve">Ability to influence positive </w:t>
      </w:r>
      <w:proofErr w:type="gramStart"/>
      <w:r w:rsidRPr="00EE1D31">
        <w:rPr>
          <w:rFonts w:cs="Arial"/>
          <w:szCs w:val="24"/>
        </w:rPr>
        <w:t>change</w:t>
      </w:r>
      <w:proofErr w:type="gramEnd"/>
      <w:r w:rsidRPr="00EE1D31">
        <w:rPr>
          <w:rFonts w:cs="Arial"/>
          <w:szCs w:val="24"/>
        </w:rPr>
        <w:t xml:space="preserve"> </w:t>
      </w:r>
    </w:p>
    <w:p w14:paraId="0C7AA026"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Must have excellent interpersonal, customer service and communication skills (both verbal and written) and the ability to interact effectively with coaches, student-athletes, staff, and external stakeholders.</w:t>
      </w:r>
    </w:p>
    <w:p w14:paraId="575E7971"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Excellent organizational, time management and planning skills.</w:t>
      </w:r>
    </w:p>
    <w:p w14:paraId="5E65C143"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Proven ability to work independently.</w:t>
      </w:r>
    </w:p>
    <w:p w14:paraId="00B3FFAF"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Experience managing staff; experience hiring, training and supervising student staff.</w:t>
      </w:r>
    </w:p>
    <w:p w14:paraId="146495F9"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 xml:space="preserve">Current Standard First Aid and AED. </w:t>
      </w:r>
    </w:p>
    <w:p w14:paraId="71DA2A2D"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Valid Ontario Driver's license (Class ‘G’ minimum) and access to a vehicle.</w:t>
      </w:r>
    </w:p>
    <w:p w14:paraId="5990F8F2"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Criminal Record Check (dated within the last 6 months) will be required as a condition of employment. This check is at the cost and responsibility of the applicant.</w:t>
      </w:r>
    </w:p>
    <w:p w14:paraId="29AB300F" w14:textId="77777777" w:rsidR="00EE1D31" w:rsidRPr="00EE1D31" w:rsidRDefault="00EE1D31" w:rsidP="00EE1D31">
      <w:pPr>
        <w:pStyle w:val="ListParagraph"/>
        <w:numPr>
          <w:ilvl w:val="0"/>
          <w:numId w:val="29"/>
        </w:numPr>
        <w:tabs>
          <w:tab w:val="left" w:pos="720"/>
          <w:tab w:val="left" w:pos="810"/>
        </w:tabs>
        <w:rPr>
          <w:rFonts w:cs="Arial"/>
          <w:szCs w:val="24"/>
        </w:rPr>
      </w:pPr>
      <w:r w:rsidRPr="00EE1D31">
        <w:rPr>
          <w:rFonts w:cs="Arial"/>
          <w:szCs w:val="24"/>
        </w:rPr>
        <w:t>Ability to be flexible and adapt to changing situations.</w:t>
      </w:r>
    </w:p>
    <w:p w14:paraId="140DB556" w14:textId="275F889E" w:rsidR="00644EFB" w:rsidRPr="00644EFB" w:rsidRDefault="00EE1D31" w:rsidP="00EE1D31">
      <w:pPr>
        <w:pStyle w:val="ListParagraph"/>
        <w:numPr>
          <w:ilvl w:val="0"/>
          <w:numId w:val="29"/>
        </w:numPr>
        <w:tabs>
          <w:tab w:val="left" w:pos="720"/>
          <w:tab w:val="left" w:pos="810"/>
        </w:tabs>
        <w:rPr>
          <w:rFonts w:cs="Arial"/>
          <w:szCs w:val="24"/>
        </w:rPr>
      </w:pPr>
      <w:r w:rsidRPr="00EE1D31">
        <w:rPr>
          <w:rFonts w:cs="Arial"/>
          <w:szCs w:val="24"/>
        </w:rPr>
        <w:t>Ability to work evenings, weekends, holidays and during league season and scheduled University closures is required. (Note: This position requires on-site attendance at numerous athletic events, and the individual is required to work flexible hours according to the event schedule, including frequent evening and weekends as required).</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8ECDD09" w14:textId="7C982ABD" w:rsidR="00EE1D31" w:rsidRDefault="00EE1D31" w:rsidP="00EE1D31">
      <w:pPr>
        <w:pStyle w:val="ListParagraph"/>
        <w:numPr>
          <w:ilvl w:val="0"/>
          <w:numId w:val="17"/>
        </w:numPr>
        <w:tabs>
          <w:tab w:val="left" w:pos="540"/>
        </w:tabs>
      </w:pPr>
      <w:r>
        <w:t>Part-time student staff (20 to 30 individuals)</w:t>
      </w:r>
    </w:p>
    <w:p w14:paraId="76895972" w14:textId="71E86C85" w:rsidR="0003560F" w:rsidRPr="0003560F" w:rsidRDefault="00EE1D31" w:rsidP="00EE1D31">
      <w:pPr>
        <w:pStyle w:val="ListParagraph"/>
        <w:numPr>
          <w:ilvl w:val="0"/>
          <w:numId w:val="17"/>
        </w:numPr>
        <w:tabs>
          <w:tab w:val="left" w:pos="540"/>
        </w:tabs>
        <w:rPr>
          <w:rFonts w:asciiTheme="minorHAnsi" w:hAnsiTheme="minorHAnsi" w:cstheme="minorHAnsi"/>
          <w:b/>
          <w:u w:val="single"/>
        </w:rPr>
      </w:pPr>
      <w:r>
        <w:t>Excalibur coaches (40 individuals)</w:t>
      </w:r>
    </w:p>
    <w:p w14:paraId="1C2BFF63" w14:textId="77777777" w:rsidR="00741DDC" w:rsidRPr="000C2BCD" w:rsidRDefault="00741DDC" w:rsidP="00741DDC">
      <w:pPr>
        <w:jc w:val="center"/>
      </w:pPr>
    </w:p>
    <w:sectPr w:rsidR="00741DDC" w:rsidRPr="000C2BCD"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88F2C2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w:t>
            </w:r>
            <w:r w:rsidRPr="00EB185E">
              <w:rPr>
                <w:rFonts w:cs="Arial"/>
                <w:i/>
                <w:iCs/>
                <w:color w:val="808080" w:themeColor="background1" w:themeShade="80"/>
                <w:sz w:val="18"/>
                <w:szCs w:val="18"/>
              </w:rPr>
              <w:t xml:space="preserve">Number: </w:t>
            </w:r>
            <w:r w:rsidR="00AC0F1A" w:rsidRPr="00EB185E">
              <w:rPr>
                <w:rFonts w:cs="Arial"/>
                <w:i/>
                <w:iCs/>
                <w:color w:val="808080" w:themeColor="background1" w:themeShade="80"/>
                <w:sz w:val="18"/>
                <w:szCs w:val="18"/>
              </w:rPr>
              <w:t>A-</w:t>
            </w:r>
            <w:r w:rsidR="00EB185E">
              <w:rPr>
                <w:rFonts w:cs="Arial"/>
                <w:i/>
                <w:iCs/>
                <w:color w:val="808080" w:themeColor="background1" w:themeShade="80"/>
                <w:sz w:val="18"/>
                <w:szCs w:val="18"/>
              </w:rPr>
              <w:t>482</w:t>
            </w:r>
            <w:r w:rsidR="00AC0F1A" w:rsidRPr="00EB185E">
              <w:rPr>
                <w:rFonts w:cs="Arial"/>
                <w:i/>
                <w:iCs/>
                <w:color w:val="808080" w:themeColor="background1" w:themeShade="80"/>
                <w:sz w:val="18"/>
                <w:szCs w:val="18"/>
              </w:rPr>
              <w:t xml:space="preserve"> | VIP-</w:t>
            </w:r>
            <w:r w:rsidR="00EB185E">
              <w:rPr>
                <w:rFonts w:cs="Arial"/>
                <w:i/>
                <w:iCs/>
                <w:color w:val="808080" w:themeColor="background1" w:themeShade="80"/>
                <w:sz w:val="18"/>
                <w:szCs w:val="18"/>
              </w:rPr>
              <w:t>1944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E1D31">
              <w:rPr>
                <w:rFonts w:cs="Arial"/>
                <w:i/>
                <w:iCs/>
                <w:color w:val="808080" w:themeColor="background1" w:themeShade="80"/>
                <w:sz w:val="18"/>
                <w:szCs w:val="18"/>
              </w:rPr>
              <w:t>September 29</w:t>
            </w:r>
            <w:r w:rsidR="00F01190">
              <w:rPr>
                <w:rFonts w:cs="Arial"/>
                <w:i/>
                <w:iCs/>
                <w:color w:val="808080" w:themeColor="background1" w:themeShade="80"/>
                <w:sz w:val="18"/>
                <w:szCs w:val="18"/>
              </w:rPr>
              <w:t>, 202</w:t>
            </w:r>
            <w:r w:rsidR="00EE1D31">
              <w:rPr>
                <w:rFonts w:cs="Arial"/>
                <w:i/>
                <w:iCs/>
                <w:color w:val="808080" w:themeColor="background1" w:themeShade="80"/>
                <w:sz w:val="18"/>
                <w:szCs w:val="18"/>
              </w:rPr>
              <w:t>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B185E"/>
    <w:rsid w:val="00ED4829"/>
    <w:rsid w:val="00EE1D31"/>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Danielle Hoogkamer</cp:lastModifiedBy>
  <cp:revision>3</cp:revision>
  <cp:lastPrinted>2021-02-09T15:38:00Z</cp:lastPrinted>
  <dcterms:created xsi:type="dcterms:W3CDTF">2023-10-02T12:55:00Z</dcterms:created>
  <dcterms:modified xsi:type="dcterms:W3CDTF">2023-10-02T15:38:00Z</dcterms:modified>
</cp:coreProperties>
</file>