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50CCDCA9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C23A60">
        <w:rPr>
          <w:rFonts w:cs="Arial"/>
          <w:bCs/>
          <w:color w:val="000000" w:themeColor="text1"/>
          <w:sz w:val="26"/>
          <w:szCs w:val="26"/>
        </w:rPr>
        <w:t xml:space="preserve">Work-Integrated Learning </w:t>
      </w:r>
      <w:r w:rsidR="00A01768">
        <w:rPr>
          <w:rFonts w:cs="Arial"/>
          <w:bCs/>
          <w:color w:val="000000" w:themeColor="text1"/>
          <w:sz w:val="26"/>
          <w:szCs w:val="26"/>
        </w:rPr>
        <w:t>Liaison</w:t>
      </w:r>
    </w:p>
    <w:p w14:paraId="54B0CDFE" w14:textId="5649A54B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DD1F91" w:rsidRPr="00DD1F91">
        <w:rPr>
          <w:rFonts w:cs="Arial"/>
          <w:bCs/>
          <w:color w:val="000000" w:themeColor="text1"/>
          <w:sz w:val="26"/>
          <w:szCs w:val="26"/>
        </w:rPr>
        <w:t>A-445 | VIP: 1749</w:t>
      </w:r>
      <w:r w:rsidR="00DD1F91" w:rsidRPr="00DD1F91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3EE49046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DD1F91">
        <w:rPr>
          <w:rStyle w:val="Heading2Char"/>
          <w:color w:val="000000" w:themeColor="text1"/>
          <w:sz w:val="26"/>
          <w:szCs w:val="26"/>
        </w:rPr>
        <w:t>8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240936A2" w14:textId="77777777" w:rsidR="00DD1F91" w:rsidRPr="00052B69" w:rsidRDefault="00DD1F91" w:rsidP="00DD1F91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 w:rsidRPr="006C2211">
        <w:rPr>
          <w:rFonts w:cs="Arial"/>
          <w:bCs/>
          <w:color w:val="000000" w:themeColor="text1"/>
          <w:sz w:val="26"/>
          <w:szCs w:val="26"/>
        </w:rPr>
        <w:t>School of Business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081A0B9" w14:textId="77777777" w:rsidR="00DD1F91" w:rsidRDefault="00DD1F91" w:rsidP="00DD1F91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Pr="006C2211">
        <w:rPr>
          <w:rStyle w:val="Heading2Char"/>
          <w:bCs w:val="0"/>
          <w:color w:val="000000" w:themeColor="text1"/>
          <w:sz w:val="26"/>
          <w:szCs w:val="26"/>
        </w:rPr>
        <w:t>Director, School of Business</w:t>
      </w:r>
    </w:p>
    <w:p w14:paraId="6321F5BD" w14:textId="4B726D66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DD1F91">
        <w:rPr>
          <w:rFonts w:cs="Arial"/>
          <w:sz w:val="26"/>
          <w:szCs w:val="26"/>
        </w:rPr>
        <w:t>June 5, 2024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5EDC37B9" w:rsidR="004E43E6" w:rsidRPr="002552CC" w:rsidRDefault="00DD1F91" w:rsidP="004E43E6">
      <w:r w:rsidRPr="00DD1F91">
        <w:t xml:space="preserve">Reporting to the Director, School of Business, and </w:t>
      </w:r>
      <w:r w:rsidR="00C23A60">
        <w:t>receiving</w:t>
      </w:r>
      <w:r w:rsidRPr="00DD1F91">
        <w:t xml:space="preserve"> guidance </w:t>
      </w:r>
      <w:r w:rsidR="00C23A60">
        <w:t xml:space="preserve">and </w:t>
      </w:r>
      <w:r w:rsidR="002829EF">
        <w:t>leadership</w:t>
      </w:r>
      <w:r w:rsidR="00C23A60">
        <w:t xml:space="preserve"> from </w:t>
      </w:r>
      <w:r w:rsidRPr="00DD1F91">
        <w:t xml:space="preserve">the Department Coordinator, the </w:t>
      </w:r>
      <w:r w:rsidR="00C23A60">
        <w:t>Work-Integrated Learning (WIL) Coordinator</w:t>
      </w:r>
      <w:r w:rsidRPr="00DD1F91">
        <w:t xml:space="preserve"> </w:t>
      </w:r>
      <w:r w:rsidR="00C23A60">
        <w:t>supports the delivery and growth of placement,</w:t>
      </w:r>
      <w:r w:rsidRPr="00DD1F91">
        <w:t xml:space="preserve"> internship</w:t>
      </w:r>
      <w:r w:rsidR="00C23A60">
        <w:t>,</w:t>
      </w:r>
      <w:r w:rsidRPr="00DD1F91">
        <w:t xml:space="preserve"> and co-op programs </w:t>
      </w:r>
      <w:r w:rsidR="00C23A60">
        <w:t xml:space="preserve">across the Peterborough and Durham campuses. </w:t>
      </w:r>
      <w:r w:rsidRPr="00DD1F91">
        <w:t xml:space="preserve">The </w:t>
      </w:r>
      <w:r w:rsidR="00C23A60">
        <w:t>role</w:t>
      </w:r>
      <w:r w:rsidRPr="00DD1F91">
        <w:t xml:space="preserve"> </w:t>
      </w:r>
      <w:r w:rsidR="00C23A60">
        <w:t>manages</w:t>
      </w:r>
      <w:r w:rsidRPr="00DD1F91">
        <w:t xml:space="preserve"> the day-to-day administration of </w:t>
      </w:r>
      <w:r w:rsidR="00C23A60">
        <w:t>WIL activities, builds and maintains employer part</w:t>
      </w:r>
      <w:r w:rsidR="00641AFE">
        <w:t xml:space="preserve">nerships, and prepares and supports students for successful work-integrated learning experiences. </w:t>
      </w:r>
      <w:r w:rsidRPr="00DD1F91">
        <w:t xml:space="preserve">  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17DB39EE" w14:textId="0E566B43" w:rsidR="00641AFE" w:rsidRDefault="00641AFE" w:rsidP="00727777">
      <w:pPr>
        <w:pStyle w:val="Heading5"/>
      </w:pPr>
      <w:r>
        <w:t>Employer Outreach &amp; Support</w:t>
      </w:r>
    </w:p>
    <w:p w14:paraId="072F54B8" w14:textId="77777777" w:rsidR="00641AFE" w:rsidRPr="00641AFE" w:rsidRDefault="00641AFE" w:rsidP="00727777">
      <w:pPr>
        <w:pStyle w:val="ListParagraph"/>
        <w:numPr>
          <w:ilvl w:val="0"/>
          <w:numId w:val="38"/>
        </w:numPr>
        <w:ind w:left="284" w:hanging="284"/>
      </w:pPr>
      <w:r w:rsidRPr="00641AFE">
        <w:t>Develops and sustains employer partnerships to generate placement, internship, and co</w:t>
      </w:r>
      <w:r w:rsidRPr="00641AFE">
        <w:noBreakHyphen/>
        <w:t>op opportunities through proactive outreach, marketing, and relationship management.</w:t>
      </w:r>
    </w:p>
    <w:p w14:paraId="3DD1DACE" w14:textId="77777777" w:rsidR="00641AFE" w:rsidRPr="00641AFE" w:rsidRDefault="00641AFE" w:rsidP="00727777">
      <w:pPr>
        <w:pStyle w:val="ListParagraph"/>
        <w:numPr>
          <w:ilvl w:val="0"/>
          <w:numId w:val="38"/>
        </w:numPr>
        <w:ind w:left="284" w:hanging="284"/>
      </w:pPr>
      <w:r w:rsidRPr="00641AFE">
        <w:rPr>
          <w:lang w:val="en-CA"/>
        </w:rPr>
        <w:t>Supports employers throughout the recruitment process, including job development and approval, ethical recruiting practices, use of institutional systems, and coordination of offers.</w:t>
      </w:r>
    </w:p>
    <w:p w14:paraId="54E7F9EF" w14:textId="2A540CA5" w:rsidR="00641AFE" w:rsidRPr="00A01768" w:rsidRDefault="00641AFE" w:rsidP="00727777">
      <w:pPr>
        <w:pStyle w:val="ListParagraph"/>
        <w:numPr>
          <w:ilvl w:val="0"/>
          <w:numId w:val="38"/>
        </w:numPr>
        <w:ind w:left="284" w:hanging="284"/>
      </w:pPr>
      <w:r w:rsidRPr="00641AFE">
        <w:rPr>
          <w:lang w:val="en-CA"/>
        </w:rPr>
        <w:t>Maintains employer and professional association relationships, advises on funding programs and incentives, and coordinates required agreements, tax credit documentation, and risk management processes.</w:t>
      </w:r>
    </w:p>
    <w:p w14:paraId="0653E61D" w14:textId="37590AC1" w:rsidR="00A01768" w:rsidRPr="009512D3" w:rsidRDefault="00A01768" w:rsidP="00727777">
      <w:pPr>
        <w:pStyle w:val="ListParagraph"/>
        <w:numPr>
          <w:ilvl w:val="0"/>
          <w:numId w:val="38"/>
        </w:numPr>
        <w:ind w:left="284" w:hanging="284"/>
      </w:pPr>
      <w:r>
        <w:rPr>
          <w:lang w:val="en-CA"/>
        </w:rPr>
        <w:t>Coordinate the student experience portal job boards for both internships and coops.</w:t>
      </w:r>
    </w:p>
    <w:p w14:paraId="40983596" w14:textId="4795B618" w:rsidR="00A133B8" w:rsidRPr="003B48E3" w:rsidRDefault="00CE41AC" w:rsidP="00AE314D">
      <w:pPr>
        <w:pStyle w:val="Heading5"/>
        <w:rPr>
          <w:rFonts w:cs="Arial"/>
        </w:rPr>
      </w:pPr>
      <w:r>
        <w:rPr>
          <w:rFonts w:cs="Arial"/>
        </w:rPr>
        <w:t>Student Support</w:t>
      </w:r>
      <w:r w:rsidR="00DD1F91">
        <w:rPr>
          <w:rFonts w:cs="Arial"/>
        </w:rPr>
        <w:t xml:space="preserve"> </w:t>
      </w:r>
    </w:p>
    <w:p w14:paraId="6FB16E84" w14:textId="5E3A2838" w:rsidR="00DD1F91" w:rsidRDefault="00197E7A" w:rsidP="00DD1F91">
      <w:pPr>
        <w:pStyle w:val="ListParagraph"/>
        <w:numPr>
          <w:ilvl w:val="0"/>
          <w:numId w:val="11"/>
        </w:numPr>
      </w:pPr>
      <w:r>
        <w:t xml:space="preserve">Provides individualized </w:t>
      </w:r>
      <w:r w:rsidR="00A01768">
        <w:t>coaching</w:t>
      </w:r>
      <w:r>
        <w:t xml:space="preserve"> and guidance to students </w:t>
      </w:r>
      <w:r w:rsidR="00DD1F91">
        <w:t>on job search strategies</w:t>
      </w:r>
      <w:r>
        <w:t xml:space="preserve">, </w:t>
      </w:r>
      <w:r w:rsidR="00DD1F91">
        <w:t xml:space="preserve">career </w:t>
      </w:r>
      <w:r>
        <w:t xml:space="preserve">development, and work-integrated learning pathways. </w:t>
      </w:r>
    </w:p>
    <w:p w14:paraId="6EB88E2D" w14:textId="3FC7529E" w:rsidR="009512D3" w:rsidRDefault="009512D3" w:rsidP="009512D3">
      <w:pPr>
        <w:pStyle w:val="ListParagraph"/>
        <w:numPr>
          <w:ilvl w:val="0"/>
          <w:numId w:val="11"/>
        </w:numPr>
      </w:pPr>
      <w:r>
        <w:lastRenderedPageBreak/>
        <w:t>Designs and delivers preparatory programming to ensure students are ready for WIL experiences, including professional skills, job search preparation, and workplace readiness.</w:t>
      </w:r>
    </w:p>
    <w:p w14:paraId="39334424" w14:textId="71DF20A0" w:rsidR="009512D3" w:rsidRDefault="009512D3" w:rsidP="009512D3">
      <w:pPr>
        <w:pStyle w:val="ListParagraph"/>
        <w:numPr>
          <w:ilvl w:val="0"/>
          <w:numId w:val="11"/>
        </w:numPr>
      </w:pPr>
      <w:r>
        <w:t>Advises students on placement</w:t>
      </w:r>
      <w:r w:rsidR="002829EF">
        <w:t xml:space="preserve"> opportunities</w:t>
      </w:r>
      <w:r w:rsidR="001C589B">
        <w:t xml:space="preserve"> for the </w:t>
      </w:r>
      <w:r w:rsidR="00A01768">
        <w:t>Peterborough campus</w:t>
      </w:r>
      <w:r>
        <w:t xml:space="preserve">, </w:t>
      </w:r>
      <w:r w:rsidR="00A01768">
        <w:t xml:space="preserve">and </w:t>
      </w:r>
      <w:r>
        <w:t xml:space="preserve">internship, and </w:t>
      </w:r>
      <w:r w:rsidR="00974452">
        <w:t>co-op</w:t>
      </w:r>
      <w:r>
        <w:t xml:space="preserve"> opportunities</w:t>
      </w:r>
      <w:r w:rsidR="00A01768">
        <w:t xml:space="preserve"> </w:t>
      </w:r>
      <w:r w:rsidR="001C589B">
        <w:t xml:space="preserve">at </w:t>
      </w:r>
      <w:r w:rsidR="00A01768">
        <w:t>both campuses</w:t>
      </w:r>
      <w:r w:rsidR="002829EF">
        <w:t xml:space="preserve"> including</w:t>
      </w:r>
      <w:r>
        <w:t xml:space="preserve"> eligibility, application processes, and program requirements</w:t>
      </w:r>
      <w:r w:rsidR="002829EF">
        <w:t xml:space="preserve"> working in conjunction w</w:t>
      </w:r>
      <w:r w:rsidR="00A01768">
        <w:t>ith Durham placement staff.</w:t>
      </w:r>
    </w:p>
    <w:p w14:paraId="24847287" w14:textId="14E77452" w:rsidR="009512D3" w:rsidRDefault="009512D3" w:rsidP="009512D3">
      <w:pPr>
        <w:pStyle w:val="ListParagraph"/>
        <w:numPr>
          <w:ilvl w:val="0"/>
          <w:numId w:val="11"/>
        </w:numPr>
      </w:pPr>
      <w:r>
        <w:t xml:space="preserve">Coordinates student recruitment and hiring processes using institutional systems, and </w:t>
      </w:r>
      <w:r w:rsidR="00094967">
        <w:t>facilitates</w:t>
      </w:r>
      <w:r>
        <w:t xml:space="preserve"> events, meetings, and employer engagement activities</w:t>
      </w:r>
      <w:r w:rsidR="00A01768">
        <w:t xml:space="preserve"> through </w:t>
      </w:r>
      <w:r w:rsidR="002829EF">
        <w:t>one-on-one</w:t>
      </w:r>
      <w:r w:rsidR="00A01768">
        <w:t xml:space="preserve"> appointments, group presentations and handbooks</w:t>
      </w:r>
      <w:r>
        <w:t>.</w:t>
      </w:r>
    </w:p>
    <w:p w14:paraId="32E465CE" w14:textId="3FAC6973" w:rsidR="009512D3" w:rsidRDefault="00DD1F91" w:rsidP="00197E7A">
      <w:pPr>
        <w:pStyle w:val="ListParagraph"/>
        <w:numPr>
          <w:ilvl w:val="0"/>
          <w:numId w:val="11"/>
        </w:numPr>
      </w:pPr>
      <w:r>
        <w:t>Ensures</w:t>
      </w:r>
      <w:r w:rsidR="00197E7A">
        <w:t xml:space="preserve"> completion of required onboarding, compliance and documentation (e.g., health and safety training, police checks, work permits, and clearance letters).</w:t>
      </w:r>
    </w:p>
    <w:p w14:paraId="3411BC91" w14:textId="675DBED1" w:rsidR="00197E7A" w:rsidRDefault="00197E7A" w:rsidP="00197E7A">
      <w:pPr>
        <w:pStyle w:val="ListParagraph"/>
        <w:numPr>
          <w:ilvl w:val="0"/>
          <w:numId w:val="11"/>
        </w:numPr>
      </w:pPr>
      <w:r>
        <w:t xml:space="preserve">Monitors </w:t>
      </w:r>
      <w:proofErr w:type="gramStart"/>
      <w:r w:rsidRPr="00197E7A">
        <w:t>student</w:t>
      </w:r>
      <w:proofErr w:type="gramEnd"/>
      <w:r w:rsidRPr="00197E7A">
        <w:t xml:space="preserve"> </w:t>
      </w:r>
      <w:r w:rsidR="00A01768">
        <w:t xml:space="preserve">work term </w:t>
      </w:r>
      <w:r w:rsidRPr="00197E7A">
        <w:t>progress and outcomes, provide guidance on performance issues</w:t>
      </w:r>
      <w:r w:rsidR="00A01768">
        <w:t xml:space="preserve"> on the job</w:t>
      </w:r>
      <w:r w:rsidRPr="00197E7A">
        <w:t>, and collaborate with Faculty Coordinators to resolve concerns and support student success.</w:t>
      </w:r>
    </w:p>
    <w:p w14:paraId="12A0CB24" w14:textId="54F79D32" w:rsidR="00A01768" w:rsidRDefault="00A01768" w:rsidP="00197E7A">
      <w:pPr>
        <w:pStyle w:val="ListParagraph"/>
        <w:numPr>
          <w:ilvl w:val="0"/>
          <w:numId w:val="11"/>
        </w:numPr>
      </w:pPr>
      <w:r>
        <w:t>Coordinate and access the transfer-in process for co</w:t>
      </w:r>
      <w:r w:rsidR="001C589B">
        <w:t>-</w:t>
      </w:r>
      <w:r>
        <w:t>op students.</w:t>
      </w:r>
    </w:p>
    <w:p w14:paraId="0F7C4099" w14:textId="4253638F" w:rsidR="00A01768" w:rsidRDefault="00A01768" w:rsidP="00197E7A">
      <w:pPr>
        <w:pStyle w:val="ListParagraph"/>
        <w:numPr>
          <w:ilvl w:val="0"/>
          <w:numId w:val="11"/>
        </w:numPr>
      </w:pPr>
      <w:r>
        <w:t>Facilitate both written and video testimonials from students and employers for completed WIL opportunities.</w:t>
      </w:r>
    </w:p>
    <w:p w14:paraId="60F21C8B" w14:textId="64F8B375" w:rsidR="009512D3" w:rsidRPr="003B48E3" w:rsidRDefault="00CE41AC" w:rsidP="009512D3">
      <w:pPr>
        <w:pStyle w:val="Heading5"/>
      </w:pPr>
      <w:r>
        <w:t xml:space="preserve">WIL Program Growth &amp; Administration </w:t>
      </w:r>
    </w:p>
    <w:p w14:paraId="76F614C0" w14:textId="77777777" w:rsidR="009512D3" w:rsidRPr="009512D3" w:rsidRDefault="009512D3" w:rsidP="009512D3">
      <w:pPr>
        <w:pStyle w:val="ListParagraph"/>
        <w:numPr>
          <w:ilvl w:val="0"/>
          <w:numId w:val="11"/>
        </w:numPr>
        <w:rPr>
          <w:szCs w:val="24"/>
        </w:rPr>
      </w:pPr>
      <w:r w:rsidRPr="009512D3">
        <w:rPr>
          <w:szCs w:val="24"/>
        </w:rPr>
        <w:t xml:space="preserve">Supports the ongoing growth and administration of work integrated learning programs by contributing to policy and procedure development, monitoring program requirements, and advising on structural changes. </w:t>
      </w:r>
    </w:p>
    <w:p w14:paraId="36A75BB9" w14:textId="351466E4" w:rsidR="00CE41AC" w:rsidRPr="00CE41AC" w:rsidRDefault="00094967" w:rsidP="00CE41AC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CE41AC">
        <w:rPr>
          <w:rFonts w:cs="Arial"/>
          <w:szCs w:val="24"/>
        </w:rPr>
        <w:t>Collaborate</w:t>
      </w:r>
      <w:r w:rsidR="00CE41AC" w:rsidRPr="00CE41AC">
        <w:rPr>
          <w:rFonts w:cs="Arial"/>
          <w:szCs w:val="24"/>
        </w:rPr>
        <w:t xml:space="preserve"> with internal partners to ensure alignment with institutional best practices and risk management requirements. </w:t>
      </w:r>
    </w:p>
    <w:p w14:paraId="4D769874" w14:textId="77777777" w:rsidR="00CE41AC" w:rsidRPr="00CE41AC" w:rsidRDefault="00CE41AC" w:rsidP="00CE41AC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CE41AC">
        <w:rPr>
          <w:rFonts w:cs="Arial"/>
          <w:szCs w:val="24"/>
        </w:rPr>
        <w:t>Develops and maintains program resources, communications, and promotional materials, manages WIL communications channels and web content, and tracks data and feedback to support program planning, reporting, and continuous improvement.</w:t>
      </w:r>
    </w:p>
    <w:p w14:paraId="43343858" w14:textId="16E6BBF0" w:rsidR="00DD1F91" w:rsidRPr="003B48E3" w:rsidRDefault="00DD1F91" w:rsidP="00DD1F91">
      <w:pPr>
        <w:pStyle w:val="Heading5"/>
        <w:rPr>
          <w:rFonts w:cs="Arial"/>
        </w:rPr>
      </w:pPr>
      <w:r w:rsidRPr="00DD1F91">
        <w:rPr>
          <w:rFonts w:cs="Arial"/>
        </w:rPr>
        <w:t xml:space="preserve">Additional Responsibilities </w:t>
      </w:r>
    </w:p>
    <w:p w14:paraId="3868563A" w14:textId="27A88879" w:rsidR="00DD1F91" w:rsidRPr="00CE41AC" w:rsidRDefault="00CE41AC" w:rsidP="00CE41AC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CE41AC">
        <w:rPr>
          <w:rFonts w:cs="Arial"/>
          <w:szCs w:val="24"/>
        </w:rPr>
        <w:t>Provides general</w:t>
      </w:r>
      <w:r w:rsidR="002655DD">
        <w:rPr>
          <w:rFonts w:cs="Arial"/>
          <w:szCs w:val="24"/>
        </w:rPr>
        <w:t xml:space="preserve"> </w:t>
      </w:r>
      <w:proofErr w:type="gramStart"/>
      <w:r w:rsidRPr="00CE41AC">
        <w:rPr>
          <w:rFonts w:cs="Arial"/>
          <w:szCs w:val="24"/>
        </w:rPr>
        <w:t>advising</w:t>
      </w:r>
      <w:proofErr w:type="gramEnd"/>
      <w:r w:rsidRPr="00CE41AC">
        <w:rPr>
          <w:rFonts w:cs="Arial"/>
          <w:szCs w:val="24"/>
        </w:rPr>
        <w:t xml:space="preserve"> to undergraduate students, supporting course registration. </w:t>
      </w:r>
    </w:p>
    <w:p w14:paraId="3B3D1C75" w14:textId="11DA4F4A" w:rsidR="00DD1F91" w:rsidRPr="00CE41AC" w:rsidRDefault="00DD1F91" w:rsidP="00CE41AC">
      <w:pPr>
        <w:pStyle w:val="ListParagraph"/>
        <w:numPr>
          <w:ilvl w:val="0"/>
          <w:numId w:val="11"/>
        </w:numPr>
      </w:pPr>
      <w:r w:rsidRPr="00DD1F91">
        <w:rPr>
          <w:rFonts w:cs="Arial"/>
          <w:szCs w:val="24"/>
        </w:rPr>
        <w:t>Represent</w:t>
      </w:r>
      <w:r w:rsidR="00CE41AC">
        <w:rPr>
          <w:rFonts w:cs="Arial"/>
          <w:szCs w:val="24"/>
        </w:rPr>
        <w:t>s</w:t>
      </w:r>
      <w:r w:rsidRPr="00DD1F91">
        <w:rPr>
          <w:rFonts w:cs="Arial"/>
          <w:szCs w:val="24"/>
        </w:rPr>
        <w:t xml:space="preserve"> </w:t>
      </w:r>
      <w:r w:rsidR="00641AFE">
        <w:rPr>
          <w:rFonts w:cs="Arial"/>
          <w:szCs w:val="24"/>
        </w:rPr>
        <w:t xml:space="preserve">the </w:t>
      </w:r>
      <w:r w:rsidRPr="00DD1F91">
        <w:rPr>
          <w:rFonts w:cs="Arial"/>
          <w:szCs w:val="24"/>
        </w:rPr>
        <w:t xml:space="preserve">School of Business at </w:t>
      </w:r>
      <w:r w:rsidR="00CE41AC" w:rsidRPr="00CE41AC">
        <w:rPr>
          <w:rFonts w:cs="Arial"/>
          <w:szCs w:val="24"/>
          <w:lang w:val="en-CA"/>
        </w:rPr>
        <w:t>recruitment, outreach, and</w:t>
      </w:r>
      <w:r w:rsidRPr="00DD1F91">
        <w:rPr>
          <w:rFonts w:cs="Arial"/>
          <w:szCs w:val="24"/>
        </w:rPr>
        <w:t xml:space="preserve"> institutional events</w:t>
      </w:r>
      <w:r w:rsidR="00CE41AC">
        <w:rPr>
          <w:rFonts w:cs="Arial"/>
          <w:szCs w:val="24"/>
        </w:rPr>
        <w:t xml:space="preserve">. </w:t>
      </w:r>
      <w:r w:rsidR="00CE41AC" w:rsidRPr="00CE41AC">
        <w:rPr>
          <w:rFonts w:cs="Arial"/>
          <w:szCs w:val="24"/>
        </w:rPr>
        <w:t>Contributes to</w:t>
      </w:r>
      <w:r w:rsidR="00A01768">
        <w:rPr>
          <w:rFonts w:cs="Arial"/>
          <w:szCs w:val="24"/>
        </w:rPr>
        <w:t xml:space="preserve"> </w:t>
      </w:r>
      <w:r w:rsidRPr="00CE41AC">
        <w:t xml:space="preserve">a high </w:t>
      </w:r>
      <w:r w:rsidR="00CE41AC">
        <w:t xml:space="preserve">standard </w:t>
      </w:r>
      <w:r w:rsidRPr="00CE41AC">
        <w:t xml:space="preserve">of professionalism </w:t>
      </w:r>
      <w:r w:rsidR="00CE41AC">
        <w:t xml:space="preserve">in all </w:t>
      </w:r>
      <w:r w:rsidR="00094967">
        <w:t xml:space="preserve">interactions, </w:t>
      </w:r>
      <w:r w:rsidR="00094967" w:rsidRPr="00CE41AC">
        <w:t>acting</w:t>
      </w:r>
      <w:r w:rsidR="00CE41AC" w:rsidRPr="00CE41AC">
        <w:t xml:space="preserve"> </w:t>
      </w:r>
      <w:r w:rsidRPr="00CE41AC">
        <w:t>as an ambassador for Trent University.</w:t>
      </w:r>
    </w:p>
    <w:p w14:paraId="32797D1C" w14:textId="6B66EB36" w:rsidR="00DD1F91" w:rsidRPr="00DD1F91" w:rsidRDefault="00CE41AC" w:rsidP="00DD1F91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>Performs o</w:t>
      </w:r>
      <w:r w:rsidR="00DD1F91" w:rsidRPr="00DD1F91">
        <w:rPr>
          <w:rFonts w:cs="Arial"/>
          <w:szCs w:val="24"/>
        </w:rPr>
        <w:t xml:space="preserve">ther related duties as </w:t>
      </w:r>
      <w:r>
        <w:rPr>
          <w:rFonts w:cs="Arial"/>
          <w:szCs w:val="24"/>
        </w:rPr>
        <w:t>required</w:t>
      </w:r>
      <w:r w:rsidR="00DD1F91" w:rsidRPr="00DD1F91">
        <w:rPr>
          <w:rFonts w:cs="Arial"/>
          <w:szCs w:val="24"/>
        </w:rPr>
        <w:t xml:space="preserve">. 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636C9179" w14:textId="77777777" w:rsidR="0047142E" w:rsidRDefault="00DD1F91" w:rsidP="00CE41AC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DD1F91">
        <w:rPr>
          <w:rFonts w:cs="Arial"/>
          <w:szCs w:val="24"/>
        </w:rPr>
        <w:t>Honours Degree (4 year) in relevant field such as Business Administration.</w:t>
      </w:r>
      <w:r w:rsidR="00CE41AC">
        <w:rPr>
          <w:rFonts w:cs="Arial"/>
          <w:szCs w:val="24"/>
        </w:rPr>
        <w:t xml:space="preserve"> </w:t>
      </w:r>
    </w:p>
    <w:p w14:paraId="06E2D55E" w14:textId="6F6E584D" w:rsidR="00CE41AC" w:rsidRPr="00F66415" w:rsidRDefault="00CE41AC" w:rsidP="00CE41AC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F66415">
        <w:rPr>
          <w:rFonts w:cs="Arial"/>
          <w:szCs w:val="24"/>
        </w:rPr>
        <w:t xml:space="preserve">Career and Work Counsellor Diploma or Career Development courses an </w:t>
      </w:r>
      <w:r w:rsidR="002B7D5C">
        <w:rPr>
          <w:rFonts w:cs="Arial"/>
          <w:szCs w:val="24"/>
        </w:rPr>
        <w:t>asset</w:t>
      </w:r>
      <w:r w:rsidRPr="00F66415">
        <w:rPr>
          <w:rFonts w:cs="Arial"/>
          <w:szCs w:val="24"/>
        </w:rPr>
        <w:t>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lastRenderedPageBreak/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61886480" w14:textId="34D5DC13" w:rsidR="009512D3" w:rsidRPr="009512D3" w:rsidRDefault="00956BF5" w:rsidP="009512D3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>
        <w:rPr>
          <w:rFonts w:cs="Arial"/>
          <w:szCs w:val="24"/>
        </w:rPr>
        <w:t>Two</w:t>
      </w:r>
      <w:r w:rsidR="009512D3" w:rsidRPr="009512D3">
        <w:rPr>
          <w:rFonts w:cs="Arial"/>
          <w:szCs w:val="24"/>
        </w:rPr>
        <w:t xml:space="preserve"> </w:t>
      </w:r>
      <w:r w:rsidR="00974452">
        <w:rPr>
          <w:rFonts w:cs="Arial"/>
          <w:szCs w:val="24"/>
        </w:rPr>
        <w:t>(</w:t>
      </w:r>
      <w:r>
        <w:rPr>
          <w:rFonts w:cs="Arial"/>
          <w:szCs w:val="24"/>
        </w:rPr>
        <w:t>2</w:t>
      </w:r>
      <w:r w:rsidR="00974452">
        <w:rPr>
          <w:rFonts w:cs="Arial"/>
          <w:szCs w:val="24"/>
        </w:rPr>
        <w:t xml:space="preserve">) </w:t>
      </w:r>
      <w:r w:rsidR="00974452" w:rsidRPr="009512D3">
        <w:rPr>
          <w:rFonts w:cs="Arial"/>
          <w:szCs w:val="24"/>
        </w:rPr>
        <w:t>years’ experience</w:t>
      </w:r>
      <w:r w:rsidR="009512D3" w:rsidRPr="009512D3">
        <w:rPr>
          <w:rFonts w:cs="Arial"/>
          <w:szCs w:val="24"/>
        </w:rPr>
        <w:t xml:space="preserve"> working with students and external partners, including demonstrated knowledge of local business and professional communities. </w:t>
      </w:r>
    </w:p>
    <w:p w14:paraId="257DA2FE" w14:textId="7F20946F" w:rsidR="009512D3" w:rsidRPr="009512D3" w:rsidRDefault="009512D3" w:rsidP="009512D3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9512D3">
        <w:rPr>
          <w:rFonts w:cs="Arial"/>
          <w:szCs w:val="24"/>
        </w:rPr>
        <w:t xml:space="preserve">Strong understanding of work integrated learning principles, risk management, and labour market information is required. </w:t>
      </w:r>
    </w:p>
    <w:p w14:paraId="322EE1B8" w14:textId="1FEB5C43" w:rsidR="009512D3" w:rsidRPr="009512D3" w:rsidRDefault="009512D3" w:rsidP="009512D3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9512D3">
        <w:rPr>
          <w:rFonts w:cs="Arial"/>
          <w:szCs w:val="24"/>
        </w:rPr>
        <w:t xml:space="preserve">Proven experience coaching students on career development and job search strategies, along with project management and program planning skills. </w:t>
      </w:r>
    </w:p>
    <w:p w14:paraId="5935222E" w14:textId="38E015DD" w:rsidR="00DD1F91" w:rsidRPr="00DD1F91" w:rsidRDefault="009512D3" w:rsidP="009512D3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9512D3">
        <w:rPr>
          <w:rFonts w:cs="Arial"/>
          <w:szCs w:val="24"/>
        </w:rPr>
        <w:t xml:space="preserve">Superior communication, organizational, and </w:t>
      </w:r>
      <w:r w:rsidR="00974452" w:rsidRPr="009512D3">
        <w:rPr>
          <w:rFonts w:cs="Arial"/>
          <w:szCs w:val="24"/>
        </w:rPr>
        <w:t>problem-solving</w:t>
      </w:r>
      <w:r w:rsidRPr="009512D3">
        <w:rPr>
          <w:rFonts w:cs="Arial"/>
          <w:szCs w:val="24"/>
        </w:rPr>
        <w:t xml:space="preserve"> abilities </w:t>
      </w:r>
    </w:p>
    <w:p w14:paraId="666D3552" w14:textId="4D762192" w:rsidR="00DD1F91" w:rsidRPr="00DD1F91" w:rsidRDefault="00DD1F91" w:rsidP="00DD1F91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DD1F91">
        <w:rPr>
          <w:rFonts w:cs="Arial"/>
          <w:szCs w:val="24"/>
        </w:rPr>
        <w:t xml:space="preserve">Proficiency </w:t>
      </w:r>
      <w:r w:rsidR="009512D3">
        <w:rPr>
          <w:rFonts w:cs="Arial"/>
          <w:szCs w:val="24"/>
        </w:rPr>
        <w:t>with</w:t>
      </w:r>
      <w:r w:rsidRPr="00DD1F91">
        <w:rPr>
          <w:rFonts w:cs="Arial"/>
          <w:szCs w:val="24"/>
        </w:rPr>
        <w:t xml:space="preserve"> </w:t>
      </w:r>
      <w:r w:rsidR="00D41B81">
        <w:rPr>
          <w:rFonts w:cs="Arial"/>
          <w:szCs w:val="24"/>
        </w:rPr>
        <w:t xml:space="preserve">technologies, software and systems including </w:t>
      </w:r>
      <w:r w:rsidRPr="00DD1F91">
        <w:rPr>
          <w:rFonts w:cs="Arial"/>
          <w:szCs w:val="24"/>
        </w:rPr>
        <w:t xml:space="preserve">Microsoft Office and </w:t>
      </w:r>
      <w:r w:rsidR="00D41B81">
        <w:rPr>
          <w:rFonts w:cs="Arial"/>
          <w:szCs w:val="24"/>
        </w:rPr>
        <w:t>the ability to learn and adapt to new technologies</w:t>
      </w:r>
      <w:r w:rsidR="002B7D5C">
        <w:rPr>
          <w:rFonts w:cs="Arial"/>
          <w:szCs w:val="24"/>
        </w:rPr>
        <w:t>.</w:t>
      </w:r>
    </w:p>
    <w:p w14:paraId="486EC298" w14:textId="24FDFBC3" w:rsidR="00DD1F91" w:rsidRPr="00DD1F91" w:rsidRDefault="00DD1F91" w:rsidP="00DD1F91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DD1F91">
        <w:rPr>
          <w:rFonts w:cs="Arial"/>
          <w:szCs w:val="24"/>
        </w:rPr>
        <w:t xml:space="preserve">Ability to work </w:t>
      </w:r>
      <w:r w:rsidR="009512D3">
        <w:rPr>
          <w:rFonts w:cs="Arial"/>
          <w:szCs w:val="24"/>
        </w:rPr>
        <w:t xml:space="preserve">independently and collaboratively is essential. </w:t>
      </w:r>
    </w:p>
    <w:p w14:paraId="5C2C2C37" w14:textId="77777777" w:rsidR="00DD1F91" w:rsidRPr="00DD1F91" w:rsidRDefault="00DD1F91" w:rsidP="00DD1F91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DD1F91">
        <w:rPr>
          <w:rFonts w:cs="Arial"/>
          <w:szCs w:val="24"/>
        </w:rPr>
        <w:t>Effective interpersonal skills, ability to work independently and as part of a team.</w:t>
      </w:r>
    </w:p>
    <w:p w14:paraId="140DB556" w14:textId="74D51815" w:rsidR="00644EFB" w:rsidRDefault="009512D3" w:rsidP="00DD1F91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Flexibility in</w:t>
      </w:r>
      <w:r w:rsidR="00DD1F91" w:rsidRPr="00DD1F91">
        <w:rPr>
          <w:rFonts w:cs="Arial"/>
          <w:szCs w:val="24"/>
        </w:rPr>
        <w:t xml:space="preserve"> working hours</w:t>
      </w:r>
      <w:r>
        <w:rPr>
          <w:rFonts w:cs="Arial"/>
          <w:szCs w:val="24"/>
        </w:rPr>
        <w:t xml:space="preserve"> and a</w:t>
      </w:r>
      <w:r w:rsidR="00DD1F91" w:rsidRPr="00DD1F91">
        <w:rPr>
          <w:rFonts w:cs="Arial"/>
          <w:szCs w:val="24"/>
        </w:rPr>
        <w:t xml:space="preserve">ccess to a vehicle for occasional travel </w:t>
      </w:r>
      <w:r>
        <w:rPr>
          <w:rFonts w:cs="Arial"/>
          <w:szCs w:val="24"/>
        </w:rPr>
        <w:t>are required</w:t>
      </w:r>
      <w:r w:rsidR="00DD1F91" w:rsidRPr="00DD1F91">
        <w:rPr>
          <w:rFonts w:cs="Arial"/>
          <w:szCs w:val="24"/>
        </w:rPr>
        <w:t>.</w:t>
      </w:r>
      <w:r w:rsidR="00DD1F91">
        <w:rPr>
          <w:rFonts w:cs="Arial"/>
          <w:szCs w:val="24"/>
        </w:rPr>
        <w:t xml:space="preserve"> </w:t>
      </w:r>
    </w:p>
    <w:p w14:paraId="78C6795E" w14:textId="1BE18DD3" w:rsidR="009512D3" w:rsidRPr="009512D3" w:rsidRDefault="009512D3" w:rsidP="00094967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9512D3">
        <w:rPr>
          <w:rFonts w:cs="Arial"/>
          <w:szCs w:val="24"/>
        </w:rPr>
        <w:t>Ability to support students from diverse backgrounds and with varied barriers to employment.</w:t>
      </w:r>
    </w:p>
    <w:p w14:paraId="2F980778" w14:textId="07B38CEA" w:rsidR="00542B5E" w:rsidRPr="00542B5E" w:rsidRDefault="0003560F" w:rsidP="00974452">
      <w:pPr>
        <w:pStyle w:val="ListParagraph"/>
        <w:tabs>
          <w:tab w:val="left" w:pos="540"/>
        </w:tabs>
        <w:ind w:left="360"/>
        <w:rPr>
          <w:rFonts w:asciiTheme="minorHAnsi" w:hAnsiTheme="minorHAnsi" w:cstheme="minorHAnsi"/>
          <w:b/>
          <w:u w:val="single"/>
        </w:rPr>
      </w:pPr>
      <w:r>
        <w:t xml:space="preserve"> </w:t>
      </w: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6CD8114A" w14:textId="3F05C428" w:rsidR="00B976B9" w:rsidRPr="00B976B9" w:rsidRDefault="00B976B9" w:rsidP="00974452">
      <w:pPr>
        <w:rPr>
          <w:rFonts w:cs="Arial"/>
          <w:iCs/>
          <w:sz w:val="22"/>
        </w:rPr>
      </w:pPr>
    </w:p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78DD" w14:textId="77777777" w:rsidR="00AD7620" w:rsidRDefault="00AD7620" w:rsidP="00937CA4">
      <w:pPr>
        <w:spacing w:after="0" w:line="240" w:lineRule="auto"/>
      </w:pPr>
      <w:r>
        <w:separator/>
      </w:r>
    </w:p>
  </w:endnote>
  <w:endnote w:type="continuationSeparator" w:id="0">
    <w:p w14:paraId="51771C0B" w14:textId="77777777" w:rsidR="00AD7620" w:rsidRDefault="00AD7620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43730600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DD1F91" w:rsidRPr="00DD1F9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A-445 | VIP: 1749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956BF5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May </w:t>
            </w:r>
            <w:r w:rsidR="002829E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5</w:t>
            </w:r>
            <w:r w:rsidR="00974452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ED21" w14:textId="77777777" w:rsidR="00AD7620" w:rsidRDefault="00AD7620" w:rsidP="00937CA4">
      <w:pPr>
        <w:spacing w:after="0" w:line="240" w:lineRule="auto"/>
      </w:pPr>
      <w:r>
        <w:separator/>
      </w:r>
    </w:p>
  </w:footnote>
  <w:footnote w:type="continuationSeparator" w:id="0">
    <w:p w14:paraId="57DF790F" w14:textId="77777777" w:rsidR="00AD7620" w:rsidRDefault="00AD7620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27C6"/>
    <w:multiLevelType w:val="hybridMultilevel"/>
    <w:tmpl w:val="18107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12AB1"/>
    <w:multiLevelType w:val="hybridMultilevel"/>
    <w:tmpl w:val="202EC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5" w15:restartNumberingAfterBreak="0">
    <w:nsid w:val="3F724CA0"/>
    <w:multiLevelType w:val="hybridMultilevel"/>
    <w:tmpl w:val="B53AF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98786F"/>
    <w:multiLevelType w:val="hybridMultilevel"/>
    <w:tmpl w:val="1A6E45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80566B"/>
    <w:multiLevelType w:val="hybridMultilevel"/>
    <w:tmpl w:val="0A2A4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37AC2"/>
    <w:multiLevelType w:val="hybridMultilevel"/>
    <w:tmpl w:val="84AC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4F5D60"/>
    <w:multiLevelType w:val="hybridMultilevel"/>
    <w:tmpl w:val="E8780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F2584"/>
    <w:multiLevelType w:val="hybridMultilevel"/>
    <w:tmpl w:val="E442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4714C6"/>
    <w:multiLevelType w:val="hybridMultilevel"/>
    <w:tmpl w:val="39108E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637028">
    <w:abstractNumId w:val="18"/>
  </w:num>
  <w:num w:numId="2" w16cid:durableId="1955015901">
    <w:abstractNumId w:val="7"/>
  </w:num>
  <w:num w:numId="3" w16cid:durableId="1016268606">
    <w:abstractNumId w:val="17"/>
  </w:num>
  <w:num w:numId="4" w16cid:durableId="1858501020">
    <w:abstractNumId w:val="14"/>
  </w:num>
  <w:num w:numId="5" w16cid:durableId="1142041592">
    <w:abstractNumId w:val="16"/>
  </w:num>
  <w:num w:numId="6" w16cid:durableId="908883859">
    <w:abstractNumId w:val="10"/>
  </w:num>
  <w:num w:numId="7" w16cid:durableId="1342707894">
    <w:abstractNumId w:val="11"/>
  </w:num>
  <w:num w:numId="8" w16cid:durableId="1325619791">
    <w:abstractNumId w:val="24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29"/>
  </w:num>
  <w:num w:numId="12" w16cid:durableId="1062026136">
    <w:abstractNumId w:val="22"/>
  </w:num>
  <w:num w:numId="13" w16cid:durableId="961499177">
    <w:abstractNumId w:val="35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23"/>
  </w:num>
  <w:num w:numId="17" w16cid:durableId="200627671">
    <w:abstractNumId w:val="20"/>
  </w:num>
  <w:num w:numId="18" w16cid:durableId="1747721941">
    <w:abstractNumId w:val="28"/>
  </w:num>
  <w:num w:numId="19" w16cid:durableId="219639028">
    <w:abstractNumId w:val="2"/>
  </w:num>
  <w:num w:numId="20" w16cid:durableId="24722530">
    <w:abstractNumId w:val="30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4"/>
  </w:num>
  <w:num w:numId="24" w16cid:durableId="1596203280">
    <w:abstractNumId w:val="32"/>
  </w:num>
  <w:num w:numId="25" w16cid:durableId="1276979215">
    <w:abstractNumId w:val="9"/>
  </w:num>
  <w:num w:numId="26" w16cid:durableId="1453817592">
    <w:abstractNumId w:val="12"/>
  </w:num>
  <w:num w:numId="27" w16cid:durableId="1160345557">
    <w:abstractNumId w:val="26"/>
  </w:num>
  <w:num w:numId="28" w16cid:durableId="203716667">
    <w:abstractNumId w:val="36"/>
  </w:num>
  <w:num w:numId="29" w16cid:durableId="1600789881">
    <w:abstractNumId w:val="6"/>
  </w:num>
  <w:num w:numId="30" w16cid:durableId="1728256784">
    <w:abstractNumId w:val="33"/>
  </w:num>
  <w:num w:numId="31" w16cid:durableId="355471696">
    <w:abstractNumId w:val="19"/>
  </w:num>
  <w:num w:numId="32" w16cid:durableId="205530435">
    <w:abstractNumId w:val="15"/>
  </w:num>
  <w:num w:numId="33" w16cid:durableId="640769507">
    <w:abstractNumId w:val="8"/>
  </w:num>
  <w:num w:numId="34" w16cid:durableId="2010676302">
    <w:abstractNumId w:val="37"/>
  </w:num>
  <w:num w:numId="35" w16cid:durableId="1048190913">
    <w:abstractNumId w:val="31"/>
  </w:num>
  <w:num w:numId="36" w16cid:durableId="1355956866">
    <w:abstractNumId w:val="13"/>
  </w:num>
  <w:num w:numId="37" w16cid:durableId="385957961">
    <w:abstractNumId w:val="25"/>
  </w:num>
  <w:num w:numId="38" w16cid:durableId="9412996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9091C"/>
    <w:rsid w:val="00094967"/>
    <w:rsid w:val="000D32FE"/>
    <w:rsid w:val="000F5C8D"/>
    <w:rsid w:val="00104589"/>
    <w:rsid w:val="00110344"/>
    <w:rsid w:val="0014517E"/>
    <w:rsid w:val="00183F8C"/>
    <w:rsid w:val="00187810"/>
    <w:rsid w:val="00190B43"/>
    <w:rsid w:val="00197E7A"/>
    <w:rsid w:val="001C589B"/>
    <w:rsid w:val="001E671F"/>
    <w:rsid w:val="001E6A32"/>
    <w:rsid w:val="00242A13"/>
    <w:rsid w:val="002615EA"/>
    <w:rsid w:val="002655DD"/>
    <w:rsid w:val="002829EF"/>
    <w:rsid w:val="002B7D5C"/>
    <w:rsid w:val="00304028"/>
    <w:rsid w:val="00305220"/>
    <w:rsid w:val="003A4214"/>
    <w:rsid w:val="003A56F6"/>
    <w:rsid w:val="003B48E3"/>
    <w:rsid w:val="003B7BA5"/>
    <w:rsid w:val="003C2F29"/>
    <w:rsid w:val="003F5545"/>
    <w:rsid w:val="003F5B4E"/>
    <w:rsid w:val="00446E13"/>
    <w:rsid w:val="0047142E"/>
    <w:rsid w:val="00485C71"/>
    <w:rsid w:val="0049727F"/>
    <w:rsid w:val="004A3B00"/>
    <w:rsid w:val="004C0E6E"/>
    <w:rsid w:val="004D1461"/>
    <w:rsid w:val="004D183D"/>
    <w:rsid w:val="004E235F"/>
    <w:rsid w:val="004E43E6"/>
    <w:rsid w:val="00516FED"/>
    <w:rsid w:val="005232FF"/>
    <w:rsid w:val="005277D9"/>
    <w:rsid w:val="00542B5E"/>
    <w:rsid w:val="00553DA3"/>
    <w:rsid w:val="00582DDD"/>
    <w:rsid w:val="00596F19"/>
    <w:rsid w:val="005A56CB"/>
    <w:rsid w:val="005D63A8"/>
    <w:rsid w:val="006118BF"/>
    <w:rsid w:val="00622A09"/>
    <w:rsid w:val="00625D1D"/>
    <w:rsid w:val="00631575"/>
    <w:rsid w:val="006320BB"/>
    <w:rsid w:val="00641AFE"/>
    <w:rsid w:val="00644EFB"/>
    <w:rsid w:val="006C3E91"/>
    <w:rsid w:val="006F3014"/>
    <w:rsid w:val="00716865"/>
    <w:rsid w:val="00716FA8"/>
    <w:rsid w:val="00727777"/>
    <w:rsid w:val="00741DDC"/>
    <w:rsid w:val="0079523E"/>
    <w:rsid w:val="007A73FD"/>
    <w:rsid w:val="007B7C5D"/>
    <w:rsid w:val="008252C9"/>
    <w:rsid w:val="00830E66"/>
    <w:rsid w:val="00862C3F"/>
    <w:rsid w:val="008823ED"/>
    <w:rsid w:val="008B2AF7"/>
    <w:rsid w:val="008C2C86"/>
    <w:rsid w:val="008D6C87"/>
    <w:rsid w:val="008E5EBB"/>
    <w:rsid w:val="008F7F83"/>
    <w:rsid w:val="009055DC"/>
    <w:rsid w:val="009242F6"/>
    <w:rsid w:val="00937CA4"/>
    <w:rsid w:val="009512D3"/>
    <w:rsid w:val="00956BF5"/>
    <w:rsid w:val="00961622"/>
    <w:rsid w:val="00971CF8"/>
    <w:rsid w:val="00974452"/>
    <w:rsid w:val="00990F9E"/>
    <w:rsid w:val="00A01768"/>
    <w:rsid w:val="00A04D5A"/>
    <w:rsid w:val="00A133B8"/>
    <w:rsid w:val="00A81A6B"/>
    <w:rsid w:val="00A96416"/>
    <w:rsid w:val="00AA03B3"/>
    <w:rsid w:val="00AA7E80"/>
    <w:rsid w:val="00AC0F1A"/>
    <w:rsid w:val="00AD7620"/>
    <w:rsid w:val="00AE314D"/>
    <w:rsid w:val="00B1173C"/>
    <w:rsid w:val="00B20DB5"/>
    <w:rsid w:val="00B52436"/>
    <w:rsid w:val="00B72998"/>
    <w:rsid w:val="00B7728D"/>
    <w:rsid w:val="00B81258"/>
    <w:rsid w:val="00B976B9"/>
    <w:rsid w:val="00BC3FF0"/>
    <w:rsid w:val="00C041D4"/>
    <w:rsid w:val="00C23A60"/>
    <w:rsid w:val="00C628B3"/>
    <w:rsid w:val="00C734ED"/>
    <w:rsid w:val="00C76967"/>
    <w:rsid w:val="00C80891"/>
    <w:rsid w:val="00C8275E"/>
    <w:rsid w:val="00C95E1F"/>
    <w:rsid w:val="00CA2A5E"/>
    <w:rsid w:val="00CA40CA"/>
    <w:rsid w:val="00CC3798"/>
    <w:rsid w:val="00CE41AC"/>
    <w:rsid w:val="00CE67A1"/>
    <w:rsid w:val="00CE77DE"/>
    <w:rsid w:val="00D268F1"/>
    <w:rsid w:val="00D41B81"/>
    <w:rsid w:val="00D43D42"/>
    <w:rsid w:val="00D81797"/>
    <w:rsid w:val="00DA7570"/>
    <w:rsid w:val="00DD1F91"/>
    <w:rsid w:val="00DD3A80"/>
    <w:rsid w:val="00DD61CF"/>
    <w:rsid w:val="00DF4C26"/>
    <w:rsid w:val="00E31034"/>
    <w:rsid w:val="00E44C51"/>
    <w:rsid w:val="00E83883"/>
    <w:rsid w:val="00E864AC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657BD"/>
    <w:rsid w:val="00F66415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C23A60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89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89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2026-05-05T20:04:00Z</dcterms:created>
  <dcterms:modified xsi:type="dcterms:W3CDTF">2026-05-05T20:07:00Z</dcterms:modified>
</cp:coreProperties>
</file>