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31B2F" w14:textId="07876259" w:rsidR="00A133B8" w:rsidRPr="00052B69" w:rsidRDefault="00B52436" w:rsidP="004E235F">
      <w:pPr>
        <w:pStyle w:val="Heading4"/>
        <w:rPr>
          <w:rStyle w:val="Heading4Char"/>
          <w:rFonts w:ascii="Arial" w:hAnsi="Arial" w:cs="Arial"/>
          <w:spacing w:val="20"/>
        </w:rPr>
      </w:pPr>
      <w:r w:rsidRPr="00052B69">
        <w:rPr>
          <w:rStyle w:val="Heading4Char"/>
          <w:rFonts w:ascii="Arial" w:hAnsi="Arial" w:cs="Arial"/>
          <w:noProof/>
          <w:spacing w:val="20"/>
        </w:rPr>
        <w:drawing>
          <wp:anchor distT="0" distB="0" distL="114300" distR="114300" simplePos="0" relativeHeight="251663360" behindDoc="0" locked="0" layoutInCell="1" allowOverlap="1" wp14:anchorId="192275E4" wp14:editId="542F5E62">
            <wp:simplePos x="0" y="0"/>
            <wp:positionH relativeFrom="column">
              <wp:posOffset>4086225</wp:posOffset>
            </wp:positionH>
            <wp:positionV relativeFrom="paragraph">
              <wp:posOffset>-323850</wp:posOffset>
            </wp:positionV>
            <wp:extent cx="2143125" cy="902970"/>
            <wp:effectExtent l="0" t="0" r="9525" b="0"/>
            <wp:wrapNone/>
            <wp:docPr id="4" name="Picture 4" descr="Trent Univers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rent University Log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6C87">
        <w:rPr>
          <w:rStyle w:val="Heading4Char"/>
          <w:rFonts w:ascii="Arial" w:hAnsi="Arial" w:cs="Arial"/>
          <w:spacing w:val="20"/>
        </w:rPr>
        <w:t>OPSEU</w:t>
      </w:r>
      <w:r w:rsidR="00446E13" w:rsidRPr="00052B69">
        <w:rPr>
          <w:rStyle w:val="Heading4Char"/>
          <w:rFonts w:ascii="Arial" w:hAnsi="Arial" w:cs="Arial"/>
          <w:spacing w:val="20"/>
        </w:rPr>
        <w:t xml:space="preserve"> JOB DESCRIPTION</w:t>
      </w:r>
    </w:p>
    <w:p w14:paraId="2DB4FB7B" w14:textId="77777777" w:rsidR="00AE314D" w:rsidRDefault="00AE314D" w:rsidP="00AE314D">
      <w:pPr>
        <w:tabs>
          <w:tab w:val="left" w:pos="1980"/>
        </w:tabs>
        <w:rPr>
          <w:rStyle w:val="Heading2Char"/>
        </w:rPr>
      </w:pPr>
    </w:p>
    <w:p w14:paraId="609FDEE1" w14:textId="406321D3" w:rsidR="00C76967" w:rsidRDefault="00C76967" w:rsidP="00AE314D">
      <w:pPr>
        <w:tabs>
          <w:tab w:val="left" w:pos="1980"/>
        </w:tabs>
        <w:ind w:left="2160" w:hanging="2160"/>
        <w:rPr>
          <w:rStyle w:val="Heading2Char"/>
          <w:b/>
          <w:bCs w:val="0"/>
          <w:color w:val="000000" w:themeColor="text1"/>
          <w:sz w:val="26"/>
          <w:szCs w:val="26"/>
        </w:rPr>
      </w:pPr>
    </w:p>
    <w:p w14:paraId="6B77B501" w14:textId="042A51CA" w:rsidR="00C76967" w:rsidRDefault="007A73FD" w:rsidP="00AE314D">
      <w:pPr>
        <w:tabs>
          <w:tab w:val="left" w:pos="1980"/>
        </w:tabs>
        <w:ind w:left="2160" w:hanging="2160"/>
        <w:rPr>
          <w:rStyle w:val="Heading2Char"/>
          <w:b/>
          <w:bCs w:val="0"/>
          <w:color w:val="000000" w:themeColor="text1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EA0A50" wp14:editId="3844BC1B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5924550" cy="9525"/>
                <wp:effectExtent l="0" t="0" r="19050" b="28575"/>
                <wp:wrapNone/>
                <wp:docPr id="2" name="Straight Connector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9525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15473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7B1647" id="Straight Connector 2" o:spid="_x0000_s1026" alt="&quot;&quot;" style="position:absolute;flip:y;z-index:25166233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15.3pt,1.05pt" to="881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" strokecolor="#154734" strokeweight=".5pt">
                <v:stroke joinstyle="miter"/>
                <w10:wrap anchorx="margin"/>
              </v:line>
            </w:pict>
          </mc:Fallback>
        </mc:AlternateContent>
      </w:r>
    </w:p>
    <w:p w14:paraId="77B7F6C9" w14:textId="7636A493" w:rsidR="00AE314D" w:rsidRPr="00052B69" w:rsidRDefault="00A133B8" w:rsidP="00FF6B5F">
      <w:pPr>
        <w:tabs>
          <w:tab w:val="left" w:pos="1980"/>
        </w:tabs>
        <w:ind w:left="2880" w:hanging="2880"/>
        <w:rPr>
          <w:rFonts w:cs="Arial"/>
          <w:bCs/>
          <w:color w:val="000000" w:themeColor="text1"/>
          <w:sz w:val="26"/>
          <w:szCs w:val="26"/>
        </w:rPr>
      </w:pP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>Job Title:</w:t>
      </w:r>
      <w:r w:rsidRPr="00052B69">
        <w:rPr>
          <w:rFonts w:cs="Arial"/>
          <w:bCs/>
          <w:color w:val="000000" w:themeColor="text1"/>
          <w:sz w:val="26"/>
          <w:szCs w:val="26"/>
        </w:rPr>
        <w:t xml:space="preserve"> </w:t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="004E43E6">
        <w:rPr>
          <w:rFonts w:cs="Arial"/>
          <w:bCs/>
          <w:color w:val="000000" w:themeColor="text1"/>
          <w:sz w:val="26"/>
          <w:szCs w:val="26"/>
        </w:rPr>
        <w:tab/>
      </w:r>
      <w:r w:rsidR="00D277CD">
        <w:rPr>
          <w:rFonts w:cs="Arial"/>
          <w:bCs/>
          <w:color w:val="000000" w:themeColor="text1"/>
          <w:sz w:val="26"/>
          <w:szCs w:val="26"/>
        </w:rPr>
        <w:t xml:space="preserve">Articulation </w:t>
      </w:r>
      <w:r w:rsidR="001B68C3">
        <w:rPr>
          <w:rFonts w:cs="Arial"/>
          <w:bCs/>
          <w:color w:val="000000" w:themeColor="text1"/>
          <w:sz w:val="26"/>
          <w:szCs w:val="26"/>
        </w:rPr>
        <w:t>&amp; T</w:t>
      </w:r>
      <w:r w:rsidR="00D277CD">
        <w:rPr>
          <w:rFonts w:cs="Arial"/>
          <w:bCs/>
          <w:color w:val="000000" w:themeColor="text1"/>
          <w:sz w:val="26"/>
          <w:szCs w:val="26"/>
        </w:rPr>
        <w:t>ransfer Pathways Assistant</w:t>
      </w:r>
      <w:r w:rsidR="00304028">
        <w:rPr>
          <w:rFonts w:cs="Arial"/>
          <w:bCs/>
          <w:color w:val="000000" w:themeColor="text1"/>
          <w:sz w:val="26"/>
          <w:szCs w:val="26"/>
        </w:rPr>
        <w:t xml:space="preserve"> </w:t>
      </w:r>
    </w:p>
    <w:p w14:paraId="54B0CDFE" w14:textId="0D9EA122" w:rsidR="00A133B8" w:rsidRPr="00052B69" w:rsidRDefault="00A133B8" w:rsidP="00AE314D">
      <w:pPr>
        <w:tabs>
          <w:tab w:val="left" w:pos="1980"/>
        </w:tabs>
        <w:ind w:left="2160" w:hanging="2160"/>
        <w:rPr>
          <w:rFonts w:cs="Arial"/>
          <w:bCs/>
          <w:color w:val="000000" w:themeColor="text1"/>
          <w:sz w:val="26"/>
          <w:szCs w:val="26"/>
        </w:rPr>
      </w:pP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>Job Number:</w:t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="004E43E6">
        <w:rPr>
          <w:rFonts w:cs="Arial"/>
          <w:bCs/>
          <w:color w:val="000000" w:themeColor="text1"/>
          <w:sz w:val="26"/>
          <w:szCs w:val="26"/>
        </w:rPr>
        <w:tab/>
      </w:r>
      <w:r w:rsidR="004E43E6">
        <w:rPr>
          <w:rFonts w:cs="Arial"/>
          <w:bCs/>
          <w:color w:val="000000" w:themeColor="text1"/>
          <w:sz w:val="26"/>
          <w:szCs w:val="26"/>
        </w:rPr>
        <w:tab/>
      </w:r>
      <w:r w:rsidR="00501A3A">
        <w:rPr>
          <w:rFonts w:cs="Arial"/>
          <w:bCs/>
          <w:color w:val="000000" w:themeColor="text1"/>
          <w:sz w:val="26"/>
          <w:szCs w:val="26"/>
        </w:rPr>
        <w:t>A-</w:t>
      </w:r>
      <w:r w:rsidR="00202244">
        <w:rPr>
          <w:rFonts w:cs="Arial"/>
          <w:bCs/>
          <w:color w:val="000000" w:themeColor="text1"/>
          <w:sz w:val="26"/>
          <w:szCs w:val="26"/>
        </w:rPr>
        <w:t>42</w:t>
      </w:r>
      <w:r w:rsidR="00501A3A">
        <w:rPr>
          <w:rFonts w:cs="Arial"/>
          <w:bCs/>
          <w:color w:val="000000" w:themeColor="text1"/>
          <w:sz w:val="26"/>
          <w:szCs w:val="26"/>
        </w:rPr>
        <w:t>9</w:t>
      </w:r>
      <w:r w:rsidR="00190B43">
        <w:rPr>
          <w:rFonts w:cs="Arial"/>
          <w:bCs/>
          <w:color w:val="000000" w:themeColor="text1"/>
          <w:sz w:val="26"/>
          <w:szCs w:val="26"/>
        </w:rPr>
        <w:t xml:space="preserve"> | VIP: </w:t>
      </w:r>
      <w:r w:rsidR="00501A3A">
        <w:rPr>
          <w:rFonts w:cs="Arial"/>
          <w:bCs/>
          <w:color w:val="000000" w:themeColor="text1"/>
          <w:sz w:val="26"/>
          <w:szCs w:val="26"/>
        </w:rPr>
        <w:t>1695</w:t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</w:p>
    <w:p w14:paraId="0564B67A" w14:textId="0229C6E2" w:rsidR="00A133B8" w:rsidRPr="001B68C3" w:rsidRDefault="00A133B8" w:rsidP="001B68C3">
      <w:pPr>
        <w:tabs>
          <w:tab w:val="left" w:pos="1980"/>
        </w:tabs>
        <w:ind w:left="2160" w:hanging="2160"/>
        <w:rPr>
          <w:rFonts w:eastAsiaTheme="majorEastAsia" w:cs="Arial"/>
          <w:b/>
          <w:noProof/>
          <w:color w:val="000000" w:themeColor="text1"/>
          <w:sz w:val="26"/>
          <w:szCs w:val="26"/>
        </w:rPr>
      </w:pP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>Band:</w:t>
      </w: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ab/>
      </w:r>
      <w:r w:rsidR="004E43E6">
        <w:rPr>
          <w:rStyle w:val="Heading2Char"/>
          <w:b/>
          <w:bCs w:val="0"/>
          <w:color w:val="000000" w:themeColor="text1"/>
          <w:sz w:val="26"/>
          <w:szCs w:val="26"/>
        </w:rPr>
        <w:tab/>
      </w:r>
      <w:r w:rsidR="004E43E6">
        <w:rPr>
          <w:rStyle w:val="Heading2Char"/>
          <w:b/>
          <w:bCs w:val="0"/>
          <w:color w:val="000000" w:themeColor="text1"/>
          <w:sz w:val="26"/>
          <w:szCs w:val="26"/>
        </w:rPr>
        <w:tab/>
      </w:r>
      <w:r w:rsidR="00EF0DE7">
        <w:rPr>
          <w:rStyle w:val="Heading2Char"/>
          <w:color w:val="000000" w:themeColor="text1"/>
          <w:sz w:val="26"/>
          <w:szCs w:val="26"/>
        </w:rPr>
        <w:t>OPSEU</w:t>
      </w:r>
      <w:r w:rsidR="004E43E6" w:rsidRPr="004E43E6">
        <w:rPr>
          <w:rStyle w:val="Heading2Char"/>
          <w:color w:val="000000" w:themeColor="text1"/>
          <w:sz w:val="26"/>
          <w:szCs w:val="26"/>
        </w:rPr>
        <w:t>-</w:t>
      </w:r>
      <w:r w:rsidR="005A5DA2">
        <w:rPr>
          <w:rStyle w:val="Heading2Char"/>
          <w:color w:val="000000" w:themeColor="text1"/>
          <w:sz w:val="26"/>
          <w:szCs w:val="26"/>
        </w:rPr>
        <w:t>5</w:t>
      </w:r>
      <w:r w:rsidR="006F3014">
        <w:rPr>
          <w:rStyle w:val="Heading2Char"/>
          <w:b/>
          <w:bCs w:val="0"/>
          <w:color w:val="000000" w:themeColor="text1"/>
          <w:sz w:val="26"/>
          <w:szCs w:val="26"/>
        </w:rPr>
        <w:tab/>
      </w:r>
      <w:r w:rsidR="006F3014">
        <w:rPr>
          <w:rFonts w:asciiTheme="minorHAnsi" w:hAnsiTheme="minorHAnsi" w:cstheme="minorHAnsi"/>
        </w:rPr>
        <w:tab/>
      </w:r>
      <w:r w:rsidR="00AE314D" w:rsidRPr="00052B69">
        <w:rPr>
          <w:rFonts w:cs="Arial"/>
          <w:bCs/>
          <w:color w:val="000000" w:themeColor="text1"/>
          <w:sz w:val="26"/>
          <w:szCs w:val="26"/>
        </w:rPr>
        <w:tab/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</w:p>
    <w:p w14:paraId="03B91C93" w14:textId="181025FE" w:rsidR="00A133B8" w:rsidRPr="00052B69" w:rsidRDefault="00A133B8" w:rsidP="00A133B8">
      <w:pPr>
        <w:tabs>
          <w:tab w:val="left" w:pos="1980"/>
        </w:tabs>
        <w:ind w:left="2160" w:hanging="2160"/>
        <w:rPr>
          <w:rFonts w:cs="Arial"/>
          <w:bCs/>
          <w:color w:val="000000" w:themeColor="text1"/>
          <w:sz w:val="26"/>
          <w:szCs w:val="26"/>
        </w:rPr>
      </w:pP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>Department:</w:t>
      </w:r>
      <w:r w:rsidRPr="00052B69">
        <w:rPr>
          <w:rFonts w:cs="Arial"/>
          <w:bCs/>
          <w:color w:val="000000" w:themeColor="text1"/>
          <w:sz w:val="26"/>
          <w:szCs w:val="26"/>
        </w:rPr>
        <w:t xml:space="preserve"> </w:t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="004E43E6">
        <w:rPr>
          <w:rFonts w:cs="Arial"/>
          <w:bCs/>
          <w:color w:val="000000" w:themeColor="text1"/>
          <w:sz w:val="26"/>
          <w:szCs w:val="26"/>
        </w:rPr>
        <w:tab/>
      </w:r>
      <w:r w:rsidR="004E43E6">
        <w:rPr>
          <w:rFonts w:cs="Arial"/>
          <w:bCs/>
          <w:color w:val="000000" w:themeColor="text1"/>
          <w:sz w:val="26"/>
          <w:szCs w:val="26"/>
        </w:rPr>
        <w:tab/>
      </w:r>
      <w:r w:rsidR="00D277CD">
        <w:rPr>
          <w:rFonts w:cs="Arial"/>
          <w:bCs/>
          <w:color w:val="000000" w:themeColor="text1"/>
          <w:sz w:val="26"/>
          <w:szCs w:val="26"/>
        </w:rPr>
        <w:t>Trent University Durham</w:t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="00AE314D" w:rsidRPr="00052B69">
        <w:rPr>
          <w:rFonts w:cs="Arial"/>
          <w:bCs/>
          <w:color w:val="000000" w:themeColor="text1"/>
          <w:sz w:val="26"/>
          <w:szCs w:val="26"/>
        </w:rPr>
        <w:tab/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</w:p>
    <w:p w14:paraId="65D10A2A" w14:textId="457A9F92" w:rsidR="008F7F83" w:rsidRPr="00D277CD" w:rsidRDefault="00A133B8" w:rsidP="00FF6B5F">
      <w:pPr>
        <w:tabs>
          <w:tab w:val="left" w:pos="1980"/>
        </w:tabs>
        <w:ind w:left="2880" w:hanging="2880"/>
        <w:rPr>
          <w:rStyle w:val="Heading2Char"/>
          <w:bCs w:val="0"/>
          <w:color w:val="000000" w:themeColor="text1"/>
          <w:sz w:val="26"/>
          <w:szCs w:val="26"/>
        </w:rPr>
      </w:pP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>Supervisor Title:</w:t>
      </w:r>
      <w:r w:rsidRPr="00052B69">
        <w:rPr>
          <w:rStyle w:val="Heading2Char"/>
          <w:b/>
          <w:color w:val="000000" w:themeColor="text1"/>
          <w:sz w:val="26"/>
          <w:szCs w:val="26"/>
        </w:rPr>
        <w:t xml:space="preserve"> </w:t>
      </w:r>
      <w:r w:rsidRPr="00052B69">
        <w:rPr>
          <w:rStyle w:val="Heading2Char"/>
          <w:b/>
          <w:color w:val="000000" w:themeColor="text1"/>
          <w:sz w:val="26"/>
          <w:szCs w:val="26"/>
        </w:rPr>
        <w:tab/>
      </w:r>
      <w:r w:rsidR="008F7D93">
        <w:rPr>
          <w:rStyle w:val="Heading2Char"/>
          <w:color w:val="000000" w:themeColor="text1"/>
          <w:sz w:val="26"/>
          <w:szCs w:val="26"/>
        </w:rPr>
        <w:t>Vice President</w:t>
      </w:r>
      <w:r w:rsidR="00D277CD">
        <w:rPr>
          <w:rStyle w:val="Heading2Char"/>
          <w:color w:val="000000" w:themeColor="text1"/>
          <w:sz w:val="26"/>
          <w:szCs w:val="26"/>
        </w:rPr>
        <w:t>, Trent University Durham</w:t>
      </w:r>
    </w:p>
    <w:p w14:paraId="6321F5BD" w14:textId="19D28AC5" w:rsidR="00AE314D" w:rsidRPr="00052B69" w:rsidRDefault="00A133B8" w:rsidP="008F7F83">
      <w:pPr>
        <w:tabs>
          <w:tab w:val="left" w:pos="1980"/>
        </w:tabs>
        <w:ind w:left="2160" w:hanging="2160"/>
        <w:rPr>
          <w:rFonts w:cs="Arial"/>
          <w:sz w:val="26"/>
          <w:szCs w:val="26"/>
        </w:rPr>
      </w:pP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>Last Reviewed:</w:t>
      </w: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ab/>
      </w:r>
      <w:r w:rsidRPr="00052B69">
        <w:rPr>
          <w:rFonts w:cs="Arial"/>
          <w:sz w:val="26"/>
          <w:szCs w:val="26"/>
        </w:rPr>
        <w:tab/>
      </w:r>
      <w:r w:rsidR="00B52436" w:rsidRPr="00052B69">
        <w:rPr>
          <w:rFonts w:cs="Arial"/>
          <w:sz w:val="26"/>
          <w:szCs w:val="26"/>
        </w:rPr>
        <w:tab/>
      </w:r>
      <w:r w:rsidR="00501A3A">
        <w:rPr>
          <w:rFonts w:cs="Arial"/>
          <w:sz w:val="26"/>
          <w:szCs w:val="26"/>
        </w:rPr>
        <w:t xml:space="preserve">October </w:t>
      </w:r>
      <w:r w:rsidR="005A5DA2">
        <w:rPr>
          <w:rFonts w:cs="Arial"/>
          <w:sz w:val="26"/>
          <w:szCs w:val="26"/>
        </w:rPr>
        <w:t>21</w:t>
      </w:r>
      <w:r w:rsidR="00D277CD">
        <w:rPr>
          <w:rFonts w:cs="Arial"/>
          <w:sz w:val="26"/>
          <w:szCs w:val="26"/>
        </w:rPr>
        <w:t>, 202</w:t>
      </w:r>
      <w:r w:rsidR="005A5DA2">
        <w:rPr>
          <w:rFonts w:cs="Arial"/>
          <w:sz w:val="26"/>
          <w:szCs w:val="26"/>
        </w:rPr>
        <w:t>6</w:t>
      </w:r>
    </w:p>
    <w:p w14:paraId="491BAE2E" w14:textId="6875A43B" w:rsidR="00AE314D" w:rsidRDefault="00AE314D" w:rsidP="00AE314D">
      <w:pPr>
        <w:tabs>
          <w:tab w:val="left" w:pos="1980"/>
        </w:tabs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9C7691" wp14:editId="3FF11DDE">
                <wp:simplePos x="0" y="0"/>
                <wp:positionH relativeFrom="margin">
                  <wp:align>right</wp:align>
                </wp:positionH>
                <wp:positionV relativeFrom="paragraph">
                  <wp:posOffset>98424</wp:posOffset>
                </wp:positionV>
                <wp:extent cx="5943600" cy="0"/>
                <wp:effectExtent l="0" t="0" r="0" b="0"/>
                <wp:wrapNone/>
                <wp:docPr id="3" name="Straight Connector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15473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14721E" id="Straight Connector 3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6.8pt,7.75pt" to="884.8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" strokecolor="#154734" strokeweight=".5pt">
                <v:stroke joinstyle="miter"/>
                <w10:wrap anchorx="margin"/>
              </v:line>
            </w:pict>
          </mc:Fallback>
        </mc:AlternateContent>
      </w:r>
    </w:p>
    <w:p w14:paraId="2F0CD476" w14:textId="49390F2C" w:rsidR="003C2F29" w:rsidRPr="003B48E3" w:rsidRDefault="00F370F9" w:rsidP="004E235F">
      <w:pPr>
        <w:pStyle w:val="Heading4"/>
        <w:rPr>
          <w:rStyle w:val="Heading4Char"/>
          <w:rFonts w:ascii="Arial" w:hAnsi="Arial" w:cs="Arial"/>
          <w:b/>
          <w:iCs/>
          <w:smallCaps/>
        </w:rPr>
      </w:pPr>
      <w:r w:rsidRPr="003B48E3">
        <w:rPr>
          <w:rStyle w:val="Heading4Char"/>
          <w:rFonts w:ascii="Arial" w:hAnsi="Arial" w:cs="Arial"/>
          <w:b/>
          <w:iCs/>
          <w:smallCaps/>
        </w:rPr>
        <w:t>Job Purpose</w:t>
      </w:r>
      <w:r w:rsidR="004E235F" w:rsidRPr="003B48E3">
        <w:rPr>
          <w:rStyle w:val="Heading4Char"/>
          <w:rFonts w:ascii="Arial" w:hAnsi="Arial" w:cs="Arial"/>
          <w:b/>
          <w:iCs/>
          <w:smallCaps/>
        </w:rPr>
        <w:t>:</w:t>
      </w:r>
    </w:p>
    <w:p w14:paraId="34911A7A" w14:textId="7AC45E6E" w:rsidR="004E43E6" w:rsidRPr="002552CC" w:rsidRDefault="00D277CD" w:rsidP="004E43E6">
      <w:r>
        <w:t xml:space="preserve">Under the guidance of the Team Lead, Articulation </w:t>
      </w:r>
      <w:r w:rsidR="001B68C3">
        <w:t>&amp;</w:t>
      </w:r>
      <w:r>
        <w:t xml:space="preserve"> Transfer Pathways, and general supervision of the </w:t>
      </w:r>
      <w:r w:rsidR="008F7D93">
        <w:t>Vice President</w:t>
      </w:r>
      <w:r>
        <w:t>, Trent University Durham, the Articulation and Transfer Pathways Assistant provides support for processes related to the development and maintenance of articulation agreements and transfer pathways.</w:t>
      </w:r>
      <w:r w:rsidR="002E7469">
        <w:t xml:space="preserve"> </w:t>
      </w:r>
    </w:p>
    <w:p w14:paraId="3BE1794F" w14:textId="5C402A0A" w:rsidR="00AE314D" w:rsidRDefault="00A133B8" w:rsidP="004E235F">
      <w:pPr>
        <w:pStyle w:val="Heading4"/>
        <w:rPr>
          <w:rFonts w:ascii="Arial" w:hAnsi="Arial" w:cs="Arial"/>
        </w:rPr>
      </w:pPr>
      <w:r w:rsidRPr="003B48E3">
        <w:rPr>
          <w:rFonts w:ascii="Arial" w:hAnsi="Arial" w:cs="Arial"/>
        </w:rPr>
        <w:t>Key Activities:</w:t>
      </w:r>
    </w:p>
    <w:p w14:paraId="2499B1A7" w14:textId="2208DBAF" w:rsidR="00644EFB" w:rsidRPr="00DD43C6" w:rsidRDefault="002E7469" w:rsidP="00644EFB">
      <w:pPr>
        <w:pStyle w:val="Heading5"/>
      </w:pPr>
      <w:r w:rsidRPr="00DD43C6">
        <w:t xml:space="preserve">Tracking </w:t>
      </w:r>
      <w:r w:rsidR="001B68C3" w:rsidRPr="00DD43C6">
        <w:t>&amp;</w:t>
      </w:r>
      <w:r w:rsidRPr="00DD43C6">
        <w:t xml:space="preserve"> Record Keeping</w:t>
      </w:r>
    </w:p>
    <w:p w14:paraId="452152DF" w14:textId="5A6798CC" w:rsidR="00644EFB" w:rsidRDefault="002E7469" w:rsidP="00644EFB">
      <w:pPr>
        <w:pStyle w:val="ListParagraph"/>
        <w:numPr>
          <w:ilvl w:val="0"/>
          <w:numId w:val="28"/>
        </w:numPr>
      </w:pPr>
      <w:r>
        <w:t>Maintains Trent’s inventory of articulation and joint-program agreements</w:t>
      </w:r>
      <w:r w:rsidR="00011688">
        <w:t xml:space="preserve"> including m</w:t>
      </w:r>
      <w:r w:rsidR="00F8043D">
        <w:t>onitor</w:t>
      </w:r>
      <w:r w:rsidR="00011688">
        <w:t>ing/</w:t>
      </w:r>
      <w:r>
        <w:t>track</w:t>
      </w:r>
      <w:r w:rsidR="00011688">
        <w:t>ing</w:t>
      </w:r>
      <w:r>
        <w:t xml:space="preserve"> sc</w:t>
      </w:r>
      <w:r w:rsidR="00F8043D">
        <w:t xml:space="preserve">hedule of agreement development, </w:t>
      </w:r>
      <w:r>
        <w:t>review</w:t>
      </w:r>
      <w:r w:rsidR="00F8043D">
        <w:t xml:space="preserve"> and expiry</w:t>
      </w:r>
      <w:r w:rsidR="00011688">
        <w:t>, c</w:t>
      </w:r>
      <w:r>
        <w:t>ommunicat</w:t>
      </w:r>
      <w:r w:rsidR="00011688">
        <w:t>ing</w:t>
      </w:r>
      <w:r>
        <w:t xml:space="preserve"> review requirements with Team Lead, Articulation and Transfer Pathways</w:t>
      </w:r>
      <w:r w:rsidR="00011688">
        <w:t xml:space="preserve"> and e</w:t>
      </w:r>
      <w:r w:rsidR="0061655C">
        <w:t>nsur</w:t>
      </w:r>
      <w:r w:rsidR="00011688">
        <w:t>ing</w:t>
      </w:r>
      <w:r w:rsidR="0061655C">
        <w:t xml:space="preserve"> records are accurate.</w:t>
      </w:r>
    </w:p>
    <w:p w14:paraId="231A975B" w14:textId="77555D68" w:rsidR="00DD61CF" w:rsidRDefault="002E7469" w:rsidP="00AE314D">
      <w:pPr>
        <w:pStyle w:val="ListParagraph"/>
        <w:numPr>
          <w:ilvl w:val="0"/>
          <w:numId w:val="28"/>
        </w:numPr>
      </w:pPr>
      <w:r>
        <w:t>Monitors internal and external curriculum changes</w:t>
      </w:r>
      <w:r w:rsidR="00011688">
        <w:t xml:space="preserve">, </w:t>
      </w:r>
      <w:r>
        <w:t>identif</w:t>
      </w:r>
      <w:r w:rsidR="00011688">
        <w:t>ying</w:t>
      </w:r>
      <w:r>
        <w:t xml:space="preserve"> need for agreement </w:t>
      </w:r>
      <w:r w:rsidR="00F8043D">
        <w:t>review</w:t>
      </w:r>
      <w:r>
        <w:t xml:space="preserve">, </w:t>
      </w:r>
      <w:r w:rsidR="00011688">
        <w:t>m</w:t>
      </w:r>
      <w:r>
        <w:t>aintain</w:t>
      </w:r>
      <w:r w:rsidR="00011688">
        <w:t>ing</w:t>
      </w:r>
      <w:r>
        <w:t xml:space="preserve"> records of external curriculum</w:t>
      </w:r>
      <w:r w:rsidR="00011688">
        <w:t>,</w:t>
      </w:r>
      <w:r>
        <w:t xml:space="preserve"> </w:t>
      </w:r>
      <w:r w:rsidR="00011688">
        <w:t>and i</w:t>
      </w:r>
      <w:r w:rsidR="00F8043D">
        <w:t>dentif</w:t>
      </w:r>
      <w:r w:rsidR="00011688">
        <w:t>ying</w:t>
      </w:r>
      <w:r w:rsidR="00F8043D">
        <w:t xml:space="preserve"> other changes that may impact agreements.</w:t>
      </w:r>
    </w:p>
    <w:p w14:paraId="23AFF4D1" w14:textId="2CCD7BAE" w:rsidR="00521A9E" w:rsidRDefault="00521A9E" w:rsidP="00521A9E">
      <w:pPr>
        <w:pStyle w:val="ListParagraph"/>
        <w:numPr>
          <w:ilvl w:val="0"/>
          <w:numId w:val="28"/>
        </w:numPr>
      </w:pPr>
      <w:r>
        <w:t>Monitor</w:t>
      </w:r>
      <w:r w:rsidR="00011688">
        <w:t>s</w:t>
      </w:r>
      <w:r>
        <w:t xml:space="preserve"> press releases, social media and other outlets to flag relevant information and initiatives from within the sector.</w:t>
      </w:r>
    </w:p>
    <w:p w14:paraId="26CA9316" w14:textId="20ED5698" w:rsidR="00521A9E" w:rsidRPr="00644EFB" w:rsidRDefault="00011688" w:rsidP="00521A9E">
      <w:pPr>
        <w:pStyle w:val="ListParagraph"/>
        <w:numPr>
          <w:ilvl w:val="0"/>
          <w:numId w:val="28"/>
        </w:numPr>
      </w:pPr>
      <w:r>
        <w:t>C</w:t>
      </w:r>
      <w:r w:rsidR="00521A9E">
        <w:t>onducts audits of internal and external databases and resources to ensure accuracy.</w:t>
      </w:r>
    </w:p>
    <w:p w14:paraId="0CDBA019" w14:textId="48E09D65" w:rsidR="002E7469" w:rsidRPr="00DD43C6" w:rsidRDefault="0061655C" w:rsidP="002E7469">
      <w:pPr>
        <w:pStyle w:val="Heading5"/>
        <w:rPr>
          <w:rFonts w:cs="Arial"/>
        </w:rPr>
      </w:pPr>
      <w:r w:rsidRPr="00DD43C6">
        <w:rPr>
          <w:rFonts w:cs="Arial"/>
        </w:rPr>
        <w:t>Administration</w:t>
      </w:r>
      <w:r w:rsidR="00F8043D" w:rsidRPr="00DD43C6">
        <w:rPr>
          <w:rFonts w:cs="Arial"/>
        </w:rPr>
        <w:t xml:space="preserve"> </w:t>
      </w:r>
      <w:r w:rsidR="001B68C3" w:rsidRPr="00DD43C6">
        <w:rPr>
          <w:rFonts w:cs="Arial"/>
        </w:rPr>
        <w:t>&amp; Technology</w:t>
      </w:r>
    </w:p>
    <w:p w14:paraId="22DFCE8A" w14:textId="039C49B5" w:rsidR="00521A9E" w:rsidRPr="005A5DA2" w:rsidRDefault="00BE0526" w:rsidP="005A5DA2">
      <w:pPr>
        <w:pStyle w:val="ListParagraph"/>
        <w:numPr>
          <w:ilvl w:val="0"/>
          <w:numId w:val="28"/>
        </w:numPr>
      </w:pPr>
      <w:r w:rsidRPr="005A5DA2">
        <w:t>Sorts and prepares</w:t>
      </w:r>
      <w:r w:rsidR="00521A9E" w:rsidRPr="005A5DA2">
        <w:t xml:space="preserve"> document</w:t>
      </w:r>
      <w:r w:rsidRPr="005A5DA2">
        <w:t>ation</w:t>
      </w:r>
      <w:r w:rsidR="00521A9E" w:rsidRPr="005A5DA2">
        <w:t xml:space="preserve"> for assessment and mapping of external curriculum</w:t>
      </w:r>
      <w:r w:rsidR="00011688" w:rsidRPr="005A5DA2">
        <w:t>, c</w:t>
      </w:r>
      <w:r w:rsidR="00521A9E" w:rsidRPr="005A5DA2">
        <w:t xml:space="preserve">onducts initial transfer credit audit for new and renewal agreements </w:t>
      </w:r>
      <w:r w:rsidR="00011688" w:rsidRPr="005A5DA2">
        <w:t>and</w:t>
      </w:r>
      <w:r w:rsidR="00521A9E" w:rsidRPr="005A5DA2">
        <w:t xml:space="preserve"> </w:t>
      </w:r>
      <w:r w:rsidR="00011688" w:rsidRPr="005A5DA2">
        <w:t>a</w:t>
      </w:r>
      <w:r w:rsidR="008F7D93" w:rsidRPr="005A5DA2">
        <w:t xml:space="preserve">ssists in the distribution of course materials for transfer credit assessment. </w:t>
      </w:r>
    </w:p>
    <w:p w14:paraId="571DE964" w14:textId="46B2AA5A" w:rsidR="00521A9E" w:rsidRPr="005A5DA2" w:rsidRDefault="00521A9E" w:rsidP="005A5DA2">
      <w:pPr>
        <w:pStyle w:val="ListParagraph"/>
        <w:numPr>
          <w:ilvl w:val="0"/>
          <w:numId w:val="28"/>
        </w:numPr>
      </w:pPr>
      <w:r w:rsidRPr="005A5DA2">
        <w:lastRenderedPageBreak/>
        <w:t>Adds new agreements to the Ministry of Training, Colleges and Universities’ ON Transfer database</w:t>
      </w:r>
      <w:r w:rsidR="00762AE8" w:rsidRPr="005A5DA2">
        <w:t>, and u</w:t>
      </w:r>
      <w:r w:rsidRPr="005A5DA2">
        <w:t xml:space="preserve">pdates agreement listings, as required. </w:t>
      </w:r>
    </w:p>
    <w:p w14:paraId="609992C8" w14:textId="04B0ED37" w:rsidR="002E7469" w:rsidRPr="005A5DA2" w:rsidRDefault="00F8043D" w:rsidP="005A5DA2">
      <w:pPr>
        <w:pStyle w:val="ListParagraph"/>
        <w:numPr>
          <w:ilvl w:val="0"/>
          <w:numId w:val="28"/>
        </w:numPr>
      </w:pPr>
      <w:r w:rsidRPr="005A5DA2">
        <w:t>Coordinates staff availability to schedule</w:t>
      </w:r>
      <w:r w:rsidR="002E7469" w:rsidRPr="005A5DA2">
        <w:t xml:space="preserve"> multi-institutional meetings for pathway and articulation projects</w:t>
      </w:r>
      <w:r w:rsidR="00762AE8" w:rsidRPr="005A5DA2">
        <w:t>, s</w:t>
      </w:r>
      <w:r w:rsidR="002E7469" w:rsidRPr="005A5DA2">
        <w:t>upports</w:t>
      </w:r>
      <w:r w:rsidRPr="005A5DA2">
        <w:t xml:space="preserve"> the development of materials and coordination of logistics</w:t>
      </w:r>
      <w:r w:rsidR="00762AE8" w:rsidRPr="005A5DA2">
        <w:t>, a</w:t>
      </w:r>
      <w:r w:rsidRPr="005A5DA2">
        <w:t>ttends meetings and records notes, as required</w:t>
      </w:r>
      <w:r w:rsidR="00762AE8" w:rsidRPr="005A5DA2">
        <w:t xml:space="preserve"> and p</w:t>
      </w:r>
      <w:r w:rsidRPr="005A5DA2">
        <w:t>roduces formal meeting minutes, flagging and documenting action items and required follow-up.</w:t>
      </w:r>
    </w:p>
    <w:p w14:paraId="7655A679" w14:textId="31E6353B" w:rsidR="00521A9E" w:rsidRPr="005A5DA2" w:rsidRDefault="00521A9E" w:rsidP="005A5DA2">
      <w:pPr>
        <w:pStyle w:val="ListParagraph"/>
        <w:numPr>
          <w:ilvl w:val="0"/>
          <w:numId w:val="28"/>
        </w:numPr>
      </w:pPr>
      <w:r w:rsidRPr="005A5DA2">
        <w:t>Maintain</w:t>
      </w:r>
      <w:r w:rsidR="00BE0526" w:rsidRPr="005A5DA2">
        <w:t>s</w:t>
      </w:r>
      <w:r w:rsidRPr="005A5DA2">
        <w:t xml:space="preserve"> contact files and distribution lists. </w:t>
      </w:r>
    </w:p>
    <w:p w14:paraId="70FEAF8C" w14:textId="305445CE" w:rsidR="0061655C" w:rsidRPr="005A5DA2" w:rsidRDefault="00F8043D" w:rsidP="005A5DA2">
      <w:pPr>
        <w:pStyle w:val="ListParagraph"/>
        <w:numPr>
          <w:ilvl w:val="0"/>
          <w:numId w:val="28"/>
        </w:numPr>
      </w:pPr>
      <w:r w:rsidRPr="005A5DA2">
        <w:t xml:space="preserve">Assists in the collection of statistics </w:t>
      </w:r>
      <w:r w:rsidR="00521A9E" w:rsidRPr="005A5DA2">
        <w:t>and data regarding internal agreements</w:t>
      </w:r>
      <w:r w:rsidR="00762AE8" w:rsidRPr="005A5DA2">
        <w:t xml:space="preserve">, </w:t>
      </w:r>
      <w:r w:rsidR="00521A9E" w:rsidRPr="005A5DA2">
        <w:t xml:space="preserve">projects, </w:t>
      </w:r>
      <w:r w:rsidR="00762AE8" w:rsidRPr="005A5DA2">
        <w:t>and</w:t>
      </w:r>
      <w:r w:rsidR="00521A9E" w:rsidRPr="005A5DA2">
        <w:t xml:space="preserve"> existing partnerships at other institutions.</w:t>
      </w:r>
    </w:p>
    <w:p w14:paraId="52D8F1AC" w14:textId="5E2F5051" w:rsidR="00521A9E" w:rsidRPr="005A5DA2" w:rsidRDefault="00521A9E" w:rsidP="005A5DA2">
      <w:pPr>
        <w:pStyle w:val="ListParagraph"/>
        <w:numPr>
          <w:ilvl w:val="0"/>
          <w:numId w:val="28"/>
        </w:numPr>
      </w:pPr>
      <w:r w:rsidRPr="005A5DA2">
        <w:t>Assists in the maintenance of internal and external resources, such as the Academic Calendar, Transfer viewbook and Transfer webpage.</w:t>
      </w:r>
    </w:p>
    <w:p w14:paraId="47515897" w14:textId="18070AF7" w:rsidR="00521A9E" w:rsidRPr="005A5DA2" w:rsidRDefault="00521A9E" w:rsidP="005A5DA2">
      <w:pPr>
        <w:pStyle w:val="ListParagraph"/>
        <w:numPr>
          <w:ilvl w:val="0"/>
          <w:numId w:val="28"/>
        </w:numPr>
      </w:pPr>
      <w:r w:rsidRPr="005A5DA2">
        <w:t xml:space="preserve">Providing support for the Team Lead, Articulation and Transfer Pathways and </w:t>
      </w:r>
      <w:r w:rsidR="008F7D93" w:rsidRPr="005A5DA2">
        <w:t>Vice President</w:t>
      </w:r>
      <w:r w:rsidRPr="005A5DA2">
        <w:t xml:space="preserve">, Trent University Durham, as required.  </w:t>
      </w:r>
    </w:p>
    <w:p w14:paraId="1B882692" w14:textId="55D9CEAB" w:rsidR="00BE0526" w:rsidRPr="00DD43C6" w:rsidRDefault="00BE0526" w:rsidP="00BE0526">
      <w:pPr>
        <w:pStyle w:val="Heading5"/>
        <w:rPr>
          <w:rFonts w:cs="Arial"/>
        </w:rPr>
      </w:pPr>
      <w:r w:rsidRPr="00DD43C6">
        <w:rPr>
          <w:rFonts w:cs="Arial"/>
        </w:rPr>
        <w:t>Communication</w:t>
      </w:r>
      <w:r w:rsidR="001B68C3" w:rsidRPr="00DD43C6">
        <w:rPr>
          <w:rFonts w:cs="Arial"/>
        </w:rPr>
        <w:t>:</w:t>
      </w:r>
    </w:p>
    <w:p w14:paraId="513C8222" w14:textId="613C760D" w:rsidR="00BE0526" w:rsidRPr="005A5DA2" w:rsidRDefault="00BE0526" w:rsidP="005A5DA2">
      <w:pPr>
        <w:pStyle w:val="ListParagraph"/>
        <w:numPr>
          <w:ilvl w:val="0"/>
          <w:numId w:val="28"/>
        </w:numPr>
      </w:pPr>
      <w:r w:rsidRPr="005A5DA2">
        <w:t>Responds to inquiries from students</w:t>
      </w:r>
      <w:r w:rsidR="00CA1C70" w:rsidRPr="005A5DA2">
        <w:t>, staff and the public</w:t>
      </w:r>
      <w:r w:rsidRPr="005A5DA2">
        <w:t xml:space="preserve"> to provide information about articulation agreements and pathways</w:t>
      </w:r>
      <w:r w:rsidR="00762AE8" w:rsidRPr="005A5DA2">
        <w:t xml:space="preserve"> and </w:t>
      </w:r>
      <w:proofErr w:type="gramStart"/>
      <w:r w:rsidR="00762AE8" w:rsidRPr="005A5DA2">
        <w:t>r</w:t>
      </w:r>
      <w:r w:rsidRPr="005A5DA2">
        <w:t>efers</w:t>
      </w:r>
      <w:proofErr w:type="gramEnd"/>
      <w:r w:rsidRPr="005A5DA2">
        <w:t xml:space="preserve"> inquiries, as required.</w:t>
      </w:r>
    </w:p>
    <w:p w14:paraId="048E3667" w14:textId="5BF6F3A9" w:rsidR="008F7D93" w:rsidRPr="005A5DA2" w:rsidRDefault="008F7D93" w:rsidP="005A5DA2">
      <w:pPr>
        <w:pStyle w:val="ListParagraph"/>
        <w:numPr>
          <w:ilvl w:val="0"/>
          <w:numId w:val="28"/>
        </w:numPr>
      </w:pPr>
      <w:r w:rsidRPr="005A5DA2">
        <w:t xml:space="preserve">Requests and tracks the assessment of external course materials from departmental contacts, following up as needed on outstanding evaluations. </w:t>
      </w:r>
    </w:p>
    <w:p w14:paraId="19593D0D" w14:textId="6789C622" w:rsidR="00BE0526" w:rsidRPr="005A5DA2" w:rsidRDefault="00BE0526" w:rsidP="005A5DA2">
      <w:pPr>
        <w:pStyle w:val="ListParagraph"/>
        <w:numPr>
          <w:ilvl w:val="0"/>
          <w:numId w:val="28"/>
        </w:numPr>
      </w:pPr>
      <w:r w:rsidRPr="005A5DA2">
        <w:t>Maintains consistent communication with Team Lead, Articulation and Transfer Pathways and collaborates on tasks.</w:t>
      </w:r>
    </w:p>
    <w:p w14:paraId="588D4E3A" w14:textId="03C979FB" w:rsidR="00AA03B3" w:rsidRPr="003B48E3" w:rsidRDefault="00AA03B3" w:rsidP="004E235F">
      <w:pPr>
        <w:pStyle w:val="Heading4"/>
        <w:rPr>
          <w:rFonts w:ascii="Arial" w:hAnsi="Arial" w:cs="Arial"/>
        </w:rPr>
      </w:pPr>
      <w:r w:rsidRPr="003B48E3">
        <w:rPr>
          <w:rFonts w:ascii="Arial" w:hAnsi="Arial" w:cs="Arial"/>
        </w:rPr>
        <w:t>Education Required</w:t>
      </w:r>
      <w:r w:rsidR="00DF4C26">
        <w:rPr>
          <w:rFonts w:ascii="Arial" w:hAnsi="Arial" w:cs="Arial"/>
        </w:rPr>
        <w:t>:</w:t>
      </w:r>
    </w:p>
    <w:p w14:paraId="0BA35A99" w14:textId="199B4494" w:rsidR="00644EFB" w:rsidRPr="005A5DA2" w:rsidRDefault="00DD43C6" w:rsidP="005A5DA2">
      <w:pPr>
        <w:pStyle w:val="ListParagraph"/>
        <w:numPr>
          <w:ilvl w:val="0"/>
          <w:numId w:val="28"/>
        </w:numPr>
      </w:pPr>
      <w:r w:rsidRPr="005A5DA2">
        <w:t xml:space="preserve">Three (3) year </w:t>
      </w:r>
      <w:r w:rsidR="001B68C3" w:rsidRPr="005A5DA2">
        <w:t>General University Degree</w:t>
      </w:r>
      <w:r w:rsidRPr="005A5DA2">
        <w:t>.</w:t>
      </w:r>
    </w:p>
    <w:p w14:paraId="7FEE2F3B" w14:textId="3D05A847" w:rsidR="00AA03B3" w:rsidRPr="003B48E3" w:rsidRDefault="00AA03B3" w:rsidP="004E235F">
      <w:pPr>
        <w:pStyle w:val="Heading4"/>
        <w:rPr>
          <w:rFonts w:ascii="Arial" w:hAnsi="Arial" w:cs="Arial"/>
        </w:rPr>
      </w:pPr>
      <w:r w:rsidRPr="003B48E3">
        <w:rPr>
          <w:rFonts w:ascii="Arial" w:hAnsi="Arial" w:cs="Arial"/>
        </w:rPr>
        <w:t>Experience</w:t>
      </w:r>
      <w:r w:rsidR="005A56CB">
        <w:rPr>
          <w:rFonts w:ascii="Arial" w:hAnsi="Arial" w:cs="Arial"/>
        </w:rPr>
        <w:t>/Qualifications</w:t>
      </w:r>
      <w:r w:rsidRPr="003B48E3">
        <w:rPr>
          <w:rFonts w:ascii="Arial" w:hAnsi="Arial" w:cs="Arial"/>
        </w:rPr>
        <w:t xml:space="preserve"> Required</w:t>
      </w:r>
      <w:r w:rsidR="00DF4C26">
        <w:rPr>
          <w:rFonts w:ascii="Arial" w:hAnsi="Arial" w:cs="Arial"/>
        </w:rPr>
        <w:t>:</w:t>
      </w:r>
    </w:p>
    <w:p w14:paraId="140DB556" w14:textId="0FB71CBD" w:rsidR="00644EFB" w:rsidRPr="005A5DA2" w:rsidRDefault="00254F50" w:rsidP="005A5DA2">
      <w:pPr>
        <w:pStyle w:val="ListParagraph"/>
        <w:numPr>
          <w:ilvl w:val="0"/>
          <w:numId w:val="28"/>
        </w:numPr>
      </w:pPr>
      <w:r w:rsidRPr="005A5DA2">
        <w:t>Two</w:t>
      </w:r>
      <w:r w:rsidR="00BB519B" w:rsidRPr="005A5DA2">
        <w:t xml:space="preserve"> </w:t>
      </w:r>
      <w:r w:rsidR="00762AE8" w:rsidRPr="005A5DA2">
        <w:t>(</w:t>
      </w:r>
      <w:r w:rsidRPr="005A5DA2">
        <w:t>2</w:t>
      </w:r>
      <w:r w:rsidR="00762AE8" w:rsidRPr="005A5DA2">
        <w:t xml:space="preserve">) </w:t>
      </w:r>
      <w:r w:rsidR="00A74CE6" w:rsidRPr="005A5DA2">
        <w:t>years</w:t>
      </w:r>
      <w:r w:rsidR="00BB519B" w:rsidRPr="005A5DA2">
        <w:t xml:space="preserve"> of administrative experience. Preference will be given to candidates with experience in a postsecondary environment. </w:t>
      </w:r>
    </w:p>
    <w:p w14:paraId="0549C319" w14:textId="515880C4" w:rsidR="00BB519B" w:rsidRPr="005A5DA2" w:rsidRDefault="00BB519B" w:rsidP="005A5DA2">
      <w:pPr>
        <w:pStyle w:val="ListParagraph"/>
        <w:numPr>
          <w:ilvl w:val="0"/>
          <w:numId w:val="28"/>
        </w:numPr>
      </w:pPr>
      <w:r w:rsidRPr="005A5DA2">
        <w:t>Knowledge of academic programming</w:t>
      </w:r>
      <w:r w:rsidR="00BE0526" w:rsidRPr="005A5DA2">
        <w:t xml:space="preserve"> at both the college and university levels</w:t>
      </w:r>
      <w:r w:rsidRPr="005A5DA2">
        <w:t xml:space="preserve"> is considered an asset. </w:t>
      </w:r>
    </w:p>
    <w:p w14:paraId="70196D0B" w14:textId="03D0560C" w:rsidR="00BB519B" w:rsidRPr="005A5DA2" w:rsidRDefault="00BB519B" w:rsidP="005A5DA2">
      <w:pPr>
        <w:pStyle w:val="ListParagraph"/>
        <w:numPr>
          <w:ilvl w:val="0"/>
          <w:numId w:val="28"/>
        </w:numPr>
      </w:pPr>
      <w:r w:rsidRPr="005A5DA2">
        <w:t>Superior administrative and organizational skills</w:t>
      </w:r>
      <w:r w:rsidR="00BE0526" w:rsidRPr="005A5DA2">
        <w:t>. Strong attention to detail and accuracy is essential.</w:t>
      </w:r>
    </w:p>
    <w:p w14:paraId="04670739" w14:textId="652C226C" w:rsidR="00F32D18" w:rsidRPr="005A5DA2" w:rsidRDefault="00F32D18" w:rsidP="005A5DA2">
      <w:pPr>
        <w:pStyle w:val="ListParagraph"/>
        <w:numPr>
          <w:ilvl w:val="0"/>
          <w:numId w:val="28"/>
        </w:numPr>
      </w:pPr>
      <w:r w:rsidRPr="005A5DA2">
        <w:t>Excellent oral and written communication skills.</w:t>
      </w:r>
    </w:p>
    <w:p w14:paraId="3D7B2CCC" w14:textId="77777777" w:rsidR="00BC58A4" w:rsidRPr="005A5DA2" w:rsidRDefault="00F32D18" w:rsidP="005A5DA2">
      <w:pPr>
        <w:pStyle w:val="ListParagraph"/>
        <w:numPr>
          <w:ilvl w:val="0"/>
          <w:numId w:val="28"/>
        </w:numPr>
      </w:pPr>
      <w:r w:rsidRPr="005A5DA2">
        <w:t>Demonstrated ability to work both independently and cooperatively.</w:t>
      </w:r>
    </w:p>
    <w:p w14:paraId="5EF1374E" w14:textId="00AC98D1" w:rsidR="00CA2A5E" w:rsidRPr="005A5DA2" w:rsidRDefault="00BC58A4" w:rsidP="005A5DA2">
      <w:pPr>
        <w:pStyle w:val="ListParagraph"/>
        <w:numPr>
          <w:ilvl w:val="0"/>
          <w:numId w:val="28"/>
        </w:numPr>
      </w:pPr>
      <w:r w:rsidRPr="005A5DA2">
        <w:t>Word processing/computer knowledge and experience essential, including expertise with Microsoft Office Suite, e-mail and databases.</w:t>
      </w:r>
    </w:p>
    <w:sectPr w:rsidR="00CA2A5E" w:rsidRPr="005A5DA2" w:rsidSect="005D63A8">
      <w:headerReference w:type="default" r:id="rId9"/>
      <w:footerReference w:type="defaul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46111" w14:textId="77777777" w:rsidR="00CA16AF" w:rsidRDefault="00CA16AF" w:rsidP="00937CA4">
      <w:pPr>
        <w:spacing w:after="0" w:line="240" w:lineRule="auto"/>
      </w:pPr>
      <w:r>
        <w:separator/>
      </w:r>
    </w:p>
  </w:endnote>
  <w:endnote w:type="continuationSeparator" w:id="0">
    <w:p w14:paraId="345C3035" w14:textId="77777777" w:rsidR="00CA16AF" w:rsidRDefault="00CA16AF" w:rsidP="00937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useo Sans 500">
    <w:altName w:val="Times New Roman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8145972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F5799D2" w14:textId="6F45DF0C" w:rsidR="00FA63D6" w:rsidRPr="005D63A8" w:rsidRDefault="005D63A8" w:rsidP="005D63A8">
            <w:pPr>
              <w:pStyle w:val="Footer"/>
              <w:jc w:val="center"/>
              <w:rPr>
                <w:rFonts w:cs="Arial"/>
                <w:sz w:val="20"/>
                <w:szCs w:val="20"/>
              </w:rPr>
            </w:pP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 xml:space="preserve">Job Number: </w:t>
            </w:r>
            <w:r w:rsidR="00501A3A" w:rsidRPr="00501A3A">
              <w:rPr>
                <w:rFonts w:cs="Arial"/>
                <w:bCs/>
                <w:i/>
                <w:iCs/>
                <w:color w:val="808080" w:themeColor="background1" w:themeShade="80"/>
                <w:sz w:val="18"/>
                <w:szCs w:val="18"/>
              </w:rPr>
              <w:t>A-</w:t>
            </w:r>
            <w:r w:rsidR="00202244">
              <w:rPr>
                <w:rFonts w:cs="Arial"/>
                <w:bCs/>
                <w:i/>
                <w:iCs/>
                <w:color w:val="808080" w:themeColor="background1" w:themeShade="80"/>
                <w:sz w:val="18"/>
                <w:szCs w:val="18"/>
              </w:rPr>
              <w:t>42</w:t>
            </w:r>
            <w:r w:rsidR="00501A3A" w:rsidRPr="00501A3A">
              <w:rPr>
                <w:rFonts w:cs="Arial"/>
                <w:bCs/>
                <w:i/>
                <w:iCs/>
                <w:color w:val="808080" w:themeColor="background1" w:themeShade="80"/>
                <w:sz w:val="18"/>
                <w:szCs w:val="18"/>
              </w:rPr>
              <w:t>9 | VIP: 1695</w:t>
            </w:r>
            <w:r w:rsidR="00AC0F1A" w:rsidRPr="00AC0F1A">
              <w:rPr>
                <w:rFonts w:cs="Arial"/>
                <w:bCs/>
                <w:color w:val="808080" w:themeColor="background1" w:themeShade="80"/>
                <w:sz w:val="26"/>
                <w:szCs w:val="26"/>
              </w:rPr>
              <w:tab/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 xml:space="preserve">Page </w: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fldChar w:fldCharType="begin"/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instrText xml:space="preserve"> PAGE  \* Arabic  \* MERGEFORMAT </w:instrTex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202244">
              <w:rPr>
                <w:rFonts w:cs="Arial"/>
                <w:i/>
                <w:iCs/>
                <w:noProof/>
                <w:color w:val="808080" w:themeColor="background1" w:themeShade="80"/>
                <w:sz w:val="18"/>
                <w:szCs w:val="18"/>
              </w:rPr>
              <w:t>4</w: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fldChar w:fldCharType="end"/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 xml:space="preserve"> of </w: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fldChar w:fldCharType="begin"/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instrText xml:space="preserve"> NUMPAGES  \* Arabic  \* MERGEFORMAT </w:instrTex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202244">
              <w:rPr>
                <w:rFonts w:cs="Arial"/>
                <w:i/>
                <w:iCs/>
                <w:noProof/>
                <w:color w:val="808080" w:themeColor="background1" w:themeShade="80"/>
                <w:sz w:val="18"/>
                <w:szCs w:val="18"/>
              </w:rPr>
              <w:t>4</w: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fldChar w:fldCharType="end"/>
            </w:r>
            <w:r w:rsidR="00AC0F1A"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  <w:r w:rsidR="00AC0F1A"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ab/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 xml:space="preserve">Last Edited: </w:t>
            </w:r>
            <w:r w:rsidR="00501A3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 xml:space="preserve">October </w:t>
            </w:r>
            <w:r w:rsidR="00DD43C6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>22, 2026</w:t>
            </w:r>
          </w:p>
        </w:sdtContent>
      </w:sdt>
    </w:sdtContent>
  </w:sdt>
  <w:p w14:paraId="0D1F1768" w14:textId="77777777" w:rsidR="00FA63D6" w:rsidRDefault="00FA63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7C767" w14:textId="3827E4C1" w:rsidR="00061FAA" w:rsidRPr="003B48E3" w:rsidRDefault="00582DDD" w:rsidP="00582DDD">
    <w:pPr>
      <w:pStyle w:val="Footer"/>
      <w:jc w:val="center"/>
      <w:rPr>
        <w:rFonts w:cs="Arial"/>
        <w:sz w:val="20"/>
        <w:szCs w:val="20"/>
      </w:rPr>
    </w:pPr>
    <w:r w:rsidRPr="003B48E3">
      <w:rPr>
        <w:rFonts w:cs="Arial"/>
        <w:sz w:val="20"/>
        <w:szCs w:val="20"/>
      </w:rPr>
      <w:t>Job Number</w:t>
    </w:r>
    <w:r w:rsidR="00CE77DE" w:rsidRPr="003B48E3">
      <w:rPr>
        <w:rFonts w:cs="Arial"/>
        <w:sz w:val="20"/>
        <w:szCs w:val="20"/>
      </w:rPr>
      <w:t>:</w:t>
    </w:r>
    <w:r w:rsidRPr="003B48E3">
      <w:rPr>
        <w:rFonts w:cs="Arial"/>
        <w:sz w:val="20"/>
        <w:szCs w:val="20"/>
      </w:rPr>
      <w:t xml:space="preserve"> </w:t>
    </w:r>
    <w:r w:rsidR="00FA70D4" w:rsidRPr="003B48E3">
      <w:rPr>
        <w:rFonts w:cs="Arial"/>
        <w:sz w:val="20"/>
        <w:szCs w:val="20"/>
      </w:rPr>
      <w:tab/>
    </w:r>
    <w:r w:rsidRPr="003B48E3">
      <w:rPr>
        <w:rFonts w:cs="Arial"/>
        <w:sz w:val="20"/>
        <w:szCs w:val="20"/>
      </w:rPr>
      <w:t xml:space="preserve">Page </w:t>
    </w:r>
    <w:r w:rsidRPr="003B48E3">
      <w:rPr>
        <w:rFonts w:cs="Arial"/>
        <w:sz w:val="20"/>
        <w:szCs w:val="20"/>
      </w:rPr>
      <w:fldChar w:fldCharType="begin"/>
    </w:r>
    <w:r w:rsidRPr="003B48E3">
      <w:rPr>
        <w:rFonts w:cs="Arial"/>
        <w:sz w:val="20"/>
        <w:szCs w:val="20"/>
      </w:rPr>
      <w:instrText xml:space="preserve"> PAGE  \* Arabic  \* MERGEFORMAT </w:instrText>
    </w:r>
    <w:r w:rsidRPr="003B48E3">
      <w:rPr>
        <w:rFonts w:cs="Arial"/>
        <w:sz w:val="20"/>
        <w:szCs w:val="20"/>
      </w:rPr>
      <w:fldChar w:fldCharType="separate"/>
    </w:r>
    <w:r w:rsidRPr="003B48E3">
      <w:rPr>
        <w:rFonts w:cs="Arial"/>
        <w:noProof/>
        <w:sz w:val="20"/>
        <w:szCs w:val="20"/>
      </w:rPr>
      <w:t>1</w:t>
    </w:r>
    <w:r w:rsidRPr="003B48E3">
      <w:rPr>
        <w:rFonts w:cs="Arial"/>
        <w:sz w:val="20"/>
        <w:szCs w:val="20"/>
      </w:rPr>
      <w:fldChar w:fldCharType="end"/>
    </w:r>
    <w:r w:rsidRPr="003B48E3">
      <w:rPr>
        <w:rFonts w:cs="Arial"/>
        <w:sz w:val="20"/>
        <w:szCs w:val="20"/>
      </w:rPr>
      <w:t xml:space="preserve"> of </w:t>
    </w:r>
    <w:r w:rsidRPr="003B48E3">
      <w:rPr>
        <w:rFonts w:cs="Arial"/>
        <w:sz w:val="20"/>
        <w:szCs w:val="20"/>
      </w:rPr>
      <w:fldChar w:fldCharType="begin"/>
    </w:r>
    <w:r w:rsidRPr="003B48E3">
      <w:rPr>
        <w:rFonts w:cs="Arial"/>
        <w:sz w:val="20"/>
        <w:szCs w:val="20"/>
      </w:rPr>
      <w:instrText xml:space="preserve"> NUMPAGES  \* Arabic  \* MERGEFORMAT </w:instrText>
    </w:r>
    <w:r w:rsidRPr="003B48E3">
      <w:rPr>
        <w:rFonts w:cs="Arial"/>
        <w:sz w:val="20"/>
        <w:szCs w:val="20"/>
      </w:rPr>
      <w:fldChar w:fldCharType="separate"/>
    </w:r>
    <w:r w:rsidRPr="003B48E3">
      <w:rPr>
        <w:rFonts w:cs="Arial"/>
        <w:noProof/>
        <w:sz w:val="20"/>
        <w:szCs w:val="20"/>
      </w:rPr>
      <w:t>2</w:t>
    </w:r>
    <w:r w:rsidRPr="003B48E3">
      <w:rPr>
        <w:rFonts w:cs="Arial"/>
        <w:sz w:val="20"/>
        <w:szCs w:val="20"/>
      </w:rPr>
      <w:fldChar w:fldCharType="end"/>
    </w:r>
    <w:r w:rsidRPr="003B48E3">
      <w:rPr>
        <w:rFonts w:cs="Arial"/>
        <w:sz w:val="20"/>
        <w:szCs w:val="20"/>
      </w:rPr>
      <w:tab/>
    </w:r>
    <w:r w:rsidR="00CE77DE" w:rsidRPr="003B48E3">
      <w:rPr>
        <w:rFonts w:cs="Arial"/>
        <w:sz w:val="20"/>
        <w:szCs w:val="20"/>
      </w:rPr>
      <w:t>Last Edited: February 3, 2021</w:t>
    </w:r>
  </w:p>
  <w:p w14:paraId="3DC6EA50" w14:textId="75ED52A0" w:rsidR="00061FAA" w:rsidRDefault="00061F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A1183" w14:textId="77777777" w:rsidR="00CA16AF" w:rsidRDefault="00CA16AF" w:rsidP="00937CA4">
      <w:pPr>
        <w:spacing w:after="0" w:line="240" w:lineRule="auto"/>
      </w:pPr>
      <w:r>
        <w:separator/>
      </w:r>
    </w:p>
  </w:footnote>
  <w:footnote w:type="continuationSeparator" w:id="0">
    <w:p w14:paraId="6060DC90" w14:textId="77777777" w:rsidR="00CA16AF" w:rsidRDefault="00CA16AF" w:rsidP="00937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CE933" w14:textId="4C1A92BC" w:rsidR="00937CA4" w:rsidRDefault="00937CA4">
    <w:pPr>
      <w:pStyle w:val="Header"/>
    </w:pPr>
  </w:p>
  <w:p w14:paraId="0C6B2E4F" w14:textId="77777777" w:rsidR="00937CA4" w:rsidRDefault="0093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8"/>
    <w:multiLevelType w:val="multilevel"/>
    <w:tmpl w:val="1C02CE7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2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CD7998"/>
    <w:multiLevelType w:val="hybridMultilevel"/>
    <w:tmpl w:val="FCF01F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3B7570"/>
    <w:multiLevelType w:val="hybridMultilevel"/>
    <w:tmpl w:val="441405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55233"/>
    <w:multiLevelType w:val="hybridMultilevel"/>
    <w:tmpl w:val="52225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1138"/>
    <w:multiLevelType w:val="hybridMultilevel"/>
    <w:tmpl w:val="72E8B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33664"/>
    <w:multiLevelType w:val="hybridMultilevel"/>
    <w:tmpl w:val="3A78805C"/>
    <w:lvl w:ilvl="0" w:tplc="07967D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52E44"/>
    <w:multiLevelType w:val="hybridMultilevel"/>
    <w:tmpl w:val="41C8F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52A0F"/>
    <w:multiLevelType w:val="hybridMultilevel"/>
    <w:tmpl w:val="5F06D9C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9C3748"/>
    <w:multiLevelType w:val="hybridMultilevel"/>
    <w:tmpl w:val="0C80DD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144E1"/>
    <w:multiLevelType w:val="hybridMultilevel"/>
    <w:tmpl w:val="4934B158"/>
    <w:lvl w:ilvl="0" w:tplc="882C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322FE"/>
    <w:multiLevelType w:val="singleLevel"/>
    <w:tmpl w:val="245C58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1" w15:restartNumberingAfterBreak="0">
    <w:nsid w:val="2FE80E51"/>
    <w:multiLevelType w:val="hybridMultilevel"/>
    <w:tmpl w:val="C49A014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8D2AE5"/>
    <w:multiLevelType w:val="hybridMultilevel"/>
    <w:tmpl w:val="78BC6A72"/>
    <w:lvl w:ilvl="0" w:tplc="882C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6C7A7E"/>
    <w:multiLevelType w:val="hybridMultilevel"/>
    <w:tmpl w:val="683EA25C"/>
    <w:lvl w:ilvl="0" w:tplc="34585F3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00C5E"/>
    <w:multiLevelType w:val="hybridMultilevel"/>
    <w:tmpl w:val="5C22FC00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883"/>
        </w:tabs>
        <w:ind w:left="883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603"/>
        </w:tabs>
        <w:ind w:left="1603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323"/>
        </w:tabs>
        <w:ind w:left="2323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043"/>
        </w:tabs>
        <w:ind w:left="3043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763"/>
        </w:tabs>
        <w:ind w:left="3763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483"/>
        </w:tabs>
        <w:ind w:left="4483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203"/>
        </w:tabs>
        <w:ind w:left="5203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923"/>
        </w:tabs>
        <w:ind w:left="5923" w:hanging="180"/>
      </w:pPr>
    </w:lvl>
  </w:abstractNum>
  <w:abstractNum w:abstractNumId="15" w15:restartNumberingAfterBreak="0">
    <w:nsid w:val="44A6631B"/>
    <w:multiLevelType w:val="hybridMultilevel"/>
    <w:tmpl w:val="7C08D92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99420D"/>
    <w:multiLevelType w:val="hybridMultilevel"/>
    <w:tmpl w:val="1F28BF90"/>
    <w:lvl w:ilvl="0" w:tplc="7B5627E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4C1460E5"/>
    <w:multiLevelType w:val="hybridMultilevel"/>
    <w:tmpl w:val="0C5221D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1D053E8"/>
    <w:multiLevelType w:val="hybridMultilevel"/>
    <w:tmpl w:val="F712388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465A45"/>
    <w:multiLevelType w:val="hybridMultilevel"/>
    <w:tmpl w:val="AF20D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296541"/>
    <w:multiLevelType w:val="hybridMultilevel"/>
    <w:tmpl w:val="83E44B72"/>
    <w:lvl w:ilvl="0" w:tplc="DDC0C0A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35724B"/>
    <w:multiLevelType w:val="hybridMultilevel"/>
    <w:tmpl w:val="05748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107E43"/>
    <w:multiLevelType w:val="hybridMultilevel"/>
    <w:tmpl w:val="7C38FD0A"/>
    <w:lvl w:ilvl="0" w:tplc="5DC840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CD03DE"/>
    <w:multiLevelType w:val="hybridMultilevel"/>
    <w:tmpl w:val="10166EEE"/>
    <w:lvl w:ilvl="0" w:tplc="882C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776EF6"/>
    <w:multiLevelType w:val="hybridMultilevel"/>
    <w:tmpl w:val="331074A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9150949"/>
    <w:multiLevelType w:val="hybridMultilevel"/>
    <w:tmpl w:val="D88AE5E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597462"/>
    <w:multiLevelType w:val="hybridMultilevel"/>
    <w:tmpl w:val="61BA78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C5E327A"/>
    <w:multiLevelType w:val="hybridMultilevel"/>
    <w:tmpl w:val="3956F67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372C12"/>
    <w:multiLevelType w:val="hybridMultilevel"/>
    <w:tmpl w:val="F4143916"/>
    <w:lvl w:ilvl="0" w:tplc="882C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FF4081"/>
    <w:multiLevelType w:val="hybridMultilevel"/>
    <w:tmpl w:val="417206C0"/>
    <w:lvl w:ilvl="0" w:tplc="882C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466433"/>
    <w:multiLevelType w:val="hybridMultilevel"/>
    <w:tmpl w:val="9F78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FA0484"/>
    <w:multiLevelType w:val="hybridMultilevel"/>
    <w:tmpl w:val="F04077E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7136573">
    <w:abstractNumId w:val="17"/>
  </w:num>
  <w:num w:numId="2" w16cid:durableId="1403211815">
    <w:abstractNumId w:val="8"/>
  </w:num>
  <w:num w:numId="3" w16cid:durableId="649290702">
    <w:abstractNumId w:val="16"/>
  </w:num>
  <w:num w:numId="4" w16cid:durableId="202863188">
    <w:abstractNumId w:val="14"/>
  </w:num>
  <w:num w:numId="5" w16cid:durableId="2035301592">
    <w:abstractNumId w:val="15"/>
  </w:num>
  <w:num w:numId="6" w16cid:durableId="1568414505">
    <w:abstractNumId w:val="10"/>
  </w:num>
  <w:num w:numId="7" w16cid:durableId="1550335037">
    <w:abstractNumId w:val="11"/>
  </w:num>
  <w:num w:numId="8" w16cid:durableId="1139375088">
    <w:abstractNumId w:val="22"/>
  </w:num>
  <w:num w:numId="9" w16cid:durableId="1742366553">
    <w:abstractNumId w:val="1"/>
  </w:num>
  <w:num w:numId="10" w16cid:durableId="842621060">
    <w:abstractNumId w:val="4"/>
  </w:num>
  <w:num w:numId="11" w16cid:durableId="2050839367">
    <w:abstractNumId w:val="26"/>
  </w:num>
  <w:num w:numId="12" w16cid:durableId="1393504839">
    <w:abstractNumId w:val="19"/>
  </w:num>
  <w:num w:numId="13" w16cid:durableId="2118982360">
    <w:abstractNumId w:val="30"/>
  </w:num>
  <w:num w:numId="14" w16cid:durableId="2135366769">
    <w:abstractNumId w:val="6"/>
  </w:num>
  <w:num w:numId="15" w16cid:durableId="798836443">
    <w:abstractNumId w:val="3"/>
  </w:num>
  <w:num w:numId="16" w16cid:durableId="981154725">
    <w:abstractNumId w:val="21"/>
  </w:num>
  <w:num w:numId="17" w16cid:durableId="2067755173">
    <w:abstractNumId w:val="18"/>
  </w:num>
  <w:num w:numId="18" w16cid:durableId="893931799">
    <w:abstractNumId w:val="25"/>
  </w:num>
  <w:num w:numId="19" w16cid:durableId="564686071">
    <w:abstractNumId w:val="2"/>
  </w:num>
  <w:num w:numId="20" w16cid:durableId="116266259">
    <w:abstractNumId w:val="27"/>
  </w:num>
  <w:num w:numId="21" w16cid:durableId="480346010">
    <w:abstractNumId w:val="0"/>
    <w:lvlOverride w:ilvl="0">
      <w:lvl w:ilvl="0">
        <w:start w:val="1"/>
        <w:numFmt w:val="decimal"/>
        <w:pStyle w:val="Level1"/>
        <w:lvlText w:val="%1."/>
        <w:lvlJc w:val="left"/>
        <w:pPr>
          <w:tabs>
            <w:tab w:val="num" w:pos="360"/>
          </w:tabs>
          <w:ind w:left="360" w:hanging="360"/>
        </w:pPr>
        <w:rPr>
          <w:rFonts w:ascii="Times New Roman" w:hAnsi="Times New Roman"/>
          <w:sz w:val="22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22" w16cid:durableId="138398956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83132845">
    <w:abstractNumId w:val="29"/>
  </w:num>
  <w:num w:numId="24" w16cid:durableId="1203785917">
    <w:abstractNumId w:val="28"/>
  </w:num>
  <w:num w:numId="25" w16cid:durableId="95561984">
    <w:abstractNumId w:val="9"/>
  </w:num>
  <w:num w:numId="26" w16cid:durableId="774595854">
    <w:abstractNumId w:val="12"/>
  </w:num>
  <w:num w:numId="27" w16cid:durableId="724913618">
    <w:abstractNumId w:val="23"/>
  </w:num>
  <w:num w:numId="28" w16cid:durableId="401606201">
    <w:abstractNumId w:val="31"/>
  </w:num>
  <w:num w:numId="29" w16cid:durableId="956835230">
    <w:abstractNumId w:val="7"/>
  </w:num>
  <w:num w:numId="30" w16cid:durableId="1078937712">
    <w:abstractNumId w:val="20"/>
  </w:num>
  <w:num w:numId="31" w16cid:durableId="351760692">
    <w:abstractNumId w:val="5"/>
  </w:num>
  <w:num w:numId="32" w16cid:durableId="13085844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CA4"/>
    <w:rsid w:val="00011688"/>
    <w:rsid w:val="0003560F"/>
    <w:rsid w:val="0004085E"/>
    <w:rsid w:val="00052B69"/>
    <w:rsid w:val="00061FAA"/>
    <w:rsid w:val="000D32FE"/>
    <w:rsid w:val="000D3EF3"/>
    <w:rsid w:val="000F5C8D"/>
    <w:rsid w:val="00104589"/>
    <w:rsid w:val="00110344"/>
    <w:rsid w:val="001334C3"/>
    <w:rsid w:val="0014517E"/>
    <w:rsid w:val="00151AF2"/>
    <w:rsid w:val="0016161E"/>
    <w:rsid w:val="00183F8C"/>
    <w:rsid w:val="00190B43"/>
    <w:rsid w:val="001B68C3"/>
    <w:rsid w:val="001C6CA3"/>
    <w:rsid w:val="001E6A32"/>
    <w:rsid w:val="00202244"/>
    <w:rsid w:val="002331E6"/>
    <w:rsid w:val="00242A13"/>
    <w:rsid w:val="00254F50"/>
    <w:rsid w:val="002615EA"/>
    <w:rsid w:val="002E7469"/>
    <w:rsid w:val="00304028"/>
    <w:rsid w:val="003A4214"/>
    <w:rsid w:val="003B48E3"/>
    <w:rsid w:val="003B7BA5"/>
    <w:rsid w:val="003C2F29"/>
    <w:rsid w:val="00446E13"/>
    <w:rsid w:val="00465295"/>
    <w:rsid w:val="00484549"/>
    <w:rsid w:val="00485C71"/>
    <w:rsid w:val="0049727F"/>
    <w:rsid w:val="004A3B00"/>
    <w:rsid w:val="004A5B11"/>
    <w:rsid w:val="004E235F"/>
    <w:rsid w:val="004E43E6"/>
    <w:rsid w:val="00500AD1"/>
    <w:rsid w:val="00501A3A"/>
    <w:rsid w:val="00516FED"/>
    <w:rsid w:val="00521A9E"/>
    <w:rsid w:val="005232FF"/>
    <w:rsid w:val="00542B5E"/>
    <w:rsid w:val="00547EFB"/>
    <w:rsid w:val="00553DA3"/>
    <w:rsid w:val="00582DDD"/>
    <w:rsid w:val="005A56CB"/>
    <w:rsid w:val="005A5DA2"/>
    <w:rsid w:val="005D63A8"/>
    <w:rsid w:val="0061655C"/>
    <w:rsid w:val="00622A09"/>
    <w:rsid w:val="00625D1D"/>
    <w:rsid w:val="00631575"/>
    <w:rsid w:val="006320BB"/>
    <w:rsid w:val="00644EFB"/>
    <w:rsid w:val="006D3F4D"/>
    <w:rsid w:val="006F3014"/>
    <w:rsid w:val="00702A6D"/>
    <w:rsid w:val="00716FA8"/>
    <w:rsid w:val="0071772E"/>
    <w:rsid w:val="00741DDC"/>
    <w:rsid w:val="00762AE8"/>
    <w:rsid w:val="0079523E"/>
    <w:rsid w:val="007A3A51"/>
    <w:rsid w:val="007A73FD"/>
    <w:rsid w:val="007B7C5D"/>
    <w:rsid w:val="008252C9"/>
    <w:rsid w:val="00830E66"/>
    <w:rsid w:val="00853596"/>
    <w:rsid w:val="00862242"/>
    <w:rsid w:val="00862C3F"/>
    <w:rsid w:val="008823ED"/>
    <w:rsid w:val="008C2C86"/>
    <w:rsid w:val="008D6C87"/>
    <w:rsid w:val="008E5EBB"/>
    <w:rsid w:val="008F1181"/>
    <w:rsid w:val="008F7D93"/>
    <w:rsid w:val="008F7F83"/>
    <w:rsid w:val="009055DC"/>
    <w:rsid w:val="00937CA4"/>
    <w:rsid w:val="00961622"/>
    <w:rsid w:val="00990F9E"/>
    <w:rsid w:val="009A3E8A"/>
    <w:rsid w:val="009A46BE"/>
    <w:rsid w:val="009B3048"/>
    <w:rsid w:val="009D429F"/>
    <w:rsid w:val="00A01237"/>
    <w:rsid w:val="00A133B8"/>
    <w:rsid w:val="00A74CE6"/>
    <w:rsid w:val="00A81A6B"/>
    <w:rsid w:val="00A9012D"/>
    <w:rsid w:val="00A96416"/>
    <w:rsid w:val="00AA03B3"/>
    <w:rsid w:val="00AA7E80"/>
    <w:rsid w:val="00AC0F1A"/>
    <w:rsid w:val="00AE314D"/>
    <w:rsid w:val="00B16222"/>
    <w:rsid w:val="00B20DB5"/>
    <w:rsid w:val="00B52436"/>
    <w:rsid w:val="00B72998"/>
    <w:rsid w:val="00B7728D"/>
    <w:rsid w:val="00B81258"/>
    <w:rsid w:val="00BB34CD"/>
    <w:rsid w:val="00BB519B"/>
    <w:rsid w:val="00BC3FF0"/>
    <w:rsid w:val="00BC58A4"/>
    <w:rsid w:val="00BE0526"/>
    <w:rsid w:val="00C628B3"/>
    <w:rsid w:val="00C734ED"/>
    <w:rsid w:val="00C76967"/>
    <w:rsid w:val="00C8275E"/>
    <w:rsid w:val="00C8329B"/>
    <w:rsid w:val="00CA16AF"/>
    <w:rsid w:val="00CA1C70"/>
    <w:rsid w:val="00CA2A5E"/>
    <w:rsid w:val="00CA40CA"/>
    <w:rsid w:val="00CE30A4"/>
    <w:rsid w:val="00CE67A1"/>
    <w:rsid w:val="00CE77DE"/>
    <w:rsid w:val="00D01BEC"/>
    <w:rsid w:val="00D268F1"/>
    <w:rsid w:val="00D277CD"/>
    <w:rsid w:val="00D41602"/>
    <w:rsid w:val="00DB29CC"/>
    <w:rsid w:val="00DD3A80"/>
    <w:rsid w:val="00DD43C6"/>
    <w:rsid w:val="00DD61CF"/>
    <w:rsid w:val="00DF4C26"/>
    <w:rsid w:val="00E31034"/>
    <w:rsid w:val="00E46F46"/>
    <w:rsid w:val="00E64569"/>
    <w:rsid w:val="00E71B80"/>
    <w:rsid w:val="00E80BB6"/>
    <w:rsid w:val="00E864AC"/>
    <w:rsid w:val="00E947D4"/>
    <w:rsid w:val="00E95B8F"/>
    <w:rsid w:val="00EA4CF6"/>
    <w:rsid w:val="00EA55A2"/>
    <w:rsid w:val="00EB3AD3"/>
    <w:rsid w:val="00ED4829"/>
    <w:rsid w:val="00EF0DE7"/>
    <w:rsid w:val="00F01190"/>
    <w:rsid w:val="00F32D18"/>
    <w:rsid w:val="00F370F9"/>
    <w:rsid w:val="00F457DC"/>
    <w:rsid w:val="00F5769E"/>
    <w:rsid w:val="00F657BD"/>
    <w:rsid w:val="00F8043D"/>
    <w:rsid w:val="00FA63D6"/>
    <w:rsid w:val="00FA70D4"/>
    <w:rsid w:val="00FF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2A929"/>
  <w15:chartTrackingRefBased/>
  <w15:docId w15:val="{1F001FB6-81CD-42CE-91DC-BD21EA026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 Text"/>
    <w:qFormat/>
    <w:rsid w:val="00485C71"/>
    <w:rPr>
      <w:rFonts w:ascii="Arial" w:hAnsi="Arial"/>
      <w:sz w:val="24"/>
    </w:rPr>
  </w:style>
  <w:style w:type="paragraph" w:styleId="Heading1">
    <w:name w:val="heading 1"/>
    <w:aliases w:val="1 - Doc Title"/>
    <w:basedOn w:val="Normal"/>
    <w:next w:val="Normal"/>
    <w:link w:val="Heading1Char"/>
    <w:autoRedefine/>
    <w:uiPriority w:val="9"/>
    <w:rsid w:val="00485C71"/>
    <w:pPr>
      <w:keepNext/>
      <w:keepLines/>
      <w:spacing w:before="240" w:after="0"/>
      <w:outlineLvl w:val="0"/>
    </w:pPr>
    <w:rPr>
      <w:rFonts w:eastAsiaTheme="majorEastAsia" w:cstheme="majorBidi"/>
      <w:b/>
      <w:color w:val="004023"/>
      <w:sz w:val="56"/>
      <w:szCs w:val="32"/>
    </w:rPr>
  </w:style>
  <w:style w:type="paragraph" w:styleId="Heading2">
    <w:name w:val="heading 2"/>
    <w:aliases w:val="JD Heading"/>
    <w:basedOn w:val="Heading3"/>
    <w:next w:val="Normal"/>
    <w:link w:val="Heading2Char"/>
    <w:autoRedefine/>
    <w:uiPriority w:val="9"/>
    <w:unhideWhenUsed/>
    <w:rsid w:val="00AE314D"/>
    <w:pPr>
      <w:outlineLvl w:val="1"/>
    </w:pPr>
    <w:rPr>
      <w:rFonts w:eastAsiaTheme="majorEastAsia" w:cs="Arial"/>
      <w:bCs/>
      <w:noProof/>
      <w:color w:val="44546A" w:themeColor="text2"/>
      <w:sz w:val="32"/>
      <w:szCs w:val="32"/>
    </w:rPr>
  </w:style>
  <w:style w:type="paragraph" w:styleId="Heading3">
    <w:name w:val="heading 3"/>
    <w:aliases w:val="3 - Subheading 1"/>
    <w:basedOn w:val="Normal"/>
    <w:next w:val="Normal"/>
    <w:link w:val="Heading3Char"/>
    <w:autoRedefine/>
    <w:uiPriority w:val="9"/>
    <w:unhideWhenUsed/>
    <w:rsid w:val="00485C71"/>
    <w:pPr>
      <w:keepNext/>
      <w:keepLines/>
      <w:spacing w:before="40" w:after="0"/>
      <w:outlineLvl w:val="2"/>
    </w:pPr>
    <w:rPr>
      <w:rFonts w:eastAsia="Times New Roman" w:cstheme="majorBidi"/>
      <w:color w:val="517891"/>
      <w:sz w:val="36"/>
      <w:szCs w:val="24"/>
    </w:rPr>
  </w:style>
  <w:style w:type="paragraph" w:styleId="Heading4">
    <w:name w:val="heading 4"/>
    <w:aliases w:val="Headings"/>
    <w:basedOn w:val="Normal"/>
    <w:next w:val="Normal"/>
    <w:link w:val="Heading4Char"/>
    <w:autoRedefine/>
    <w:uiPriority w:val="9"/>
    <w:unhideWhenUsed/>
    <w:qFormat/>
    <w:rsid w:val="004E235F"/>
    <w:pPr>
      <w:keepNext/>
      <w:keepLines/>
      <w:spacing w:before="40" w:after="120" w:line="240" w:lineRule="auto"/>
      <w:outlineLvl w:val="3"/>
    </w:pPr>
    <w:rPr>
      <w:rFonts w:ascii="Museo Sans 500" w:eastAsiaTheme="majorEastAsia" w:hAnsi="Museo Sans 500" w:cstheme="majorBidi"/>
      <w:b/>
      <w:iCs/>
      <w:smallCaps/>
      <w:color w:val="154734"/>
      <w:sz w:val="32"/>
      <w:szCs w:val="32"/>
    </w:rPr>
  </w:style>
  <w:style w:type="paragraph" w:styleId="Heading5">
    <w:name w:val="heading 5"/>
    <w:aliases w:val="Subheadings"/>
    <w:basedOn w:val="Normal"/>
    <w:next w:val="Normal"/>
    <w:link w:val="Heading5Char"/>
    <w:uiPriority w:val="9"/>
    <w:unhideWhenUsed/>
    <w:qFormat/>
    <w:rsid w:val="00AE314D"/>
    <w:pPr>
      <w:keepNext/>
      <w:keepLines/>
      <w:spacing w:before="40" w:after="0"/>
      <w:outlineLvl w:val="4"/>
    </w:pPr>
    <w:rPr>
      <w:rFonts w:eastAsiaTheme="majorEastAsia" w:cstheme="majorBidi"/>
      <w:b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JD Heading Char"/>
    <w:basedOn w:val="DefaultParagraphFont"/>
    <w:link w:val="Heading2"/>
    <w:uiPriority w:val="9"/>
    <w:rsid w:val="00AE314D"/>
    <w:rPr>
      <w:rFonts w:ascii="Arial" w:eastAsiaTheme="majorEastAsia" w:hAnsi="Arial" w:cs="Arial"/>
      <w:bCs/>
      <w:noProof/>
      <w:color w:val="44546A" w:themeColor="text2"/>
      <w:sz w:val="32"/>
      <w:szCs w:val="32"/>
    </w:rPr>
  </w:style>
  <w:style w:type="character" w:customStyle="1" w:styleId="Heading3Char">
    <w:name w:val="Heading 3 Char"/>
    <w:aliases w:val="3 - Subheading 1 Char"/>
    <w:basedOn w:val="DefaultParagraphFont"/>
    <w:link w:val="Heading3"/>
    <w:uiPriority w:val="9"/>
    <w:rsid w:val="00485C71"/>
    <w:rPr>
      <w:rFonts w:ascii="Arial" w:eastAsia="Times New Roman" w:hAnsi="Arial" w:cstheme="majorBidi"/>
      <w:color w:val="517891"/>
      <w:sz w:val="36"/>
      <w:szCs w:val="24"/>
    </w:rPr>
  </w:style>
  <w:style w:type="paragraph" w:styleId="NoSpacing">
    <w:name w:val="No Spacing"/>
    <w:link w:val="NoSpacingChar"/>
    <w:autoRedefine/>
    <w:rsid w:val="00937CA4"/>
    <w:pPr>
      <w:spacing w:after="0" w:line="240" w:lineRule="auto"/>
    </w:pPr>
    <w:rPr>
      <w:rFonts w:ascii="Arial" w:hAnsi="Arial"/>
      <w:sz w:val="24"/>
    </w:rPr>
  </w:style>
  <w:style w:type="character" w:customStyle="1" w:styleId="NoSpacingChar">
    <w:name w:val="No Spacing Char"/>
    <w:basedOn w:val="DefaultParagraphFont"/>
    <w:link w:val="NoSpacing"/>
    <w:rsid w:val="00937CA4"/>
    <w:rPr>
      <w:rFonts w:ascii="Arial" w:hAnsi="Arial"/>
      <w:sz w:val="24"/>
    </w:rPr>
  </w:style>
  <w:style w:type="character" w:customStyle="1" w:styleId="Heading1Char">
    <w:name w:val="Heading 1 Char"/>
    <w:aliases w:val="1 - Doc Title Char"/>
    <w:basedOn w:val="DefaultParagraphFont"/>
    <w:link w:val="Heading1"/>
    <w:uiPriority w:val="9"/>
    <w:rsid w:val="00485C71"/>
    <w:rPr>
      <w:rFonts w:ascii="Arial" w:eastAsiaTheme="majorEastAsia" w:hAnsi="Arial" w:cstheme="majorBidi"/>
      <w:b/>
      <w:color w:val="004023"/>
      <w:sz w:val="56"/>
      <w:szCs w:val="32"/>
    </w:rPr>
  </w:style>
  <w:style w:type="character" w:customStyle="1" w:styleId="Heading4Char">
    <w:name w:val="Heading 4 Char"/>
    <w:aliases w:val="Headings Char"/>
    <w:basedOn w:val="DefaultParagraphFont"/>
    <w:link w:val="Heading4"/>
    <w:uiPriority w:val="9"/>
    <w:rsid w:val="004E235F"/>
    <w:rPr>
      <w:rFonts w:ascii="Museo Sans 500" w:eastAsiaTheme="majorEastAsia" w:hAnsi="Museo Sans 500" w:cstheme="majorBidi"/>
      <w:b/>
      <w:iCs/>
      <w:smallCaps/>
      <w:color w:val="154734"/>
      <w:sz w:val="32"/>
      <w:szCs w:val="32"/>
    </w:rPr>
  </w:style>
  <w:style w:type="character" w:customStyle="1" w:styleId="Heading5Char">
    <w:name w:val="Heading 5 Char"/>
    <w:aliases w:val="Subheadings Char"/>
    <w:basedOn w:val="DefaultParagraphFont"/>
    <w:link w:val="Heading5"/>
    <w:uiPriority w:val="9"/>
    <w:rsid w:val="00AE314D"/>
    <w:rPr>
      <w:rFonts w:ascii="Arial" w:eastAsiaTheme="majorEastAsia" w:hAnsi="Arial" w:cstheme="majorBidi"/>
      <w:b/>
      <w:color w:val="000000" w:themeColor="text1"/>
      <w:sz w:val="24"/>
    </w:rPr>
  </w:style>
  <w:style w:type="paragraph" w:styleId="Header">
    <w:name w:val="header"/>
    <w:basedOn w:val="Normal"/>
    <w:link w:val="HeaderChar"/>
    <w:unhideWhenUsed/>
    <w:rsid w:val="00937C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7CA4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937C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CA4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AE314D"/>
    <w:pPr>
      <w:ind w:left="720"/>
      <w:contextualSpacing/>
    </w:pPr>
  </w:style>
  <w:style w:type="paragraph" w:customStyle="1" w:styleId="Level1">
    <w:name w:val="Level 1"/>
    <w:basedOn w:val="Normal"/>
    <w:rsid w:val="00542B5E"/>
    <w:pPr>
      <w:widowControl w:val="0"/>
      <w:numPr>
        <w:numId w:val="21"/>
      </w:numPr>
      <w:snapToGrid w:val="0"/>
      <w:spacing w:after="0" w:line="240" w:lineRule="auto"/>
      <w:ind w:left="720" w:hanging="720"/>
      <w:outlineLvl w:val="0"/>
    </w:pPr>
    <w:rPr>
      <w:rFonts w:ascii="Times New Roman" w:eastAsia="Times New Roman" w:hAnsi="Times New Roman" w:cs="Times New Roman"/>
      <w:szCs w:val="20"/>
    </w:rPr>
  </w:style>
  <w:style w:type="table" w:styleId="TableGrid">
    <w:name w:val="Table Grid"/>
    <w:basedOn w:val="TableNormal"/>
    <w:rsid w:val="00CA2A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CA"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AutoList3">
    <w:name w:val="1AutoList3"/>
    <w:rsid w:val="000F5C8D"/>
    <w:pPr>
      <w:widowControl w:val="0"/>
      <w:tabs>
        <w:tab w:val="left" w:pos="720"/>
      </w:tabs>
      <w:snapToGrid w:val="0"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Revision">
    <w:name w:val="Revision"/>
    <w:hidden/>
    <w:uiPriority w:val="99"/>
    <w:semiHidden/>
    <w:rsid w:val="008F7D93"/>
    <w:pPr>
      <w:spacing w:after="0" w:line="240" w:lineRule="auto"/>
    </w:pPr>
    <w:rPr>
      <w:rFonts w:ascii="Arial" w:hAnsi="Arial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D42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42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429F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42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429F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1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9BB33-E8BF-4E1E-8A4F-DF382F1B5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3093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Trent University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McKeen</dc:creator>
  <cp:keywords/>
  <dc:description/>
  <cp:lastModifiedBy>Torri Balson</cp:lastModifiedBy>
  <cp:revision>2</cp:revision>
  <cp:lastPrinted>2021-02-09T15:38:00Z</cp:lastPrinted>
  <dcterms:created xsi:type="dcterms:W3CDTF">2026-10-26T13:41:00Z</dcterms:created>
  <dcterms:modified xsi:type="dcterms:W3CDTF">2026-10-26T13:41:00Z</dcterms:modified>
</cp:coreProperties>
</file>