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AA69"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0C5622A" wp14:editId="4F539B6E">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6698361D" w14:textId="77777777" w:rsidR="00296763" w:rsidRPr="005C417C" w:rsidRDefault="00296763" w:rsidP="00296763">
      <w:pPr>
        <w:jc w:val="center"/>
        <w:rPr>
          <w:rFonts w:asciiTheme="minorHAnsi" w:hAnsiTheme="minorHAnsi" w:cstheme="minorHAnsi"/>
          <w:b/>
          <w:sz w:val="32"/>
          <w:szCs w:val="32"/>
          <w:u w:val="single"/>
        </w:rPr>
      </w:pPr>
    </w:p>
    <w:p w14:paraId="7860EAA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917B727" w14:textId="77777777" w:rsidR="00296763" w:rsidRPr="005C417C" w:rsidRDefault="00296763" w:rsidP="00296763">
      <w:pPr>
        <w:rPr>
          <w:rFonts w:asciiTheme="minorHAnsi" w:hAnsiTheme="minorHAnsi" w:cstheme="minorHAnsi"/>
        </w:rPr>
      </w:pPr>
    </w:p>
    <w:p w14:paraId="5DDA37F2" w14:textId="77777777" w:rsidR="00A511B9" w:rsidRPr="005C417C" w:rsidRDefault="00A511B9" w:rsidP="00296763">
      <w:pPr>
        <w:rPr>
          <w:rFonts w:asciiTheme="minorHAnsi" w:hAnsiTheme="minorHAnsi" w:cstheme="minorHAnsi"/>
          <w:b/>
        </w:rPr>
      </w:pPr>
    </w:p>
    <w:p w14:paraId="1C02C17C" w14:textId="465F417D" w:rsidR="00296763" w:rsidRPr="005C417C" w:rsidRDefault="00296763" w:rsidP="00D922CC">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76A6C">
        <w:rPr>
          <w:rFonts w:asciiTheme="minorHAnsi" w:hAnsiTheme="minorHAnsi" w:cstheme="minorHAnsi"/>
          <w:b/>
        </w:rPr>
        <w:tab/>
      </w:r>
      <w:r w:rsidR="00FA0408">
        <w:rPr>
          <w:rFonts w:asciiTheme="minorHAnsi" w:hAnsiTheme="minorHAnsi" w:cstheme="minorHAnsi"/>
        </w:rPr>
        <w:t>Student Service Hubs Co-ordinator</w:t>
      </w:r>
      <w:bookmarkStart w:id="0" w:name="_GoBack"/>
      <w:bookmarkEnd w:id="0"/>
      <w:r w:rsidR="00BE598A" w:rsidRPr="005C417C">
        <w:rPr>
          <w:rFonts w:asciiTheme="minorHAnsi" w:hAnsiTheme="minorHAnsi" w:cstheme="minorHAnsi"/>
          <w:b/>
        </w:rPr>
        <w:tab/>
      </w:r>
      <w:r w:rsidR="00BB7722" w:rsidRPr="005C417C">
        <w:rPr>
          <w:rFonts w:asciiTheme="minorHAnsi" w:hAnsiTheme="minorHAnsi" w:cstheme="minorHAnsi"/>
        </w:rPr>
        <w:tab/>
      </w:r>
    </w:p>
    <w:p w14:paraId="30C56A3F" w14:textId="531462FD" w:rsidR="006D293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42670D" w:rsidRPr="0042670D">
        <w:rPr>
          <w:rFonts w:asciiTheme="minorHAnsi" w:hAnsiTheme="minorHAnsi" w:cstheme="minorHAnsi"/>
        </w:rPr>
        <w:t>A-403</w:t>
      </w:r>
      <w:r w:rsidR="00BE598A" w:rsidRPr="005C417C">
        <w:rPr>
          <w:rFonts w:asciiTheme="minorHAnsi" w:hAnsiTheme="minorHAnsi" w:cstheme="minorHAnsi"/>
        </w:rPr>
        <w:tab/>
      </w:r>
    </w:p>
    <w:p w14:paraId="2089AF35" w14:textId="42FA3BA5" w:rsidR="00F30D5E" w:rsidRDefault="006D293F" w:rsidP="00B10A7D">
      <w:pPr>
        <w:tabs>
          <w:tab w:val="left" w:pos="1980"/>
        </w:tabs>
        <w:rPr>
          <w:rFonts w:asciiTheme="minorHAnsi" w:hAnsiTheme="minorHAnsi" w:cstheme="minorHAnsi"/>
          <w:b/>
        </w:rPr>
      </w:pPr>
      <w:r>
        <w:rPr>
          <w:rFonts w:asciiTheme="minorHAnsi" w:hAnsiTheme="minorHAnsi" w:cstheme="minorHAnsi"/>
          <w:b/>
        </w:rPr>
        <w:t xml:space="preserve">NOC: </w:t>
      </w:r>
      <w:r w:rsidR="00D76A6C">
        <w:rPr>
          <w:rFonts w:asciiTheme="minorHAnsi" w:hAnsiTheme="minorHAnsi" w:cstheme="minorHAnsi"/>
          <w:b/>
        </w:rPr>
        <w:tab/>
      </w:r>
      <w:r w:rsidR="0042670D" w:rsidRPr="0042670D">
        <w:rPr>
          <w:rFonts w:asciiTheme="minorHAnsi" w:hAnsiTheme="minorHAnsi" w:cstheme="minorHAnsi"/>
        </w:rPr>
        <w:t>1221</w:t>
      </w:r>
    </w:p>
    <w:p w14:paraId="5D134032" w14:textId="443C420F" w:rsidR="00BC36A5" w:rsidRPr="006D293F" w:rsidRDefault="006D293F" w:rsidP="00B10A7D">
      <w:pPr>
        <w:tabs>
          <w:tab w:val="left" w:pos="1980"/>
        </w:tabs>
        <w:rPr>
          <w:rFonts w:asciiTheme="minorHAnsi" w:hAnsiTheme="minorHAnsi" w:cstheme="minorHAnsi"/>
          <w:b/>
        </w:rPr>
      </w:pPr>
      <w:r>
        <w:rPr>
          <w:rFonts w:asciiTheme="minorHAnsi" w:hAnsiTheme="minorHAnsi" w:cstheme="minorHAnsi"/>
          <w:b/>
        </w:rPr>
        <w:t xml:space="preserve">Band: </w:t>
      </w:r>
      <w:r w:rsidR="00D76A6C">
        <w:rPr>
          <w:rFonts w:asciiTheme="minorHAnsi" w:hAnsiTheme="minorHAnsi" w:cstheme="minorHAnsi"/>
          <w:b/>
        </w:rPr>
        <w:tab/>
      </w:r>
      <w:proofErr w:type="gramStart"/>
      <w:r w:rsidR="0042670D" w:rsidRPr="0042670D">
        <w:rPr>
          <w:rFonts w:asciiTheme="minorHAnsi" w:hAnsiTheme="minorHAnsi" w:cstheme="minorHAnsi"/>
        </w:rPr>
        <w:t>5</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4692A3F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30F07">
        <w:rPr>
          <w:rFonts w:asciiTheme="minorHAnsi" w:hAnsiTheme="minorHAnsi" w:cstheme="minorHAnsi"/>
          <w:b/>
        </w:rPr>
        <w:t xml:space="preserve"> </w:t>
      </w:r>
      <w:r w:rsidR="00D76A6C">
        <w:rPr>
          <w:rFonts w:asciiTheme="minorHAnsi" w:hAnsiTheme="minorHAnsi" w:cstheme="minorHAnsi"/>
          <w:b/>
        </w:rPr>
        <w:tab/>
      </w:r>
      <w:r w:rsidR="00FA0408">
        <w:rPr>
          <w:rFonts w:asciiTheme="minorHAnsi" w:hAnsiTheme="minorHAnsi" w:cstheme="minorHAnsi"/>
        </w:rPr>
        <w:t>Student Affairs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02AA1B59"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FA0408">
        <w:rPr>
          <w:rFonts w:asciiTheme="minorHAnsi" w:hAnsiTheme="minorHAnsi" w:cstheme="minorHAnsi"/>
        </w:rPr>
        <w:t>Associate Vice President Students</w:t>
      </w:r>
      <w:r w:rsidR="00BE598A" w:rsidRPr="005C417C">
        <w:rPr>
          <w:rFonts w:asciiTheme="minorHAnsi" w:hAnsiTheme="minorHAnsi" w:cstheme="minorHAnsi"/>
        </w:rPr>
        <w:tab/>
      </w:r>
    </w:p>
    <w:p w14:paraId="52E7D12A" w14:textId="77777777" w:rsidR="00BB39D4" w:rsidRDefault="00BB39D4" w:rsidP="00BB39D4">
      <w:pPr>
        <w:rPr>
          <w:rFonts w:asciiTheme="minorHAnsi" w:hAnsiTheme="minorHAnsi" w:cstheme="minorHAnsi"/>
        </w:rPr>
      </w:pPr>
    </w:p>
    <w:p w14:paraId="22501C11" w14:textId="1D66D233" w:rsidR="001460B9" w:rsidRPr="005C417C" w:rsidRDefault="00BB39D4" w:rsidP="00BB39D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42670D">
        <w:rPr>
          <w:rFonts w:asciiTheme="minorHAnsi" w:hAnsiTheme="minorHAnsi" w:cstheme="minorHAnsi"/>
        </w:rPr>
        <w:t>August 20, 2020</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7651808E" w14:textId="77777777" w:rsidR="00C92E3D" w:rsidRPr="005C417C" w:rsidRDefault="00C92E3D" w:rsidP="00296763">
      <w:pPr>
        <w:pBdr>
          <w:bottom w:val="single" w:sz="6" w:space="1" w:color="auto"/>
        </w:pBdr>
        <w:rPr>
          <w:rFonts w:asciiTheme="minorHAnsi" w:hAnsiTheme="minorHAnsi" w:cstheme="minorHAnsi"/>
        </w:rPr>
      </w:pPr>
    </w:p>
    <w:p w14:paraId="2FBDB342" w14:textId="77777777" w:rsidR="00A511B9" w:rsidRPr="005C417C" w:rsidRDefault="00A511B9" w:rsidP="00296763">
      <w:pPr>
        <w:rPr>
          <w:rFonts w:asciiTheme="minorHAnsi" w:hAnsiTheme="minorHAnsi" w:cstheme="minorHAnsi"/>
        </w:rPr>
      </w:pPr>
    </w:p>
    <w:p w14:paraId="1B92C591"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8B2164D" w14:textId="77777777" w:rsidR="00F30D5E" w:rsidRPr="00F30D5E" w:rsidRDefault="00E23AD5" w:rsidP="00F30D5E">
      <w:pPr>
        <w:rPr>
          <w:rFonts w:asciiTheme="minorHAnsi" w:hAnsiTheme="minorHAnsi" w:cs="Arial"/>
          <w:sz w:val="22"/>
          <w:szCs w:val="22"/>
        </w:rPr>
      </w:pPr>
      <w:r>
        <w:rPr>
          <w:rFonts w:asciiTheme="minorHAnsi" w:hAnsiTheme="minorHAnsi" w:cs="Arial"/>
          <w:sz w:val="22"/>
          <w:szCs w:val="22"/>
        </w:rPr>
        <w:t xml:space="preserve">This position coordinates the operation of Student Support Hubs across the Peterborough campus, including directly overseeing up to 15 student staff, liaising with campus partners including the colleges, athletics, </w:t>
      </w:r>
      <w:r w:rsidR="00134C8D">
        <w:rPr>
          <w:rFonts w:asciiTheme="minorHAnsi" w:hAnsiTheme="minorHAnsi" w:cs="Arial"/>
          <w:sz w:val="22"/>
          <w:szCs w:val="22"/>
        </w:rPr>
        <w:t xml:space="preserve">Trent Central Student Association, </w:t>
      </w:r>
      <w:r>
        <w:rPr>
          <w:rFonts w:asciiTheme="minorHAnsi" w:hAnsiTheme="minorHAnsi" w:cs="Arial"/>
          <w:sz w:val="22"/>
          <w:szCs w:val="22"/>
        </w:rPr>
        <w:t>library and registrar’s office, and ensuring that the hubs provide excellent, timely and accurate information to students seeking assistance and support</w:t>
      </w:r>
      <w:r w:rsidR="00F30D5E" w:rsidRPr="00F30D5E">
        <w:rPr>
          <w:rFonts w:asciiTheme="minorHAnsi" w:hAnsiTheme="minorHAnsi" w:cs="Arial"/>
          <w:sz w:val="22"/>
          <w:szCs w:val="22"/>
        </w:rPr>
        <w:t>.</w:t>
      </w:r>
      <w:r>
        <w:rPr>
          <w:rFonts w:asciiTheme="minorHAnsi" w:hAnsiTheme="minorHAnsi" w:cs="Arial"/>
          <w:sz w:val="22"/>
          <w:szCs w:val="22"/>
        </w:rPr>
        <w:t xml:space="preserve"> </w:t>
      </w:r>
      <w:r w:rsidR="000560F4">
        <w:rPr>
          <w:rFonts w:asciiTheme="minorHAnsi" w:hAnsiTheme="minorHAnsi" w:cs="Arial"/>
          <w:sz w:val="22"/>
          <w:szCs w:val="22"/>
        </w:rPr>
        <w:t xml:space="preserve">Hubs directly managed by this position include the Athletics Centre and DNA building, joint supervision with the Library, and liaison with the colleges and Registrar’s Office (Blackburn). </w:t>
      </w:r>
      <w:r>
        <w:rPr>
          <w:rFonts w:asciiTheme="minorHAnsi" w:hAnsiTheme="minorHAnsi" w:cs="Arial"/>
          <w:sz w:val="22"/>
          <w:szCs w:val="22"/>
        </w:rPr>
        <w:t xml:space="preserve">This position also solicits student support project ideas from campus partners and oversees student staff in completing these projects. </w:t>
      </w:r>
      <w:r w:rsidR="00F30D5E" w:rsidRPr="00F30D5E">
        <w:rPr>
          <w:rFonts w:asciiTheme="minorHAnsi" w:hAnsiTheme="minorHAnsi" w:cs="Arial"/>
          <w:sz w:val="22"/>
          <w:szCs w:val="22"/>
        </w:rPr>
        <w:t xml:space="preserve">  </w:t>
      </w:r>
    </w:p>
    <w:p w14:paraId="130E84E2" w14:textId="77777777" w:rsidR="005266AE" w:rsidRPr="005266AE" w:rsidRDefault="00D01F3B" w:rsidP="00F30F07">
      <w:pPr>
        <w:rPr>
          <w:rFonts w:asciiTheme="minorHAnsi" w:hAnsiTheme="minorHAnsi" w:cstheme="minorHAnsi"/>
          <w:sz w:val="22"/>
          <w:szCs w:val="22"/>
        </w:rPr>
      </w:pPr>
      <w:r w:rsidRPr="005266AE">
        <w:rPr>
          <w:rFonts w:asciiTheme="minorHAnsi" w:hAnsiTheme="minorHAnsi" w:cstheme="minorHAnsi"/>
          <w:sz w:val="22"/>
          <w:szCs w:val="22"/>
        </w:rPr>
        <w:t xml:space="preserve">   </w:t>
      </w:r>
      <w:r w:rsidR="00F30F07" w:rsidRPr="005266AE">
        <w:rPr>
          <w:rFonts w:asciiTheme="minorHAnsi" w:hAnsiTheme="minorHAnsi" w:cstheme="minorHAnsi"/>
          <w:sz w:val="22"/>
          <w:szCs w:val="22"/>
        </w:rPr>
        <w:t xml:space="preserve">  </w:t>
      </w:r>
      <w:r w:rsidRPr="005266AE">
        <w:rPr>
          <w:rFonts w:asciiTheme="minorHAnsi" w:hAnsiTheme="minorHAnsi" w:cstheme="minorHAnsi"/>
          <w:sz w:val="22"/>
          <w:szCs w:val="22"/>
        </w:rPr>
        <w:t xml:space="preserve"> </w:t>
      </w:r>
    </w:p>
    <w:p w14:paraId="2F0C7DB6" w14:textId="77777777" w:rsidR="00A511B9" w:rsidRPr="005266AE" w:rsidRDefault="00A511B9" w:rsidP="00296763">
      <w:pPr>
        <w:rPr>
          <w:rFonts w:asciiTheme="minorHAnsi" w:hAnsiTheme="minorHAnsi" w:cstheme="minorHAnsi"/>
          <w:b/>
          <w:u w:val="single"/>
        </w:rPr>
      </w:pPr>
      <w:r w:rsidRPr="005266AE">
        <w:rPr>
          <w:rFonts w:asciiTheme="minorHAnsi" w:hAnsiTheme="minorHAnsi" w:cstheme="minorHAnsi"/>
          <w:b/>
          <w:u w:val="single"/>
        </w:rPr>
        <w:t>Key Activities</w:t>
      </w:r>
    </w:p>
    <w:p w14:paraId="0D3F7E05" w14:textId="77777777" w:rsidR="00E23AD5" w:rsidRDefault="00E23AD5" w:rsidP="00E23AD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Co-ordinates campus hubs in the library, athletics centre and DNA building, and liaises with the colleges</w:t>
      </w:r>
      <w:r w:rsidR="00134C8D">
        <w:rPr>
          <w:rFonts w:asciiTheme="minorHAnsi" w:hAnsiTheme="minorHAnsi" w:cstheme="minorHAnsi"/>
          <w:sz w:val="22"/>
          <w:szCs w:val="22"/>
        </w:rPr>
        <w:t>, TCSA</w:t>
      </w:r>
      <w:r>
        <w:rPr>
          <w:rFonts w:asciiTheme="minorHAnsi" w:hAnsiTheme="minorHAnsi" w:cstheme="minorHAnsi"/>
          <w:sz w:val="22"/>
          <w:szCs w:val="22"/>
        </w:rPr>
        <w:t xml:space="preserve"> and registrar’s office, to ensure consistent student support from each hub.</w:t>
      </w:r>
    </w:p>
    <w:p w14:paraId="57D2438E" w14:textId="77777777" w:rsidR="000560F4" w:rsidRPr="000560F4" w:rsidRDefault="00E23AD5" w:rsidP="000560F4">
      <w:pPr>
        <w:pStyle w:val="1AutoList1"/>
        <w:numPr>
          <w:ilvl w:val="0"/>
          <w:numId w:val="3"/>
        </w:numPr>
        <w:tabs>
          <w:tab w:val="clear" w:pos="720"/>
          <w:tab w:val="num" w:pos="900"/>
        </w:tabs>
        <w:jc w:val="left"/>
        <w:rPr>
          <w:rFonts w:asciiTheme="minorHAnsi" w:hAnsiTheme="minorHAnsi" w:cstheme="minorHAnsi"/>
          <w:sz w:val="22"/>
          <w:szCs w:val="22"/>
          <w:lang w:val="en-CA"/>
        </w:rPr>
      </w:pPr>
      <w:r>
        <w:rPr>
          <w:rFonts w:asciiTheme="minorHAnsi" w:hAnsiTheme="minorHAnsi" w:cstheme="minorHAnsi"/>
          <w:sz w:val="22"/>
          <w:szCs w:val="22"/>
        </w:rPr>
        <w:t xml:space="preserve">Oversees up to 15 student staff members, including work assignments, scheduling, payroll, and other administrative tasks. </w:t>
      </w:r>
    </w:p>
    <w:p w14:paraId="38769233" w14:textId="77777777" w:rsidR="000560F4" w:rsidRPr="00F30D5E" w:rsidRDefault="000560F4" w:rsidP="000560F4">
      <w:pPr>
        <w:pStyle w:val="1AutoList1"/>
        <w:numPr>
          <w:ilvl w:val="0"/>
          <w:numId w:val="3"/>
        </w:numPr>
        <w:tabs>
          <w:tab w:val="clear" w:pos="720"/>
          <w:tab w:val="num" w:pos="900"/>
        </w:tabs>
        <w:jc w:val="left"/>
        <w:rPr>
          <w:rFonts w:asciiTheme="minorHAnsi" w:hAnsiTheme="minorHAnsi" w:cstheme="minorHAnsi"/>
          <w:sz w:val="22"/>
          <w:szCs w:val="22"/>
          <w:lang w:val="en-CA"/>
        </w:rPr>
      </w:pPr>
      <w:r w:rsidRPr="00F30D5E">
        <w:rPr>
          <w:rFonts w:asciiTheme="minorHAnsi" w:hAnsiTheme="minorHAnsi" w:cstheme="minorHAnsi"/>
          <w:sz w:val="22"/>
          <w:szCs w:val="22"/>
          <w:lang w:val="en-CA"/>
        </w:rPr>
        <w:t xml:space="preserve">Completes bi-weekly timesheets for all </w:t>
      </w:r>
      <w:r w:rsidR="00D67EE3">
        <w:rPr>
          <w:rFonts w:asciiTheme="minorHAnsi" w:hAnsiTheme="minorHAnsi" w:cstheme="minorHAnsi"/>
          <w:sz w:val="22"/>
          <w:szCs w:val="22"/>
          <w:lang w:val="en-CA"/>
        </w:rPr>
        <w:t xml:space="preserve">student </w:t>
      </w:r>
      <w:r w:rsidRPr="00F30D5E">
        <w:rPr>
          <w:rFonts w:asciiTheme="minorHAnsi" w:hAnsiTheme="minorHAnsi" w:cstheme="minorHAnsi"/>
          <w:sz w:val="22"/>
          <w:szCs w:val="22"/>
          <w:lang w:val="en-CA"/>
        </w:rPr>
        <w:t>staff, ensuring that they are coded correctly and submitted to payroll in a timely manner.</w:t>
      </w:r>
    </w:p>
    <w:p w14:paraId="37D392C8" w14:textId="77777777" w:rsidR="00E23AD5" w:rsidRDefault="00E23AD5" w:rsidP="00E23AD5">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Works with student affairs staff to ensure training, motivation and high performance from student staff. </w:t>
      </w:r>
    </w:p>
    <w:p w14:paraId="4AB2DDD8" w14:textId="77777777" w:rsidR="000560F4" w:rsidRDefault="000560F4" w:rsidP="000560F4">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Works with student affairs and colleges to develop and provide necessary training, including in-service training, for student staff and where appropriate professional staff. </w:t>
      </w:r>
    </w:p>
    <w:p w14:paraId="4AF5837B" w14:textId="77777777" w:rsidR="000560F4" w:rsidRPr="002E16BC" w:rsidRDefault="000560F4"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Ensures that student staff are warm and welcoming, provide good active listening, appropriate information and referrals to inquiries, respect privacy and confidentiality, and exercise a high degree of professionalism. </w:t>
      </w:r>
    </w:p>
    <w:p w14:paraId="47C1E19F" w14:textId="77777777" w:rsidR="00C614AA" w:rsidRPr="002E16BC" w:rsidRDefault="00C614AA"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Deals with any issues or conflicts arising at the campus hubs; ensures student staff are supported in the event of any difficult issues. </w:t>
      </w:r>
    </w:p>
    <w:p w14:paraId="73F965BA" w14:textId="77777777" w:rsidR="000560F4" w:rsidRPr="002E16BC" w:rsidRDefault="000560F4"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Organizes and staffs when needed DNA and/or Athletics student support hub. </w:t>
      </w:r>
    </w:p>
    <w:p w14:paraId="41C09006" w14:textId="77777777" w:rsidR="000560F4" w:rsidRPr="002E16BC" w:rsidRDefault="000560F4"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lastRenderedPageBreak/>
        <w:t xml:space="preserve">Ensures that each hub has appropriate signage, wayfinding, and supplies, including informational materials, furniture, computer, and sanitation/mask supplies. </w:t>
      </w:r>
    </w:p>
    <w:p w14:paraId="13620EF9" w14:textId="77777777" w:rsidR="00D67EE3" w:rsidRPr="002E16BC" w:rsidRDefault="00D67EE3"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Ensure that all hubs are abiding by health and safety protocols and the Trent COVID-19 protocols; provides information around protocols for hubs to distribute as appropriate; ensures all staff are kept up to date with any changes to protocols. </w:t>
      </w:r>
    </w:p>
    <w:p w14:paraId="33E5234D" w14:textId="77777777" w:rsidR="000560F4" w:rsidRPr="002E16BC" w:rsidRDefault="000560F4"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Ensures that each hub is abiding by safety protocols, including COVID-19 protocols. </w:t>
      </w:r>
    </w:p>
    <w:p w14:paraId="78880754" w14:textId="77777777" w:rsidR="00E23AD5" w:rsidRPr="002E16BC" w:rsidRDefault="000560F4"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Organizes</w:t>
      </w:r>
      <w:r w:rsidR="00E23AD5" w:rsidRPr="002E16BC">
        <w:rPr>
          <w:rFonts w:asciiTheme="minorHAnsi" w:hAnsiTheme="minorHAnsi" w:cstheme="minorHAnsi"/>
          <w:sz w:val="22"/>
          <w:szCs w:val="22"/>
        </w:rPr>
        <w:t xml:space="preserve"> support phone line including ensuring a rotation of professional staff who can answer more detailed or sensitive inquiries. </w:t>
      </w:r>
      <w:r w:rsidRPr="002E16BC">
        <w:rPr>
          <w:rFonts w:asciiTheme="minorHAnsi" w:hAnsiTheme="minorHAnsi" w:cstheme="minorHAnsi"/>
          <w:sz w:val="22"/>
          <w:szCs w:val="22"/>
        </w:rPr>
        <w:t xml:space="preserve">Has a strong knowledge of campus resources and student support options. </w:t>
      </w:r>
    </w:p>
    <w:p w14:paraId="158E10DD" w14:textId="77777777" w:rsidR="00E23AD5" w:rsidRPr="002E16BC" w:rsidRDefault="00E23AD5" w:rsidP="00E23AD5">
      <w:pPr>
        <w:pStyle w:val="ListParagraph"/>
        <w:numPr>
          <w:ilvl w:val="0"/>
          <w:numId w:val="3"/>
        </w:numPr>
        <w:rPr>
          <w:rFonts w:asciiTheme="minorHAnsi" w:hAnsiTheme="minorHAnsi" w:cstheme="minorHAnsi"/>
          <w:sz w:val="22"/>
          <w:szCs w:val="22"/>
        </w:rPr>
      </w:pPr>
      <w:proofErr w:type="gramStart"/>
      <w:r w:rsidRPr="002E16BC">
        <w:rPr>
          <w:rFonts w:asciiTheme="minorHAnsi" w:hAnsiTheme="minorHAnsi" w:cstheme="minorHAnsi"/>
          <w:sz w:val="22"/>
          <w:szCs w:val="22"/>
        </w:rPr>
        <w:t>Solicits,</w:t>
      </w:r>
      <w:proofErr w:type="gramEnd"/>
      <w:r w:rsidRPr="002E16BC">
        <w:rPr>
          <w:rFonts w:asciiTheme="minorHAnsi" w:hAnsiTheme="minorHAnsi" w:cstheme="minorHAnsi"/>
          <w:sz w:val="22"/>
          <w:szCs w:val="22"/>
        </w:rPr>
        <w:t xml:space="preserve"> prints and distributes to each hub information materials related to student services and student support.</w:t>
      </w:r>
    </w:p>
    <w:p w14:paraId="06299EC5" w14:textId="77777777" w:rsidR="00E23AD5" w:rsidRPr="002E16BC" w:rsidRDefault="00E23AD5"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Coordinates tracking of student inquiries and issues, and identifies areas that require further information or support. Solicits or develops materials and training for hubs in these areas. </w:t>
      </w:r>
    </w:p>
    <w:p w14:paraId="05BC8CB0" w14:textId="77777777" w:rsidR="00E23AD5" w:rsidRPr="002E16BC" w:rsidRDefault="00E23AD5" w:rsidP="00E23AD5">
      <w:pPr>
        <w:pStyle w:val="ListParagraph"/>
        <w:numPr>
          <w:ilvl w:val="0"/>
          <w:numId w:val="3"/>
        </w:numPr>
        <w:rPr>
          <w:rFonts w:asciiTheme="minorHAnsi" w:hAnsiTheme="minorHAnsi" w:cstheme="minorHAnsi"/>
          <w:sz w:val="22"/>
          <w:szCs w:val="22"/>
        </w:rPr>
      </w:pPr>
      <w:r w:rsidRPr="002E16BC">
        <w:rPr>
          <w:rFonts w:asciiTheme="minorHAnsi" w:hAnsiTheme="minorHAnsi" w:cstheme="minorHAnsi"/>
          <w:sz w:val="22"/>
          <w:szCs w:val="22"/>
        </w:rPr>
        <w:t xml:space="preserve">Liaises with campus partners in developing student support related projects suitable for student staff, including colleges, student affairs, wellness, athletics, library, Trent International, academic advising, academic skills. Examples of projects can include materials or informational development, research, or communications. </w:t>
      </w:r>
    </w:p>
    <w:p w14:paraId="2D6DFA5B" w14:textId="77777777" w:rsidR="00F30D5E" w:rsidRPr="002E16BC" w:rsidRDefault="00F30D5E" w:rsidP="00F30D5E">
      <w:pPr>
        <w:numPr>
          <w:ilvl w:val="0"/>
          <w:numId w:val="3"/>
        </w:numPr>
        <w:autoSpaceDE w:val="0"/>
        <w:autoSpaceDN w:val="0"/>
        <w:adjustRightInd w:val="0"/>
        <w:rPr>
          <w:rFonts w:asciiTheme="minorHAnsi" w:hAnsiTheme="minorHAnsi"/>
          <w:sz w:val="22"/>
          <w:szCs w:val="22"/>
        </w:rPr>
      </w:pPr>
      <w:r w:rsidRPr="002E16BC">
        <w:rPr>
          <w:rFonts w:asciiTheme="minorHAnsi" w:hAnsiTheme="minorHAnsi" w:cs="Arial"/>
          <w:sz w:val="22"/>
          <w:szCs w:val="22"/>
        </w:rPr>
        <w:t xml:space="preserve">Has regular interaction with </w:t>
      </w:r>
      <w:r w:rsidR="000560F4" w:rsidRPr="002E16BC">
        <w:rPr>
          <w:rFonts w:asciiTheme="minorHAnsi" w:hAnsiTheme="minorHAnsi" w:cs="Arial"/>
          <w:sz w:val="22"/>
          <w:szCs w:val="22"/>
        </w:rPr>
        <w:t>student staff and students</w:t>
      </w:r>
      <w:r w:rsidRPr="002E16BC">
        <w:rPr>
          <w:rFonts w:asciiTheme="minorHAnsi" w:hAnsiTheme="minorHAnsi" w:cs="Arial"/>
          <w:sz w:val="22"/>
          <w:szCs w:val="22"/>
        </w:rPr>
        <w:t xml:space="preserve">, motivating and encouraging </w:t>
      </w:r>
      <w:r w:rsidR="000560F4" w:rsidRPr="002E16BC">
        <w:rPr>
          <w:rFonts w:asciiTheme="minorHAnsi" w:hAnsiTheme="minorHAnsi" w:cs="Arial"/>
          <w:sz w:val="22"/>
          <w:szCs w:val="22"/>
        </w:rPr>
        <w:t>student staff</w:t>
      </w:r>
      <w:r w:rsidRPr="002E16BC">
        <w:rPr>
          <w:rFonts w:asciiTheme="minorHAnsi" w:hAnsiTheme="minorHAnsi" w:cs="Arial"/>
          <w:sz w:val="22"/>
          <w:szCs w:val="22"/>
        </w:rPr>
        <w:t xml:space="preserve"> to </w:t>
      </w:r>
      <w:r w:rsidR="000560F4" w:rsidRPr="002E16BC">
        <w:rPr>
          <w:rFonts w:asciiTheme="minorHAnsi" w:hAnsiTheme="minorHAnsi" w:cs="Arial"/>
          <w:sz w:val="22"/>
          <w:szCs w:val="22"/>
        </w:rPr>
        <w:t>engage fully with student support and projects</w:t>
      </w:r>
      <w:r w:rsidRPr="002E16BC">
        <w:rPr>
          <w:rFonts w:asciiTheme="minorHAnsi" w:hAnsiTheme="minorHAnsi" w:cs="Arial"/>
          <w:sz w:val="22"/>
          <w:szCs w:val="22"/>
        </w:rPr>
        <w:t>.</w:t>
      </w:r>
    </w:p>
    <w:p w14:paraId="41252D23" w14:textId="7582DDBB" w:rsidR="00F30D5E" w:rsidRPr="0042670D" w:rsidRDefault="00F30D5E" w:rsidP="0042670D">
      <w:pPr>
        <w:numPr>
          <w:ilvl w:val="0"/>
          <w:numId w:val="3"/>
        </w:numPr>
        <w:autoSpaceDE w:val="0"/>
        <w:autoSpaceDN w:val="0"/>
        <w:adjustRightInd w:val="0"/>
        <w:rPr>
          <w:rFonts w:asciiTheme="minorHAnsi" w:hAnsiTheme="minorHAnsi"/>
          <w:sz w:val="22"/>
          <w:szCs w:val="22"/>
        </w:rPr>
      </w:pPr>
      <w:r w:rsidRPr="002E16BC">
        <w:rPr>
          <w:rFonts w:asciiTheme="minorHAnsi" w:hAnsiTheme="minorHAnsi" w:cs="Arial"/>
          <w:sz w:val="22"/>
          <w:szCs w:val="22"/>
        </w:rPr>
        <w:t xml:space="preserve">Leads by example and is a role model for other staff, encouraging a welcoming environment and professional and courteous service to every </w:t>
      </w:r>
      <w:r w:rsidR="000560F4" w:rsidRPr="002E16BC">
        <w:rPr>
          <w:rFonts w:asciiTheme="minorHAnsi" w:hAnsiTheme="minorHAnsi" w:cs="Arial"/>
          <w:sz w:val="22"/>
          <w:szCs w:val="22"/>
        </w:rPr>
        <w:t>person visiting each hub</w:t>
      </w:r>
      <w:r w:rsidRPr="002E16BC">
        <w:rPr>
          <w:rFonts w:asciiTheme="minorHAnsi" w:hAnsiTheme="minorHAnsi" w:cs="Arial"/>
          <w:sz w:val="22"/>
          <w:szCs w:val="22"/>
        </w:rPr>
        <w:t>.</w:t>
      </w:r>
    </w:p>
    <w:p w14:paraId="4A417659" w14:textId="77777777" w:rsidR="0033754F" w:rsidRPr="002E16BC" w:rsidRDefault="0033754F" w:rsidP="000E7C18">
      <w:pPr>
        <w:rPr>
          <w:rFonts w:asciiTheme="minorHAnsi" w:hAnsiTheme="minorHAnsi" w:cstheme="minorHAnsi"/>
          <w:i/>
          <w:sz w:val="22"/>
          <w:szCs w:val="22"/>
        </w:rPr>
      </w:pPr>
    </w:p>
    <w:p w14:paraId="4C661DFB" w14:textId="77777777" w:rsidR="00A511B9" w:rsidRPr="002E16BC" w:rsidRDefault="00A511B9" w:rsidP="000E7C18">
      <w:pPr>
        <w:rPr>
          <w:rFonts w:asciiTheme="minorHAnsi" w:hAnsiTheme="minorHAnsi" w:cstheme="minorHAnsi"/>
          <w:i/>
          <w:sz w:val="22"/>
          <w:szCs w:val="22"/>
        </w:rPr>
      </w:pPr>
      <w:r w:rsidRPr="002E16BC">
        <w:rPr>
          <w:rFonts w:asciiTheme="minorHAnsi" w:hAnsiTheme="minorHAnsi" w:cstheme="minorHAnsi"/>
          <w:b/>
          <w:sz w:val="22"/>
          <w:szCs w:val="22"/>
          <w:u w:val="single"/>
        </w:rPr>
        <w:t xml:space="preserve">Education </w:t>
      </w:r>
    </w:p>
    <w:p w14:paraId="0499045F" w14:textId="4A5E9F4E" w:rsidR="0005408C" w:rsidRPr="002E16BC" w:rsidRDefault="000560F4" w:rsidP="009E4FB9">
      <w:pPr>
        <w:autoSpaceDE w:val="0"/>
        <w:autoSpaceDN w:val="0"/>
        <w:adjustRightInd w:val="0"/>
        <w:rPr>
          <w:rFonts w:asciiTheme="minorHAnsi" w:hAnsiTheme="minorHAnsi" w:cstheme="minorHAnsi"/>
          <w:color w:val="000000"/>
          <w:sz w:val="22"/>
          <w:szCs w:val="22"/>
        </w:rPr>
      </w:pPr>
      <w:r w:rsidRPr="002E16BC">
        <w:rPr>
          <w:rFonts w:asciiTheme="minorHAnsi" w:hAnsiTheme="minorHAnsi" w:cstheme="minorHAnsi"/>
          <w:color w:val="000000"/>
          <w:sz w:val="22"/>
          <w:szCs w:val="22"/>
        </w:rPr>
        <w:t>University degree</w:t>
      </w:r>
      <w:r w:rsidR="005A0F19" w:rsidRPr="002E16BC">
        <w:rPr>
          <w:rFonts w:asciiTheme="minorHAnsi" w:hAnsiTheme="minorHAnsi" w:cstheme="minorHAnsi"/>
          <w:color w:val="000000"/>
          <w:sz w:val="22"/>
          <w:szCs w:val="22"/>
        </w:rPr>
        <w:t xml:space="preserve"> (general)</w:t>
      </w:r>
    </w:p>
    <w:p w14:paraId="7D497059" w14:textId="77777777" w:rsidR="00586D57" w:rsidRPr="002E16BC" w:rsidRDefault="00586D57" w:rsidP="005266AE">
      <w:pPr>
        <w:autoSpaceDE w:val="0"/>
        <w:autoSpaceDN w:val="0"/>
        <w:adjustRightInd w:val="0"/>
        <w:ind w:left="720"/>
        <w:rPr>
          <w:rFonts w:asciiTheme="minorHAnsi" w:hAnsiTheme="minorHAnsi" w:cstheme="minorHAnsi"/>
          <w:color w:val="000000"/>
          <w:sz w:val="22"/>
          <w:szCs w:val="22"/>
        </w:rPr>
      </w:pPr>
    </w:p>
    <w:p w14:paraId="0567FD3F" w14:textId="77777777" w:rsidR="00586D57" w:rsidRPr="002E16BC" w:rsidRDefault="00586D57" w:rsidP="005266AE">
      <w:pPr>
        <w:autoSpaceDE w:val="0"/>
        <w:autoSpaceDN w:val="0"/>
        <w:adjustRightInd w:val="0"/>
        <w:rPr>
          <w:rFonts w:asciiTheme="minorHAnsi" w:hAnsiTheme="minorHAnsi" w:cstheme="minorHAnsi"/>
          <w:b/>
          <w:color w:val="000000"/>
          <w:sz w:val="22"/>
          <w:szCs w:val="22"/>
          <w:u w:val="single"/>
        </w:rPr>
      </w:pPr>
      <w:r w:rsidRPr="002E16BC">
        <w:rPr>
          <w:rFonts w:asciiTheme="minorHAnsi" w:hAnsiTheme="minorHAnsi" w:cstheme="minorHAnsi"/>
          <w:b/>
          <w:color w:val="000000"/>
          <w:u w:val="single"/>
        </w:rPr>
        <w:t>Experience</w:t>
      </w:r>
    </w:p>
    <w:p w14:paraId="016B178F" w14:textId="77777777" w:rsidR="00F30F07" w:rsidRPr="002E16BC" w:rsidRDefault="00A11AB9" w:rsidP="002D25E7">
      <w:pPr>
        <w:numPr>
          <w:ilvl w:val="0"/>
          <w:numId w:val="19"/>
        </w:numPr>
        <w:autoSpaceDE w:val="0"/>
        <w:autoSpaceDN w:val="0"/>
        <w:adjustRightInd w:val="0"/>
        <w:rPr>
          <w:rFonts w:asciiTheme="minorHAnsi" w:hAnsiTheme="minorHAnsi" w:cstheme="minorHAnsi"/>
          <w:color w:val="000000"/>
          <w:sz w:val="22"/>
          <w:szCs w:val="22"/>
        </w:rPr>
      </w:pPr>
      <w:r w:rsidRPr="002E16BC">
        <w:rPr>
          <w:rFonts w:asciiTheme="minorHAnsi" w:hAnsiTheme="minorHAnsi" w:cstheme="minorHAnsi"/>
          <w:sz w:val="22"/>
          <w:szCs w:val="22"/>
        </w:rPr>
        <w:t>Two to three</w:t>
      </w:r>
      <w:r w:rsidR="00586D57" w:rsidRPr="002E16BC">
        <w:rPr>
          <w:rFonts w:asciiTheme="minorHAnsi" w:hAnsiTheme="minorHAnsi" w:cstheme="minorHAnsi"/>
          <w:sz w:val="22"/>
          <w:szCs w:val="22"/>
        </w:rPr>
        <w:t xml:space="preserve"> years’ e</w:t>
      </w:r>
      <w:r w:rsidR="0005408C" w:rsidRPr="002E16BC">
        <w:rPr>
          <w:rFonts w:asciiTheme="minorHAnsi" w:hAnsiTheme="minorHAnsi" w:cstheme="minorHAnsi"/>
          <w:sz w:val="22"/>
          <w:szCs w:val="22"/>
        </w:rPr>
        <w:t xml:space="preserve">xperience in </w:t>
      </w:r>
      <w:r w:rsidR="000560F4" w:rsidRPr="002E16BC">
        <w:rPr>
          <w:rFonts w:asciiTheme="minorHAnsi" w:hAnsiTheme="minorHAnsi" w:cstheme="minorHAnsi"/>
          <w:sz w:val="22"/>
          <w:szCs w:val="22"/>
        </w:rPr>
        <w:t>student support role at a post-secondary institution</w:t>
      </w:r>
      <w:r w:rsidR="0005408C" w:rsidRPr="002E16BC">
        <w:rPr>
          <w:rFonts w:asciiTheme="minorHAnsi" w:hAnsiTheme="minorHAnsi" w:cstheme="minorHAnsi"/>
          <w:sz w:val="22"/>
          <w:szCs w:val="22"/>
        </w:rPr>
        <w:t>.</w:t>
      </w:r>
      <w:r w:rsidR="00F30F07" w:rsidRPr="002E16BC">
        <w:rPr>
          <w:rFonts w:asciiTheme="minorHAnsi" w:hAnsiTheme="minorHAnsi" w:cstheme="minorHAnsi"/>
          <w:color w:val="000000"/>
          <w:sz w:val="22"/>
          <w:szCs w:val="22"/>
        </w:rPr>
        <w:t xml:space="preserve"> </w:t>
      </w:r>
    </w:p>
    <w:p w14:paraId="047368DF" w14:textId="77777777" w:rsidR="00586D57" w:rsidRPr="002E16BC" w:rsidRDefault="00586D57" w:rsidP="002D25E7">
      <w:pPr>
        <w:numPr>
          <w:ilvl w:val="0"/>
          <w:numId w:val="19"/>
        </w:numPr>
        <w:autoSpaceDE w:val="0"/>
        <w:autoSpaceDN w:val="0"/>
        <w:adjustRightInd w:val="0"/>
        <w:rPr>
          <w:rFonts w:asciiTheme="minorHAnsi" w:hAnsiTheme="minorHAnsi" w:cstheme="minorHAnsi"/>
          <w:color w:val="000000"/>
          <w:sz w:val="22"/>
          <w:szCs w:val="22"/>
        </w:rPr>
      </w:pPr>
      <w:r w:rsidRPr="002E16BC">
        <w:rPr>
          <w:rFonts w:asciiTheme="minorHAnsi" w:hAnsiTheme="minorHAnsi" w:cstheme="minorHAnsi"/>
          <w:sz w:val="22"/>
          <w:szCs w:val="22"/>
        </w:rPr>
        <w:t>D</w:t>
      </w:r>
      <w:r w:rsidRPr="002E16BC">
        <w:rPr>
          <w:rFonts w:asciiTheme="minorHAnsi" w:hAnsiTheme="minorHAnsi" w:cstheme="minorHAnsi"/>
          <w:color w:val="000000"/>
          <w:sz w:val="22"/>
          <w:szCs w:val="22"/>
        </w:rPr>
        <w:t xml:space="preserve">emonstrated knowledge base in </w:t>
      </w:r>
      <w:r w:rsidR="000560F4" w:rsidRPr="002E16BC">
        <w:rPr>
          <w:rFonts w:asciiTheme="minorHAnsi" w:hAnsiTheme="minorHAnsi" w:cstheme="minorHAnsi"/>
          <w:color w:val="000000"/>
          <w:sz w:val="22"/>
          <w:szCs w:val="22"/>
        </w:rPr>
        <w:t xml:space="preserve">communication, active listening, </w:t>
      </w:r>
      <w:r w:rsidR="00134C8D" w:rsidRPr="002E16BC">
        <w:rPr>
          <w:rFonts w:asciiTheme="minorHAnsi" w:hAnsiTheme="minorHAnsi" w:cstheme="minorHAnsi"/>
          <w:color w:val="000000"/>
          <w:sz w:val="22"/>
          <w:szCs w:val="22"/>
        </w:rPr>
        <w:t xml:space="preserve">resources, and </w:t>
      </w:r>
      <w:r w:rsidR="000560F4" w:rsidRPr="002E16BC">
        <w:rPr>
          <w:rFonts w:asciiTheme="minorHAnsi" w:hAnsiTheme="minorHAnsi" w:cstheme="minorHAnsi"/>
          <w:color w:val="000000"/>
          <w:sz w:val="22"/>
          <w:szCs w:val="22"/>
        </w:rPr>
        <w:t>referrals</w:t>
      </w:r>
      <w:r w:rsidRPr="002E16BC">
        <w:rPr>
          <w:rFonts w:asciiTheme="minorHAnsi" w:hAnsiTheme="minorHAnsi" w:cstheme="minorHAnsi"/>
          <w:color w:val="000000"/>
          <w:sz w:val="22"/>
          <w:szCs w:val="22"/>
        </w:rPr>
        <w:t xml:space="preserve">. </w:t>
      </w:r>
    </w:p>
    <w:p w14:paraId="5A8AF506" w14:textId="77777777" w:rsidR="00F30F07" w:rsidRPr="002E16BC" w:rsidRDefault="000560F4" w:rsidP="002D25E7">
      <w:pPr>
        <w:numPr>
          <w:ilvl w:val="0"/>
          <w:numId w:val="19"/>
        </w:numPr>
        <w:autoSpaceDE w:val="0"/>
        <w:autoSpaceDN w:val="0"/>
        <w:adjustRightInd w:val="0"/>
        <w:rPr>
          <w:rFonts w:asciiTheme="minorHAnsi" w:hAnsiTheme="minorHAnsi" w:cstheme="minorHAnsi"/>
          <w:color w:val="000000"/>
          <w:sz w:val="22"/>
          <w:szCs w:val="22"/>
        </w:rPr>
      </w:pPr>
      <w:r w:rsidRPr="002E16BC">
        <w:rPr>
          <w:rFonts w:asciiTheme="minorHAnsi" w:hAnsiTheme="minorHAnsi" w:cstheme="minorHAnsi"/>
          <w:sz w:val="22"/>
          <w:szCs w:val="22"/>
        </w:rPr>
        <w:t>Experience supervising student staff</w:t>
      </w:r>
      <w:r w:rsidR="0005408C" w:rsidRPr="002E16BC">
        <w:rPr>
          <w:rFonts w:asciiTheme="minorHAnsi" w:hAnsiTheme="minorHAnsi" w:cstheme="minorHAnsi"/>
          <w:sz w:val="22"/>
          <w:szCs w:val="22"/>
        </w:rPr>
        <w:t>.</w:t>
      </w:r>
    </w:p>
    <w:p w14:paraId="1FE6CD7E" w14:textId="77777777" w:rsidR="00CF592D" w:rsidRPr="002E16BC" w:rsidRDefault="00CF592D" w:rsidP="002D25E7">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 xml:space="preserve">Strong </w:t>
      </w:r>
      <w:r w:rsidR="000560F4" w:rsidRPr="002E16BC">
        <w:rPr>
          <w:rFonts w:asciiTheme="minorHAnsi" w:hAnsiTheme="minorHAnsi"/>
          <w:color w:val="000000"/>
          <w:sz w:val="22"/>
          <w:szCs w:val="22"/>
        </w:rPr>
        <w:t xml:space="preserve">client services </w:t>
      </w:r>
      <w:r w:rsidRPr="002E16BC">
        <w:rPr>
          <w:rFonts w:asciiTheme="minorHAnsi" w:hAnsiTheme="minorHAnsi"/>
          <w:color w:val="000000"/>
          <w:sz w:val="22"/>
          <w:szCs w:val="22"/>
        </w:rPr>
        <w:t>background</w:t>
      </w:r>
      <w:r w:rsidR="000560F4" w:rsidRPr="002E16BC">
        <w:rPr>
          <w:rFonts w:asciiTheme="minorHAnsi" w:hAnsiTheme="minorHAnsi"/>
          <w:color w:val="000000"/>
          <w:sz w:val="22"/>
          <w:szCs w:val="22"/>
        </w:rPr>
        <w:t>; demonstrated customer service skills, demonstrated ability to provide empathetic, welcoming and warm support for students</w:t>
      </w:r>
      <w:r w:rsidR="00586D57" w:rsidRPr="002E16BC">
        <w:rPr>
          <w:rFonts w:asciiTheme="minorHAnsi" w:hAnsiTheme="minorHAnsi"/>
          <w:color w:val="000000"/>
          <w:sz w:val="22"/>
          <w:szCs w:val="22"/>
        </w:rPr>
        <w:t xml:space="preserve">.  </w:t>
      </w:r>
    </w:p>
    <w:p w14:paraId="74661AFC" w14:textId="77777777" w:rsidR="00586D57" w:rsidRPr="002E16BC" w:rsidRDefault="00586D57" w:rsidP="002D25E7">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 xml:space="preserve">Ability to balance the interests of a variety of </w:t>
      </w:r>
      <w:r w:rsidR="000560F4" w:rsidRPr="002E16BC">
        <w:rPr>
          <w:rFonts w:asciiTheme="minorHAnsi" w:hAnsiTheme="minorHAnsi"/>
          <w:color w:val="000000"/>
          <w:sz w:val="22"/>
          <w:szCs w:val="22"/>
        </w:rPr>
        <w:t>individuals and university departments</w:t>
      </w:r>
      <w:r w:rsidRPr="002E16BC">
        <w:rPr>
          <w:rFonts w:asciiTheme="minorHAnsi" w:hAnsiTheme="minorHAnsi"/>
          <w:color w:val="000000"/>
          <w:sz w:val="22"/>
          <w:szCs w:val="22"/>
        </w:rPr>
        <w:t>.</w:t>
      </w:r>
    </w:p>
    <w:p w14:paraId="0C2628F1" w14:textId="77777777" w:rsidR="00586D57" w:rsidRPr="002E16BC" w:rsidRDefault="00586D57" w:rsidP="000560F4">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 xml:space="preserve">Strong </w:t>
      </w:r>
      <w:r w:rsidR="000560F4" w:rsidRPr="002E16BC">
        <w:rPr>
          <w:rFonts w:asciiTheme="minorHAnsi" w:hAnsiTheme="minorHAnsi"/>
          <w:color w:val="000000"/>
          <w:sz w:val="22"/>
          <w:szCs w:val="22"/>
        </w:rPr>
        <w:t>and demonstrated</w:t>
      </w:r>
      <w:r w:rsidRPr="002E16BC">
        <w:rPr>
          <w:rFonts w:asciiTheme="minorHAnsi" w:hAnsiTheme="minorHAnsi"/>
          <w:color w:val="000000"/>
          <w:sz w:val="22"/>
          <w:szCs w:val="22"/>
        </w:rPr>
        <w:t xml:space="preserve"> interpersonal and training skills.</w:t>
      </w:r>
      <w:r w:rsidR="000560F4" w:rsidRPr="002E16BC">
        <w:rPr>
          <w:rFonts w:asciiTheme="minorHAnsi" w:hAnsiTheme="minorHAnsi"/>
          <w:color w:val="000000"/>
          <w:sz w:val="22"/>
          <w:szCs w:val="22"/>
        </w:rPr>
        <w:t xml:space="preserve"> </w:t>
      </w:r>
      <w:r w:rsidRPr="002E16BC">
        <w:rPr>
          <w:rFonts w:asciiTheme="minorHAnsi" w:hAnsiTheme="minorHAnsi"/>
          <w:color w:val="000000"/>
          <w:sz w:val="22"/>
          <w:szCs w:val="22"/>
        </w:rPr>
        <w:t>Solid organizational and time management skills</w:t>
      </w:r>
    </w:p>
    <w:p w14:paraId="2EFD4E8A" w14:textId="77777777" w:rsidR="00D91070" w:rsidRPr="002E16BC" w:rsidRDefault="00D67EE3" w:rsidP="002D25E7">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Excellent and d</w:t>
      </w:r>
      <w:r w:rsidR="00134C8D" w:rsidRPr="002E16BC">
        <w:rPr>
          <w:rFonts w:asciiTheme="minorHAnsi" w:hAnsiTheme="minorHAnsi"/>
          <w:color w:val="000000"/>
          <w:sz w:val="22"/>
          <w:szCs w:val="22"/>
        </w:rPr>
        <w:t>emonstrated co</w:t>
      </w:r>
      <w:r w:rsidR="00D91070" w:rsidRPr="002E16BC">
        <w:rPr>
          <w:rFonts w:asciiTheme="minorHAnsi" w:hAnsiTheme="minorHAnsi"/>
          <w:color w:val="000000"/>
          <w:sz w:val="22"/>
          <w:szCs w:val="22"/>
        </w:rPr>
        <w:t xml:space="preserve">nflict resolution skills; ability to </w:t>
      </w:r>
      <w:r w:rsidR="00134C8D" w:rsidRPr="002E16BC">
        <w:rPr>
          <w:rFonts w:asciiTheme="minorHAnsi" w:hAnsiTheme="minorHAnsi"/>
          <w:color w:val="000000"/>
          <w:sz w:val="22"/>
          <w:szCs w:val="22"/>
        </w:rPr>
        <w:t>bring together multiple stakeholders and collaborate among different interest groups</w:t>
      </w:r>
      <w:r w:rsidR="00D91070" w:rsidRPr="002E16BC">
        <w:rPr>
          <w:rFonts w:asciiTheme="minorHAnsi" w:hAnsiTheme="minorHAnsi"/>
          <w:color w:val="000000"/>
          <w:sz w:val="22"/>
          <w:szCs w:val="22"/>
        </w:rPr>
        <w:t>.</w:t>
      </w:r>
      <w:r w:rsidRPr="002E16BC">
        <w:rPr>
          <w:rFonts w:asciiTheme="minorHAnsi" w:hAnsiTheme="minorHAnsi"/>
          <w:color w:val="000000"/>
          <w:sz w:val="22"/>
          <w:szCs w:val="22"/>
        </w:rPr>
        <w:t xml:space="preserve"> Training in conflict resolution/conflict management. </w:t>
      </w:r>
    </w:p>
    <w:p w14:paraId="46BAC552" w14:textId="77777777" w:rsidR="0005408C" w:rsidRPr="002E16BC" w:rsidRDefault="0005408C" w:rsidP="002D25E7">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Demonstrated ability to work as a team player.</w:t>
      </w:r>
    </w:p>
    <w:p w14:paraId="0630B5AE" w14:textId="77777777" w:rsidR="0005408C" w:rsidRPr="002E16BC" w:rsidRDefault="0005408C" w:rsidP="002D25E7">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Intermediate level of computer skills in Microsoft Word, Excel, PowerPoint.</w:t>
      </w:r>
    </w:p>
    <w:p w14:paraId="15B6945A" w14:textId="77777777" w:rsidR="00134C8D" w:rsidRPr="002E16BC" w:rsidRDefault="00134C8D" w:rsidP="002D25E7">
      <w:pPr>
        <w:numPr>
          <w:ilvl w:val="0"/>
          <w:numId w:val="19"/>
        </w:numPr>
        <w:rPr>
          <w:rFonts w:asciiTheme="minorHAnsi" w:hAnsiTheme="minorHAnsi"/>
          <w:color w:val="000000"/>
          <w:sz w:val="22"/>
          <w:szCs w:val="22"/>
        </w:rPr>
      </w:pPr>
      <w:r w:rsidRPr="002E16BC">
        <w:rPr>
          <w:rFonts w:asciiTheme="minorHAnsi" w:hAnsiTheme="minorHAnsi"/>
          <w:color w:val="000000"/>
          <w:sz w:val="22"/>
          <w:szCs w:val="22"/>
        </w:rPr>
        <w:t xml:space="preserve">Project management skills and experience an asset. </w:t>
      </w:r>
    </w:p>
    <w:p w14:paraId="186606C2" w14:textId="77777777" w:rsidR="00F30F07" w:rsidRPr="005266AE" w:rsidRDefault="00F30F07" w:rsidP="00296763">
      <w:pPr>
        <w:rPr>
          <w:rFonts w:asciiTheme="minorHAnsi" w:hAnsiTheme="minorHAnsi" w:cstheme="minorHAnsi"/>
          <w:sz w:val="22"/>
          <w:szCs w:val="22"/>
        </w:rPr>
      </w:pPr>
    </w:p>
    <w:p w14:paraId="1D1DED96" w14:textId="77777777" w:rsidR="00D91070" w:rsidRPr="005266AE" w:rsidRDefault="00D91070" w:rsidP="00D91070">
      <w:pPr>
        <w:rPr>
          <w:rFonts w:asciiTheme="minorHAnsi" w:hAnsiTheme="minorHAnsi" w:cstheme="minorHAnsi"/>
          <w:b/>
          <w:u w:val="single"/>
        </w:rPr>
      </w:pPr>
      <w:r w:rsidRPr="005266AE">
        <w:rPr>
          <w:rFonts w:asciiTheme="minorHAnsi" w:hAnsiTheme="minorHAnsi" w:cstheme="minorHAnsi"/>
          <w:b/>
          <w:u w:val="single"/>
        </w:rPr>
        <w:t>Responsibility for the Work of Others</w:t>
      </w:r>
    </w:p>
    <w:p w14:paraId="791F12BE" w14:textId="6BBF2F0B" w:rsidR="00D91070" w:rsidRPr="0045616B" w:rsidRDefault="00D91070" w:rsidP="00D91070">
      <w:pPr>
        <w:rPr>
          <w:rFonts w:asciiTheme="minorHAnsi" w:hAnsiTheme="minorHAnsi" w:cstheme="minorHAnsi"/>
          <w:sz w:val="22"/>
          <w:szCs w:val="22"/>
          <w:u w:val="single"/>
        </w:rPr>
      </w:pPr>
      <w:r w:rsidRPr="0045616B">
        <w:rPr>
          <w:rFonts w:asciiTheme="minorHAnsi" w:hAnsiTheme="minorHAnsi" w:cstheme="minorHAnsi"/>
          <w:sz w:val="22"/>
          <w:szCs w:val="22"/>
          <w:u w:val="single"/>
        </w:rPr>
        <w:t xml:space="preserve">Direct Responsibility </w:t>
      </w:r>
    </w:p>
    <w:p w14:paraId="381EFE22" w14:textId="77777777" w:rsidR="00D91070" w:rsidRPr="0045616B" w:rsidRDefault="00134C8D" w:rsidP="00D91070">
      <w:pPr>
        <w:rPr>
          <w:rFonts w:asciiTheme="minorHAnsi" w:hAnsiTheme="minorHAnsi" w:cstheme="minorHAnsi"/>
          <w:sz w:val="22"/>
          <w:szCs w:val="22"/>
        </w:rPr>
      </w:pPr>
      <w:r w:rsidRPr="0045616B">
        <w:rPr>
          <w:rFonts w:asciiTheme="minorHAnsi" w:hAnsiTheme="minorHAnsi" w:cstheme="minorHAnsi"/>
          <w:sz w:val="22"/>
          <w:szCs w:val="22"/>
        </w:rPr>
        <w:t>Part-time student staff</w:t>
      </w:r>
    </w:p>
    <w:p w14:paraId="0B24A6B9" w14:textId="554F5701" w:rsidR="00D91070" w:rsidRPr="0045616B" w:rsidRDefault="00D91070" w:rsidP="00D91070">
      <w:pPr>
        <w:rPr>
          <w:rFonts w:asciiTheme="minorHAnsi" w:hAnsiTheme="minorHAnsi" w:cstheme="minorHAnsi"/>
          <w:sz w:val="22"/>
          <w:szCs w:val="22"/>
          <w:u w:val="single"/>
        </w:rPr>
      </w:pPr>
      <w:r w:rsidRPr="0045616B">
        <w:rPr>
          <w:rFonts w:asciiTheme="minorHAnsi" w:hAnsiTheme="minorHAnsi" w:cstheme="minorHAnsi"/>
          <w:sz w:val="22"/>
          <w:szCs w:val="22"/>
          <w:u w:val="single"/>
        </w:rPr>
        <w:t>Indirect Responsibility</w:t>
      </w:r>
    </w:p>
    <w:p w14:paraId="181CB7D7" w14:textId="77777777" w:rsidR="00134C8D" w:rsidRPr="0045616B" w:rsidRDefault="00134C8D" w:rsidP="00D91070">
      <w:pPr>
        <w:rPr>
          <w:rFonts w:asciiTheme="minorHAnsi" w:hAnsiTheme="minorHAnsi" w:cstheme="minorHAnsi"/>
          <w:sz w:val="22"/>
          <w:szCs w:val="22"/>
        </w:rPr>
      </w:pPr>
      <w:r w:rsidRPr="0045616B">
        <w:rPr>
          <w:rFonts w:asciiTheme="minorHAnsi" w:hAnsiTheme="minorHAnsi" w:cstheme="minorHAnsi"/>
          <w:sz w:val="22"/>
          <w:szCs w:val="22"/>
        </w:rPr>
        <w:t>N/A</w:t>
      </w:r>
    </w:p>
    <w:sectPr w:rsidR="00134C8D" w:rsidRPr="0045616B">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8D075" w14:textId="77777777" w:rsidR="003B7735" w:rsidRDefault="003B7735">
      <w:r>
        <w:separator/>
      </w:r>
    </w:p>
  </w:endnote>
  <w:endnote w:type="continuationSeparator" w:id="0">
    <w:p w14:paraId="46900FCC" w14:textId="77777777" w:rsidR="003B7735" w:rsidRDefault="003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DA9C" w14:textId="443CBEA3" w:rsidR="00963335" w:rsidRPr="001E109B" w:rsidRDefault="0042670D">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Pr>
        <w:rFonts w:asciiTheme="minorHAnsi" w:hAnsiTheme="minorHAnsi" w:cstheme="minorHAnsi"/>
        <w:i/>
        <w:sz w:val="20"/>
        <w:szCs w:val="20"/>
      </w:rPr>
      <w:t xml:space="preserve"> A-403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922C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922C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Pr>
        <w:rFonts w:asciiTheme="minorHAnsi" w:hAnsiTheme="minorHAnsi" w:cstheme="minorHAnsi"/>
        <w:i/>
        <w:sz w:val="20"/>
        <w:szCs w:val="20"/>
      </w:rPr>
      <w:t>August 20</w:t>
    </w:r>
    <w:r>
      <w:rPr>
        <w:rFonts w:asciiTheme="minorHAnsi" w:hAnsiTheme="minorHAnsi" w:cstheme="minorHAnsi"/>
        <w:i/>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E005" w14:textId="77777777" w:rsidR="003B7735" w:rsidRDefault="003B7735">
      <w:r>
        <w:separator/>
      </w:r>
    </w:p>
  </w:footnote>
  <w:footnote w:type="continuationSeparator" w:id="0">
    <w:p w14:paraId="789FCCAD" w14:textId="77777777" w:rsidR="003B7735" w:rsidRDefault="003B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517"/>
    <w:multiLevelType w:val="hybridMultilevel"/>
    <w:tmpl w:val="3B408C70"/>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3237EBF"/>
    <w:multiLevelType w:val="hybridMultilevel"/>
    <w:tmpl w:val="8B68870C"/>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0735"/>
    <w:multiLevelType w:val="hybridMultilevel"/>
    <w:tmpl w:val="50AA16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F0C3D0B"/>
    <w:multiLevelType w:val="hybridMultilevel"/>
    <w:tmpl w:val="03B2404A"/>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45FC"/>
    <w:multiLevelType w:val="hybridMultilevel"/>
    <w:tmpl w:val="1C08E27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016E2B"/>
    <w:multiLevelType w:val="hybridMultilevel"/>
    <w:tmpl w:val="9F12F9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96A0B96"/>
    <w:multiLevelType w:val="hybridMultilevel"/>
    <w:tmpl w:val="6D3872D6"/>
    <w:lvl w:ilvl="0" w:tplc="6534E92C">
      <w:start w:val="1"/>
      <w:numFmt w:val="bullet"/>
      <w:lvlText w:val="•"/>
      <w:lvlJc w:val="left"/>
      <w:pPr>
        <w:tabs>
          <w:tab w:val="num" w:pos="360"/>
        </w:tabs>
        <w:ind w:left="360" w:hanging="360"/>
      </w:pPr>
      <w:rPr>
        <w:rFonts w:ascii="Gulim" w:hAnsi="Gulim"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96D5A"/>
    <w:multiLevelType w:val="hybridMultilevel"/>
    <w:tmpl w:val="548CFCA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39AC469A"/>
    <w:multiLevelType w:val="hybridMultilevel"/>
    <w:tmpl w:val="1F0C88B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9F7775D"/>
    <w:multiLevelType w:val="hybridMultilevel"/>
    <w:tmpl w:val="1EA63C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5032"/>
    <w:multiLevelType w:val="hybridMultilevel"/>
    <w:tmpl w:val="D6BEC148"/>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3B806B2E"/>
    <w:multiLevelType w:val="hybridMultilevel"/>
    <w:tmpl w:val="A3B49DA6"/>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5" w15:restartNumberingAfterBreak="0">
    <w:nsid w:val="49EF1DE8"/>
    <w:multiLevelType w:val="hybridMultilevel"/>
    <w:tmpl w:val="30BAC3D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B782F"/>
    <w:multiLevelType w:val="hybridMultilevel"/>
    <w:tmpl w:val="08A4E89C"/>
    <w:lvl w:ilvl="0" w:tplc="6534E92C">
      <w:start w:val="1"/>
      <w:numFmt w:val="bullet"/>
      <w:lvlText w:val="•"/>
      <w:lvlJc w:val="left"/>
      <w:pPr>
        <w:tabs>
          <w:tab w:val="num" w:pos="360"/>
        </w:tabs>
        <w:ind w:left="360" w:hanging="360"/>
      </w:pPr>
      <w:rPr>
        <w:rFonts w:ascii="Gulim" w:hAnsi="Gulim" w:hint="default"/>
      </w:rPr>
    </w:lvl>
    <w:lvl w:ilvl="1" w:tplc="6534E92C">
      <w:start w:val="1"/>
      <w:numFmt w:val="bullet"/>
      <w:lvlText w:val="•"/>
      <w:lvlJc w:val="left"/>
      <w:pPr>
        <w:tabs>
          <w:tab w:val="num" w:pos="1440"/>
        </w:tabs>
        <w:ind w:left="1440" w:hanging="360"/>
      </w:pPr>
      <w:rPr>
        <w:rFonts w:ascii="Gulim" w:hAnsi="Gulim"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4CDA7AD2"/>
    <w:multiLevelType w:val="hybridMultilevel"/>
    <w:tmpl w:val="55D6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ED6DE3"/>
    <w:multiLevelType w:val="hybridMultilevel"/>
    <w:tmpl w:val="E4B815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7E3D"/>
    <w:multiLevelType w:val="hybridMultilevel"/>
    <w:tmpl w:val="97DA224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9E3BFF"/>
    <w:multiLevelType w:val="hybridMultilevel"/>
    <w:tmpl w:val="CF1C015E"/>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15345"/>
    <w:multiLevelType w:val="hybridMultilevel"/>
    <w:tmpl w:val="AC4EAC96"/>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659DE"/>
    <w:multiLevelType w:val="hybridMultilevel"/>
    <w:tmpl w:val="D28E4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0848EF"/>
    <w:multiLevelType w:val="hybridMultilevel"/>
    <w:tmpl w:val="93D02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C71EB"/>
    <w:multiLevelType w:val="hybridMultilevel"/>
    <w:tmpl w:val="3C2491B6"/>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D77721"/>
    <w:multiLevelType w:val="hybridMultilevel"/>
    <w:tmpl w:val="6498B992"/>
    <w:lvl w:ilvl="0" w:tplc="5FE44722">
      <w:start w:val="4"/>
      <w:numFmt w:val="upp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15:restartNumberingAfterBreak="0">
    <w:nsid w:val="7D5D333A"/>
    <w:multiLevelType w:val="hybridMultilevel"/>
    <w:tmpl w:val="47340C68"/>
    <w:lvl w:ilvl="0" w:tplc="47ECAF5E">
      <w:start w:val="4"/>
      <w:numFmt w:val="decimal"/>
      <w:lvlText w:val="%1."/>
      <w:lvlJc w:val="left"/>
      <w:pPr>
        <w:tabs>
          <w:tab w:val="num" w:pos="1680"/>
        </w:tabs>
        <w:ind w:left="168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num w:numId="1">
    <w:abstractNumId w:val="0"/>
  </w:num>
  <w:num w:numId="2">
    <w:abstractNumId w:val="25"/>
  </w:num>
  <w:num w:numId="3">
    <w:abstractNumId w:val="10"/>
  </w:num>
  <w:num w:numId="4">
    <w:abstractNumId w:val="12"/>
  </w:num>
  <w:num w:numId="5">
    <w:abstractNumId w:val="9"/>
  </w:num>
  <w:num w:numId="6">
    <w:abstractNumId w:val="14"/>
  </w:num>
  <w:num w:numId="7">
    <w:abstractNumId w:val="13"/>
  </w:num>
  <w:num w:numId="8">
    <w:abstractNumId w:val="8"/>
  </w:num>
  <w:num w:numId="9">
    <w:abstractNumId w:val="16"/>
  </w:num>
  <w:num w:numId="10">
    <w:abstractNumId w:val="18"/>
  </w:num>
  <w:num w:numId="11">
    <w:abstractNumId w:val="17"/>
  </w:num>
  <w:num w:numId="12">
    <w:abstractNumId w:val="24"/>
  </w:num>
  <w:num w:numId="13">
    <w:abstractNumId w:val="5"/>
  </w:num>
  <w:num w:numId="14">
    <w:abstractNumId w:val="19"/>
  </w:num>
  <w:num w:numId="15">
    <w:abstractNumId w:val="15"/>
  </w:num>
  <w:num w:numId="16">
    <w:abstractNumId w:val="21"/>
  </w:num>
  <w:num w:numId="17">
    <w:abstractNumId w:val="6"/>
  </w:num>
  <w:num w:numId="18">
    <w:abstractNumId w:val="22"/>
  </w:num>
  <w:num w:numId="19">
    <w:abstractNumId w:val="3"/>
  </w:num>
  <w:num w:numId="20">
    <w:abstractNumId w:val="7"/>
  </w:num>
  <w:num w:numId="21">
    <w:abstractNumId w:val="11"/>
  </w:num>
  <w:num w:numId="22">
    <w:abstractNumId w:val="26"/>
  </w:num>
  <w:num w:numId="23">
    <w:abstractNumId w:val="2"/>
  </w:num>
  <w:num w:numId="24">
    <w:abstractNumId w:val="23"/>
  </w:num>
  <w:num w:numId="25">
    <w:abstractNumId w:val="4"/>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32FF"/>
    <w:rsid w:val="000409AB"/>
    <w:rsid w:val="000409C3"/>
    <w:rsid w:val="0005408C"/>
    <w:rsid w:val="000560F4"/>
    <w:rsid w:val="000710CD"/>
    <w:rsid w:val="000916BA"/>
    <w:rsid w:val="000B4240"/>
    <w:rsid w:val="000D366F"/>
    <w:rsid w:val="000E107D"/>
    <w:rsid w:val="000E7C18"/>
    <w:rsid w:val="001001D5"/>
    <w:rsid w:val="00125053"/>
    <w:rsid w:val="00125453"/>
    <w:rsid w:val="001264E7"/>
    <w:rsid w:val="0013289C"/>
    <w:rsid w:val="00132B21"/>
    <w:rsid w:val="00134C8D"/>
    <w:rsid w:val="001460B9"/>
    <w:rsid w:val="00187F09"/>
    <w:rsid w:val="00196B6E"/>
    <w:rsid w:val="001C19D0"/>
    <w:rsid w:val="001E109B"/>
    <w:rsid w:val="00201C79"/>
    <w:rsid w:val="00206E50"/>
    <w:rsid w:val="00213F59"/>
    <w:rsid w:val="002178DC"/>
    <w:rsid w:val="00255469"/>
    <w:rsid w:val="00256C23"/>
    <w:rsid w:val="0027457D"/>
    <w:rsid w:val="00296763"/>
    <w:rsid w:val="002A058B"/>
    <w:rsid w:val="002C51A9"/>
    <w:rsid w:val="002D25E7"/>
    <w:rsid w:val="002E16BC"/>
    <w:rsid w:val="003303C6"/>
    <w:rsid w:val="0033754F"/>
    <w:rsid w:val="0035053C"/>
    <w:rsid w:val="00352653"/>
    <w:rsid w:val="0038631C"/>
    <w:rsid w:val="003B7735"/>
    <w:rsid w:val="003C212C"/>
    <w:rsid w:val="003F7B85"/>
    <w:rsid w:val="00416D87"/>
    <w:rsid w:val="0042670D"/>
    <w:rsid w:val="0045616B"/>
    <w:rsid w:val="004745B6"/>
    <w:rsid w:val="004C0797"/>
    <w:rsid w:val="004F783A"/>
    <w:rsid w:val="005266AE"/>
    <w:rsid w:val="00533BDA"/>
    <w:rsid w:val="0055624C"/>
    <w:rsid w:val="00563861"/>
    <w:rsid w:val="005664EA"/>
    <w:rsid w:val="00575B7D"/>
    <w:rsid w:val="00586D57"/>
    <w:rsid w:val="00596375"/>
    <w:rsid w:val="005A0F19"/>
    <w:rsid w:val="005B3EF4"/>
    <w:rsid w:val="005C417C"/>
    <w:rsid w:val="005D12B6"/>
    <w:rsid w:val="005D360F"/>
    <w:rsid w:val="005E2BBB"/>
    <w:rsid w:val="00674DC5"/>
    <w:rsid w:val="0068032B"/>
    <w:rsid w:val="006A19E1"/>
    <w:rsid w:val="006D293F"/>
    <w:rsid w:val="006D390F"/>
    <w:rsid w:val="006F74E6"/>
    <w:rsid w:val="00707E7D"/>
    <w:rsid w:val="00710544"/>
    <w:rsid w:val="00731BDE"/>
    <w:rsid w:val="00731C24"/>
    <w:rsid w:val="00741A45"/>
    <w:rsid w:val="0075596C"/>
    <w:rsid w:val="00781552"/>
    <w:rsid w:val="007853BA"/>
    <w:rsid w:val="00801B73"/>
    <w:rsid w:val="0080303F"/>
    <w:rsid w:val="00830598"/>
    <w:rsid w:val="00836C25"/>
    <w:rsid w:val="00843072"/>
    <w:rsid w:val="00861DA4"/>
    <w:rsid w:val="008A4B7D"/>
    <w:rsid w:val="008D07C6"/>
    <w:rsid w:val="008E4760"/>
    <w:rsid w:val="00901A1A"/>
    <w:rsid w:val="009145CA"/>
    <w:rsid w:val="00932D07"/>
    <w:rsid w:val="00963335"/>
    <w:rsid w:val="009752CB"/>
    <w:rsid w:val="009753CA"/>
    <w:rsid w:val="00992241"/>
    <w:rsid w:val="009B4FEA"/>
    <w:rsid w:val="009B724D"/>
    <w:rsid w:val="009E06F4"/>
    <w:rsid w:val="009E4FB9"/>
    <w:rsid w:val="00A11AB9"/>
    <w:rsid w:val="00A511B9"/>
    <w:rsid w:val="00A61C89"/>
    <w:rsid w:val="00A82910"/>
    <w:rsid w:val="00AD0D1F"/>
    <w:rsid w:val="00AE499F"/>
    <w:rsid w:val="00AE6B1A"/>
    <w:rsid w:val="00AF0C07"/>
    <w:rsid w:val="00B041FD"/>
    <w:rsid w:val="00B10A7D"/>
    <w:rsid w:val="00B41D0F"/>
    <w:rsid w:val="00B42578"/>
    <w:rsid w:val="00B647AA"/>
    <w:rsid w:val="00B66937"/>
    <w:rsid w:val="00BB39D4"/>
    <w:rsid w:val="00BB7722"/>
    <w:rsid w:val="00BC36A5"/>
    <w:rsid w:val="00BD17FC"/>
    <w:rsid w:val="00BE2A43"/>
    <w:rsid w:val="00BE598A"/>
    <w:rsid w:val="00BF4635"/>
    <w:rsid w:val="00C54C9D"/>
    <w:rsid w:val="00C614AA"/>
    <w:rsid w:val="00C92E3D"/>
    <w:rsid w:val="00CC62F3"/>
    <w:rsid w:val="00CD0824"/>
    <w:rsid w:val="00CD5779"/>
    <w:rsid w:val="00CE560E"/>
    <w:rsid w:val="00CF592D"/>
    <w:rsid w:val="00D010B3"/>
    <w:rsid w:val="00D01F3B"/>
    <w:rsid w:val="00D27D12"/>
    <w:rsid w:val="00D36F33"/>
    <w:rsid w:val="00D43CF4"/>
    <w:rsid w:val="00D46EF0"/>
    <w:rsid w:val="00D475BC"/>
    <w:rsid w:val="00D52B3F"/>
    <w:rsid w:val="00D67EE3"/>
    <w:rsid w:val="00D76A6C"/>
    <w:rsid w:val="00D91070"/>
    <w:rsid w:val="00D922CC"/>
    <w:rsid w:val="00DA1E82"/>
    <w:rsid w:val="00DA573C"/>
    <w:rsid w:val="00DC032E"/>
    <w:rsid w:val="00E23AD5"/>
    <w:rsid w:val="00E27500"/>
    <w:rsid w:val="00E4739B"/>
    <w:rsid w:val="00E52C22"/>
    <w:rsid w:val="00E61120"/>
    <w:rsid w:val="00E85113"/>
    <w:rsid w:val="00F26E67"/>
    <w:rsid w:val="00F30D5E"/>
    <w:rsid w:val="00F30F07"/>
    <w:rsid w:val="00F31D46"/>
    <w:rsid w:val="00F34B51"/>
    <w:rsid w:val="00F41836"/>
    <w:rsid w:val="00F43CE4"/>
    <w:rsid w:val="00F90EBE"/>
    <w:rsid w:val="00FA0408"/>
    <w:rsid w:val="00FA6A2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B8C2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customStyle="1" w:styleId="1AutoList1">
    <w:name w:val="1AutoList1"/>
    <w:rsid w:val="00F30F07"/>
    <w:pPr>
      <w:widowControl w:val="0"/>
      <w:tabs>
        <w:tab w:val="left" w:pos="720"/>
      </w:tabs>
      <w:autoSpaceDE w:val="0"/>
      <w:autoSpaceDN w:val="0"/>
      <w:ind w:left="720" w:hanging="720"/>
      <w:jc w:val="both"/>
    </w:pPr>
    <w:rPr>
      <w:rFonts w:ascii="Arial" w:hAnsi="Arial" w:cs="Arial"/>
      <w:sz w:val="24"/>
      <w:szCs w:val="24"/>
      <w:lang w:val="en-US"/>
    </w:rPr>
  </w:style>
  <w:style w:type="paragraph" w:styleId="ListParagraph">
    <w:name w:val="List Paragraph"/>
    <w:basedOn w:val="Normal"/>
    <w:uiPriority w:val="34"/>
    <w:qFormat/>
    <w:rsid w:val="00A61C89"/>
    <w:pPr>
      <w:ind w:left="720"/>
      <w:contextualSpacing/>
    </w:pPr>
  </w:style>
  <w:style w:type="character" w:styleId="CommentReference">
    <w:name w:val="annotation reference"/>
    <w:basedOn w:val="DefaultParagraphFont"/>
    <w:semiHidden/>
    <w:unhideWhenUsed/>
    <w:rsid w:val="004745B6"/>
    <w:rPr>
      <w:sz w:val="16"/>
      <w:szCs w:val="16"/>
    </w:rPr>
  </w:style>
  <w:style w:type="paragraph" w:styleId="CommentText">
    <w:name w:val="annotation text"/>
    <w:basedOn w:val="Normal"/>
    <w:link w:val="CommentTextChar"/>
    <w:semiHidden/>
    <w:unhideWhenUsed/>
    <w:rsid w:val="004745B6"/>
    <w:rPr>
      <w:sz w:val="20"/>
      <w:szCs w:val="20"/>
    </w:rPr>
  </w:style>
  <w:style w:type="character" w:customStyle="1" w:styleId="CommentTextChar">
    <w:name w:val="Comment Text Char"/>
    <w:basedOn w:val="DefaultParagraphFont"/>
    <w:link w:val="CommentText"/>
    <w:semiHidden/>
    <w:rsid w:val="004745B6"/>
  </w:style>
  <w:style w:type="paragraph" w:styleId="CommentSubject">
    <w:name w:val="annotation subject"/>
    <w:basedOn w:val="CommentText"/>
    <w:next w:val="CommentText"/>
    <w:link w:val="CommentSubjectChar"/>
    <w:semiHidden/>
    <w:unhideWhenUsed/>
    <w:rsid w:val="004745B6"/>
    <w:rPr>
      <w:b/>
      <w:bCs/>
    </w:rPr>
  </w:style>
  <w:style w:type="character" w:customStyle="1" w:styleId="CommentSubjectChar">
    <w:name w:val="Comment Subject Char"/>
    <w:basedOn w:val="CommentTextChar"/>
    <w:link w:val="CommentSubject"/>
    <w:semiHidden/>
    <w:rsid w:val="004745B6"/>
    <w:rPr>
      <w:b/>
      <w:bCs/>
    </w:rPr>
  </w:style>
  <w:style w:type="character" w:customStyle="1" w:styleId="FooterChar">
    <w:name w:val="Footer Char"/>
    <w:basedOn w:val="DefaultParagraphFont"/>
    <w:link w:val="Footer"/>
    <w:rsid w:val="00426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F8E14-4697-486F-9E8B-3E17982C41A1}">
  <ds:schemaRefs>
    <ds:schemaRef ds:uri="http://schemas.microsoft.com/sharepoint/v3/contenttype/forms"/>
  </ds:schemaRefs>
</ds:datastoreItem>
</file>

<file path=customXml/itemProps2.xml><?xml version="1.0" encoding="utf-8"?>
<ds:datastoreItem xmlns:ds="http://schemas.openxmlformats.org/officeDocument/2006/customXml" ds:itemID="{2CDBD31E-FBF8-48D1-9C94-6BBEB5E69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73B8C-D0C7-4F60-BAA4-C010AFFF6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7</cp:revision>
  <cp:lastPrinted>2016-07-19T17:27:00Z</cp:lastPrinted>
  <dcterms:created xsi:type="dcterms:W3CDTF">2020-08-20T19:31:00Z</dcterms:created>
  <dcterms:modified xsi:type="dcterms:W3CDTF">2020-08-21T13:46:00Z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