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rsidR="00296763" w:rsidRPr="005C417C" w:rsidRDefault="00296763" w:rsidP="00296763">
      <w:pPr>
        <w:jc w:val="center"/>
        <w:rPr>
          <w:rFonts w:asciiTheme="minorHAnsi" w:hAnsiTheme="minorHAnsi" w:cstheme="minorHAnsi"/>
          <w:b/>
          <w:sz w:val="32"/>
          <w:szCs w:val="32"/>
          <w:u w:val="single"/>
        </w:rPr>
      </w:pPr>
    </w:p>
    <w:p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rsidR="00296763" w:rsidRPr="005C417C" w:rsidRDefault="00296763" w:rsidP="00296763">
      <w:pPr>
        <w:rPr>
          <w:rFonts w:asciiTheme="minorHAnsi" w:hAnsiTheme="minorHAnsi" w:cstheme="minorHAnsi"/>
        </w:rPr>
      </w:pPr>
    </w:p>
    <w:p w:rsidR="00A511B9" w:rsidRPr="005C417C" w:rsidRDefault="00A511B9" w:rsidP="00296763">
      <w:pPr>
        <w:rPr>
          <w:rFonts w:asciiTheme="minorHAnsi" w:hAnsiTheme="minorHAnsi" w:cstheme="minorHAnsi"/>
          <w:b/>
        </w:rPr>
      </w:pPr>
    </w:p>
    <w:p w:rsidR="00296763" w:rsidRPr="005C417C" w:rsidRDefault="00296763" w:rsidP="00BE598A">
      <w:pPr>
        <w:tabs>
          <w:tab w:val="left" w:pos="1980"/>
        </w:tabs>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B7020A">
        <w:rPr>
          <w:rFonts w:asciiTheme="minorHAnsi" w:hAnsiTheme="minorHAnsi" w:cstheme="minorHAnsi"/>
          <w:b/>
        </w:rPr>
        <w:t xml:space="preserve"> </w:t>
      </w:r>
      <w:r w:rsidR="006D0404">
        <w:rPr>
          <w:rFonts w:asciiTheme="minorHAnsi" w:hAnsiTheme="minorHAnsi" w:cstheme="minorHAnsi"/>
          <w:b/>
        </w:rPr>
        <w:tab/>
      </w:r>
      <w:r w:rsidR="008C2774" w:rsidRPr="008C2774">
        <w:rPr>
          <w:rFonts w:asciiTheme="minorHAnsi" w:hAnsiTheme="minorHAnsi" w:cstheme="minorHAnsi"/>
          <w:lang w:val="en-US"/>
        </w:rPr>
        <w:t>Clinical Placement Assistant</w:t>
      </w:r>
      <w:r w:rsidR="00B10A7D" w:rsidRPr="005C417C">
        <w:rPr>
          <w:rFonts w:asciiTheme="minorHAnsi" w:hAnsiTheme="minorHAnsi" w:cstheme="minorHAnsi"/>
          <w:b/>
        </w:rPr>
        <w:tab/>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p>
    <w:p w:rsidR="00BC36A5"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B7020A">
        <w:rPr>
          <w:rFonts w:asciiTheme="minorHAnsi" w:hAnsiTheme="minorHAnsi" w:cstheme="minorHAnsi"/>
          <w:b/>
        </w:rPr>
        <w:t xml:space="preserve"> </w:t>
      </w:r>
      <w:r w:rsidR="006D0404">
        <w:rPr>
          <w:rFonts w:asciiTheme="minorHAnsi" w:hAnsiTheme="minorHAnsi" w:cstheme="minorHAnsi"/>
          <w:b/>
        </w:rPr>
        <w:tab/>
      </w:r>
      <w:r w:rsidR="008C2774">
        <w:rPr>
          <w:rFonts w:asciiTheme="minorHAnsi" w:hAnsiTheme="minorHAnsi" w:cstheme="minorHAnsi"/>
        </w:rPr>
        <w:t>A-348</w:t>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rsidR="00974DAB" w:rsidRPr="00974DAB" w:rsidRDefault="00974DAB" w:rsidP="00B10A7D">
      <w:pPr>
        <w:tabs>
          <w:tab w:val="left" w:pos="1980"/>
        </w:tabs>
        <w:rPr>
          <w:rFonts w:asciiTheme="minorHAnsi" w:hAnsiTheme="minorHAnsi" w:cstheme="minorHAnsi"/>
        </w:rPr>
      </w:pPr>
      <w:r>
        <w:rPr>
          <w:rFonts w:asciiTheme="minorHAnsi" w:hAnsiTheme="minorHAnsi" w:cstheme="minorHAnsi"/>
          <w:b/>
        </w:rPr>
        <w:t xml:space="preserve">NOC: </w:t>
      </w:r>
      <w:r w:rsidR="006D0404">
        <w:rPr>
          <w:rFonts w:asciiTheme="minorHAnsi" w:hAnsiTheme="minorHAnsi" w:cstheme="minorHAnsi"/>
          <w:b/>
        </w:rPr>
        <w:tab/>
      </w:r>
      <w:r w:rsidR="008C2774">
        <w:rPr>
          <w:rFonts w:asciiTheme="minorHAnsi" w:hAnsiTheme="minorHAnsi" w:cstheme="minorHAnsi"/>
        </w:rPr>
        <w:t>1241</w:t>
      </w:r>
    </w:p>
    <w:p w:rsidR="00974DAB" w:rsidRPr="00974DAB" w:rsidRDefault="00974DAB" w:rsidP="00B10A7D">
      <w:pPr>
        <w:tabs>
          <w:tab w:val="left" w:pos="1980"/>
        </w:tabs>
        <w:rPr>
          <w:rFonts w:asciiTheme="minorHAnsi" w:hAnsiTheme="minorHAnsi" w:cstheme="minorHAnsi"/>
        </w:rPr>
      </w:pPr>
      <w:r>
        <w:rPr>
          <w:rFonts w:asciiTheme="minorHAnsi" w:hAnsiTheme="minorHAnsi" w:cstheme="minorHAnsi"/>
          <w:b/>
        </w:rPr>
        <w:t xml:space="preserve">Band: </w:t>
      </w:r>
      <w:r w:rsidR="006D0404">
        <w:rPr>
          <w:rFonts w:asciiTheme="minorHAnsi" w:hAnsiTheme="minorHAnsi" w:cstheme="minorHAnsi"/>
          <w:b/>
        </w:rPr>
        <w:tab/>
      </w:r>
      <w:r w:rsidR="008C2774">
        <w:rPr>
          <w:rFonts w:asciiTheme="minorHAnsi" w:hAnsiTheme="minorHAnsi" w:cstheme="minorHAnsi"/>
        </w:rPr>
        <w:t>5</w:t>
      </w:r>
    </w:p>
    <w:p w:rsidR="00A511B9"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Department:</w:t>
      </w:r>
      <w:r w:rsidR="00B7020A">
        <w:rPr>
          <w:rFonts w:asciiTheme="minorHAnsi" w:hAnsiTheme="minorHAnsi" w:cstheme="minorHAnsi"/>
          <w:b/>
        </w:rPr>
        <w:t xml:space="preserve"> </w:t>
      </w:r>
      <w:r w:rsidR="006D0404">
        <w:rPr>
          <w:rFonts w:asciiTheme="minorHAnsi" w:hAnsiTheme="minorHAnsi" w:cstheme="minorHAnsi"/>
          <w:b/>
        </w:rPr>
        <w:tab/>
      </w:r>
      <w:r w:rsidR="008C2774" w:rsidRPr="008C2774">
        <w:rPr>
          <w:rFonts w:asciiTheme="minorHAnsi" w:hAnsiTheme="minorHAnsi" w:cstheme="minorHAnsi"/>
          <w:lang w:val="en-US"/>
        </w:rPr>
        <w:t>Trent/Fleming School of Nursing</w:t>
      </w:r>
      <w:r w:rsidR="00BE598A" w:rsidRPr="005C417C">
        <w:rPr>
          <w:rFonts w:asciiTheme="minorHAnsi" w:hAnsiTheme="minorHAnsi" w:cstheme="minorHAnsi"/>
          <w:b/>
        </w:rPr>
        <w:tab/>
      </w:r>
      <w:r w:rsidRPr="005C417C">
        <w:rPr>
          <w:rFonts w:asciiTheme="minorHAnsi" w:hAnsiTheme="minorHAnsi" w:cstheme="minorHAnsi"/>
        </w:rPr>
        <w:tab/>
      </w:r>
      <w:r w:rsidRPr="005C417C">
        <w:rPr>
          <w:rFonts w:asciiTheme="minorHAnsi" w:hAnsiTheme="minorHAnsi" w:cstheme="minorHAnsi"/>
        </w:rPr>
        <w:tab/>
      </w:r>
      <w:r w:rsidRPr="005C417C">
        <w:rPr>
          <w:rFonts w:asciiTheme="minorHAnsi" w:hAnsiTheme="minorHAnsi" w:cstheme="minorHAnsi"/>
        </w:rPr>
        <w:tab/>
      </w:r>
    </w:p>
    <w:p w:rsidR="00A511B9" w:rsidRPr="005C417C" w:rsidRDefault="00A511B9" w:rsidP="00B10A7D">
      <w:pPr>
        <w:tabs>
          <w:tab w:val="left" w:pos="1980"/>
        </w:tabs>
        <w:rPr>
          <w:rFonts w:asciiTheme="minorHAnsi" w:hAnsiTheme="minorHAnsi" w:cstheme="minorHAnsi"/>
        </w:rPr>
      </w:pPr>
      <w:r w:rsidRPr="005C417C">
        <w:rPr>
          <w:rFonts w:asciiTheme="minorHAnsi" w:hAnsiTheme="minorHAnsi" w:cstheme="minorHAnsi"/>
          <w:b/>
        </w:rPr>
        <w:t>Supervisor</w:t>
      </w:r>
      <w:r w:rsidR="000E107D" w:rsidRPr="005C417C">
        <w:rPr>
          <w:rFonts w:asciiTheme="minorHAnsi" w:hAnsiTheme="minorHAnsi" w:cstheme="minorHAnsi"/>
          <w:b/>
        </w:rPr>
        <w:t xml:space="preserve"> </w:t>
      </w:r>
      <w:r w:rsidR="00C92E3D" w:rsidRPr="005C417C">
        <w:rPr>
          <w:rFonts w:asciiTheme="minorHAnsi" w:hAnsiTheme="minorHAnsi" w:cstheme="minorHAnsi"/>
          <w:b/>
        </w:rPr>
        <w:t>T</w:t>
      </w:r>
      <w:r w:rsidR="000E107D" w:rsidRPr="005C417C">
        <w:rPr>
          <w:rFonts w:asciiTheme="minorHAnsi" w:hAnsiTheme="minorHAnsi" w:cstheme="minorHAnsi"/>
          <w:b/>
        </w:rPr>
        <w:t>itle</w:t>
      </w:r>
      <w:r w:rsidRPr="005C417C">
        <w:rPr>
          <w:rFonts w:asciiTheme="minorHAnsi" w:hAnsiTheme="minorHAnsi" w:cstheme="minorHAnsi"/>
          <w:b/>
        </w:rPr>
        <w:t>:</w:t>
      </w:r>
      <w:r w:rsidR="00B7020A">
        <w:rPr>
          <w:rFonts w:asciiTheme="minorHAnsi" w:hAnsiTheme="minorHAnsi" w:cstheme="minorHAnsi"/>
          <w:b/>
        </w:rPr>
        <w:t xml:space="preserve"> </w:t>
      </w:r>
      <w:r w:rsidR="006D0404">
        <w:rPr>
          <w:rFonts w:asciiTheme="minorHAnsi" w:hAnsiTheme="minorHAnsi" w:cstheme="minorHAnsi"/>
          <w:b/>
        </w:rPr>
        <w:tab/>
      </w:r>
      <w:r w:rsidR="008C2774" w:rsidRPr="00D132C3">
        <w:rPr>
          <w:rFonts w:ascii="Calibri" w:hAnsi="Calibri"/>
        </w:rPr>
        <w:t>Dean, Trent/Fleming School of Nursing</w:t>
      </w:r>
      <w:r w:rsidR="00BB7722" w:rsidRPr="005C417C">
        <w:rPr>
          <w:rFonts w:asciiTheme="minorHAnsi" w:hAnsiTheme="minorHAnsi" w:cstheme="minorHAnsi"/>
          <w:b/>
        </w:rPr>
        <w:tab/>
      </w:r>
      <w:r w:rsidR="00BE598A" w:rsidRPr="005C417C">
        <w:rPr>
          <w:rFonts w:asciiTheme="minorHAnsi" w:hAnsiTheme="minorHAnsi" w:cstheme="minorHAnsi"/>
        </w:rPr>
        <w:tab/>
      </w:r>
    </w:p>
    <w:p w:rsidR="001460B9" w:rsidRPr="005C417C" w:rsidRDefault="001460B9" w:rsidP="001460B9">
      <w:pPr>
        <w:rPr>
          <w:rFonts w:asciiTheme="minorHAnsi" w:hAnsiTheme="minorHAnsi" w:cstheme="minorHAnsi"/>
        </w:rPr>
      </w:pPr>
    </w:p>
    <w:p w:rsidR="001460B9" w:rsidRPr="005C417C" w:rsidRDefault="00B22B70" w:rsidP="00B10A7D">
      <w:pPr>
        <w:tabs>
          <w:tab w:val="left" w:pos="1980"/>
        </w:tabs>
        <w:rPr>
          <w:rFonts w:asciiTheme="minorHAnsi" w:hAnsiTheme="minorHAnsi" w:cstheme="minorHAnsi"/>
        </w:rPr>
      </w:pPr>
      <w:r>
        <w:rPr>
          <w:rFonts w:asciiTheme="minorHAnsi" w:hAnsiTheme="minorHAnsi" w:cstheme="minorHAnsi"/>
          <w:b/>
        </w:rPr>
        <w:t>Last Reviewed:</w:t>
      </w:r>
      <w:r w:rsidR="008C2774">
        <w:rPr>
          <w:rFonts w:asciiTheme="minorHAnsi" w:hAnsiTheme="minorHAnsi" w:cstheme="minorHAnsi"/>
        </w:rPr>
        <w:tab/>
        <w:t>March 12, 2018</w:t>
      </w:r>
      <w:r w:rsidR="001460B9" w:rsidRPr="005C417C">
        <w:rPr>
          <w:rFonts w:asciiTheme="minorHAnsi" w:hAnsiTheme="minorHAnsi" w:cstheme="minorHAnsi"/>
        </w:rPr>
        <w:tab/>
      </w:r>
      <w:r w:rsidR="001460B9" w:rsidRPr="005C417C">
        <w:rPr>
          <w:rFonts w:asciiTheme="minorHAnsi" w:hAnsiTheme="minorHAnsi" w:cstheme="minorHAnsi"/>
        </w:rPr>
        <w:tab/>
      </w:r>
    </w:p>
    <w:p w:rsidR="00C92E3D" w:rsidRPr="005C417C" w:rsidRDefault="00C92E3D" w:rsidP="00296763">
      <w:pPr>
        <w:pBdr>
          <w:bottom w:val="single" w:sz="6" w:space="1" w:color="auto"/>
        </w:pBd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Job Purpose</w:t>
      </w:r>
    </w:p>
    <w:p w:rsidR="008C2774" w:rsidRDefault="008C2774" w:rsidP="008C2774">
      <w:pPr>
        <w:rPr>
          <w:rFonts w:asciiTheme="minorHAnsi" w:hAnsiTheme="minorHAnsi" w:cstheme="minorHAnsi"/>
          <w:sz w:val="22"/>
          <w:szCs w:val="22"/>
          <w:lang w:val="en-US" w:eastAsia="en-US"/>
        </w:rPr>
      </w:pPr>
    </w:p>
    <w:p w:rsidR="008C2774" w:rsidRPr="008C2774" w:rsidRDefault="008C2774" w:rsidP="008C2774">
      <w:pPr>
        <w:rPr>
          <w:rFonts w:asciiTheme="minorHAnsi" w:hAnsiTheme="minorHAnsi" w:cstheme="minorHAnsi"/>
          <w:sz w:val="22"/>
          <w:szCs w:val="22"/>
          <w:lang w:val="en-US" w:eastAsia="en-US"/>
        </w:rPr>
      </w:pPr>
      <w:r w:rsidRPr="008C2774">
        <w:rPr>
          <w:rFonts w:asciiTheme="minorHAnsi" w:hAnsiTheme="minorHAnsi" w:cstheme="minorHAnsi"/>
          <w:sz w:val="22"/>
          <w:szCs w:val="22"/>
          <w:lang w:val="en-US" w:eastAsia="en-US"/>
        </w:rPr>
        <w:t xml:space="preserve">Reporting to the Dean, Trent/Fleming School of Nursing and with guidance from the Placement Coordinators, the </w:t>
      </w:r>
      <w:r w:rsidRPr="008C2774">
        <w:rPr>
          <w:rFonts w:asciiTheme="minorHAnsi" w:hAnsiTheme="minorHAnsi" w:cstheme="minorHAnsi"/>
          <w:sz w:val="22"/>
          <w:szCs w:val="22"/>
          <w:lang w:eastAsia="en-US"/>
        </w:rPr>
        <w:t>Clinical Placement Assistant</w:t>
      </w:r>
      <w:r w:rsidRPr="008C2774">
        <w:rPr>
          <w:rFonts w:asciiTheme="minorHAnsi" w:hAnsiTheme="minorHAnsi" w:cstheme="minorHAnsi"/>
          <w:sz w:val="22"/>
          <w:szCs w:val="22"/>
          <w:lang w:val="en-US" w:eastAsia="en-US"/>
        </w:rPr>
        <w:t xml:space="preserve"> performs a range of clerical and administrative services to support the clinical placement process at both the Peterborough and George Brown sites. </w:t>
      </w:r>
    </w:p>
    <w:p w:rsidR="008C2774" w:rsidRDefault="008C2774" w:rsidP="008C2774">
      <w:pPr>
        <w:rPr>
          <w:rFonts w:asciiTheme="minorHAnsi" w:hAnsiTheme="minorHAnsi" w:cstheme="minorHAnsi"/>
          <w:sz w:val="22"/>
          <w:szCs w:val="22"/>
          <w:lang w:val="en-US" w:eastAsia="en-US"/>
        </w:rPr>
      </w:pPr>
    </w:p>
    <w:p w:rsidR="008C2774" w:rsidRPr="008C2774" w:rsidRDefault="008C2774" w:rsidP="008C2774">
      <w:pPr>
        <w:rPr>
          <w:rFonts w:asciiTheme="minorHAnsi" w:hAnsiTheme="minorHAnsi" w:cstheme="minorHAnsi"/>
          <w:sz w:val="22"/>
          <w:szCs w:val="22"/>
          <w:lang w:eastAsia="en-US"/>
        </w:rPr>
      </w:pPr>
      <w:r w:rsidRPr="008C2774">
        <w:rPr>
          <w:rFonts w:asciiTheme="minorHAnsi" w:hAnsiTheme="minorHAnsi" w:cstheme="minorHAnsi"/>
          <w:sz w:val="22"/>
          <w:szCs w:val="22"/>
          <w:lang w:val="en-US" w:eastAsia="en-US"/>
        </w:rPr>
        <w:t>The Clinical Placement Assistant assists with the organization and completion of the clinical placement process. This may include communicating with agency, faculty personnel and students as well as recognizing and problem solving placement conflicts, in consultation with the Placement Coordinators. In order to provide effective and efficient services it is expected that the incumbent provide timely service to clients, maintains confidentiality, and use diplomacy and tact regarding internal and external relations. </w:t>
      </w:r>
    </w:p>
    <w:p w:rsidR="0035053C" w:rsidRPr="005C417C" w:rsidRDefault="0035053C" w:rsidP="00296763">
      <w:pP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Default="00A511B9" w:rsidP="00296763">
      <w:pPr>
        <w:rPr>
          <w:rFonts w:asciiTheme="minorHAnsi" w:hAnsiTheme="minorHAnsi" w:cstheme="minorHAnsi"/>
          <w:b/>
          <w:u w:val="single"/>
        </w:rPr>
      </w:pPr>
      <w:r w:rsidRPr="005C417C">
        <w:rPr>
          <w:rFonts w:asciiTheme="minorHAnsi" w:hAnsiTheme="minorHAnsi" w:cstheme="minorHAnsi"/>
          <w:b/>
          <w:u w:val="single"/>
        </w:rPr>
        <w:t>Key Activities</w:t>
      </w:r>
    </w:p>
    <w:p w:rsidR="008C2774" w:rsidRDefault="008C2774" w:rsidP="008C2774">
      <w:pPr>
        <w:tabs>
          <w:tab w:val="left" w:pos="540"/>
        </w:tabs>
        <w:rPr>
          <w:rFonts w:asciiTheme="minorHAnsi" w:hAnsiTheme="minorHAnsi" w:cstheme="minorHAnsi"/>
          <w:sz w:val="22"/>
          <w:szCs w:val="22"/>
          <w:lang w:val="en-US"/>
        </w:rPr>
      </w:pPr>
    </w:p>
    <w:p w:rsidR="008C2774" w:rsidRDefault="008C2774" w:rsidP="008C2774">
      <w:pPr>
        <w:tabs>
          <w:tab w:val="left" w:pos="540"/>
        </w:tabs>
        <w:rPr>
          <w:rFonts w:asciiTheme="minorHAnsi" w:hAnsiTheme="minorHAnsi" w:cstheme="minorHAnsi"/>
          <w:b/>
          <w:sz w:val="22"/>
          <w:szCs w:val="22"/>
          <w:lang w:val="en-US"/>
        </w:rPr>
      </w:pPr>
      <w:r w:rsidRPr="008C2774">
        <w:rPr>
          <w:rFonts w:asciiTheme="minorHAnsi" w:hAnsiTheme="minorHAnsi" w:cstheme="minorHAnsi"/>
          <w:b/>
          <w:sz w:val="22"/>
          <w:szCs w:val="22"/>
          <w:lang w:val="en-US"/>
        </w:rPr>
        <w:t>Administrative Support</w:t>
      </w:r>
    </w:p>
    <w:p w:rsidR="008C2774" w:rsidRPr="008C2774" w:rsidRDefault="008C2774" w:rsidP="008C2774">
      <w:pPr>
        <w:tabs>
          <w:tab w:val="left" w:pos="540"/>
        </w:tabs>
        <w:rPr>
          <w:rFonts w:asciiTheme="minorHAnsi" w:hAnsiTheme="minorHAnsi" w:cstheme="minorHAnsi"/>
          <w:b/>
          <w:i/>
          <w:iCs/>
          <w:sz w:val="22"/>
          <w:szCs w:val="22"/>
          <w:lang w:val="en-US"/>
        </w:rPr>
      </w:pPr>
      <w:r w:rsidRPr="008C2774">
        <w:rPr>
          <w:rFonts w:asciiTheme="minorHAnsi" w:hAnsiTheme="minorHAnsi" w:cstheme="minorHAnsi"/>
          <w:b/>
          <w:sz w:val="22"/>
          <w:szCs w:val="22"/>
          <w:lang w:val="en-US"/>
        </w:rPr>
        <w:t xml:space="preserve"> </w:t>
      </w:r>
    </w:p>
    <w:p w:rsidR="008C2774" w:rsidRPr="008C2774" w:rsidRDefault="008C2774" w:rsidP="008C2774">
      <w:pPr>
        <w:numPr>
          <w:ilvl w:val="0"/>
          <w:numId w:val="16"/>
        </w:numPr>
        <w:tabs>
          <w:tab w:val="left" w:pos="540"/>
        </w:tabs>
        <w:rPr>
          <w:rFonts w:asciiTheme="minorHAnsi" w:hAnsiTheme="minorHAnsi" w:cstheme="minorHAnsi"/>
          <w:bCs/>
          <w:sz w:val="22"/>
          <w:szCs w:val="22"/>
          <w:lang w:val="en-US"/>
        </w:rPr>
      </w:pPr>
      <w:r w:rsidRPr="008C2774">
        <w:rPr>
          <w:rFonts w:asciiTheme="minorHAnsi" w:hAnsiTheme="minorHAnsi" w:cstheme="minorHAnsi"/>
          <w:bCs/>
          <w:sz w:val="22"/>
          <w:szCs w:val="22"/>
          <w:lang w:val="en-US"/>
        </w:rPr>
        <w:t>Prepares and distributes appropriate forms and request sheets.</w:t>
      </w:r>
    </w:p>
    <w:p w:rsidR="008C2774" w:rsidRPr="008C2774" w:rsidRDefault="008C2774" w:rsidP="008C2774">
      <w:pPr>
        <w:numPr>
          <w:ilvl w:val="0"/>
          <w:numId w:val="16"/>
        </w:numPr>
        <w:tabs>
          <w:tab w:val="left" w:pos="540"/>
        </w:tabs>
        <w:rPr>
          <w:rFonts w:asciiTheme="minorHAnsi" w:hAnsiTheme="minorHAnsi" w:cstheme="minorHAnsi"/>
          <w:bCs/>
          <w:sz w:val="22"/>
          <w:szCs w:val="22"/>
          <w:lang w:val="en-US"/>
        </w:rPr>
      </w:pPr>
      <w:r w:rsidRPr="008C2774">
        <w:rPr>
          <w:rFonts w:asciiTheme="minorHAnsi" w:hAnsiTheme="minorHAnsi" w:cstheme="minorHAnsi"/>
          <w:bCs/>
          <w:sz w:val="22"/>
          <w:szCs w:val="22"/>
          <w:lang w:val="en-US"/>
        </w:rPr>
        <w:t>Maintains a tracking system to ensure clinical placement requests are finalized, in a timely manner, by completing follow-up calls to placement providers as required.</w:t>
      </w:r>
    </w:p>
    <w:p w:rsidR="008C2774" w:rsidRPr="008C2774" w:rsidRDefault="008C2774" w:rsidP="008C2774">
      <w:pPr>
        <w:numPr>
          <w:ilvl w:val="0"/>
          <w:numId w:val="16"/>
        </w:numPr>
        <w:tabs>
          <w:tab w:val="left" w:pos="540"/>
        </w:tabs>
        <w:rPr>
          <w:rFonts w:asciiTheme="minorHAnsi" w:hAnsiTheme="minorHAnsi" w:cstheme="minorHAnsi"/>
          <w:bCs/>
          <w:sz w:val="22"/>
          <w:szCs w:val="22"/>
          <w:lang w:val="en-US"/>
        </w:rPr>
      </w:pPr>
      <w:r w:rsidRPr="008C2774">
        <w:rPr>
          <w:rFonts w:asciiTheme="minorHAnsi" w:hAnsiTheme="minorHAnsi" w:cstheme="minorHAnsi"/>
          <w:bCs/>
          <w:sz w:val="22"/>
          <w:szCs w:val="22"/>
          <w:lang w:val="en-US"/>
        </w:rPr>
        <w:t>Distributes agency orientation and requirements information to students and faculty.</w:t>
      </w:r>
    </w:p>
    <w:p w:rsidR="008C2774" w:rsidRPr="008C2774" w:rsidRDefault="008C2774" w:rsidP="008C2774">
      <w:pPr>
        <w:numPr>
          <w:ilvl w:val="0"/>
          <w:numId w:val="16"/>
        </w:numPr>
        <w:tabs>
          <w:tab w:val="left" w:pos="540"/>
        </w:tabs>
        <w:rPr>
          <w:rFonts w:asciiTheme="minorHAnsi" w:hAnsiTheme="minorHAnsi" w:cstheme="minorHAnsi"/>
          <w:bCs/>
          <w:sz w:val="22"/>
          <w:szCs w:val="22"/>
          <w:lang w:val="en-US"/>
        </w:rPr>
      </w:pPr>
      <w:r w:rsidRPr="008C2774">
        <w:rPr>
          <w:rFonts w:asciiTheme="minorHAnsi" w:hAnsiTheme="minorHAnsi" w:cstheme="minorHAnsi"/>
          <w:bCs/>
          <w:sz w:val="22"/>
          <w:szCs w:val="22"/>
          <w:lang w:val="en-US"/>
        </w:rPr>
        <w:t>Prepares insurance requests.</w:t>
      </w:r>
    </w:p>
    <w:p w:rsidR="008C2774" w:rsidRPr="008C2774" w:rsidRDefault="008C2774" w:rsidP="008C2774">
      <w:pPr>
        <w:numPr>
          <w:ilvl w:val="0"/>
          <w:numId w:val="16"/>
        </w:numPr>
        <w:tabs>
          <w:tab w:val="left" w:pos="540"/>
        </w:tabs>
        <w:rPr>
          <w:rFonts w:asciiTheme="minorHAnsi" w:hAnsiTheme="minorHAnsi" w:cstheme="minorHAnsi"/>
          <w:bCs/>
          <w:sz w:val="22"/>
          <w:szCs w:val="22"/>
          <w:lang w:val="en-US"/>
        </w:rPr>
      </w:pPr>
      <w:r w:rsidRPr="008C2774">
        <w:rPr>
          <w:rFonts w:asciiTheme="minorHAnsi" w:hAnsiTheme="minorHAnsi" w:cstheme="minorHAnsi"/>
          <w:bCs/>
          <w:sz w:val="22"/>
          <w:szCs w:val="22"/>
          <w:lang w:val="en-US"/>
        </w:rPr>
        <w:t>Identifies and addresses overlaps in clinical placements.</w:t>
      </w:r>
    </w:p>
    <w:p w:rsidR="008C2774" w:rsidRPr="008C2774" w:rsidRDefault="008C2774" w:rsidP="008C2774">
      <w:pPr>
        <w:numPr>
          <w:ilvl w:val="0"/>
          <w:numId w:val="16"/>
        </w:numPr>
        <w:tabs>
          <w:tab w:val="left" w:pos="540"/>
        </w:tabs>
        <w:rPr>
          <w:rFonts w:asciiTheme="minorHAnsi" w:hAnsiTheme="minorHAnsi" w:cstheme="minorHAnsi"/>
          <w:bCs/>
          <w:sz w:val="22"/>
          <w:szCs w:val="22"/>
          <w:lang w:val="en-US"/>
        </w:rPr>
      </w:pPr>
      <w:r w:rsidRPr="008C2774">
        <w:rPr>
          <w:rFonts w:asciiTheme="minorHAnsi" w:hAnsiTheme="minorHAnsi" w:cstheme="minorHAnsi"/>
          <w:bCs/>
          <w:sz w:val="22"/>
          <w:szCs w:val="22"/>
          <w:lang w:val="en-US"/>
        </w:rPr>
        <w:t>Runs reports and disseminates information as directed.</w:t>
      </w:r>
    </w:p>
    <w:p w:rsidR="008C2774" w:rsidRPr="008C2774" w:rsidRDefault="008C2774" w:rsidP="008C2774">
      <w:pPr>
        <w:numPr>
          <w:ilvl w:val="0"/>
          <w:numId w:val="16"/>
        </w:numPr>
        <w:tabs>
          <w:tab w:val="left" w:pos="540"/>
        </w:tabs>
        <w:rPr>
          <w:rFonts w:asciiTheme="minorHAnsi" w:hAnsiTheme="minorHAnsi" w:cstheme="minorHAnsi"/>
          <w:bCs/>
          <w:sz w:val="22"/>
          <w:szCs w:val="22"/>
          <w:lang w:val="en-US"/>
        </w:rPr>
      </w:pPr>
      <w:r w:rsidRPr="008C2774">
        <w:rPr>
          <w:rFonts w:asciiTheme="minorHAnsi" w:hAnsiTheme="minorHAnsi" w:cstheme="minorHAnsi"/>
          <w:bCs/>
          <w:sz w:val="22"/>
          <w:szCs w:val="22"/>
          <w:lang w:val="en-US"/>
        </w:rPr>
        <w:t xml:space="preserve">Tracks affiliation agreements and assists with signing process at Trent University.  </w:t>
      </w:r>
    </w:p>
    <w:p w:rsidR="008C2774" w:rsidRPr="008C2774" w:rsidRDefault="008C2774" w:rsidP="008C2774">
      <w:pPr>
        <w:numPr>
          <w:ilvl w:val="0"/>
          <w:numId w:val="16"/>
        </w:numPr>
        <w:tabs>
          <w:tab w:val="left" w:pos="540"/>
        </w:tabs>
        <w:rPr>
          <w:rFonts w:asciiTheme="minorHAnsi" w:hAnsiTheme="minorHAnsi" w:cstheme="minorHAnsi"/>
          <w:bCs/>
          <w:sz w:val="22"/>
          <w:szCs w:val="22"/>
          <w:lang w:val="en-US"/>
        </w:rPr>
      </w:pPr>
      <w:r w:rsidRPr="008C2774">
        <w:rPr>
          <w:rFonts w:asciiTheme="minorHAnsi" w:hAnsiTheme="minorHAnsi" w:cstheme="minorHAnsi"/>
          <w:bCs/>
          <w:sz w:val="22"/>
          <w:szCs w:val="22"/>
          <w:lang w:val="en-US"/>
        </w:rPr>
        <w:t xml:space="preserve">Prepares group and schedule information for receiving agencies each term. </w:t>
      </w:r>
    </w:p>
    <w:p w:rsidR="008C2774" w:rsidRPr="008C2774" w:rsidRDefault="008C2774" w:rsidP="008C2774">
      <w:pPr>
        <w:numPr>
          <w:ilvl w:val="0"/>
          <w:numId w:val="16"/>
        </w:numPr>
        <w:tabs>
          <w:tab w:val="left" w:pos="540"/>
        </w:tabs>
        <w:rPr>
          <w:rFonts w:asciiTheme="minorHAnsi" w:hAnsiTheme="minorHAnsi" w:cstheme="minorHAnsi"/>
          <w:bCs/>
          <w:sz w:val="22"/>
          <w:szCs w:val="22"/>
          <w:lang w:val="en-US"/>
        </w:rPr>
      </w:pPr>
      <w:r w:rsidRPr="008C2774">
        <w:rPr>
          <w:rFonts w:asciiTheme="minorHAnsi" w:hAnsiTheme="minorHAnsi" w:cstheme="minorHAnsi"/>
          <w:bCs/>
          <w:sz w:val="22"/>
          <w:szCs w:val="22"/>
          <w:lang w:val="en-US"/>
        </w:rPr>
        <w:t>Creates, maintains, and updates electronic databases for documents and mailings.</w:t>
      </w:r>
    </w:p>
    <w:p w:rsidR="008C2774" w:rsidRPr="008C2774" w:rsidRDefault="008C2774" w:rsidP="008C2774">
      <w:pPr>
        <w:numPr>
          <w:ilvl w:val="0"/>
          <w:numId w:val="16"/>
        </w:numPr>
        <w:tabs>
          <w:tab w:val="left" w:pos="540"/>
        </w:tabs>
        <w:rPr>
          <w:rFonts w:asciiTheme="minorHAnsi" w:hAnsiTheme="minorHAnsi" w:cstheme="minorHAnsi"/>
          <w:bCs/>
          <w:sz w:val="22"/>
          <w:szCs w:val="22"/>
          <w:lang w:val="en-US"/>
        </w:rPr>
      </w:pPr>
      <w:r w:rsidRPr="008C2774">
        <w:rPr>
          <w:rFonts w:asciiTheme="minorHAnsi" w:hAnsiTheme="minorHAnsi" w:cstheme="minorHAnsi"/>
          <w:bCs/>
          <w:sz w:val="22"/>
          <w:szCs w:val="22"/>
          <w:lang w:val="en-US"/>
        </w:rPr>
        <w:t xml:space="preserve">Maintains complete records and non-record filing systems </w:t>
      </w:r>
      <w:r w:rsidRPr="008C2774">
        <w:rPr>
          <w:rFonts w:asciiTheme="minorHAnsi" w:hAnsiTheme="minorHAnsi" w:cstheme="minorHAnsi"/>
          <w:sz w:val="22"/>
          <w:szCs w:val="22"/>
        </w:rPr>
        <w:t>for all required documentation (insurance, WSIB) related to organizational liability associated with clinical placement agreements</w:t>
      </w:r>
      <w:r w:rsidRPr="008C2774">
        <w:rPr>
          <w:rFonts w:asciiTheme="minorHAnsi" w:hAnsiTheme="minorHAnsi" w:cstheme="minorHAnsi"/>
          <w:bCs/>
          <w:sz w:val="22"/>
          <w:szCs w:val="22"/>
          <w:lang w:val="en-US"/>
        </w:rPr>
        <w:t xml:space="preserve"> ensuring FIPPA, HSPnet and university confidentiality standards are met including archiving and retrieval of documents.</w:t>
      </w:r>
    </w:p>
    <w:p w:rsidR="008C2774" w:rsidRPr="008C2774" w:rsidRDefault="008C2774" w:rsidP="008C2774">
      <w:pPr>
        <w:numPr>
          <w:ilvl w:val="0"/>
          <w:numId w:val="16"/>
        </w:numPr>
        <w:tabs>
          <w:tab w:val="left" w:pos="540"/>
        </w:tabs>
        <w:rPr>
          <w:rFonts w:asciiTheme="minorHAnsi" w:hAnsiTheme="minorHAnsi" w:cstheme="minorHAnsi"/>
          <w:bCs/>
          <w:sz w:val="22"/>
          <w:szCs w:val="22"/>
          <w:lang w:val="en-US"/>
        </w:rPr>
      </w:pPr>
      <w:r w:rsidRPr="008C2774">
        <w:rPr>
          <w:rFonts w:asciiTheme="minorHAnsi" w:hAnsiTheme="minorHAnsi" w:cstheme="minorHAnsi"/>
          <w:sz w:val="22"/>
          <w:szCs w:val="22"/>
        </w:rPr>
        <w:t>Assists in developing infrastructure and maintaining electronic database and hard-copy filing system for information about students, instructors and placement partner sites</w:t>
      </w:r>
    </w:p>
    <w:p w:rsidR="008C2774" w:rsidRPr="008C2774" w:rsidRDefault="008C2774" w:rsidP="008C2774">
      <w:pPr>
        <w:numPr>
          <w:ilvl w:val="0"/>
          <w:numId w:val="16"/>
        </w:numPr>
        <w:tabs>
          <w:tab w:val="left" w:pos="540"/>
        </w:tabs>
        <w:rPr>
          <w:rFonts w:asciiTheme="minorHAnsi" w:hAnsiTheme="minorHAnsi" w:cstheme="minorHAnsi"/>
          <w:bCs/>
          <w:sz w:val="22"/>
          <w:szCs w:val="22"/>
          <w:lang w:val="en-US"/>
        </w:rPr>
      </w:pPr>
      <w:r w:rsidRPr="008C2774">
        <w:rPr>
          <w:rFonts w:asciiTheme="minorHAnsi" w:hAnsiTheme="minorHAnsi" w:cstheme="minorHAnsi"/>
          <w:bCs/>
          <w:sz w:val="22"/>
          <w:szCs w:val="22"/>
          <w:lang w:val="en-US"/>
        </w:rPr>
        <w:t>Prepares correspondence, of a confidential nature, as directed including preparation and distribution of preceptor appreciation material.</w:t>
      </w:r>
    </w:p>
    <w:p w:rsidR="008C2774" w:rsidRPr="008C2774" w:rsidRDefault="008C2774" w:rsidP="008C2774">
      <w:pPr>
        <w:numPr>
          <w:ilvl w:val="0"/>
          <w:numId w:val="16"/>
        </w:numPr>
        <w:tabs>
          <w:tab w:val="left" w:pos="540"/>
        </w:tabs>
        <w:rPr>
          <w:rFonts w:asciiTheme="minorHAnsi" w:hAnsiTheme="minorHAnsi" w:cstheme="minorHAnsi"/>
          <w:bCs/>
          <w:sz w:val="22"/>
          <w:szCs w:val="22"/>
          <w:lang w:val="en-US"/>
        </w:rPr>
      </w:pPr>
      <w:r w:rsidRPr="008C2774">
        <w:rPr>
          <w:rFonts w:asciiTheme="minorHAnsi" w:hAnsiTheme="minorHAnsi" w:cstheme="minorHAnsi"/>
          <w:bCs/>
          <w:sz w:val="22"/>
          <w:szCs w:val="22"/>
          <w:lang w:val="en-US"/>
        </w:rPr>
        <w:t>Books appointments for the Placement Coordinators, as required.</w:t>
      </w:r>
    </w:p>
    <w:p w:rsidR="008C2774" w:rsidRPr="008C2774" w:rsidRDefault="008C2774" w:rsidP="008C2774">
      <w:pPr>
        <w:numPr>
          <w:ilvl w:val="0"/>
          <w:numId w:val="16"/>
        </w:numPr>
        <w:tabs>
          <w:tab w:val="left" w:pos="540"/>
        </w:tabs>
        <w:rPr>
          <w:rFonts w:asciiTheme="minorHAnsi" w:hAnsiTheme="minorHAnsi" w:cstheme="minorHAnsi"/>
          <w:bCs/>
          <w:sz w:val="22"/>
          <w:szCs w:val="22"/>
          <w:lang w:val="en-US"/>
        </w:rPr>
      </w:pPr>
      <w:r w:rsidRPr="008C2774">
        <w:rPr>
          <w:rFonts w:asciiTheme="minorHAnsi" w:hAnsiTheme="minorHAnsi" w:cstheme="minorHAnsi"/>
          <w:bCs/>
          <w:sz w:val="22"/>
          <w:szCs w:val="22"/>
          <w:lang w:val="en-US"/>
        </w:rPr>
        <w:t xml:space="preserve">Assists with the invitations to Student Poster Presentations </w:t>
      </w:r>
    </w:p>
    <w:p w:rsidR="008C2774" w:rsidRPr="008C2774" w:rsidRDefault="008C2774" w:rsidP="008C2774">
      <w:pPr>
        <w:numPr>
          <w:ilvl w:val="0"/>
          <w:numId w:val="16"/>
        </w:numPr>
        <w:tabs>
          <w:tab w:val="left" w:pos="540"/>
        </w:tabs>
        <w:rPr>
          <w:rFonts w:asciiTheme="minorHAnsi" w:hAnsiTheme="minorHAnsi" w:cstheme="minorHAnsi"/>
          <w:bCs/>
          <w:sz w:val="22"/>
          <w:szCs w:val="22"/>
          <w:lang w:val="en-US"/>
        </w:rPr>
      </w:pPr>
      <w:r w:rsidRPr="008C2774">
        <w:rPr>
          <w:rFonts w:asciiTheme="minorHAnsi" w:hAnsiTheme="minorHAnsi" w:cstheme="minorHAnsi"/>
          <w:bCs/>
          <w:sz w:val="22"/>
          <w:szCs w:val="22"/>
          <w:lang w:val="en-US"/>
        </w:rPr>
        <w:t>Ensures a safe and healthy work environment by complying with the university health and safety policies, standard practices, and programs in keeping with occupational health &amp; safety legislation and regulations.</w:t>
      </w:r>
    </w:p>
    <w:p w:rsidR="008C2774" w:rsidRPr="008C2774" w:rsidRDefault="008C2774" w:rsidP="008C2774">
      <w:pPr>
        <w:tabs>
          <w:tab w:val="left" w:pos="540"/>
        </w:tabs>
        <w:rPr>
          <w:rFonts w:asciiTheme="minorHAnsi" w:hAnsiTheme="minorHAnsi" w:cstheme="minorHAnsi"/>
          <w:bCs/>
          <w:sz w:val="22"/>
          <w:szCs w:val="22"/>
          <w:lang w:val="en-US"/>
        </w:rPr>
      </w:pPr>
    </w:p>
    <w:p w:rsidR="008C2774" w:rsidRDefault="008C2774" w:rsidP="008C2774">
      <w:pPr>
        <w:tabs>
          <w:tab w:val="left" w:pos="540"/>
        </w:tabs>
        <w:rPr>
          <w:rFonts w:asciiTheme="minorHAnsi" w:hAnsiTheme="minorHAnsi" w:cstheme="minorHAnsi"/>
          <w:b/>
          <w:sz w:val="22"/>
          <w:szCs w:val="22"/>
          <w:lang w:val="en-US"/>
        </w:rPr>
      </w:pPr>
      <w:r w:rsidRPr="008C2774">
        <w:rPr>
          <w:rFonts w:asciiTheme="minorHAnsi" w:hAnsiTheme="minorHAnsi" w:cstheme="minorHAnsi"/>
          <w:b/>
          <w:sz w:val="22"/>
          <w:szCs w:val="22"/>
          <w:lang w:val="en-US"/>
        </w:rPr>
        <w:t>Coordination of Clinical Placement Processes and Activities</w:t>
      </w:r>
    </w:p>
    <w:p w:rsidR="008C2774" w:rsidRPr="008C2774" w:rsidRDefault="008C2774" w:rsidP="008C2774">
      <w:pPr>
        <w:tabs>
          <w:tab w:val="left" w:pos="540"/>
        </w:tabs>
        <w:rPr>
          <w:rFonts w:asciiTheme="minorHAnsi" w:hAnsiTheme="minorHAnsi" w:cstheme="minorHAnsi"/>
          <w:b/>
          <w:sz w:val="22"/>
          <w:szCs w:val="22"/>
          <w:lang w:val="en-US"/>
        </w:rPr>
      </w:pPr>
    </w:p>
    <w:p w:rsidR="008C2774" w:rsidRPr="008C2774" w:rsidRDefault="008C2774" w:rsidP="008C2774">
      <w:pPr>
        <w:numPr>
          <w:ilvl w:val="0"/>
          <w:numId w:val="15"/>
        </w:numPr>
        <w:tabs>
          <w:tab w:val="left" w:pos="540"/>
        </w:tabs>
        <w:rPr>
          <w:rFonts w:asciiTheme="minorHAnsi" w:hAnsiTheme="minorHAnsi" w:cstheme="minorHAnsi"/>
          <w:sz w:val="22"/>
          <w:szCs w:val="22"/>
          <w:lang w:val="en-US"/>
        </w:rPr>
      </w:pPr>
      <w:r w:rsidRPr="008C2774">
        <w:rPr>
          <w:rFonts w:asciiTheme="minorHAnsi" w:hAnsiTheme="minorHAnsi" w:cstheme="minorHAnsi"/>
          <w:sz w:val="22"/>
          <w:szCs w:val="22"/>
          <w:lang w:val="en-US"/>
        </w:rPr>
        <w:t xml:space="preserve">Enters, organizes and tracks clinical placement requests for Nursing Programs into the HSPnet database in collaboration with the Placement Coordinators </w:t>
      </w:r>
    </w:p>
    <w:p w:rsidR="008C2774" w:rsidRPr="008C2774" w:rsidRDefault="008C2774" w:rsidP="008C2774">
      <w:pPr>
        <w:numPr>
          <w:ilvl w:val="0"/>
          <w:numId w:val="15"/>
        </w:numPr>
        <w:tabs>
          <w:tab w:val="left" w:pos="540"/>
        </w:tabs>
        <w:rPr>
          <w:rFonts w:asciiTheme="minorHAnsi" w:hAnsiTheme="minorHAnsi" w:cstheme="minorHAnsi"/>
          <w:sz w:val="22"/>
          <w:szCs w:val="22"/>
          <w:lang w:val="en-US"/>
        </w:rPr>
      </w:pPr>
      <w:r w:rsidRPr="008C2774">
        <w:rPr>
          <w:rFonts w:asciiTheme="minorHAnsi" w:hAnsiTheme="minorHAnsi" w:cstheme="minorHAnsi"/>
          <w:sz w:val="22"/>
          <w:szCs w:val="22"/>
          <w:lang w:val="en-US"/>
        </w:rPr>
        <w:t>Works with the Placement Coordinators to ensure accurate entry of requests.</w:t>
      </w:r>
    </w:p>
    <w:p w:rsidR="008C2774" w:rsidRPr="008C2774" w:rsidRDefault="008C2774" w:rsidP="008C2774">
      <w:pPr>
        <w:numPr>
          <w:ilvl w:val="0"/>
          <w:numId w:val="15"/>
        </w:numPr>
        <w:tabs>
          <w:tab w:val="left" w:pos="540"/>
        </w:tabs>
        <w:rPr>
          <w:rFonts w:asciiTheme="minorHAnsi" w:hAnsiTheme="minorHAnsi" w:cstheme="minorHAnsi"/>
          <w:sz w:val="22"/>
          <w:szCs w:val="22"/>
          <w:lang w:val="en-US"/>
        </w:rPr>
      </w:pPr>
      <w:r w:rsidRPr="008C2774">
        <w:rPr>
          <w:rFonts w:asciiTheme="minorHAnsi" w:hAnsiTheme="minorHAnsi" w:cstheme="minorHAnsi"/>
          <w:sz w:val="22"/>
          <w:szCs w:val="22"/>
          <w:lang w:val="en-US"/>
        </w:rPr>
        <w:t>Enters and edits information into the HSPnet system including updating course information, establishing new cohorts for all programs, ensuring faculty and student lists are accurate.</w:t>
      </w:r>
    </w:p>
    <w:p w:rsidR="008C2774" w:rsidRPr="008C2774" w:rsidRDefault="008C2774" w:rsidP="008C2774">
      <w:pPr>
        <w:numPr>
          <w:ilvl w:val="0"/>
          <w:numId w:val="15"/>
        </w:numPr>
        <w:tabs>
          <w:tab w:val="left" w:pos="540"/>
        </w:tabs>
        <w:rPr>
          <w:rFonts w:asciiTheme="minorHAnsi" w:hAnsiTheme="minorHAnsi" w:cstheme="minorHAnsi"/>
          <w:sz w:val="22"/>
          <w:szCs w:val="22"/>
        </w:rPr>
      </w:pPr>
      <w:r w:rsidRPr="008C2774">
        <w:rPr>
          <w:rFonts w:asciiTheme="minorHAnsi" w:hAnsiTheme="minorHAnsi" w:cstheme="minorHAnsi"/>
          <w:sz w:val="22"/>
          <w:szCs w:val="22"/>
        </w:rPr>
        <w:t>Participates in the planning and organizing of cyclical activities associated with clinical operations, e.g., orientation sessions, preceptor workshops, professional development events and student recognition events and activities.</w:t>
      </w:r>
    </w:p>
    <w:p w:rsidR="008C2774" w:rsidRPr="008C2774" w:rsidRDefault="008C2774" w:rsidP="008C2774">
      <w:pPr>
        <w:tabs>
          <w:tab w:val="left" w:pos="540"/>
        </w:tabs>
        <w:rPr>
          <w:rFonts w:asciiTheme="minorHAnsi" w:hAnsiTheme="minorHAnsi" w:cstheme="minorHAnsi"/>
          <w:sz w:val="22"/>
          <w:szCs w:val="22"/>
          <w:lang w:val="en-US"/>
        </w:rPr>
      </w:pPr>
    </w:p>
    <w:p w:rsidR="008C2774" w:rsidRDefault="008C2774" w:rsidP="008C2774">
      <w:pPr>
        <w:tabs>
          <w:tab w:val="left" w:pos="540"/>
        </w:tabs>
        <w:rPr>
          <w:rFonts w:asciiTheme="minorHAnsi" w:hAnsiTheme="minorHAnsi" w:cstheme="minorHAnsi"/>
          <w:b/>
          <w:sz w:val="22"/>
          <w:szCs w:val="22"/>
          <w:lang w:val="en-US"/>
        </w:rPr>
      </w:pPr>
      <w:r w:rsidRPr="008C2774">
        <w:rPr>
          <w:rFonts w:asciiTheme="minorHAnsi" w:hAnsiTheme="minorHAnsi" w:cstheme="minorHAnsi"/>
          <w:b/>
          <w:sz w:val="22"/>
          <w:szCs w:val="22"/>
          <w:lang w:val="en-US"/>
        </w:rPr>
        <w:t>Liaison and Communication</w:t>
      </w:r>
    </w:p>
    <w:p w:rsidR="008C2774" w:rsidRPr="008C2774" w:rsidRDefault="008C2774" w:rsidP="008C2774">
      <w:pPr>
        <w:tabs>
          <w:tab w:val="left" w:pos="540"/>
        </w:tabs>
        <w:rPr>
          <w:rFonts w:asciiTheme="minorHAnsi" w:hAnsiTheme="minorHAnsi" w:cstheme="minorHAnsi"/>
          <w:b/>
          <w:sz w:val="22"/>
          <w:szCs w:val="22"/>
          <w:lang w:val="en-US"/>
        </w:rPr>
      </w:pPr>
    </w:p>
    <w:p w:rsidR="008C2774" w:rsidRPr="008C2774" w:rsidRDefault="008C2774" w:rsidP="008C2774">
      <w:pPr>
        <w:numPr>
          <w:ilvl w:val="0"/>
          <w:numId w:val="17"/>
        </w:numPr>
        <w:tabs>
          <w:tab w:val="left" w:pos="540"/>
        </w:tabs>
        <w:rPr>
          <w:rFonts w:asciiTheme="minorHAnsi" w:hAnsiTheme="minorHAnsi" w:cstheme="minorHAnsi"/>
          <w:sz w:val="22"/>
          <w:szCs w:val="22"/>
          <w:lang w:val="en-US"/>
        </w:rPr>
      </w:pPr>
      <w:r w:rsidRPr="008C2774">
        <w:rPr>
          <w:rFonts w:asciiTheme="minorHAnsi" w:hAnsiTheme="minorHAnsi" w:cstheme="minorHAnsi"/>
          <w:sz w:val="22"/>
          <w:szCs w:val="22"/>
        </w:rPr>
        <w:t>Liaises with organization to confirm details of placement and student/ instructor orientation and onboarding processes.</w:t>
      </w:r>
    </w:p>
    <w:p w:rsidR="008C2774" w:rsidRPr="008C2774" w:rsidRDefault="008C2774" w:rsidP="008C2774">
      <w:pPr>
        <w:numPr>
          <w:ilvl w:val="0"/>
          <w:numId w:val="17"/>
        </w:numPr>
        <w:tabs>
          <w:tab w:val="left" w:pos="540"/>
        </w:tabs>
        <w:rPr>
          <w:rFonts w:asciiTheme="minorHAnsi" w:hAnsiTheme="minorHAnsi" w:cstheme="minorHAnsi"/>
          <w:sz w:val="22"/>
          <w:szCs w:val="22"/>
        </w:rPr>
      </w:pPr>
      <w:r w:rsidRPr="008C2774">
        <w:rPr>
          <w:rFonts w:asciiTheme="minorHAnsi" w:hAnsiTheme="minorHAnsi" w:cstheme="minorHAnsi"/>
          <w:sz w:val="22"/>
          <w:szCs w:val="22"/>
        </w:rPr>
        <w:t>Triages instructor and student queries re: clinical placements and forwards any unresolved issues to the appropriate persons</w:t>
      </w:r>
    </w:p>
    <w:p w:rsidR="008C2774" w:rsidRPr="008C2774" w:rsidRDefault="008C2774" w:rsidP="008C2774">
      <w:pPr>
        <w:tabs>
          <w:tab w:val="left" w:pos="540"/>
        </w:tabs>
        <w:rPr>
          <w:rFonts w:asciiTheme="minorHAnsi" w:hAnsiTheme="minorHAnsi" w:cstheme="minorHAnsi"/>
          <w:sz w:val="22"/>
          <w:szCs w:val="22"/>
          <w:lang w:val="en-US"/>
        </w:rPr>
      </w:pPr>
    </w:p>
    <w:p w:rsidR="008C2774" w:rsidRDefault="008C2774" w:rsidP="008C2774">
      <w:pPr>
        <w:tabs>
          <w:tab w:val="left" w:pos="540"/>
        </w:tabs>
        <w:rPr>
          <w:rFonts w:asciiTheme="minorHAnsi" w:hAnsiTheme="minorHAnsi" w:cstheme="minorHAnsi"/>
          <w:b/>
          <w:sz w:val="22"/>
          <w:szCs w:val="22"/>
          <w:lang w:val="en-US"/>
        </w:rPr>
      </w:pPr>
      <w:r w:rsidRPr="008C2774">
        <w:rPr>
          <w:rFonts w:asciiTheme="minorHAnsi" w:hAnsiTheme="minorHAnsi" w:cstheme="minorHAnsi"/>
          <w:b/>
          <w:sz w:val="22"/>
          <w:szCs w:val="22"/>
          <w:lang w:val="en-US"/>
        </w:rPr>
        <w:t>Other</w:t>
      </w:r>
    </w:p>
    <w:p w:rsidR="008C2774" w:rsidRPr="008C2774" w:rsidRDefault="008C2774" w:rsidP="008C2774">
      <w:pPr>
        <w:tabs>
          <w:tab w:val="left" w:pos="540"/>
        </w:tabs>
        <w:rPr>
          <w:rFonts w:asciiTheme="minorHAnsi" w:hAnsiTheme="minorHAnsi" w:cstheme="minorHAnsi"/>
          <w:b/>
          <w:sz w:val="22"/>
          <w:szCs w:val="22"/>
          <w:lang w:val="en-US"/>
        </w:rPr>
      </w:pPr>
    </w:p>
    <w:p w:rsidR="008C2774" w:rsidRPr="008C2774" w:rsidRDefault="008C2774" w:rsidP="008C2774">
      <w:pPr>
        <w:numPr>
          <w:ilvl w:val="0"/>
          <w:numId w:val="18"/>
        </w:numPr>
        <w:tabs>
          <w:tab w:val="left" w:pos="540"/>
        </w:tabs>
        <w:rPr>
          <w:rFonts w:asciiTheme="minorHAnsi" w:hAnsiTheme="minorHAnsi" w:cstheme="minorHAnsi"/>
          <w:sz w:val="22"/>
          <w:szCs w:val="22"/>
        </w:rPr>
      </w:pPr>
      <w:r w:rsidRPr="008C2774">
        <w:rPr>
          <w:rFonts w:asciiTheme="minorHAnsi" w:hAnsiTheme="minorHAnsi" w:cstheme="minorHAnsi"/>
          <w:sz w:val="22"/>
          <w:szCs w:val="22"/>
        </w:rPr>
        <w:t>Acts as back-up to other support staff as needed during peak periods and absences</w:t>
      </w:r>
    </w:p>
    <w:p w:rsidR="00EC6D45" w:rsidRPr="008C2774" w:rsidRDefault="008C2774" w:rsidP="000C339F">
      <w:pPr>
        <w:numPr>
          <w:ilvl w:val="0"/>
          <w:numId w:val="18"/>
        </w:numPr>
        <w:tabs>
          <w:tab w:val="left" w:pos="540"/>
        </w:tabs>
        <w:rPr>
          <w:rFonts w:asciiTheme="minorHAnsi" w:hAnsiTheme="minorHAnsi" w:cstheme="minorHAnsi"/>
          <w:sz w:val="22"/>
          <w:szCs w:val="22"/>
        </w:rPr>
      </w:pPr>
      <w:r w:rsidRPr="008C2774">
        <w:rPr>
          <w:rFonts w:asciiTheme="minorHAnsi" w:hAnsiTheme="minorHAnsi" w:cstheme="minorHAnsi"/>
          <w:sz w:val="22"/>
          <w:szCs w:val="22"/>
        </w:rPr>
        <w:t xml:space="preserve">Other related duties as assigned. </w:t>
      </w:r>
    </w:p>
    <w:p w:rsidR="00EC6D45" w:rsidRDefault="00EC6D45" w:rsidP="000C339F">
      <w:pPr>
        <w:tabs>
          <w:tab w:val="left" w:pos="540"/>
        </w:tabs>
        <w:rPr>
          <w:rFonts w:asciiTheme="minorHAnsi" w:hAnsiTheme="minorHAnsi" w:cstheme="minorHAnsi"/>
          <w:b/>
          <w:u w:val="single"/>
        </w:rPr>
      </w:pPr>
    </w:p>
    <w:p w:rsidR="00A511B9" w:rsidRPr="000E7C18" w:rsidRDefault="00A511B9" w:rsidP="000E7C18">
      <w:pPr>
        <w:rPr>
          <w:rFonts w:asciiTheme="minorHAnsi" w:hAnsiTheme="minorHAnsi" w:cstheme="minorHAnsi"/>
          <w:i/>
          <w:sz w:val="20"/>
          <w:szCs w:val="20"/>
        </w:rPr>
      </w:pPr>
      <w:r w:rsidRPr="005C417C">
        <w:rPr>
          <w:rFonts w:asciiTheme="minorHAnsi" w:hAnsiTheme="minorHAnsi" w:cstheme="minorHAnsi"/>
          <w:b/>
          <w:u w:val="single"/>
        </w:rPr>
        <w:t xml:space="preserve">Education </w:t>
      </w:r>
    </w:p>
    <w:p w:rsidR="00F04155" w:rsidRPr="008C2774" w:rsidRDefault="008C2774" w:rsidP="008C2774">
      <w:pPr>
        <w:tabs>
          <w:tab w:val="left" w:pos="1080"/>
        </w:tabs>
        <w:rPr>
          <w:rFonts w:asciiTheme="minorHAnsi" w:hAnsiTheme="minorHAnsi" w:cstheme="minorHAnsi"/>
          <w:sz w:val="22"/>
          <w:szCs w:val="22"/>
          <w:lang w:val="en-US"/>
        </w:rPr>
      </w:pPr>
      <w:r w:rsidRPr="008C2774">
        <w:rPr>
          <w:rFonts w:asciiTheme="minorHAnsi" w:hAnsiTheme="minorHAnsi" w:cstheme="minorHAnsi"/>
          <w:sz w:val="22"/>
          <w:szCs w:val="22"/>
          <w:lang w:val="en-US"/>
        </w:rPr>
        <w:t>College Diploma (2 year) in Business Administration, Office Admin-Health Services or related field.</w:t>
      </w:r>
    </w:p>
    <w:p w:rsidR="00710544" w:rsidRPr="005C417C" w:rsidRDefault="00710544"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Experience Required</w:t>
      </w:r>
    </w:p>
    <w:p w:rsidR="008C2774" w:rsidRPr="008C2774" w:rsidRDefault="008C2774" w:rsidP="008C2774">
      <w:pPr>
        <w:pStyle w:val="PlainText"/>
        <w:numPr>
          <w:ilvl w:val="0"/>
          <w:numId w:val="9"/>
        </w:numPr>
        <w:tabs>
          <w:tab w:val="left" w:pos="1134"/>
        </w:tabs>
        <w:rPr>
          <w:rFonts w:asciiTheme="minorHAnsi" w:hAnsiTheme="minorHAnsi" w:cstheme="minorHAnsi"/>
          <w:sz w:val="22"/>
          <w:szCs w:val="22"/>
          <w:lang w:val="en-CA" w:eastAsia="en-CA"/>
        </w:rPr>
      </w:pPr>
      <w:r w:rsidRPr="008C2774">
        <w:rPr>
          <w:rFonts w:asciiTheme="minorHAnsi" w:hAnsiTheme="minorHAnsi" w:cstheme="minorHAnsi"/>
          <w:sz w:val="22"/>
          <w:szCs w:val="22"/>
          <w:lang w:val="en-CA" w:eastAsia="en-CA"/>
        </w:rPr>
        <w:t xml:space="preserve">Minimum three years of experience in client service and administrative work in a busy environment with a diversity of people and exposure to unexpected situations/requests; experience with developing and maintaining a database and ongoing database management. </w:t>
      </w:r>
    </w:p>
    <w:p w:rsidR="008C2774" w:rsidRPr="008C2774" w:rsidRDefault="008C2774" w:rsidP="008C2774">
      <w:pPr>
        <w:pStyle w:val="PlainText"/>
        <w:numPr>
          <w:ilvl w:val="0"/>
          <w:numId w:val="9"/>
        </w:numPr>
        <w:tabs>
          <w:tab w:val="left" w:pos="1134"/>
        </w:tabs>
        <w:rPr>
          <w:rFonts w:asciiTheme="minorHAnsi" w:hAnsiTheme="minorHAnsi" w:cstheme="minorHAnsi"/>
          <w:sz w:val="22"/>
          <w:szCs w:val="22"/>
          <w:lang w:val="en-CA" w:eastAsia="en-CA"/>
        </w:rPr>
      </w:pPr>
      <w:r w:rsidRPr="008C2774">
        <w:rPr>
          <w:rFonts w:asciiTheme="minorHAnsi" w:hAnsiTheme="minorHAnsi" w:cstheme="minorHAnsi"/>
          <w:sz w:val="22"/>
          <w:szCs w:val="22"/>
          <w:lang w:val="en-CA" w:eastAsia="en-CA"/>
        </w:rPr>
        <w:t>Experience with problem solving, conflict resolution and maintaining confidentiality of sensitive information.</w:t>
      </w:r>
    </w:p>
    <w:p w:rsidR="008C2774" w:rsidRPr="008C2774" w:rsidRDefault="008C2774" w:rsidP="008C2774">
      <w:pPr>
        <w:pStyle w:val="PlainText"/>
        <w:numPr>
          <w:ilvl w:val="0"/>
          <w:numId w:val="9"/>
        </w:numPr>
        <w:tabs>
          <w:tab w:val="left" w:pos="1134"/>
        </w:tabs>
        <w:rPr>
          <w:rFonts w:asciiTheme="minorHAnsi" w:hAnsiTheme="minorHAnsi" w:cstheme="minorHAnsi"/>
          <w:sz w:val="22"/>
          <w:szCs w:val="22"/>
          <w:lang w:val="en-CA" w:eastAsia="en-CA"/>
        </w:rPr>
      </w:pPr>
      <w:r w:rsidRPr="008C2774">
        <w:rPr>
          <w:rFonts w:asciiTheme="minorHAnsi" w:hAnsiTheme="minorHAnsi" w:cstheme="minorHAnsi"/>
          <w:sz w:val="22"/>
          <w:szCs w:val="22"/>
          <w:lang w:val="en-CA" w:eastAsia="en-CA"/>
        </w:rPr>
        <w:t>Proficiency in the use of Microsoft Office, especially Outlook and Excel.</w:t>
      </w:r>
    </w:p>
    <w:p w:rsidR="008C2774" w:rsidRPr="008C2774" w:rsidRDefault="008C2774" w:rsidP="008C2774">
      <w:pPr>
        <w:pStyle w:val="PlainText"/>
        <w:numPr>
          <w:ilvl w:val="0"/>
          <w:numId w:val="9"/>
        </w:numPr>
        <w:tabs>
          <w:tab w:val="left" w:pos="1134"/>
        </w:tabs>
        <w:rPr>
          <w:rFonts w:asciiTheme="minorHAnsi" w:hAnsiTheme="minorHAnsi" w:cstheme="minorHAnsi"/>
          <w:sz w:val="22"/>
          <w:szCs w:val="22"/>
          <w:lang w:val="en-CA" w:eastAsia="en-CA"/>
        </w:rPr>
      </w:pPr>
      <w:r w:rsidRPr="008C2774">
        <w:rPr>
          <w:rFonts w:asciiTheme="minorHAnsi" w:hAnsiTheme="minorHAnsi" w:cstheme="minorHAnsi"/>
          <w:sz w:val="22"/>
          <w:szCs w:val="22"/>
          <w:lang w:val="en-CA" w:eastAsia="en-CA"/>
        </w:rPr>
        <w:t>High level organization and time management skills; ability to prioritize work.</w:t>
      </w:r>
    </w:p>
    <w:p w:rsidR="008C2774" w:rsidRPr="008C2774" w:rsidRDefault="008C2774" w:rsidP="008C2774">
      <w:pPr>
        <w:pStyle w:val="PlainText"/>
        <w:numPr>
          <w:ilvl w:val="0"/>
          <w:numId w:val="9"/>
        </w:numPr>
        <w:tabs>
          <w:tab w:val="left" w:pos="1134"/>
        </w:tabs>
        <w:rPr>
          <w:rFonts w:asciiTheme="minorHAnsi" w:hAnsiTheme="minorHAnsi" w:cstheme="minorHAnsi"/>
          <w:sz w:val="22"/>
          <w:szCs w:val="22"/>
          <w:lang w:val="en-CA" w:eastAsia="en-CA"/>
        </w:rPr>
      </w:pPr>
      <w:r w:rsidRPr="008C2774">
        <w:rPr>
          <w:rFonts w:asciiTheme="minorHAnsi" w:hAnsiTheme="minorHAnsi" w:cstheme="minorHAnsi"/>
          <w:sz w:val="22"/>
          <w:szCs w:val="22"/>
          <w:lang w:val="en-CA" w:eastAsia="en-CA"/>
        </w:rPr>
        <w:t xml:space="preserve">Must be able to carry out a client service approach and be able to balance tasks with frequent interruptions and requests for assistance. </w:t>
      </w:r>
    </w:p>
    <w:p w:rsidR="008C2774" w:rsidRPr="008C2774" w:rsidRDefault="008C2774" w:rsidP="008C2774">
      <w:pPr>
        <w:pStyle w:val="PlainText"/>
        <w:numPr>
          <w:ilvl w:val="0"/>
          <w:numId w:val="9"/>
        </w:numPr>
        <w:tabs>
          <w:tab w:val="left" w:pos="1134"/>
        </w:tabs>
        <w:rPr>
          <w:rFonts w:asciiTheme="minorHAnsi" w:hAnsiTheme="minorHAnsi" w:cstheme="minorHAnsi"/>
          <w:sz w:val="22"/>
          <w:szCs w:val="22"/>
          <w:lang w:val="en-CA" w:eastAsia="en-CA"/>
        </w:rPr>
      </w:pPr>
      <w:r w:rsidRPr="008C2774">
        <w:rPr>
          <w:rFonts w:asciiTheme="minorHAnsi" w:hAnsiTheme="minorHAnsi" w:cstheme="minorHAnsi"/>
          <w:sz w:val="22"/>
          <w:szCs w:val="22"/>
          <w:lang w:val="en-CA" w:eastAsia="en-CA"/>
        </w:rPr>
        <w:t>Excellent English, oral and professional written communication skills.</w:t>
      </w:r>
    </w:p>
    <w:p w:rsidR="008C2774" w:rsidRPr="008C2774" w:rsidRDefault="008C2774" w:rsidP="008C2774">
      <w:pPr>
        <w:pStyle w:val="PlainText"/>
        <w:numPr>
          <w:ilvl w:val="0"/>
          <w:numId w:val="9"/>
        </w:numPr>
        <w:tabs>
          <w:tab w:val="left" w:pos="1134"/>
        </w:tabs>
        <w:rPr>
          <w:rFonts w:asciiTheme="minorHAnsi" w:hAnsiTheme="minorHAnsi" w:cstheme="minorHAnsi"/>
          <w:sz w:val="22"/>
          <w:szCs w:val="22"/>
          <w:lang w:val="en-CA" w:eastAsia="en-CA"/>
        </w:rPr>
      </w:pPr>
      <w:r w:rsidRPr="008C2774">
        <w:rPr>
          <w:rFonts w:asciiTheme="minorHAnsi" w:hAnsiTheme="minorHAnsi" w:cstheme="minorHAnsi"/>
          <w:sz w:val="22"/>
          <w:szCs w:val="22"/>
          <w:lang w:val="en-CA" w:eastAsia="en-CA"/>
        </w:rPr>
        <w:t>Effective interpersonal skills; ability to work independently and as part of a team.</w:t>
      </w:r>
    </w:p>
    <w:p w:rsidR="008C2774" w:rsidRPr="008C2774" w:rsidRDefault="008C2774" w:rsidP="008C2774">
      <w:pPr>
        <w:pStyle w:val="PlainText"/>
        <w:numPr>
          <w:ilvl w:val="0"/>
          <w:numId w:val="9"/>
        </w:numPr>
        <w:tabs>
          <w:tab w:val="left" w:pos="1134"/>
        </w:tabs>
        <w:rPr>
          <w:rFonts w:asciiTheme="minorHAnsi" w:hAnsiTheme="minorHAnsi" w:cstheme="minorHAnsi"/>
          <w:sz w:val="22"/>
          <w:szCs w:val="22"/>
          <w:lang w:val="en-CA" w:eastAsia="en-CA"/>
        </w:rPr>
      </w:pPr>
      <w:r w:rsidRPr="008C2774">
        <w:rPr>
          <w:rFonts w:asciiTheme="minorHAnsi" w:hAnsiTheme="minorHAnsi" w:cstheme="minorHAnsi"/>
          <w:sz w:val="22"/>
          <w:szCs w:val="22"/>
          <w:lang w:val="en-CA" w:eastAsia="en-CA"/>
        </w:rPr>
        <w:t>Accuracy and attention to detail in collecting information and preparing documents and reports.</w:t>
      </w:r>
    </w:p>
    <w:p w:rsidR="008C2774" w:rsidRPr="008C2774" w:rsidRDefault="008C2774" w:rsidP="008C2774">
      <w:pPr>
        <w:pStyle w:val="PlainText"/>
        <w:numPr>
          <w:ilvl w:val="0"/>
          <w:numId w:val="9"/>
        </w:numPr>
        <w:tabs>
          <w:tab w:val="left" w:pos="1134"/>
        </w:tabs>
        <w:rPr>
          <w:rFonts w:asciiTheme="minorHAnsi" w:hAnsiTheme="minorHAnsi" w:cstheme="minorHAnsi"/>
          <w:sz w:val="22"/>
          <w:szCs w:val="22"/>
          <w:lang w:val="en-CA" w:eastAsia="en-CA"/>
        </w:rPr>
      </w:pPr>
      <w:r w:rsidRPr="008C2774">
        <w:rPr>
          <w:rFonts w:asciiTheme="minorHAnsi" w:hAnsiTheme="minorHAnsi" w:cstheme="minorHAnsi"/>
          <w:sz w:val="22"/>
          <w:szCs w:val="22"/>
          <w:lang w:val="en-CA" w:eastAsia="en-CA"/>
        </w:rPr>
        <w:t>Ability to work in an environment where diversity of people and situations are encountered.</w:t>
      </w:r>
    </w:p>
    <w:p w:rsidR="00D46EF0" w:rsidRPr="008C2774" w:rsidRDefault="00D46EF0" w:rsidP="008C2774">
      <w:pPr>
        <w:pStyle w:val="PlainText"/>
        <w:tabs>
          <w:tab w:val="left" w:pos="1134"/>
        </w:tabs>
        <w:ind w:left="360"/>
        <w:rPr>
          <w:rFonts w:asciiTheme="minorHAnsi" w:hAnsiTheme="minorHAnsi" w:cstheme="minorHAnsi"/>
          <w:sz w:val="22"/>
          <w:szCs w:val="22"/>
        </w:rPr>
      </w:pPr>
      <w:bookmarkStart w:id="0" w:name="_GoBack"/>
      <w:bookmarkEnd w:id="0"/>
    </w:p>
    <w:sectPr w:rsidR="00D46EF0" w:rsidRPr="008C2774">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335" w:rsidRDefault="00963335">
      <w:r>
        <w:separator/>
      </w:r>
    </w:p>
  </w:endnote>
  <w:endnote w:type="continuationSeparator" w:id="0">
    <w:p w:rsidR="00963335" w:rsidRDefault="0096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F04155">
      <w:rPr>
        <w:rFonts w:asciiTheme="minorHAnsi" w:hAnsiTheme="minorHAnsi" w:cstheme="minorHAnsi"/>
        <w:i/>
        <w:sz w:val="20"/>
        <w:szCs w:val="20"/>
      </w:rPr>
      <w:t>:</w:t>
    </w:r>
    <w:r w:rsidR="00B7020A">
      <w:rPr>
        <w:rFonts w:asciiTheme="minorHAnsi" w:hAnsiTheme="minorHAnsi" w:cstheme="minorHAnsi"/>
        <w:i/>
        <w:sz w:val="20"/>
        <w:szCs w:val="20"/>
      </w:rPr>
      <w:t xml:space="preserve"> </w:t>
    </w:r>
    <w:r w:rsidR="008C2774">
      <w:rPr>
        <w:rFonts w:asciiTheme="minorHAnsi" w:hAnsiTheme="minorHAnsi" w:cstheme="minorHAnsi"/>
        <w:i/>
        <w:sz w:val="20"/>
        <w:szCs w:val="20"/>
      </w:rPr>
      <w:t>A-348</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A40E6E">
      <w:rPr>
        <w:rFonts w:asciiTheme="minorHAnsi" w:hAnsiTheme="minorHAnsi" w:cstheme="minorHAnsi"/>
        <w:i/>
        <w:noProof/>
        <w:sz w:val="20"/>
        <w:szCs w:val="20"/>
      </w:rPr>
      <w:t>2</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A40E6E">
      <w:rPr>
        <w:rFonts w:asciiTheme="minorHAnsi" w:hAnsiTheme="minorHAnsi" w:cstheme="minorHAnsi"/>
        <w:i/>
        <w:noProof/>
        <w:sz w:val="20"/>
        <w:szCs w:val="20"/>
      </w:rPr>
      <w:t>3</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sidR="00B22B70">
      <w:rPr>
        <w:rFonts w:asciiTheme="minorHAnsi" w:hAnsiTheme="minorHAnsi" w:cstheme="minorHAnsi"/>
        <w:i/>
        <w:sz w:val="20"/>
        <w:szCs w:val="20"/>
      </w:rPr>
      <w:t xml:space="preserve">Last updated: </w:t>
    </w:r>
    <w:r w:rsidR="008C2774">
      <w:rPr>
        <w:rFonts w:asciiTheme="minorHAnsi" w:hAnsiTheme="minorHAnsi" w:cstheme="minorHAnsi"/>
        <w:i/>
        <w:sz w:val="20"/>
        <w:szCs w:val="20"/>
      </w:rPr>
      <w:t>January 21,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335" w:rsidRDefault="00963335">
      <w:r>
        <w:separator/>
      </w:r>
    </w:p>
  </w:footnote>
  <w:footnote w:type="continuationSeparator" w:id="0">
    <w:p w:rsidR="00963335" w:rsidRDefault="009633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232B1"/>
    <w:multiLevelType w:val="hybridMultilevel"/>
    <w:tmpl w:val="F96A0FF4"/>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884358"/>
    <w:multiLevelType w:val="hybridMultilevel"/>
    <w:tmpl w:val="D2803848"/>
    <w:lvl w:ilvl="0" w:tplc="0409000F">
      <w:start w:val="1"/>
      <w:numFmt w:val="decimal"/>
      <w:lvlText w:val="%1."/>
      <w:lvlJc w:val="left"/>
      <w:pPr>
        <w:ind w:left="360" w:hanging="360"/>
      </w:pPr>
    </w:lvl>
    <w:lvl w:ilvl="1" w:tplc="0409000F">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C59140D"/>
    <w:multiLevelType w:val="hybridMultilevel"/>
    <w:tmpl w:val="F79CCC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0F30ABE"/>
    <w:multiLevelType w:val="hybridMultilevel"/>
    <w:tmpl w:val="90383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5A50E9"/>
    <w:multiLevelType w:val="hybridMultilevel"/>
    <w:tmpl w:val="38883896"/>
    <w:lvl w:ilvl="0" w:tplc="63704B84">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E84A8C"/>
    <w:multiLevelType w:val="hybridMultilevel"/>
    <w:tmpl w:val="85385C3E"/>
    <w:lvl w:ilvl="0" w:tplc="63704B84">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9F111C"/>
    <w:multiLevelType w:val="hybridMultilevel"/>
    <w:tmpl w:val="6E1237E8"/>
    <w:lvl w:ilvl="0" w:tplc="63704B84">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732F1A"/>
    <w:multiLevelType w:val="hybridMultilevel"/>
    <w:tmpl w:val="63B44F80"/>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5A4A11"/>
    <w:multiLevelType w:val="hybridMultilevel"/>
    <w:tmpl w:val="727EEAFA"/>
    <w:lvl w:ilvl="0" w:tplc="63704B84">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E33482"/>
    <w:multiLevelType w:val="hybridMultilevel"/>
    <w:tmpl w:val="58CE4DC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4757B92"/>
    <w:multiLevelType w:val="hybridMultilevel"/>
    <w:tmpl w:val="83E2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5C2A96"/>
    <w:multiLevelType w:val="hybridMultilevel"/>
    <w:tmpl w:val="F4645E22"/>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B6198E"/>
    <w:multiLevelType w:val="hybridMultilevel"/>
    <w:tmpl w:val="3CD8856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4"/>
  </w:num>
  <w:num w:numId="4">
    <w:abstractNumId w:val="17"/>
  </w:num>
  <w:num w:numId="5">
    <w:abstractNumId w:val="1"/>
  </w:num>
  <w:num w:numId="6">
    <w:abstractNumId w:val="14"/>
  </w:num>
  <w:num w:numId="7">
    <w:abstractNumId w:val="0"/>
  </w:num>
  <w:num w:numId="8">
    <w:abstractNumId w:val="7"/>
  </w:num>
  <w:num w:numId="9">
    <w:abstractNumId w:val="11"/>
  </w:num>
  <w:num w:numId="10">
    <w:abstractNumId w:val="15"/>
  </w:num>
  <w:num w:numId="11">
    <w:abstractNumId w:val="10"/>
  </w:num>
  <w:num w:numId="12">
    <w:abstractNumId w:val="9"/>
  </w:num>
  <w:num w:numId="13">
    <w:abstractNumId w:val="12"/>
  </w:num>
  <w:num w:numId="14">
    <w:abstractNumId w:val="8"/>
  </w:num>
  <w:num w:numId="15">
    <w:abstractNumId w:val="13"/>
  </w:num>
  <w:num w:numId="16">
    <w:abstractNumId w:val="5"/>
  </w:num>
  <w:num w:numId="17">
    <w:abstractNumId w:val="6"/>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26697"/>
    <w:rsid w:val="000710CD"/>
    <w:rsid w:val="000C339F"/>
    <w:rsid w:val="000D366F"/>
    <w:rsid w:val="000E107D"/>
    <w:rsid w:val="000E7C18"/>
    <w:rsid w:val="001001D5"/>
    <w:rsid w:val="00125053"/>
    <w:rsid w:val="001264E7"/>
    <w:rsid w:val="001460B9"/>
    <w:rsid w:val="00196B6E"/>
    <w:rsid w:val="001C19D0"/>
    <w:rsid w:val="001E109B"/>
    <w:rsid w:val="00213F59"/>
    <w:rsid w:val="0027457D"/>
    <w:rsid w:val="00296763"/>
    <w:rsid w:val="0035053C"/>
    <w:rsid w:val="00352653"/>
    <w:rsid w:val="0038631C"/>
    <w:rsid w:val="004C0797"/>
    <w:rsid w:val="005664EA"/>
    <w:rsid w:val="00596375"/>
    <w:rsid w:val="005B3EF4"/>
    <w:rsid w:val="005C417C"/>
    <w:rsid w:val="005E2BBB"/>
    <w:rsid w:val="00674DC5"/>
    <w:rsid w:val="0068032B"/>
    <w:rsid w:val="006D0404"/>
    <w:rsid w:val="006D390F"/>
    <w:rsid w:val="00710544"/>
    <w:rsid w:val="00731BDE"/>
    <w:rsid w:val="00740342"/>
    <w:rsid w:val="00741A45"/>
    <w:rsid w:val="0075596C"/>
    <w:rsid w:val="007853BA"/>
    <w:rsid w:val="0080303F"/>
    <w:rsid w:val="00830598"/>
    <w:rsid w:val="00843072"/>
    <w:rsid w:val="00861DA4"/>
    <w:rsid w:val="00896B81"/>
    <w:rsid w:val="008A4B7D"/>
    <w:rsid w:val="008C2774"/>
    <w:rsid w:val="008E454C"/>
    <w:rsid w:val="00901A1A"/>
    <w:rsid w:val="009145CA"/>
    <w:rsid w:val="00963335"/>
    <w:rsid w:val="00974DAB"/>
    <w:rsid w:val="009752CB"/>
    <w:rsid w:val="009753CA"/>
    <w:rsid w:val="009E06F4"/>
    <w:rsid w:val="00A40E6E"/>
    <w:rsid w:val="00A511B9"/>
    <w:rsid w:val="00A82910"/>
    <w:rsid w:val="00AD0D1F"/>
    <w:rsid w:val="00AE6B1A"/>
    <w:rsid w:val="00AF0C07"/>
    <w:rsid w:val="00B0283B"/>
    <w:rsid w:val="00B041FD"/>
    <w:rsid w:val="00B10A7D"/>
    <w:rsid w:val="00B22B70"/>
    <w:rsid w:val="00B60FC1"/>
    <w:rsid w:val="00B66937"/>
    <w:rsid w:val="00B7020A"/>
    <w:rsid w:val="00B92D05"/>
    <w:rsid w:val="00BA0758"/>
    <w:rsid w:val="00BB7722"/>
    <w:rsid w:val="00BC36A5"/>
    <w:rsid w:val="00BD17FC"/>
    <w:rsid w:val="00BE598A"/>
    <w:rsid w:val="00BF4635"/>
    <w:rsid w:val="00C17154"/>
    <w:rsid w:val="00C54C9D"/>
    <w:rsid w:val="00C92E3D"/>
    <w:rsid w:val="00CD0824"/>
    <w:rsid w:val="00CE560E"/>
    <w:rsid w:val="00D010B3"/>
    <w:rsid w:val="00D43CF4"/>
    <w:rsid w:val="00D46EF0"/>
    <w:rsid w:val="00D52B3F"/>
    <w:rsid w:val="00DA1E82"/>
    <w:rsid w:val="00DC032E"/>
    <w:rsid w:val="00E4739B"/>
    <w:rsid w:val="00E52C22"/>
    <w:rsid w:val="00EC6D45"/>
    <w:rsid w:val="00F04155"/>
    <w:rsid w:val="00F31D46"/>
    <w:rsid w:val="00F34B51"/>
    <w:rsid w:val="00F41836"/>
    <w:rsid w:val="00F43CE4"/>
    <w:rsid w:val="00FD1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410EED"/>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34"/>
    <w:qFormat/>
    <w:rsid w:val="00F04155"/>
    <w:pPr>
      <w:ind w:left="720"/>
      <w:contextualSpacing/>
    </w:pPr>
  </w:style>
  <w:style w:type="paragraph" w:styleId="PlainText">
    <w:name w:val="Plain Text"/>
    <w:basedOn w:val="Normal"/>
    <w:link w:val="PlainTextChar"/>
    <w:rsid w:val="00B7020A"/>
    <w:rPr>
      <w:rFonts w:ascii="Courier New" w:hAnsi="Courier New" w:cs="Courier New"/>
      <w:sz w:val="20"/>
      <w:szCs w:val="20"/>
      <w:lang w:val="en-US" w:eastAsia="en-US"/>
    </w:rPr>
  </w:style>
  <w:style w:type="character" w:customStyle="1" w:styleId="PlainTextChar">
    <w:name w:val="Plain Text Char"/>
    <w:basedOn w:val="DefaultParagraphFont"/>
    <w:link w:val="PlainText"/>
    <w:rsid w:val="00B7020A"/>
    <w:rPr>
      <w:rFonts w:ascii="Courier New" w:hAnsi="Courier New" w:cs="Courier New"/>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324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698</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Sehrish Butt</cp:lastModifiedBy>
  <cp:revision>2</cp:revision>
  <cp:lastPrinted>2009-09-25T21:47:00Z</cp:lastPrinted>
  <dcterms:created xsi:type="dcterms:W3CDTF">2019-11-05T14:56:00Z</dcterms:created>
  <dcterms:modified xsi:type="dcterms:W3CDTF">2019-11-05T14:56:00Z</dcterms:modified>
</cp:coreProperties>
</file>