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FAC53" w14:textId="77777777" w:rsidR="005430E0" w:rsidRDefault="00B23380">
      <w:pPr>
        <w:spacing w:before="340"/>
        <w:ind w:left="360"/>
        <w:rPr>
          <w:sz w:val="32"/>
        </w:rPr>
      </w:pPr>
      <w:r>
        <w:rPr>
          <w:noProof/>
          <w:sz w:val="32"/>
        </w:rPr>
        <w:drawing>
          <wp:anchor distT="0" distB="0" distL="0" distR="0" simplePos="0" relativeHeight="15729664" behindDoc="0" locked="0" layoutInCell="1" allowOverlap="1" wp14:anchorId="19398319" wp14:editId="07777777">
            <wp:simplePos x="0" y="0"/>
            <wp:positionH relativeFrom="page">
              <wp:posOffset>5067078</wp:posOffset>
            </wp:positionH>
            <wp:positionV relativeFrom="paragraph">
              <wp:posOffset>-193</wp:posOffset>
            </wp:positionV>
            <wp:extent cx="1860697" cy="599205"/>
            <wp:effectExtent l="0" t="0" r="0" b="0"/>
            <wp:wrapNone/>
            <wp:docPr id="4" name="Image 4" descr="Trent University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Trent University Logo"/>
                    <pic:cNvPicPr/>
                  </pic:nvPicPr>
                  <pic:blipFill>
                    <a:blip r:embed="rId10" cstate="print"/>
                    <a:stretch>
                      <a:fillRect/>
                    </a:stretch>
                  </pic:blipFill>
                  <pic:spPr>
                    <a:xfrm>
                      <a:off x="0" y="0"/>
                      <a:ext cx="1860697" cy="599205"/>
                    </a:xfrm>
                    <a:prstGeom prst="rect">
                      <a:avLst/>
                    </a:prstGeom>
                  </pic:spPr>
                </pic:pic>
              </a:graphicData>
            </a:graphic>
          </wp:anchor>
        </w:drawing>
      </w:r>
      <w:bookmarkStart w:id="0" w:name="OPSEU_JOB_DESCRIPTION"/>
      <w:bookmarkEnd w:id="0"/>
      <w:r>
        <w:rPr>
          <w:color w:val="154634"/>
          <w:spacing w:val="16"/>
          <w:sz w:val="32"/>
        </w:rPr>
        <w:t>OPSEU</w:t>
      </w:r>
      <w:r>
        <w:rPr>
          <w:color w:val="154634"/>
          <w:spacing w:val="44"/>
          <w:sz w:val="32"/>
        </w:rPr>
        <w:t xml:space="preserve"> </w:t>
      </w:r>
      <w:r>
        <w:rPr>
          <w:color w:val="154634"/>
          <w:spacing w:val="11"/>
          <w:sz w:val="32"/>
        </w:rPr>
        <w:t>JOB</w:t>
      </w:r>
      <w:r>
        <w:rPr>
          <w:color w:val="154634"/>
          <w:spacing w:val="43"/>
          <w:sz w:val="32"/>
        </w:rPr>
        <w:t xml:space="preserve"> </w:t>
      </w:r>
      <w:r>
        <w:rPr>
          <w:color w:val="154634"/>
          <w:spacing w:val="15"/>
          <w:sz w:val="32"/>
        </w:rPr>
        <w:t>DESCRIPTION</w:t>
      </w:r>
    </w:p>
    <w:p w14:paraId="672A6659" w14:textId="77777777" w:rsidR="005430E0" w:rsidRDefault="005430E0">
      <w:pPr>
        <w:pStyle w:val="BodyText"/>
        <w:ind w:left="0"/>
        <w:rPr>
          <w:sz w:val="20"/>
        </w:rPr>
      </w:pPr>
    </w:p>
    <w:p w14:paraId="0A37501D" w14:textId="77777777" w:rsidR="005430E0" w:rsidRDefault="005430E0">
      <w:pPr>
        <w:pStyle w:val="BodyText"/>
        <w:ind w:left="0"/>
        <w:rPr>
          <w:sz w:val="20"/>
        </w:rPr>
      </w:pPr>
    </w:p>
    <w:p w14:paraId="5DAB6C7B" w14:textId="77777777" w:rsidR="005430E0" w:rsidRDefault="005430E0">
      <w:pPr>
        <w:pStyle w:val="BodyText"/>
        <w:ind w:left="0"/>
        <w:rPr>
          <w:sz w:val="20"/>
        </w:rPr>
      </w:pPr>
    </w:p>
    <w:p w14:paraId="02EB378F" w14:textId="77777777" w:rsidR="005430E0" w:rsidRDefault="005430E0">
      <w:pPr>
        <w:pStyle w:val="BodyText"/>
        <w:ind w:left="0"/>
        <w:rPr>
          <w:sz w:val="20"/>
        </w:rPr>
      </w:pPr>
    </w:p>
    <w:p w14:paraId="6F1F919B" w14:textId="24789DC2" w:rsidR="005430E0" w:rsidRDefault="00FE14A9">
      <w:pPr>
        <w:pStyle w:val="BodyText"/>
        <w:spacing w:before="6"/>
        <w:ind w:left="0"/>
        <w:rPr>
          <w:sz w:val="20"/>
        </w:rPr>
      </w:pPr>
      <w:r>
        <w:rPr>
          <w:noProof/>
          <w:sz w:val="26"/>
          <w:szCs w:val="26"/>
        </w:rPr>
        <mc:AlternateContent>
          <mc:Choice Requires="wps">
            <w:drawing>
              <wp:anchor distT="0" distB="0" distL="114300" distR="114300" simplePos="0" relativeHeight="487590400" behindDoc="0" locked="0" layoutInCell="1" allowOverlap="1" wp14:anchorId="4248EAC0" wp14:editId="0262A856">
                <wp:simplePos x="0" y="0"/>
                <wp:positionH relativeFrom="margin">
                  <wp:posOffset>0</wp:posOffset>
                </wp:positionH>
                <wp:positionV relativeFrom="paragraph">
                  <wp:posOffset>-635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31DDA4" id="Straight Connector 2" o:spid="_x0000_s1026" alt="&quot;&quot;" style="position:absolute;flip:y;z-index:4875904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5pt" to="46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" strokecolor="#154734" strokeweight=".5pt">
                <w10:wrap anchorx="margin"/>
              </v:line>
            </w:pict>
          </mc:Fallback>
        </mc:AlternateContent>
      </w:r>
    </w:p>
    <w:p w14:paraId="1172C2FB" w14:textId="62118165" w:rsidR="005430E0" w:rsidRDefault="00B23380" w:rsidP="00FE14A9">
      <w:pPr>
        <w:tabs>
          <w:tab w:val="left" w:pos="3241"/>
        </w:tabs>
        <w:rPr>
          <w:sz w:val="26"/>
        </w:rPr>
      </w:pPr>
      <w:r>
        <w:rPr>
          <w:b/>
          <w:sz w:val="26"/>
        </w:rPr>
        <w:t>Job</w:t>
      </w:r>
      <w:r>
        <w:rPr>
          <w:b/>
          <w:spacing w:val="-3"/>
          <w:sz w:val="26"/>
        </w:rPr>
        <w:t xml:space="preserve"> </w:t>
      </w:r>
      <w:r>
        <w:rPr>
          <w:b/>
          <w:spacing w:val="-2"/>
          <w:sz w:val="26"/>
        </w:rPr>
        <w:t>Title:</w:t>
      </w:r>
      <w:r>
        <w:rPr>
          <w:b/>
          <w:sz w:val="26"/>
        </w:rPr>
        <w:tab/>
      </w:r>
      <w:r w:rsidR="00D631DC" w:rsidRPr="00D631DC">
        <w:rPr>
          <w:bCs/>
          <w:color w:val="000000" w:themeColor="text1"/>
          <w:sz w:val="26"/>
          <w:szCs w:val="26"/>
        </w:rPr>
        <w:t>Database Coordinator</w:t>
      </w:r>
    </w:p>
    <w:p w14:paraId="74BE6A0D" w14:textId="4BCDC18B" w:rsidR="005430E0" w:rsidRDefault="00B23380" w:rsidP="00FE14A9">
      <w:pPr>
        <w:tabs>
          <w:tab w:val="left" w:pos="3241"/>
        </w:tabs>
        <w:spacing w:before="187"/>
        <w:rPr>
          <w:sz w:val="26"/>
        </w:rPr>
      </w:pPr>
      <w:r>
        <w:rPr>
          <w:b/>
          <w:sz w:val="26"/>
        </w:rPr>
        <w:t>Job</w:t>
      </w:r>
      <w:r>
        <w:rPr>
          <w:b/>
          <w:spacing w:val="-1"/>
          <w:sz w:val="26"/>
        </w:rPr>
        <w:t xml:space="preserve"> </w:t>
      </w:r>
      <w:r>
        <w:rPr>
          <w:b/>
          <w:spacing w:val="-2"/>
          <w:sz w:val="26"/>
        </w:rPr>
        <w:t>Number:</w:t>
      </w:r>
      <w:r>
        <w:rPr>
          <w:b/>
          <w:sz w:val="26"/>
        </w:rPr>
        <w:tab/>
      </w:r>
      <w:r>
        <w:rPr>
          <w:sz w:val="26"/>
        </w:rPr>
        <w:t>A-</w:t>
      </w:r>
      <w:r w:rsidR="00D631DC">
        <w:rPr>
          <w:sz w:val="26"/>
        </w:rPr>
        <w:t>332</w:t>
      </w:r>
      <w:r>
        <w:rPr>
          <w:spacing w:val="-3"/>
          <w:sz w:val="26"/>
        </w:rPr>
        <w:t xml:space="preserve"> </w:t>
      </w:r>
      <w:r>
        <w:rPr>
          <w:sz w:val="26"/>
        </w:rPr>
        <w:t>|</w:t>
      </w:r>
      <w:r>
        <w:rPr>
          <w:spacing w:val="-6"/>
          <w:sz w:val="26"/>
        </w:rPr>
        <w:t xml:space="preserve"> </w:t>
      </w:r>
      <w:r>
        <w:rPr>
          <w:sz w:val="26"/>
        </w:rPr>
        <w:t>VIP:</w:t>
      </w:r>
      <w:r>
        <w:rPr>
          <w:spacing w:val="1"/>
          <w:sz w:val="26"/>
        </w:rPr>
        <w:t xml:space="preserve"> </w:t>
      </w:r>
      <w:r w:rsidR="00D631DC" w:rsidRPr="00D631DC">
        <w:rPr>
          <w:spacing w:val="1"/>
          <w:sz w:val="26"/>
        </w:rPr>
        <w:t>1365</w:t>
      </w:r>
    </w:p>
    <w:p w14:paraId="57751C7B" w14:textId="1C9C576C" w:rsidR="005430E0" w:rsidRDefault="00B23380" w:rsidP="00FE14A9">
      <w:pPr>
        <w:tabs>
          <w:tab w:val="left" w:pos="3241"/>
        </w:tabs>
        <w:spacing w:before="181"/>
        <w:rPr>
          <w:sz w:val="26"/>
        </w:rPr>
      </w:pPr>
      <w:r>
        <w:rPr>
          <w:b/>
          <w:spacing w:val="-2"/>
          <w:sz w:val="26"/>
        </w:rPr>
        <w:t>Band:</w:t>
      </w:r>
      <w:r>
        <w:rPr>
          <w:b/>
          <w:sz w:val="26"/>
        </w:rPr>
        <w:tab/>
      </w:r>
      <w:r>
        <w:rPr>
          <w:sz w:val="26"/>
        </w:rPr>
        <w:t>OPSEU-</w:t>
      </w:r>
      <w:r w:rsidR="00D631DC">
        <w:rPr>
          <w:spacing w:val="-10"/>
          <w:sz w:val="26"/>
        </w:rPr>
        <w:t>6</w:t>
      </w:r>
    </w:p>
    <w:p w14:paraId="7B85AF73" w14:textId="21B1F0BC" w:rsidR="005430E0" w:rsidRDefault="00B23380" w:rsidP="00FE14A9">
      <w:pPr>
        <w:tabs>
          <w:tab w:val="left" w:pos="3241"/>
        </w:tabs>
        <w:spacing w:before="186"/>
        <w:rPr>
          <w:sz w:val="26"/>
          <w:szCs w:val="26"/>
        </w:rPr>
      </w:pPr>
      <w:r w:rsidRPr="31B66C86">
        <w:rPr>
          <w:b/>
          <w:bCs/>
          <w:spacing w:val="-2"/>
          <w:sz w:val="26"/>
          <w:szCs w:val="26"/>
        </w:rPr>
        <w:t>Department:</w:t>
      </w:r>
      <w:r>
        <w:rPr>
          <w:b/>
          <w:sz w:val="26"/>
        </w:rPr>
        <w:tab/>
      </w:r>
      <w:r w:rsidR="00D631DC" w:rsidRPr="00D631DC">
        <w:rPr>
          <w:spacing w:val="-2"/>
          <w:sz w:val="26"/>
          <w:szCs w:val="26"/>
        </w:rPr>
        <w:t>Advancement</w:t>
      </w:r>
    </w:p>
    <w:p w14:paraId="63C29E42" w14:textId="4B1B4347" w:rsidR="005430E0" w:rsidRDefault="44CB95C7" w:rsidP="00FE14A9">
      <w:pPr>
        <w:tabs>
          <w:tab w:val="left" w:pos="3241"/>
        </w:tabs>
        <w:spacing w:before="181" w:line="259" w:lineRule="auto"/>
        <w:rPr>
          <w:sz w:val="26"/>
          <w:szCs w:val="26"/>
          <w:u w:val="single"/>
        </w:rPr>
      </w:pPr>
      <w:r w:rsidRPr="44CB95C7">
        <w:rPr>
          <w:b/>
          <w:bCs/>
          <w:sz w:val="26"/>
          <w:szCs w:val="26"/>
        </w:rPr>
        <w:t>Supervisor</w:t>
      </w:r>
      <w:r w:rsidRPr="44CB95C7">
        <w:rPr>
          <w:b/>
          <w:bCs/>
          <w:spacing w:val="-5"/>
          <w:sz w:val="26"/>
          <w:szCs w:val="26"/>
        </w:rPr>
        <w:t xml:space="preserve"> </w:t>
      </w:r>
      <w:r w:rsidRPr="44CB95C7">
        <w:rPr>
          <w:b/>
          <w:bCs/>
          <w:spacing w:val="-2"/>
          <w:sz w:val="26"/>
          <w:szCs w:val="26"/>
        </w:rPr>
        <w:t>Title:</w:t>
      </w:r>
      <w:r>
        <w:rPr>
          <w:b/>
          <w:sz w:val="26"/>
        </w:rPr>
        <w:tab/>
      </w:r>
      <w:r w:rsidR="00D631DC" w:rsidRPr="00D631DC">
        <w:rPr>
          <w:sz w:val="26"/>
          <w:szCs w:val="26"/>
        </w:rPr>
        <w:t>Director, Portfolio Operations &amp; Digital Philanthropy</w:t>
      </w:r>
    </w:p>
    <w:p w14:paraId="0A3E2336" w14:textId="24057272" w:rsidR="005430E0" w:rsidRDefault="44CB95C7" w:rsidP="00FE14A9">
      <w:pPr>
        <w:tabs>
          <w:tab w:val="left" w:pos="3241"/>
        </w:tabs>
        <w:spacing w:before="186"/>
        <w:rPr>
          <w:bCs/>
          <w:sz w:val="26"/>
        </w:rPr>
      </w:pPr>
      <w:r w:rsidRPr="44CB95C7">
        <w:rPr>
          <w:b/>
          <w:bCs/>
          <w:sz w:val="26"/>
          <w:szCs w:val="26"/>
        </w:rPr>
        <w:t xml:space="preserve">Last </w:t>
      </w:r>
      <w:r w:rsidRPr="44CB95C7">
        <w:rPr>
          <w:b/>
          <w:bCs/>
          <w:spacing w:val="-5"/>
          <w:sz w:val="26"/>
          <w:szCs w:val="26"/>
        </w:rPr>
        <w:t>Reviewed:</w:t>
      </w:r>
      <w:r>
        <w:rPr>
          <w:b/>
          <w:sz w:val="26"/>
        </w:rPr>
        <w:tab/>
      </w:r>
      <w:r w:rsidR="00D631DC" w:rsidRPr="00D631DC">
        <w:rPr>
          <w:bCs/>
          <w:sz w:val="26"/>
        </w:rPr>
        <w:t>October 6, 2021</w:t>
      </w:r>
    </w:p>
    <w:p w14:paraId="5455FD25" w14:textId="77777777" w:rsidR="00FE14A9" w:rsidRDefault="00FE14A9">
      <w:pPr>
        <w:pStyle w:val="BodyText"/>
        <w:spacing w:before="79"/>
        <w:ind w:left="0"/>
        <w:rPr>
          <w:sz w:val="20"/>
        </w:rPr>
      </w:pPr>
    </w:p>
    <w:p w14:paraId="76BA7C32" w14:textId="44C4FE20" w:rsidR="005430E0" w:rsidRDefault="00FE14A9">
      <w:pPr>
        <w:pStyle w:val="BodyText"/>
        <w:spacing w:before="79"/>
        <w:ind w:left="0"/>
        <w:rPr>
          <w:sz w:val="20"/>
        </w:rPr>
      </w:pPr>
      <w:r>
        <w:rPr>
          <w:noProof/>
          <w:sz w:val="26"/>
          <w:szCs w:val="26"/>
        </w:rPr>
        <mc:AlternateContent>
          <mc:Choice Requires="wps">
            <w:drawing>
              <wp:anchor distT="0" distB="0" distL="114300" distR="114300" simplePos="0" relativeHeight="487592448" behindDoc="0" locked="0" layoutInCell="1" allowOverlap="1" wp14:anchorId="594546D6" wp14:editId="51BB7441">
                <wp:simplePos x="0" y="0"/>
                <wp:positionH relativeFrom="margin">
                  <wp:posOffset>0</wp:posOffset>
                </wp:positionH>
                <wp:positionV relativeFrom="paragraph">
                  <wp:posOffset>0</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A0417" id="Straight Connector 3" o:spid="_x0000_s1026" alt="&quot;&quot;" style="position:absolute;z-index:48759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" strokecolor="#154734" strokeweight=".5pt">
                <w10:wrap anchorx="margin"/>
              </v:line>
            </w:pict>
          </mc:Fallback>
        </mc:AlternateContent>
      </w:r>
    </w:p>
    <w:p w14:paraId="34513599" w14:textId="77777777" w:rsidR="005430E0" w:rsidRPr="00FE14A9" w:rsidRDefault="00B23380" w:rsidP="00FE14A9">
      <w:pPr>
        <w:pStyle w:val="Heading4"/>
        <w:widowControl/>
        <w:autoSpaceDE/>
        <w:autoSpaceDN/>
        <w:spacing w:after="120"/>
        <w:rPr>
          <w:rStyle w:val="Heading4Char"/>
          <w:rFonts w:ascii="Arial" w:hAnsi="Arial" w:cs="Arial"/>
          <w:b/>
          <w:iCs/>
          <w:smallCaps/>
          <w:color w:val="154734"/>
          <w:sz w:val="32"/>
          <w:szCs w:val="32"/>
        </w:rPr>
      </w:pPr>
      <w:bookmarkStart w:id="1" w:name="Job_Purpose:"/>
      <w:bookmarkEnd w:id="1"/>
      <w:r w:rsidRPr="00FE14A9">
        <w:rPr>
          <w:rStyle w:val="Heading4Char"/>
          <w:rFonts w:ascii="Arial" w:hAnsi="Arial" w:cs="Arial"/>
          <w:b/>
          <w:iCs/>
          <w:smallCaps/>
          <w:color w:val="154734"/>
          <w:sz w:val="32"/>
          <w:szCs w:val="32"/>
        </w:rPr>
        <w:t>Job Purpose:</w:t>
      </w:r>
    </w:p>
    <w:p w14:paraId="243B6F87" w14:textId="0BBE6590" w:rsidR="00D631DC" w:rsidRPr="00FE14A9" w:rsidRDefault="00D631DC" w:rsidP="00FE14A9">
      <w:pPr>
        <w:widowControl/>
        <w:autoSpaceDE/>
        <w:autoSpaceDN/>
        <w:spacing w:after="160" w:line="259" w:lineRule="auto"/>
        <w:rPr>
          <w:rFonts w:eastAsiaTheme="minorHAnsi" w:cstheme="minorBidi"/>
          <w:sz w:val="24"/>
        </w:rPr>
      </w:pPr>
      <w:bookmarkStart w:id="2" w:name="Key_Activities:"/>
      <w:bookmarkEnd w:id="2"/>
      <w:r w:rsidRPr="00FE14A9">
        <w:rPr>
          <w:rFonts w:eastAsiaTheme="minorHAnsi" w:cstheme="minorBidi"/>
          <w:sz w:val="24"/>
        </w:rPr>
        <w:t xml:space="preserve">Reporting to the Director, Portfolio Operations &amp; Digital Philanthropy, the Database Coordinator is responsible for the ongoing user support, record maintenance, and data health of the portfolio’s Raiser’s Edge CRM database. </w:t>
      </w:r>
    </w:p>
    <w:p w14:paraId="66D022A3" w14:textId="17325A06" w:rsidR="000809AE" w:rsidRPr="00FE14A9" w:rsidRDefault="00D631DC" w:rsidP="00FE14A9">
      <w:pPr>
        <w:widowControl/>
        <w:autoSpaceDE/>
        <w:autoSpaceDN/>
        <w:spacing w:after="160" w:line="259" w:lineRule="auto"/>
        <w:rPr>
          <w:rFonts w:eastAsiaTheme="minorHAnsi" w:cstheme="minorBidi"/>
          <w:sz w:val="24"/>
        </w:rPr>
      </w:pPr>
      <w:r w:rsidRPr="00FE14A9">
        <w:rPr>
          <w:rFonts w:eastAsiaTheme="minorHAnsi" w:cstheme="minorBidi"/>
          <w:sz w:val="24"/>
        </w:rPr>
        <w:t>The Database Coordinator ensures the accurate coding of existing and new data within the database and ensures that record updates are completed in the desired timeframes. In addition, the role administers the creation and security related to user accounts.</w:t>
      </w:r>
    </w:p>
    <w:p w14:paraId="07872603" w14:textId="6ECDC374" w:rsidR="006B796C" w:rsidRPr="00FE14A9" w:rsidRDefault="00B23380" w:rsidP="00FE14A9">
      <w:pPr>
        <w:pStyle w:val="Heading4"/>
        <w:widowControl/>
        <w:autoSpaceDE/>
        <w:autoSpaceDN/>
        <w:spacing w:after="120"/>
        <w:rPr>
          <w:rStyle w:val="Heading4Char"/>
          <w:rFonts w:ascii="Arial" w:hAnsi="Arial" w:cs="Arial"/>
          <w:b/>
          <w:iCs/>
          <w:smallCaps/>
          <w:color w:val="154734"/>
          <w:sz w:val="32"/>
          <w:szCs w:val="32"/>
        </w:rPr>
      </w:pPr>
      <w:r w:rsidRPr="00FE14A9">
        <w:rPr>
          <w:rStyle w:val="Heading4Char"/>
          <w:rFonts w:ascii="Arial" w:hAnsi="Arial" w:cs="Arial"/>
          <w:b/>
          <w:iCs/>
          <w:smallCaps/>
          <w:color w:val="154734"/>
          <w:sz w:val="32"/>
          <w:szCs w:val="32"/>
        </w:rPr>
        <w:t>Key Activities:</w:t>
      </w:r>
    </w:p>
    <w:p w14:paraId="2C797FFA" w14:textId="0CE3F894" w:rsidR="006B796C" w:rsidRPr="00FE14A9" w:rsidRDefault="00D631DC" w:rsidP="00FE14A9">
      <w:pPr>
        <w:pStyle w:val="Heading5"/>
      </w:pPr>
      <w:r w:rsidRPr="00FE14A9">
        <w:t>Information Oversight and Tasks</w:t>
      </w:r>
    </w:p>
    <w:p w14:paraId="1EA80DEF" w14:textId="700AEB2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Plans, implements, monitors and reports on initiatives to strengthen the quality and timely capture of information in Advancement’s Raiser’s Edge CRM database and other core software, including special data enhancement projects.</w:t>
      </w:r>
    </w:p>
    <w:p w14:paraId="302B5282"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proofErr w:type="gramStart"/>
      <w:r w:rsidRPr="00FE14A9">
        <w:rPr>
          <w:rFonts w:eastAsiaTheme="minorHAnsi" w:cstheme="minorBidi"/>
          <w:sz w:val="24"/>
        </w:rPr>
        <w:t>Oversees</w:t>
      </w:r>
      <w:proofErr w:type="gramEnd"/>
      <w:r w:rsidRPr="00FE14A9">
        <w:rPr>
          <w:rFonts w:eastAsiaTheme="minorHAnsi" w:cstheme="minorBidi"/>
          <w:sz w:val="24"/>
        </w:rPr>
        <w:t xml:space="preserve"> and monitors the data entry work of the student data team.</w:t>
      </w:r>
    </w:p>
    <w:p w14:paraId="0909000D"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 xml:space="preserve">Works with various units of the portfolio and broader university to ensure the timely and accurate capture of ongoing information into Advancement’s central database (e.g., recent graduates, board members, key contacts, etc.) </w:t>
      </w:r>
    </w:p>
    <w:p w14:paraId="39539664"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Personally, inputs data and ensures high reliability and proper coding of all information.</w:t>
      </w:r>
    </w:p>
    <w:p w14:paraId="56BD3F7C"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Accurately enters all pledge, payments, gifts, securities and gift-in-kind information.</w:t>
      </w:r>
    </w:p>
    <w:p w14:paraId="35396AFD"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Creates all necessary pledge payment and frequency schedules. Ensures all relevant gift information is captured in its predetermined system field and that donor information on file is accurate prior to, and post, gift processing.</w:t>
      </w:r>
    </w:p>
    <w:p w14:paraId="76CA37CF"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lastRenderedPageBreak/>
        <w:t>Transmits and communicates all gift entry information to University Finance department for processing and assists with any reconciliation to the general ledger, banking activity, and payment service providers.</w:t>
      </w:r>
    </w:p>
    <w:p w14:paraId="46CC007A"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proofErr w:type="gramStart"/>
      <w:r w:rsidRPr="00FE14A9">
        <w:rPr>
          <w:rFonts w:eastAsiaTheme="minorHAnsi" w:cstheme="minorBidi"/>
          <w:sz w:val="24"/>
        </w:rPr>
        <w:t>Manages</w:t>
      </w:r>
      <w:proofErr w:type="gramEnd"/>
      <w:r w:rsidRPr="00FE14A9">
        <w:rPr>
          <w:rFonts w:eastAsiaTheme="minorHAnsi" w:cstheme="minorBidi"/>
          <w:sz w:val="24"/>
        </w:rPr>
        <w:t xml:space="preserve"> all donor pre-authorized schedules, including payroll deductions schedule.</w:t>
      </w:r>
    </w:p>
    <w:p w14:paraId="1B3B20F7"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 xml:space="preserve">Produces all ‘at-the-transaction’ and annual tax receipts for donors, including any required additional correspondence such as acknowledgments, thank you letters etc. </w:t>
      </w:r>
    </w:p>
    <w:p w14:paraId="220DDF1C" w14:textId="466C52A3" w:rsidR="000809AE"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Develops routine data-health queries and reports to review mass inputs of data, report on data health and activity, and coach employees in proper coding practices.</w:t>
      </w:r>
    </w:p>
    <w:p w14:paraId="670D153A" w14:textId="56B96A40" w:rsidR="006B796C" w:rsidRPr="00FE14A9" w:rsidRDefault="00D631DC" w:rsidP="00FE14A9">
      <w:pPr>
        <w:pStyle w:val="Heading5"/>
      </w:pPr>
      <w:r w:rsidRPr="00FE14A9">
        <w:t>Administration, Training, and Documentation</w:t>
      </w:r>
    </w:p>
    <w:p w14:paraId="617BD6E7" w14:textId="7BC2BF02"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Maintains and sets up user accounts ensuring proper security controls, systems access, and support for users.</w:t>
      </w:r>
    </w:p>
    <w:p w14:paraId="66F04B42"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Responsible for the creation and ongoing documentation of staff training modules.</w:t>
      </w:r>
    </w:p>
    <w:p w14:paraId="2B842009"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Provides onboard training for new employees and updated training for existing employees.</w:t>
      </w:r>
    </w:p>
    <w:p w14:paraId="5A560697" w14:textId="4D27D03D" w:rsidR="000809AE"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Assist with the ongoing management of digital and paper files.</w:t>
      </w:r>
    </w:p>
    <w:p w14:paraId="79CD61E9" w14:textId="2FA9AE79" w:rsidR="006B796C" w:rsidRPr="00FE14A9" w:rsidRDefault="00D631DC" w:rsidP="00FE14A9">
      <w:pPr>
        <w:pStyle w:val="Heading5"/>
      </w:pPr>
      <w:r w:rsidRPr="00FE14A9">
        <w:t>External User and Constituent Support</w:t>
      </w:r>
    </w:p>
    <w:p w14:paraId="2F6A4A6A" w14:textId="734F10B8"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Provides ongoing external support to alumni and other constituents in relation to systems access, trouble shooting, help accessing services, and the like.</w:t>
      </w:r>
    </w:p>
    <w:p w14:paraId="338E5545" w14:textId="25327606" w:rsidR="006B796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Provides direction to student employees in relation to constituent support.</w:t>
      </w:r>
    </w:p>
    <w:p w14:paraId="1F53FA18" w14:textId="546276AD" w:rsidR="006B796C" w:rsidRPr="00FE14A9" w:rsidRDefault="00D631DC" w:rsidP="00FE14A9">
      <w:pPr>
        <w:pStyle w:val="Heading5"/>
      </w:pPr>
      <w:r w:rsidRPr="00FE14A9">
        <w:t>Collaborate on Other Assignments</w:t>
      </w:r>
    </w:p>
    <w:p w14:paraId="425DF75A" w14:textId="465C03F4" w:rsidR="006B796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Provides support on special projects as identified.</w:t>
      </w:r>
    </w:p>
    <w:p w14:paraId="2F7032A4" w14:textId="77777777" w:rsidR="005430E0" w:rsidRPr="00FE14A9" w:rsidRDefault="00B23380" w:rsidP="00FE14A9">
      <w:pPr>
        <w:pStyle w:val="Heading4"/>
        <w:widowControl/>
        <w:autoSpaceDE/>
        <w:autoSpaceDN/>
        <w:spacing w:after="120"/>
        <w:rPr>
          <w:rStyle w:val="Heading4Char"/>
          <w:rFonts w:ascii="Arial" w:hAnsi="Arial" w:cs="Arial"/>
          <w:b/>
          <w:iCs/>
          <w:smallCaps/>
          <w:color w:val="154734"/>
          <w:sz w:val="32"/>
          <w:szCs w:val="32"/>
        </w:rPr>
      </w:pPr>
      <w:r w:rsidRPr="00FE14A9">
        <w:rPr>
          <w:rStyle w:val="Heading4Char"/>
          <w:rFonts w:ascii="Arial" w:hAnsi="Arial" w:cs="Arial"/>
          <w:b/>
          <w:iCs/>
          <w:smallCaps/>
          <w:color w:val="154734"/>
          <w:sz w:val="32"/>
          <w:szCs w:val="32"/>
        </w:rPr>
        <w:t>Education Required:</w:t>
      </w:r>
    </w:p>
    <w:p w14:paraId="4D7642A1" w14:textId="62C36861" w:rsidR="000809AE" w:rsidRPr="00FE14A9" w:rsidRDefault="006B796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General University Degree</w:t>
      </w:r>
      <w:r w:rsidR="00D631DC" w:rsidRPr="00FE14A9">
        <w:rPr>
          <w:rFonts w:eastAsiaTheme="minorHAnsi" w:cstheme="minorBidi"/>
          <w:sz w:val="24"/>
        </w:rPr>
        <w:t xml:space="preserve"> or College Diploma</w:t>
      </w:r>
      <w:r w:rsidRPr="00FE14A9">
        <w:rPr>
          <w:rFonts w:eastAsiaTheme="minorHAnsi" w:cstheme="minorBidi"/>
          <w:sz w:val="24"/>
        </w:rPr>
        <w:t xml:space="preserve"> (3-year)</w:t>
      </w:r>
      <w:r w:rsidR="00D631DC" w:rsidRPr="00FE14A9">
        <w:rPr>
          <w:rFonts w:eastAsiaTheme="minorHAnsi" w:cstheme="minorBidi"/>
          <w:sz w:val="24"/>
        </w:rPr>
        <w:t>, ideally in information management, or a data-oriented specialization or other pertinent field</w:t>
      </w:r>
      <w:r w:rsidRPr="00FE14A9">
        <w:rPr>
          <w:rFonts w:eastAsiaTheme="minorHAnsi" w:cstheme="minorBidi"/>
          <w:sz w:val="24"/>
        </w:rPr>
        <w:t>.</w:t>
      </w:r>
    </w:p>
    <w:p w14:paraId="00280FB0" w14:textId="77777777" w:rsidR="005430E0" w:rsidRPr="00FE14A9" w:rsidRDefault="00B23380" w:rsidP="00FE14A9">
      <w:pPr>
        <w:pStyle w:val="Heading4"/>
        <w:widowControl/>
        <w:autoSpaceDE/>
        <w:autoSpaceDN/>
        <w:spacing w:after="120"/>
        <w:rPr>
          <w:rStyle w:val="Heading4Char"/>
          <w:rFonts w:ascii="Arial" w:hAnsi="Arial" w:cs="Arial"/>
          <w:b/>
          <w:iCs/>
          <w:smallCaps/>
          <w:color w:val="154734"/>
          <w:sz w:val="32"/>
          <w:szCs w:val="32"/>
        </w:rPr>
      </w:pPr>
      <w:bookmarkStart w:id="3" w:name="Experience/Qualifications_Required:"/>
      <w:bookmarkEnd w:id="3"/>
      <w:r w:rsidRPr="00FE14A9">
        <w:rPr>
          <w:rStyle w:val="Heading4Char"/>
          <w:rFonts w:ascii="Arial" w:hAnsi="Arial" w:cs="Arial"/>
          <w:b/>
          <w:iCs/>
          <w:smallCaps/>
          <w:color w:val="154734"/>
          <w:sz w:val="32"/>
          <w:szCs w:val="32"/>
        </w:rPr>
        <w:t>Experience/Qualifications Required:</w:t>
      </w:r>
    </w:p>
    <w:p w14:paraId="56DF0589" w14:textId="3CB6D350" w:rsidR="00D631DC" w:rsidRPr="00FE14A9" w:rsidRDefault="000809AE"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Two (2)</w:t>
      </w:r>
      <w:r w:rsidR="00D631DC" w:rsidRPr="00FE14A9">
        <w:rPr>
          <w:rFonts w:eastAsiaTheme="minorHAnsi" w:cstheme="minorBidi"/>
          <w:sz w:val="24"/>
        </w:rPr>
        <w:t xml:space="preserve"> years of related experience in information or database management, or </w:t>
      </w:r>
      <w:proofErr w:type="gramStart"/>
      <w:r w:rsidR="00D631DC" w:rsidRPr="00FE14A9">
        <w:rPr>
          <w:rFonts w:eastAsiaTheme="minorHAnsi" w:cstheme="minorBidi"/>
          <w:sz w:val="24"/>
        </w:rPr>
        <w:t>other</w:t>
      </w:r>
      <w:proofErr w:type="gramEnd"/>
      <w:r w:rsidR="00D631DC" w:rsidRPr="00FE14A9">
        <w:rPr>
          <w:rFonts w:eastAsiaTheme="minorHAnsi" w:cstheme="minorBidi"/>
          <w:sz w:val="24"/>
        </w:rPr>
        <w:t xml:space="preserve"> information-related </w:t>
      </w:r>
      <w:proofErr w:type="gramStart"/>
      <w:r w:rsidR="00D631DC" w:rsidRPr="00FE14A9">
        <w:rPr>
          <w:rFonts w:eastAsiaTheme="minorHAnsi" w:cstheme="minorBidi"/>
          <w:sz w:val="24"/>
        </w:rPr>
        <w:t>field</w:t>
      </w:r>
      <w:proofErr w:type="gramEnd"/>
      <w:r w:rsidR="00D631DC" w:rsidRPr="00FE14A9">
        <w:rPr>
          <w:rFonts w:eastAsiaTheme="minorHAnsi" w:cstheme="minorBidi"/>
          <w:sz w:val="24"/>
        </w:rPr>
        <w:t xml:space="preserve">. </w:t>
      </w:r>
    </w:p>
    <w:p w14:paraId="047B998F" w14:textId="52A26B93"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Demonstrated analytical and conceptual skills to organize relational database information and initiate and perform ongoing data-checks (including data mining, regular queries, etc.)</w:t>
      </w:r>
    </w:p>
    <w:p w14:paraId="14BEB9F3"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Advanced computer skills, including experience downloading and exporting information between systems and developing robust reports.</w:t>
      </w:r>
    </w:p>
    <w:p w14:paraId="73F05F30"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 xml:space="preserve">Experience working with a relational database is a necessity, preferably Blackbaud’s RE NXT or Raiser’s Edge, as well as the Microsoft Office suite of products, including Word and Excel. </w:t>
      </w:r>
    </w:p>
    <w:p w14:paraId="6780B251"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High commitment to accuracy, great attention to detail sustained over long periods of time</w:t>
      </w:r>
    </w:p>
    <w:p w14:paraId="4F45AD42"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 xml:space="preserve">Excellent oral and interpersonal skills, including diplomacy required to function effectively with development staff, campus administrators, volunteers, student team and other constituencies to bring projects to completion. Ability to work in a team environment. </w:t>
      </w:r>
    </w:p>
    <w:p w14:paraId="3F14A307"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lastRenderedPageBreak/>
        <w:t>Demonstrated ability to work independently, prioritize work, and independently manage multiple, diverse and competing priorities while meeting deadlines.</w:t>
      </w:r>
    </w:p>
    <w:p w14:paraId="15BF2C85"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 xml:space="preserve">Strong project management skills and problem-solving skills and demonstrated ability to work in a demanding environment. </w:t>
      </w:r>
    </w:p>
    <w:p w14:paraId="621BB026"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Ability to maintain confidentiality and work with sensitive information.</w:t>
      </w:r>
    </w:p>
    <w:p w14:paraId="5B4186BB"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Flexibility to work on occasional evenings and weekends.</w:t>
      </w:r>
    </w:p>
    <w:p w14:paraId="7BDAA778" w14:textId="77777777" w:rsidR="00D631DC" w:rsidRPr="00FE14A9" w:rsidRDefault="00D631DC" w:rsidP="00FE14A9">
      <w:pPr>
        <w:pStyle w:val="ListParagraph"/>
        <w:widowControl/>
        <w:numPr>
          <w:ilvl w:val="0"/>
          <w:numId w:val="1"/>
        </w:numPr>
        <w:autoSpaceDE/>
        <w:autoSpaceDN/>
        <w:spacing w:after="160" w:line="259" w:lineRule="auto"/>
        <w:ind w:left="360" w:hanging="360"/>
        <w:contextualSpacing/>
        <w:rPr>
          <w:rFonts w:eastAsiaTheme="minorHAnsi" w:cstheme="minorBidi"/>
          <w:sz w:val="24"/>
        </w:rPr>
      </w:pPr>
      <w:r w:rsidRPr="00FE14A9">
        <w:rPr>
          <w:rFonts w:eastAsiaTheme="minorHAnsi" w:cstheme="minorBidi"/>
          <w:sz w:val="24"/>
        </w:rPr>
        <w:t xml:space="preserve">Must be willing and able to travel locally and occasionally regionally.  </w:t>
      </w:r>
    </w:p>
    <w:p w14:paraId="32617E6B" w14:textId="0E57AA3F" w:rsidR="000809AE" w:rsidRPr="00D631DC" w:rsidRDefault="000809AE" w:rsidP="00D631DC">
      <w:pPr>
        <w:tabs>
          <w:tab w:val="left" w:pos="721"/>
        </w:tabs>
        <w:spacing w:before="1" w:line="237" w:lineRule="auto"/>
        <w:ind w:right="752"/>
        <w:rPr>
          <w:sz w:val="24"/>
        </w:rPr>
      </w:pPr>
    </w:p>
    <w:p w14:paraId="271231A2" w14:textId="69EAEF2F" w:rsidR="005430E0" w:rsidRDefault="005430E0" w:rsidP="00D631DC">
      <w:pPr>
        <w:spacing w:before="65"/>
        <w:rPr>
          <w:i/>
          <w:sz w:val="20"/>
        </w:rPr>
      </w:pPr>
      <w:bookmarkStart w:id="4" w:name="Analytical_Reasoning"/>
      <w:bookmarkStart w:id="5" w:name="Decision_Making"/>
      <w:bookmarkStart w:id="6" w:name="Impact"/>
      <w:bookmarkStart w:id="7" w:name="Responsibility_for_the_Work_of_Others"/>
      <w:bookmarkStart w:id="8" w:name="Communication"/>
      <w:bookmarkStart w:id="9" w:name="•_Daily_interactions_with_students,_gues"/>
      <w:bookmarkStart w:id="10" w:name="Motor/_Sensory_Skills"/>
      <w:bookmarkStart w:id="11" w:name="Effort"/>
      <w:bookmarkStart w:id="12" w:name="Working_Conditions"/>
      <w:bookmarkEnd w:id="4"/>
      <w:bookmarkEnd w:id="5"/>
      <w:bookmarkEnd w:id="6"/>
      <w:bookmarkEnd w:id="7"/>
      <w:bookmarkEnd w:id="8"/>
      <w:bookmarkEnd w:id="9"/>
      <w:bookmarkEnd w:id="10"/>
      <w:bookmarkEnd w:id="11"/>
      <w:bookmarkEnd w:id="12"/>
    </w:p>
    <w:sectPr w:rsidR="005430E0">
      <w:footerReference w:type="default" r:id="rId11"/>
      <w:pgSz w:w="12240" w:h="15840"/>
      <w:pgMar w:top="1380" w:right="1080" w:bottom="1180" w:left="108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7A535" w14:textId="77777777" w:rsidR="001270A7" w:rsidRDefault="001270A7">
      <w:r>
        <w:separator/>
      </w:r>
    </w:p>
  </w:endnote>
  <w:endnote w:type="continuationSeparator" w:id="0">
    <w:p w14:paraId="7946EF59" w14:textId="77777777" w:rsidR="001270A7" w:rsidRDefault="00127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05241" w14:textId="3FD7C177" w:rsidR="000809AE" w:rsidRDefault="000809AE" w:rsidP="000809AE">
    <w:pPr>
      <w:pStyle w:val="Footer"/>
      <w:jc w:val="center"/>
      <w:rPr>
        <w:i/>
        <w:iCs/>
        <w:color w:val="808080" w:themeColor="background1" w:themeShade="80"/>
        <w:sz w:val="18"/>
        <w:szCs w:val="18"/>
      </w:rPr>
    </w:pPr>
  </w:p>
  <w:p w14:paraId="6D1274B3" w14:textId="6719DB73" w:rsidR="000809AE" w:rsidRPr="005D63A8" w:rsidRDefault="00FE14A9" w:rsidP="000809AE">
    <w:pPr>
      <w:pStyle w:val="Footer"/>
      <w:jc w:val="center"/>
      <w:rPr>
        <w:sz w:val="20"/>
        <w:szCs w:val="20"/>
      </w:rPr>
    </w:pPr>
    <w:sdt>
      <w:sdtPr>
        <w:id w:val="1728636285"/>
        <w:docPartObj>
          <w:docPartGallery w:val="Page Numbers (Top of Page)"/>
          <w:docPartUnique/>
        </w:docPartObj>
      </w:sdtPr>
      <w:sdtEndPr/>
      <w:sdtContent>
        <w:r w:rsidR="000809AE" w:rsidRPr="00AC0F1A">
          <w:rPr>
            <w:i/>
            <w:iCs/>
            <w:color w:val="808080" w:themeColor="background1" w:themeShade="80"/>
            <w:sz w:val="18"/>
            <w:szCs w:val="18"/>
          </w:rPr>
          <w:t xml:space="preserve">Job Number: </w:t>
        </w:r>
        <w:r w:rsidR="000809AE">
          <w:rPr>
            <w:i/>
            <w:iCs/>
            <w:color w:val="808080" w:themeColor="background1" w:themeShade="80"/>
            <w:sz w:val="18"/>
            <w:szCs w:val="18"/>
          </w:rPr>
          <w:t>A</w:t>
        </w:r>
        <w:r w:rsidR="000809AE" w:rsidRPr="00566D1D">
          <w:rPr>
            <w:i/>
            <w:iCs/>
            <w:color w:val="808080" w:themeColor="background1" w:themeShade="80"/>
            <w:sz w:val="18"/>
            <w:szCs w:val="18"/>
          </w:rPr>
          <w:t>-</w:t>
        </w:r>
        <w:r w:rsidR="00D631DC">
          <w:rPr>
            <w:i/>
            <w:iCs/>
            <w:color w:val="808080" w:themeColor="background1" w:themeShade="80"/>
            <w:sz w:val="18"/>
            <w:szCs w:val="18"/>
          </w:rPr>
          <w:t>332</w:t>
        </w:r>
        <w:r w:rsidR="000809AE" w:rsidRPr="00566D1D">
          <w:rPr>
            <w:i/>
            <w:iCs/>
            <w:color w:val="808080" w:themeColor="background1" w:themeShade="80"/>
            <w:sz w:val="18"/>
            <w:szCs w:val="18"/>
          </w:rPr>
          <w:t xml:space="preserve"> | VIP:</w:t>
        </w:r>
        <w:r w:rsidR="00D631DC">
          <w:rPr>
            <w:i/>
            <w:iCs/>
            <w:color w:val="808080" w:themeColor="background1" w:themeShade="80"/>
            <w:sz w:val="18"/>
            <w:szCs w:val="18"/>
          </w:rPr>
          <w:t xml:space="preserve"> 1365</w:t>
        </w:r>
        <w:r w:rsidR="000809AE" w:rsidRPr="00AC0F1A">
          <w:rPr>
            <w:bCs/>
            <w:color w:val="808080" w:themeColor="background1" w:themeShade="80"/>
            <w:sz w:val="26"/>
            <w:szCs w:val="26"/>
          </w:rPr>
          <w:tab/>
        </w:r>
        <w:r w:rsidR="000809AE" w:rsidRPr="00AC0F1A">
          <w:rPr>
            <w:i/>
            <w:iCs/>
            <w:color w:val="808080" w:themeColor="background1" w:themeShade="80"/>
            <w:sz w:val="18"/>
            <w:szCs w:val="18"/>
          </w:rPr>
          <w:t xml:space="preserve">Page </w:t>
        </w:r>
        <w:r w:rsidR="000809AE" w:rsidRPr="00AC0F1A">
          <w:rPr>
            <w:i/>
            <w:iCs/>
            <w:color w:val="808080" w:themeColor="background1" w:themeShade="80"/>
            <w:sz w:val="18"/>
            <w:szCs w:val="18"/>
          </w:rPr>
          <w:fldChar w:fldCharType="begin"/>
        </w:r>
        <w:r w:rsidR="000809AE" w:rsidRPr="00AC0F1A">
          <w:rPr>
            <w:i/>
            <w:iCs/>
            <w:color w:val="808080" w:themeColor="background1" w:themeShade="80"/>
            <w:sz w:val="18"/>
            <w:szCs w:val="18"/>
          </w:rPr>
          <w:instrText xml:space="preserve"> PAGE  \* Arabic  \* MERGEFORMAT </w:instrText>
        </w:r>
        <w:r w:rsidR="000809AE" w:rsidRPr="00AC0F1A">
          <w:rPr>
            <w:i/>
            <w:iCs/>
            <w:color w:val="808080" w:themeColor="background1" w:themeShade="80"/>
            <w:sz w:val="18"/>
            <w:szCs w:val="18"/>
          </w:rPr>
          <w:fldChar w:fldCharType="separate"/>
        </w:r>
        <w:r w:rsidR="000809AE">
          <w:rPr>
            <w:i/>
            <w:iCs/>
            <w:color w:val="808080" w:themeColor="background1" w:themeShade="80"/>
            <w:sz w:val="18"/>
            <w:szCs w:val="18"/>
          </w:rPr>
          <w:t>1</w:t>
        </w:r>
        <w:r w:rsidR="000809AE" w:rsidRPr="00AC0F1A">
          <w:rPr>
            <w:i/>
            <w:iCs/>
            <w:color w:val="808080" w:themeColor="background1" w:themeShade="80"/>
            <w:sz w:val="18"/>
            <w:szCs w:val="18"/>
          </w:rPr>
          <w:fldChar w:fldCharType="end"/>
        </w:r>
        <w:r w:rsidR="000809AE" w:rsidRPr="00AC0F1A">
          <w:rPr>
            <w:i/>
            <w:iCs/>
            <w:color w:val="808080" w:themeColor="background1" w:themeShade="80"/>
            <w:sz w:val="18"/>
            <w:szCs w:val="18"/>
          </w:rPr>
          <w:t xml:space="preserve"> of </w:t>
        </w:r>
        <w:r w:rsidR="000809AE" w:rsidRPr="00AC0F1A">
          <w:rPr>
            <w:i/>
            <w:iCs/>
            <w:color w:val="808080" w:themeColor="background1" w:themeShade="80"/>
            <w:sz w:val="18"/>
            <w:szCs w:val="18"/>
          </w:rPr>
          <w:fldChar w:fldCharType="begin"/>
        </w:r>
        <w:r w:rsidR="000809AE" w:rsidRPr="00AC0F1A">
          <w:rPr>
            <w:i/>
            <w:iCs/>
            <w:color w:val="808080" w:themeColor="background1" w:themeShade="80"/>
            <w:sz w:val="18"/>
            <w:szCs w:val="18"/>
          </w:rPr>
          <w:instrText xml:space="preserve"> NUMPAGES  \* Arabic  \* MERGEFORMAT </w:instrText>
        </w:r>
        <w:r w:rsidR="000809AE" w:rsidRPr="00AC0F1A">
          <w:rPr>
            <w:i/>
            <w:iCs/>
            <w:color w:val="808080" w:themeColor="background1" w:themeShade="80"/>
            <w:sz w:val="18"/>
            <w:szCs w:val="18"/>
          </w:rPr>
          <w:fldChar w:fldCharType="separate"/>
        </w:r>
        <w:r w:rsidR="000809AE">
          <w:rPr>
            <w:i/>
            <w:iCs/>
            <w:color w:val="808080" w:themeColor="background1" w:themeShade="80"/>
            <w:sz w:val="18"/>
            <w:szCs w:val="18"/>
          </w:rPr>
          <w:t>5</w:t>
        </w:r>
        <w:r w:rsidR="000809AE" w:rsidRPr="00AC0F1A">
          <w:rPr>
            <w:i/>
            <w:iCs/>
            <w:color w:val="808080" w:themeColor="background1" w:themeShade="80"/>
            <w:sz w:val="18"/>
            <w:szCs w:val="18"/>
          </w:rPr>
          <w:fldChar w:fldCharType="end"/>
        </w:r>
        <w:r w:rsidR="000809AE" w:rsidRPr="00AC0F1A">
          <w:rPr>
            <w:i/>
            <w:iCs/>
            <w:color w:val="808080" w:themeColor="background1" w:themeShade="80"/>
            <w:sz w:val="18"/>
            <w:szCs w:val="18"/>
          </w:rPr>
          <w:t xml:space="preserve"> </w:t>
        </w:r>
        <w:r w:rsidR="000809AE" w:rsidRPr="00AC0F1A">
          <w:rPr>
            <w:i/>
            <w:iCs/>
            <w:color w:val="808080" w:themeColor="background1" w:themeShade="80"/>
            <w:sz w:val="18"/>
            <w:szCs w:val="18"/>
          </w:rPr>
          <w:tab/>
          <w:t xml:space="preserve">Last Edited: </w:t>
        </w:r>
        <w:r>
          <w:rPr>
            <w:i/>
            <w:iCs/>
            <w:color w:val="808080" w:themeColor="background1" w:themeShade="80"/>
            <w:sz w:val="18"/>
            <w:szCs w:val="18"/>
          </w:rPr>
          <w:t>May 1</w:t>
        </w:r>
        <w:r w:rsidR="000809AE">
          <w:rPr>
            <w:i/>
            <w:iCs/>
            <w:color w:val="808080" w:themeColor="background1" w:themeShade="80"/>
            <w:sz w:val="18"/>
            <w:szCs w:val="18"/>
          </w:rPr>
          <w:t>, 2026</w:t>
        </w:r>
      </w:sdtContent>
    </w:sdt>
  </w:p>
  <w:p w14:paraId="49108A9E" w14:textId="77777777" w:rsidR="005430E0" w:rsidRDefault="005430E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82BC" w14:textId="77777777" w:rsidR="001270A7" w:rsidRDefault="001270A7">
      <w:r>
        <w:separator/>
      </w:r>
    </w:p>
  </w:footnote>
  <w:footnote w:type="continuationSeparator" w:id="0">
    <w:p w14:paraId="7E25EBB0" w14:textId="77777777" w:rsidR="001270A7" w:rsidRDefault="001270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F8C6D3"/>
    <w:multiLevelType w:val="hybridMultilevel"/>
    <w:tmpl w:val="CF6E2522"/>
    <w:lvl w:ilvl="0" w:tplc="FDECEBAE">
      <w:numFmt w:val="bullet"/>
      <w:lvlText w:val=""/>
      <w:lvlJc w:val="left"/>
      <w:pPr>
        <w:ind w:left="721" w:hanging="361"/>
      </w:pPr>
      <w:rPr>
        <w:rFonts w:ascii="Symbol" w:eastAsia="Symbol" w:hAnsi="Symbol" w:cs="Symbol" w:hint="default"/>
        <w:b w:val="0"/>
        <w:bCs w:val="0"/>
        <w:i w:val="0"/>
        <w:iCs w:val="0"/>
        <w:spacing w:val="0"/>
        <w:w w:val="100"/>
        <w:sz w:val="24"/>
        <w:szCs w:val="24"/>
        <w:lang w:val="en-US" w:eastAsia="en-US" w:bidi="ar-SA"/>
      </w:rPr>
    </w:lvl>
    <w:lvl w:ilvl="1" w:tplc="0CDE1472">
      <w:numFmt w:val="bullet"/>
      <w:lvlText w:val=""/>
      <w:lvlJc w:val="left"/>
      <w:pPr>
        <w:ind w:left="1081" w:hanging="360"/>
      </w:pPr>
      <w:rPr>
        <w:rFonts w:ascii="Symbol" w:eastAsia="Symbol" w:hAnsi="Symbol" w:cs="Symbol" w:hint="default"/>
        <w:b w:val="0"/>
        <w:bCs w:val="0"/>
        <w:i w:val="0"/>
        <w:iCs w:val="0"/>
        <w:spacing w:val="0"/>
        <w:w w:val="100"/>
        <w:sz w:val="20"/>
        <w:szCs w:val="20"/>
        <w:lang w:val="en-US" w:eastAsia="en-US" w:bidi="ar-SA"/>
      </w:rPr>
    </w:lvl>
    <w:lvl w:ilvl="2" w:tplc="D7962FD2">
      <w:numFmt w:val="bullet"/>
      <w:lvlText w:val="•"/>
      <w:lvlJc w:val="left"/>
      <w:pPr>
        <w:ind w:left="2080" w:hanging="360"/>
      </w:pPr>
      <w:rPr>
        <w:rFonts w:hint="default"/>
        <w:lang w:val="en-US" w:eastAsia="en-US" w:bidi="ar-SA"/>
      </w:rPr>
    </w:lvl>
    <w:lvl w:ilvl="3" w:tplc="1BA29BAA">
      <w:numFmt w:val="bullet"/>
      <w:lvlText w:val="•"/>
      <w:lvlJc w:val="left"/>
      <w:pPr>
        <w:ind w:left="3080" w:hanging="360"/>
      </w:pPr>
      <w:rPr>
        <w:rFonts w:hint="default"/>
        <w:lang w:val="en-US" w:eastAsia="en-US" w:bidi="ar-SA"/>
      </w:rPr>
    </w:lvl>
    <w:lvl w:ilvl="4" w:tplc="796EEC20">
      <w:numFmt w:val="bullet"/>
      <w:lvlText w:val="•"/>
      <w:lvlJc w:val="left"/>
      <w:pPr>
        <w:ind w:left="4080" w:hanging="360"/>
      </w:pPr>
      <w:rPr>
        <w:rFonts w:hint="default"/>
        <w:lang w:val="en-US" w:eastAsia="en-US" w:bidi="ar-SA"/>
      </w:rPr>
    </w:lvl>
    <w:lvl w:ilvl="5" w:tplc="2A903212">
      <w:numFmt w:val="bullet"/>
      <w:lvlText w:val="•"/>
      <w:lvlJc w:val="left"/>
      <w:pPr>
        <w:ind w:left="5080" w:hanging="360"/>
      </w:pPr>
      <w:rPr>
        <w:rFonts w:hint="default"/>
        <w:lang w:val="en-US" w:eastAsia="en-US" w:bidi="ar-SA"/>
      </w:rPr>
    </w:lvl>
    <w:lvl w:ilvl="6" w:tplc="6CCC53C8">
      <w:numFmt w:val="bullet"/>
      <w:lvlText w:val="•"/>
      <w:lvlJc w:val="left"/>
      <w:pPr>
        <w:ind w:left="6080" w:hanging="360"/>
      </w:pPr>
      <w:rPr>
        <w:rFonts w:hint="default"/>
        <w:lang w:val="en-US" w:eastAsia="en-US" w:bidi="ar-SA"/>
      </w:rPr>
    </w:lvl>
    <w:lvl w:ilvl="7" w:tplc="B2BAF9E8">
      <w:numFmt w:val="bullet"/>
      <w:lvlText w:val="•"/>
      <w:lvlJc w:val="left"/>
      <w:pPr>
        <w:ind w:left="7080" w:hanging="360"/>
      </w:pPr>
      <w:rPr>
        <w:rFonts w:hint="default"/>
        <w:lang w:val="en-US" w:eastAsia="en-US" w:bidi="ar-SA"/>
      </w:rPr>
    </w:lvl>
    <w:lvl w:ilvl="8" w:tplc="C2804BD6">
      <w:numFmt w:val="bullet"/>
      <w:lvlText w:val="•"/>
      <w:lvlJc w:val="left"/>
      <w:pPr>
        <w:ind w:left="8080" w:hanging="360"/>
      </w:pPr>
      <w:rPr>
        <w:rFonts w:hint="default"/>
        <w:lang w:val="en-US" w:eastAsia="en-US" w:bidi="ar-SA"/>
      </w:rPr>
    </w:lvl>
  </w:abstractNum>
  <w:abstractNum w:abstractNumId="1" w15:restartNumberingAfterBreak="0">
    <w:nsid w:val="7A222EFC"/>
    <w:multiLevelType w:val="hybridMultilevel"/>
    <w:tmpl w:val="60807F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BED749A"/>
    <w:multiLevelType w:val="multilevel"/>
    <w:tmpl w:val="949EF97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6134136">
    <w:abstractNumId w:val="0"/>
  </w:num>
  <w:num w:numId="2" w16cid:durableId="209198093">
    <w:abstractNumId w:val="2"/>
  </w:num>
  <w:num w:numId="3" w16cid:durableId="1787381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12D77C8D"/>
    <w:rsid w:val="000809AE"/>
    <w:rsid w:val="000A1963"/>
    <w:rsid w:val="001270A7"/>
    <w:rsid w:val="00181A50"/>
    <w:rsid w:val="00191669"/>
    <w:rsid w:val="001C1E92"/>
    <w:rsid w:val="001D16D7"/>
    <w:rsid w:val="00273093"/>
    <w:rsid w:val="00282346"/>
    <w:rsid w:val="002A1A25"/>
    <w:rsid w:val="002B0559"/>
    <w:rsid w:val="002D60BA"/>
    <w:rsid w:val="002E46A3"/>
    <w:rsid w:val="00320418"/>
    <w:rsid w:val="003517BB"/>
    <w:rsid w:val="0039335B"/>
    <w:rsid w:val="003E1A2A"/>
    <w:rsid w:val="003F0D5D"/>
    <w:rsid w:val="003F733F"/>
    <w:rsid w:val="0041343D"/>
    <w:rsid w:val="004F3E8E"/>
    <w:rsid w:val="00531519"/>
    <w:rsid w:val="005430E0"/>
    <w:rsid w:val="005A2D3D"/>
    <w:rsid w:val="005B61FF"/>
    <w:rsid w:val="00604637"/>
    <w:rsid w:val="006119B7"/>
    <w:rsid w:val="00631D59"/>
    <w:rsid w:val="00647198"/>
    <w:rsid w:val="00650A63"/>
    <w:rsid w:val="00657719"/>
    <w:rsid w:val="00664459"/>
    <w:rsid w:val="006B796C"/>
    <w:rsid w:val="006C54AE"/>
    <w:rsid w:val="00760803"/>
    <w:rsid w:val="0079085A"/>
    <w:rsid w:val="00806BC2"/>
    <w:rsid w:val="00807EE4"/>
    <w:rsid w:val="0082336E"/>
    <w:rsid w:val="00845381"/>
    <w:rsid w:val="008459B1"/>
    <w:rsid w:val="00872E2B"/>
    <w:rsid w:val="008A23B8"/>
    <w:rsid w:val="008A465B"/>
    <w:rsid w:val="008D7568"/>
    <w:rsid w:val="009019CE"/>
    <w:rsid w:val="009668FE"/>
    <w:rsid w:val="009914F0"/>
    <w:rsid w:val="00A042A3"/>
    <w:rsid w:val="00A05CD0"/>
    <w:rsid w:val="00A060FA"/>
    <w:rsid w:val="00A15D8E"/>
    <w:rsid w:val="00AC024E"/>
    <w:rsid w:val="00AF1E7C"/>
    <w:rsid w:val="00B20FA1"/>
    <w:rsid w:val="00B23380"/>
    <w:rsid w:val="00B27A98"/>
    <w:rsid w:val="00B40C17"/>
    <w:rsid w:val="00B60794"/>
    <w:rsid w:val="00BB1678"/>
    <w:rsid w:val="00C16C80"/>
    <w:rsid w:val="00C32A09"/>
    <w:rsid w:val="00C37D43"/>
    <w:rsid w:val="00C60602"/>
    <w:rsid w:val="00C80361"/>
    <w:rsid w:val="00CB04D1"/>
    <w:rsid w:val="00CB6E5B"/>
    <w:rsid w:val="00D55660"/>
    <w:rsid w:val="00D631DC"/>
    <w:rsid w:val="00D675B3"/>
    <w:rsid w:val="00DA1C32"/>
    <w:rsid w:val="00DD6343"/>
    <w:rsid w:val="00E07708"/>
    <w:rsid w:val="00E26C01"/>
    <w:rsid w:val="00E63C54"/>
    <w:rsid w:val="00E9779E"/>
    <w:rsid w:val="00EA20B5"/>
    <w:rsid w:val="00EC15D1"/>
    <w:rsid w:val="00F2569E"/>
    <w:rsid w:val="00F458E7"/>
    <w:rsid w:val="00FC4B24"/>
    <w:rsid w:val="00FD43E2"/>
    <w:rsid w:val="00FE14A9"/>
    <w:rsid w:val="00FF7C8D"/>
    <w:rsid w:val="01582A41"/>
    <w:rsid w:val="02A01A6A"/>
    <w:rsid w:val="02A797D0"/>
    <w:rsid w:val="06DBCF95"/>
    <w:rsid w:val="078519E4"/>
    <w:rsid w:val="0953E881"/>
    <w:rsid w:val="0A9502E3"/>
    <w:rsid w:val="12D77C8D"/>
    <w:rsid w:val="1666CB39"/>
    <w:rsid w:val="23068940"/>
    <w:rsid w:val="26E52274"/>
    <w:rsid w:val="275EE04A"/>
    <w:rsid w:val="311290DB"/>
    <w:rsid w:val="31B66C86"/>
    <w:rsid w:val="31E55DE0"/>
    <w:rsid w:val="3464AFE4"/>
    <w:rsid w:val="3815E3FB"/>
    <w:rsid w:val="3A257FE2"/>
    <w:rsid w:val="3D321F4E"/>
    <w:rsid w:val="407A2CBB"/>
    <w:rsid w:val="41B5782C"/>
    <w:rsid w:val="421744A6"/>
    <w:rsid w:val="44CB95C7"/>
    <w:rsid w:val="458B757C"/>
    <w:rsid w:val="4928EE33"/>
    <w:rsid w:val="49FCE3EA"/>
    <w:rsid w:val="4AD43AE7"/>
    <w:rsid w:val="50602069"/>
    <w:rsid w:val="50EC23F7"/>
    <w:rsid w:val="515CE158"/>
    <w:rsid w:val="5549C36E"/>
    <w:rsid w:val="5857114A"/>
    <w:rsid w:val="5B466BF0"/>
    <w:rsid w:val="69F6FF5D"/>
    <w:rsid w:val="6B2BDB23"/>
    <w:rsid w:val="73A1F84A"/>
    <w:rsid w:val="745FE8C4"/>
    <w:rsid w:val="7A5AB79B"/>
    <w:rsid w:val="7AB3A998"/>
    <w:rsid w:val="7F29EA73"/>
    <w:rsid w:val="7FAFF11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0FF8CF"/>
  <w15:docId w15:val="{A18753E3-2276-4AAE-BC52-AEDDD9CE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32"/>
      <w:szCs w:val="32"/>
    </w:rPr>
  </w:style>
  <w:style w:type="paragraph" w:styleId="Heading2">
    <w:name w:val="heading 2"/>
    <w:basedOn w:val="Normal"/>
    <w:uiPriority w:val="9"/>
    <w:unhideWhenUsed/>
    <w:qFormat/>
    <w:pPr>
      <w:ind w:left="360"/>
      <w:outlineLvl w:val="1"/>
    </w:pPr>
    <w:rPr>
      <w:b/>
      <w:bCs/>
      <w:sz w:val="24"/>
      <w:szCs w:val="24"/>
    </w:rPr>
  </w:style>
  <w:style w:type="paragraph" w:styleId="Heading4">
    <w:name w:val="heading 4"/>
    <w:aliases w:val="Headings"/>
    <w:basedOn w:val="Normal"/>
    <w:next w:val="Normal"/>
    <w:link w:val="Heading4Char"/>
    <w:uiPriority w:val="9"/>
    <w:unhideWhenUsed/>
    <w:qFormat/>
    <w:rsid w:val="0066445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aliases w:val="Subheadings"/>
    <w:basedOn w:val="Normal"/>
    <w:next w:val="Normal"/>
    <w:link w:val="Heading5Char"/>
    <w:uiPriority w:val="9"/>
    <w:unhideWhenUsed/>
    <w:qFormat/>
    <w:rsid w:val="006B796C"/>
    <w:pPr>
      <w:keepNext/>
      <w:keepLines/>
      <w:widowControl/>
      <w:autoSpaceDE/>
      <w:autoSpaceDN/>
      <w:spacing w:before="40" w:line="259" w:lineRule="auto"/>
      <w:outlineLvl w:val="4"/>
    </w:pPr>
    <w:rPr>
      <w:rFonts w:eastAsiaTheme="majorEastAsia"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pPr>
    <w:rPr>
      <w:sz w:val="24"/>
      <w:szCs w:val="24"/>
    </w:rPr>
  </w:style>
  <w:style w:type="paragraph" w:styleId="ListParagraph">
    <w:name w:val="List Paragraph"/>
    <w:basedOn w:val="Normal"/>
    <w:uiPriority w:val="34"/>
    <w:qFormat/>
    <w:pPr>
      <w:ind w:left="720" w:hanging="36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9779E"/>
    <w:pPr>
      <w:widowControl/>
      <w:autoSpaceDE/>
      <w:autoSpaceDN/>
    </w:pPr>
    <w:rPr>
      <w:rFonts w:ascii="Arial" w:eastAsia="Arial" w:hAnsi="Arial" w:cs="Arial"/>
    </w:rPr>
  </w:style>
  <w:style w:type="character" w:customStyle="1" w:styleId="Heading4Char">
    <w:name w:val="Heading 4 Char"/>
    <w:aliases w:val="Headings Char"/>
    <w:basedOn w:val="DefaultParagraphFont"/>
    <w:link w:val="Heading4"/>
    <w:uiPriority w:val="9"/>
    <w:rsid w:val="00664459"/>
    <w:rPr>
      <w:rFonts w:asciiTheme="majorHAnsi" w:eastAsiaTheme="majorEastAsia" w:hAnsiTheme="majorHAnsi" w:cstheme="majorBidi"/>
      <w:i/>
      <w:iCs/>
      <w:color w:val="365F91" w:themeColor="accent1" w:themeShade="BF"/>
    </w:rPr>
  </w:style>
  <w:style w:type="paragraph" w:styleId="Header">
    <w:name w:val="header"/>
    <w:basedOn w:val="Normal"/>
    <w:link w:val="HeaderChar"/>
    <w:uiPriority w:val="99"/>
    <w:unhideWhenUsed/>
    <w:rsid w:val="00E07708"/>
    <w:pPr>
      <w:tabs>
        <w:tab w:val="center" w:pos="4680"/>
        <w:tab w:val="right" w:pos="9360"/>
      </w:tabs>
    </w:pPr>
  </w:style>
  <w:style w:type="character" w:customStyle="1" w:styleId="HeaderChar">
    <w:name w:val="Header Char"/>
    <w:basedOn w:val="DefaultParagraphFont"/>
    <w:link w:val="Header"/>
    <w:uiPriority w:val="99"/>
    <w:rsid w:val="00E07708"/>
    <w:rPr>
      <w:rFonts w:ascii="Arial" w:eastAsia="Arial" w:hAnsi="Arial" w:cs="Arial"/>
    </w:rPr>
  </w:style>
  <w:style w:type="paragraph" w:styleId="Footer">
    <w:name w:val="footer"/>
    <w:basedOn w:val="Normal"/>
    <w:link w:val="FooterChar"/>
    <w:uiPriority w:val="99"/>
    <w:unhideWhenUsed/>
    <w:rsid w:val="00E07708"/>
    <w:pPr>
      <w:tabs>
        <w:tab w:val="center" w:pos="4680"/>
        <w:tab w:val="right" w:pos="9360"/>
      </w:tabs>
    </w:pPr>
  </w:style>
  <w:style w:type="character" w:customStyle="1" w:styleId="FooterChar">
    <w:name w:val="Footer Char"/>
    <w:basedOn w:val="DefaultParagraphFont"/>
    <w:link w:val="Footer"/>
    <w:uiPriority w:val="99"/>
    <w:rsid w:val="00E07708"/>
    <w:rPr>
      <w:rFonts w:ascii="Arial" w:eastAsia="Arial" w:hAnsi="Arial" w:cs="Arial"/>
    </w:rPr>
  </w:style>
  <w:style w:type="character" w:customStyle="1" w:styleId="Heading5Char">
    <w:name w:val="Heading 5 Char"/>
    <w:aliases w:val="Subheadings Char"/>
    <w:basedOn w:val="DefaultParagraphFont"/>
    <w:link w:val="Heading5"/>
    <w:uiPriority w:val="9"/>
    <w:rsid w:val="006B796C"/>
    <w:rPr>
      <w:rFonts w:ascii="Arial" w:eastAsiaTheme="majorEastAsia" w:hAnsi="Arial" w:cstheme="majorBidi"/>
      <w:b/>
      <w:color w:val="000000" w:themeColor="text1"/>
      <w:sz w:val="24"/>
    </w:rPr>
  </w:style>
  <w:style w:type="paragraph" w:styleId="CommentSubject">
    <w:name w:val="annotation subject"/>
    <w:basedOn w:val="CommentText"/>
    <w:next w:val="CommentText"/>
    <w:link w:val="CommentSubjectChar"/>
    <w:uiPriority w:val="99"/>
    <w:semiHidden/>
    <w:unhideWhenUsed/>
    <w:rsid w:val="00807EE4"/>
    <w:rPr>
      <w:b/>
      <w:bCs/>
    </w:rPr>
  </w:style>
  <w:style w:type="character" w:customStyle="1" w:styleId="CommentSubjectChar">
    <w:name w:val="Comment Subject Char"/>
    <w:basedOn w:val="CommentTextChar"/>
    <w:link w:val="CommentSubject"/>
    <w:uiPriority w:val="99"/>
    <w:semiHidden/>
    <w:rsid w:val="00807EE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91395069C62C4587F79DA86643D0EB" ma:contentTypeVersion="17" ma:contentTypeDescription="Create a new document." ma:contentTypeScope="" ma:versionID="0d394032bdd2de99af31a4605a2d1c68">
  <xsd:schema xmlns:xsd="http://www.w3.org/2001/XMLSchema" xmlns:xs="http://www.w3.org/2001/XMLSchema" xmlns:p="http://schemas.microsoft.com/office/2006/metadata/properties" xmlns:ns2="4fe4ca57-5d84-4a28-b563-b36dc4e45985" xmlns:ns3="f6419236-a3ad-4630-819d-9f59f12df104" targetNamespace="http://schemas.microsoft.com/office/2006/metadata/properties" ma:root="true" ma:fieldsID="0223911cb6065fad5eeb9c1f84a39949" ns2:_="" ns3:_="">
    <xsd:import namespace="4fe4ca57-5d84-4a28-b563-b36dc4e45985"/>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Sha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ca57-5d84-4a28-b563-b36dc4e459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Shared" ma:index="23" nillable="true" ma:displayName="Shared" ma:format="Dropdown" ma:list="UserInfo" ma:SharePointGroup="0" ma:internalName="Shared">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5dbaf89-c2d2-45b9-9bcf-7d02f87e4526}"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e4ca57-5d84-4a28-b563-b36dc4e45985">
      <Terms xmlns="http://schemas.microsoft.com/office/infopath/2007/PartnerControls"/>
    </lcf76f155ced4ddcb4097134ff3c332f>
    <Shared xmlns="4fe4ca57-5d84-4a28-b563-b36dc4e45985">
      <UserInfo>
        <DisplayName/>
        <AccountId xsi:nil="true"/>
        <AccountType/>
      </UserInfo>
    </Shared>
    <TaxCatchAll xmlns="f6419236-a3ad-4630-819d-9f59f12df104" xsi:nil="true"/>
  </documentManagement>
</p:properties>
</file>

<file path=customXml/itemProps1.xml><?xml version="1.0" encoding="utf-8"?>
<ds:datastoreItem xmlns:ds="http://schemas.openxmlformats.org/officeDocument/2006/customXml" ds:itemID="{B2ABDB3E-17E8-48D3-A6F2-F5421CD9B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ca57-5d84-4a28-b563-b36dc4e45985"/>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467563-E1F2-4306-A459-5DA497A94FD6}">
  <ds:schemaRefs>
    <ds:schemaRef ds:uri="http://schemas.microsoft.com/sharepoint/v3/contenttype/forms"/>
  </ds:schemaRefs>
</ds:datastoreItem>
</file>

<file path=customXml/itemProps3.xml><?xml version="1.0" encoding="utf-8"?>
<ds:datastoreItem xmlns:ds="http://schemas.openxmlformats.org/officeDocument/2006/customXml" ds:itemID="{F3737C57-F6A6-4CF2-B3ED-133757A0F6E3}">
  <ds:schemaRefs>
    <ds:schemaRef ds:uri="http://schemas.microsoft.com/office/2006/metadata/properties"/>
    <ds:schemaRef ds:uri="http://schemas.microsoft.com/office/infopath/2007/PartnerControls"/>
    <ds:schemaRef ds:uri="4fe4ca57-5d84-4a28-b563-b36dc4e45985"/>
    <ds:schemaRef ds:uri="f6419236-a3ad-4630-819d-9f59f12df10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McKeen</dc:creator>
  <cp:lastModifiedBy>Torri Balson</cp:lastModifiedBy>
  <cp:revision>2</cp:revision>
  <dcterms:created xsi:type="dcterms:W3CDTF">2026-05-05T12:42:00Z</dcterms:created>
  <dcterms:modified xsi:type="dcterms:W3CDTF">2026-05-05T12:42:00Z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Microsoft Word</vt:lpwstr>
  </property>
  <property fmtid="{D5CDD505-2E9C-101B-9397-08002B2CF9AE}" pid="4" name="LastSaved">
    <vt:filetime>2026-03-23T00:00:00Z</vt:filetime>
  </property>
  <property fmtid="{D5CDD505-2E9C-101B-9397-08002B2CF9AE}" pid="5" name="ContentTypeId">
    <vt:lpwstr>0x0101001B91395069C62C4587F79DA86643D0EB</vt:lpwstr>
  </property>
  <property fmtid="{D5CDD505-2E9C-101B-9397-08002B2CF9AE}" pid="6" name="MediaServiceImageTags">
    <vt:lpwstr/>
  </property>
</Properties>
</file>