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033352">
        <w:rPr>
          <w:rFonts w:asciiTheme="minorHAnsi" w:hAnsiTheme="minorHAnsi" w:cstheme="minorHAnsi"/>
          <w:b/>
        </w:rPr>
        <w:t xml:space="preserve"> </w:t>
      </w:r>
      <w:r w:rsidR="0081673A">
        <w:rPr>
          <w:rFonts w:asciiTheme="minorHAnsi" w:hAnsiTheme="minorHAnsi" w:cstheme="minorHAnsi"/>
          <w:b/>
        </w:rPr>
        <w:tab/>
      </w:r>
      <w:r w:rsidR="00033352">
        <w:rPr>
          <w:rFonts w:asciiTheme="minorHAnsi" w:hAnsiTheme="minorHAnsi" w:cstheme="minorHAnsi"/>
        </w:rPr>
        <w:t xml:space="preserve">Restricted Funds </w:t>
      </w:r>
      <w:r w:rsidR="00201FD9">
        <w:rPr>
          <w:rFonts w:asciiTheme="minorHAnsi" w:hAnsiTheme="minorHAnsi" w:cstheme="minorHAnsi"/>
        </w:rPr>
        <w:t>Administrator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D02EF8" w:rsidRDefault="00296763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033352">
        <w:rPr>
          <w:rFonts w:asciiTheme="minorHAnsi" w:hAnsiTheme="minorHAnsi" w:cstheme="minorHAnsi"/>
          <w:b/>
        </w:rPr>
        <w:t xml:space="preserve"> </w:t>
      </w:r>
      <w:r w:rsidR="0081673A">
        <w:rPr>
          <w:rFonts w:asciiTheme="minorHAnsi" w:hAnsiTheme="minorHAnsi" w:cstheme="minorHAnsi"/>
          <w:b/>
        </w:rPr>
        <w:tab/>
      </w:r>
      <w:r w:rsidR="00033352">
        <w:rPr>
          <w:rFonts w:asciiTheme="minorHAnsi" w:hAnsiTheme="minorHAnsi" w:cstheme="minorHAnsi"/>
        </w:rPr>
        <w:t>A-</w:t>
      </w:r>
      <w:r w:rsidR="00384624">
        <w:rPr>
          <w:rFonts w:asciiTheme="minorHAnsi" w:hAnsiTheme="minorHAnsi" w:cstheme="minorHAnsi"/>
        </w:rPr>
        <w:t>326</w:t>
      </w:r>
      <w:r w:rsidR="00BB7722" w:rsidRPr="005C417C">
        <w:rPr>
          <w:rFonts w:asciiTheme="minorHAnsi" w:hAnsiTheme="minorHAnsi" w:cstheme="minorHAnsi"/>
          <w:b/>
        </w:rPr>
        <w:tab/>
      </w:r>
    </w:p>
    <w:p w:rsidR="00D02EF8" w:rsidRDefault="00D02EF8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81673A">
        <w:rPr>
          <w:rFonts w:asciiTheme="minorHAnsi" w:hAnsiTheme="minorHAnsi" w:cstheme="minorHAnsi"/>
          <w:b/>
        </w:rPr>
        <w:tab/>
      </w:r>
      <w:r w:rsidR="00384624" w:rsidRPr="00384624">
        <w:rPr>
          <w:rFonts w:asciiTheme="minorHAnsi" w:hAnsiTheme="minorHAnsi" w:cstheme="minorHAnsi"/>
        </w:rPr>
        <w:t>1431</w:t>
      </w:r>
    </w:p>
    <w:p w:rsidR="00BC36A5" w:rsidRPr="005C417C" w:rsidRDefault="00D02EF8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Band:</w:t>
      </w:r>
      <w:r w:rsidR="0081673A">
        <w:rPr>
          <w:rFonts w:asciiTheme="minorHAnsi" w:hAnsiTheme="minorHAnsi" w:cstheme="minorHAnsi"/>
          <w:b/>
        </w:rPr>
        <w:tab/>
      </w:r>
      <w:r w:rsidR="00384624" w:rsidRPr="00384624">
        <w:rPr>
          <w:rFonts w:asciiTheme="minorHAnsi" w:hAnsiTheme="minorHAnsi" w:cstheme="minorHAnsi"/>
        </w:rPr>
        <w:t>6</w:t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033352">
        <w:rPr>
          <w:rFonts w:asciiTheme="minorHAnsi" w:hAnsiTheme="minorHAnsi" w:cstheme="minorHAnsi"/>
          <w:b/>
        </w:rPr>
        <w:t xml:space="preserve"> </w:t>
      </w:r>
      <w:r w:rsidR="0081673A">
        <w:rPr>
          <w:rFonts w:asciiTheme="minorHAnsi" w:hAnsiTheme="minorHAnsi" w:cstheme="minorHAnsi"/>
          <w:b/>
        </w:rPr>
        <w:tab/>
      </w:r>
      <w:r w:rsidR="00033352">
        <w:rPr>
          <w:rFonts w:asciiTheme="minorHAnsi" w:hAnsiTheme="minorHAnsi" w:cstheme="minorHAnsi"/>
        </w:rPr>
        <w:t>Financial Services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033352">
        <w:rPr>
          <w:rFonts w:asciiTheme="minorHAnsi" w:hAnsiTheme="minorHAnsi" w:cstheme="minorHAnsi"/>
          <w:b/>
        </w:rPr>
        <w:t xml:space="preserve"> </w:t>
      </w:r>
      <w:r w:rsidR="0081673A">
        <w:rPr>
          <w:rFonts w:asciiTheme="minorHAnsi" w:hAnsiTheme="minorHAnsi" w:cstheme="minorHAnsi"/>
          <w:b/>
        </w:rPr>
        <w:tab/>
      </w:r>
      <w:r w:rsidR="0053505F">
        <w:rPr>
          <w:rFonts w:asciiTheme="minorHAnsi" w:hAnsiTheme="minorHAnsi" w:cstheme="minorHAnsi"/>
        </w:rPr>
        <w:t xml:space="preserve">Manager, Restricted Funds </w:t>
      </w:r>
      <w:r w:rsidR="00D0211F">
        <w:rPr>
          <w:rFonts w:asciiTheme="minorHAnsi" w:hAnsiTheme="minorHAnsi" w:cstheme="minorHAnsi"/>
        </w:rPr>
        <w:t xml:space="preserve">and </w:t>
      </w:r>
      <w:r w:rsidR="0053505F">
        <w:rPr>
          <w:rFonts w:asciiTheme="minorHAnsi" w:hAnsiTheme="minorHAnsi" w:cstheme="minorHAnsi"/>
        </w:rPr>
        <w:t>Accounting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1460B9" w:rsidP="001460B9">
      <w:pPr>
        <w:rPr>
          <w:rFonts w:asciiTheme="minorHAnsi" w:hAnsiTheme="minorHAnsi" w:cstheme="minorHAnsi"/>
        </w:rPr>
      </w:pPr>
    </w:p>
    <w:p w:rsidR="001460B9" w:rsidRPr="005C417C" w:rsidRDefault="0081673A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</w:t>
      </w:r>
      <w:r w:rsidR="001460B9" w:rsidRPr="005C417C">
        <w:rPr>
          <w:rFonts w:asciiTheme="minorHAnsi" w:hAnsiTheme="minorHAnsi" w:cstheme="minorHAnsi"/>
          <w:b/>
        </w:rPr>
        <w:t>:</w:t>
      </w:r>
      <w:r w:rsidR="00B10A7D" w:rsidRPr="005C417C">
        <w:rPr>
          <w:rFonts w:asciiTheme="minorHAnsi" w:hAnsiTheme="minorHAnsi" w:cstheme="minorHAnsi"/>
          <w:b/>
        </w:rPr>
        <w:tab/>
      </w:r>
      <w:r w:rsidR="00384624">
        <w:rPr>
          <w:rFonts w:asciiTheme="minorHAnsi" w:hAnsiTheme="minorHAnsi" w:cstheme="minorHAnsi"/>
        </w:rPr>
        <w:t xml:space="preserve">March </w:t>
      </w:r>
      <w:r w:rsidR="00201FD9">
        <w:rPr>
          <w:rFonts w:asciiTheme="minorHAnsi" w:hAnsiTheme="minorHAnsi" w:cstheme="minorHAnsi"/>
        </w:rPr>
        <w:t>7, 2017</w:t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033352" w:rsidRPr="00033352" w:rsidRDefault="00033352" w:rsidP="00033352">
      <w:pPr>
        <w:rPr>
          <w:rFonts w:asciiTheme="minorHAnsi" w:hAnsiTheme="minorHAnsi" w:cstheme="minorHAnsi"/>
          <w:sz w:val="22"/>
          <w:szCs w:val="22"/>
        </w:rPr>
      </w:pPr>
      <w:r w:rsidRPr="00033352">
        <w:rPr>
          <w:rFonts w:asciiTheme="minorHAnsi" w:hAnsiTheme="minorHAnsi" w:cstheme="minorHAnsi"/>
          <w:sz w:val="22"/>
          <w:szCs w:val="22"/>
        </w:rPr>
        <w:t xml:space="preserve">Under the general direction of the </w:t>
      </w:r>
      <w:r w:rsidR="0053505F">
        <w:rPr>
          <w:rFonts w:asciiTheme="minorHAnsi" w:hAnsiTheme="minorHAnsi" w:cstheme="minorHAnsi"/>
          <w:sz w:val="22"/>
          <w:szCs w:val="22"/>
        </w:rPr>
        <w:t>Manager</w:t>
      </w:r>
      <w:r w:rsidR="001619CE">
        <w:rPr>
          <w:rFonts w:asciiTheme="minorHAnsi" w:hAnsiTheme="minorHAnsi" w:cstheme="minorHAnsi"/>
          <w:sz w:val="22"/>
          <w:szCs w:val="22"/>
        </w:rPr>
        <w:t xml:space="preserve"> of</w:t>
      </w:r>
      <w:r w:rsidR="0053505F">
        <w:rPr>
          <w:rFonts w:asciiTheme="minorHAnsi" w:hAnsiTheme="minorHAnsi" w:cstheme="minorHAnsi"/>
          <w:sz w:val="22"/>
          <w:szCs w:val="22"/>
        </w:rPr>
        <w:t xml:space="preserve"> Restricted Funds </w:t>
      </w:r>
      <w:r w:rsidR="001619CE">
        <w:rPr>
          <w:rFonts w:asciiTheme="minorHAnsi" w:hAnsiTheme="minorHAnsi" w:cstheme="minorHAnsi"/>
          <w:sz w:val="22"/>
          <w:szCs w:val="22"/>
        </w:rPr>
        <w:t>and</w:t>
      </w:r>
      <w:r w:rsidR="0053505F">
        <w:rPr>
          <w:rFonts w:asciiTheme="minorHAnsi" w:hAnsiTheme="minorHAnsi" w:cstheme="minorHAnsi"/>
          <w:sz w:val="22"/>
          <w:szCs w:val="22"/>
        </w:rPr>
        <w:t xml:space="preserve"> Accounting</w:t>
      </w:r>
      <w:r w:rsidRPr="00033352">
        <w:rPr>
          <w:rFonts w:asciiTheme="minorHAnsi" w:hAnsiTheme="minorHAnsi" w:cstheme="minorHAnsi"/>
          <w:sz w:val="22"/>
          <w:szCs w:val="22"/>
        </w:rPr>
        <w:t xml:space="preserve">, the Restricted Funds </w:t>
      </w:r>
      <w:r w:rsidR="00201FD9">
        <w:rPr>
          <w:rFonts w:asciiTheme="minorHAnsi" w:hAnsiTheme="minorHAnsi" w:cstheme="minorHAnsi"/>
          <w:sz w:val="22"/>
          <w:szCs w:val="22"/>
        </w:rPr>
        <w:t>Administrator</w:t>
      </w:r>
      <w:r w:rsidRPr="00033352">
        <w:rPr>
          <w:rFonts w:asciiTheme="minorHAnsi" w:hAnsiTheme="minorHAnsi" w:cstheme="minorHAnsi"/>
          <w:sz w:val="22"/>
          <w:szCs w:val="22"/>
        </w:rPr>
        <w:t xml:space="preserve"> works closely with researchers</w:t>
      </w:r>
      <w:r w:rsidR="001619CE">
        <w:rPr>
          <w:rFonts w:asciiTheme="minorHAnsi" w:hAnsiTheme="minorHAnsi" w:cstheme="minorHAnsi"/>
          <w:sz w:val="22"/>
          <w:szCs w:val="22"/>
        </w:rPr>
        <w:t xml:space="preserve"> </w:t>
      </w:r>
      <w:r w:rsidRPr="00033352">
        <w:rPr>
          <w:rFonts w:asciiTheme="minorHAnsi" w:hAnsiTheme="minorHAnsi" w:cstheme="minorHAnsi"/>
          <w:sz w:val="22"/>
          <w:szCs w:val="22"/>
        </w:rPr>
        <w:t xml:space="preserve">and </w:t>
      </w:r>
      <w:r w:rsidR="00652410">
        <w:rPr>
          <w:rFonts w:asciiTheme="minorHAnsi" w:hAnsiTheme="minorHAnsi" w:cstheme="minorHAnsi"/>
          <w:sz w:val="22"/>
          <w:szCs w:val="22"/>
        </w:rPr>
        <w:t xml:space="preserve">Office of Research </w:t>
      </w:r>
      <w:r w:rsidRPr="00033352">
        <w:rPr>
          <w:rFonts w:asciiTheme="minorHAnsi" w:hAnsiTheme="minorHAnsi" w:cstheme="minorHAnsi"/>
          <w:sz w:val="22"/>
          <w:szCs w:val="22"/>
        </w:rPr>
        <w:t xml:space="preserve">staff to </w:t>
      </w:r>
      <w:r w:rsidR="00652410">
        <w:rPr>
          <w:rFonts w:asciiTheme="minorHAnsi" w:hAnsiTheme="minorHAnsi" w:cstheme="minorHAnsi"/>
          <w:sz w:val="22"/>
          <w:szCs w:val="22"/>
        </w:rPr>
        <w:t>administer restricted funding</w:t>
      </w:r>
      <w:r w:rsidR="001619CE">
        <w:rPr>
          <w:rFonts w:asciiTheme="minorHAnsi" w:hAnsiTheme="minorHAnsi" w:cstheme="minorHAnsi"/>
          <w:sz w:val="22"/>
          <w:szCs w:val="22"/>
        </w:rPr>
        <w:t>; e</w:t>
      </w:r>
      <w:r w:rsidR="00652410">
        <w:rPr>
          <w:rFonts w:asciiTheme="minorHAnsi" w:hAnsiTheme="minorHAnsi" w:cstheme="minorHAnsi"/>
          <w:sz w:val="22"/>
          <w:szCs w:val="22"/>
        </w:rPr>
        <w:t xml:space="preserve">nsuring </w:t>
      </w:r>
      <w:r w:rsidRPr="00033352">
        <w:rPr>
          <w:rFonts w:asciiTheme="minorHAnsi" w:hAnsiTheme="minorHAnsi" w:cstheme="minorHAnsi"/>
          <w:sz w:val="22"/>
          <w:szCs w:val="22"/>
        </w:rPr>
        <w:t>compl</w:t>
      </w:r>
      <w:r w:rsidR="00652410">
        <w:rPr>
          <w:rFonts w:asciiTheme="minorHAnsi" w:hAnsiTheme="minorHAnsi" w:cstheme="minorHAnsi"/>
          <w:sz w:val="22"/>
          <w:szCs w:val="22"/>
        </w:rPr>
        <w:t>iance</w:t>
      </w:r>
      <w:r w:rsidRPr="00033352">
        <w:rPr>
          <w:rFonts w:asciiTheme="minorHAnsi" w:hAnsiTheme="minorHAnsi" w:cstheme="minorHAnsi"/>
          <w:sz w:val="22"/>
          <w:szCs w:val="22"/>
        </w:rPr>
        <w:t xml:space="preserve"> with the University’s and </w:t>
      </w:r>
      <w:r w:rsidR="00652410">
        <w:rPr>
          <w:rFonts w:asciiTheme="minorHAnsi" w:hAnsiTheme="minorHAnsi" w:cstheme="minorHAnsi"/>
          <w:sz w:val="22"/>
          <w:szCs w:val="22"/>
        </w:rPr>
        <w:t>restricted funds</w:t>
      </w:r>
      <w:r w:rsidRPr="00033352">
        <w:rPr>
          <w:rFonts w:asciiTheme="minorHAnsi" w:hAnsiTheme="minorHAnsi" w:cstheme="minorHAnsi"/>
          <w:sz w:val="22"/>
          <w:szCs w:val="22"/>
        </w:rPr>
        <w:t xml:space="preserve"> sponsor’s financial administration policies and procedures and generally accepted accounting principles.</w:t>
      </w:r>
    </w:p>
    <w:p w:rsidR="00033352" w:rsidRPr="00033352" w:rsidRDefault="00033352" w:rsidP="00033352">
      <w:pPr>
        <w:rPr>
          <w:rFonts w:asciiTheme="minorHAnsi" w:hAnsiTheme="minorHAnsi" w:cstheme="minorHAnsi"/>
          <w:sz w:val="22"/>
          <w:szCs w:val="22"/>
        </w:rPr>
      </w:pPr>
    </w:p>
    <w:p w:rsidR="00A511B9" w:rsidRPr="00033352" w:rsidRDefault="00033352" w:rsidP="00296763">
      <w:pPr>
        <w:rPr>
          <w:rFonts w:asciiTheme="minorHAnsi" w:hAnsiTheme="minorHAnsi" w:cstheme="minorHAnsi"/>
          <w:sz w:val="22"/>
          <w:szCs w:val="22"/>
        </w:rPr>
      </w:pPr>
      <w:r w:rsidRPr="00033352">
        <w:rPr>
          <w:rFonts w:asciiTheme="minorHAnsi" w:hAnsiTheme="minorHAnsi" w:cstheme="minorHAnsi"/>
          <w:sz w:val="22"/>
          <w:szCs w:val="22"/>
        </w:rPr>
        <w:t xml:space="preserve">The Restricted Funds </w:t>
      </w:r>
      <w:r w:rsidR="00201FD9">
        <w:rPr>
          <w:rFonts w:asciiTheme="minorHAnsi" w:hAnsiTheme="minorHAnsi" w:cstheme="minorHAnsi"/>
          <w:sz w:val="22"/>
          <w:szCs w:val="22"/>
        </w:rPr>
        <w:t>Administrator</w:t>
      </w:r>
      <w:r w:rsidRPr="00033352">
        <w:rPr>
          <w:rFonts w:asciiTheme="minorHAnsi" w:hAnsiTheme="minorHAnsi" w:cstheme="minorHAnsi"/>
          <w:sz w:val="22"/>
          <w:szCs w:val="22"/>
        </w:rPr>
        <w:t xml:space="preserve"> provides administrative support for account holders who have restricted funding</w:t>
      </w:r>
      <w:r w:rsidR="001619CE">
        <w:rPr>
          <w:rFonts w:asciiTheme="minorHAnsi" w:hAnsiTheme="minorHAnsi" w:cstheme="minorHAnsi"/>
          <w:sz w:val="22"/>
          <w:szCs w:val="22"/>
        </w:rPr>
        <w:t xml:space="preserve"> (primarily research and trust accounts),</w:t>
      </w:r>
      <w:r w:rsidR="00652410">
        <w:rPr>
          <w:rFonts w:asciiTheme="minorHAnsi" w:hAnsiTheme="minorHAnsi" w:cstheme="minorHAnsi"/>
          <w:sz w:val="22"/>
          <w:szCs w:val="22"/>
        </w:rPr>
        <w:t xml:space="preserve"> interpreting</w:t>
      </w:r>
      <w:r w:rsidRPr="00033352">
        <w:rPr>
          <w:rFonts w:asciiTheme="minorHAnsi" w:hAnsiTheme="minorHAnsi" w:cstheme="minorHAnsi"/>
          <w:sz w:val="22"/>
          <w:szCs w:val="22"/>
        </w:rPr>
        <w:t xml:space="preserve"> </w:t>
      </w:r>
      <w:r w:rsidR="00652410" w:rsidRPr="00033352">
        <w:rPr>
          <w:rFonts w:asciiTheme="minorHAnsi" w:hAnsiTheme="minorHAnsi" w:cstheme="minorHAnsi"/>
          <w:sz w:val="22"/>
          <w:szCs w:val="22"/>
        </w:rPr>
        <w:t>both Trent and funding agencies</w:t>
      </w:r>
      <w:r w:rsidR="00652410">
        <w:rPr>
          <w:rFonts w:asciiTheme="minorHAnsi" w:hAnsiTheme="minorHAnsi" w:cstheme="minorHAnsi"/>
          <w:sz w:val="22"/>
          <w:szCs w:val="22"/>
        </w:rPr>
        <w:t>’</w:t>
      </w:r>
      <w:r w:rsidR="00652410" w:rsidRPr="00033352">
        <w:rPr>
          <w:rFonts w:asciiTheme="minorHAnsi" w:hAnsiTheme="minorHAnsi" w:cstheme="minorHAnsi"/>
          <w:sz w:val="22"/>
          <w:szCs w:val="22"/>
        </w:rPr>
        <w:t xml:space="preserve"> </w:t>
      </w:r>
      <w:r w:rsidRPr="00033352">
        <w:rPr>
          <w:rFonts w:asciiTheme="minorHAnsi" w:hAnsiTheme="minorHAnsi" w:cstheme="minorHAnsi"/>
          <w:sz w:val="22"/>
          <w:szCs w:val="22"/>
        </w:rPr>
        <w:t>pol</w:t>
      </w:r>
      <w:r w:rsidR="00652410">
        <w:rPr>
          <w:rFonts w:asciiTheme="minorHAnsi" w:hAnsiTheme="minorHAnsi" w:cstheme="minorHAnsi"/>
          <w:sz w:val="22"/>
          <w:szCs w:val="22"/>
        </w:rPr>
        <w:t>icies and procedures.</w:t>
      </w:r>
      <w:r w:rsidR="001619CE">
        <w:rPr>
          <w:rFonts w:asciiTheme="minorHAnsi" w:hAnsiTheme="minorHAnsi" w:cstheme="minorHAnsi"/>
          <w:sz w:val="22"/>
          <w:szCs w:val="22"/>
        </w:rPr>
        <w:t xml:space="preserve"> </w:t>
      </w:r>
      <w:r w:rsidRPr="00033352">
        <w:rPr>
          <w:rFonts w:asciiTheme="minorHAnsi" w:hAnsiTheme="minorHAnsi" w:cstheme="minorHAnsi"/>
          <w:sz w:val="22"/>
          <w:szCs w:val="22"/>
        </w:rPr>
        <w:t xml:space="preserve"> Overhead charges and revenues will be monitored by this position.</w:t>
      </w:r>
    </w:p>
    <w:p w:rsidR="00D02EF8" w:rsidRDefault="00D02EF8" w:rsidP="00296763">
      <w:pPr>
        <w:rPr>
          <w:rFonts w:asciiTheme="minorHAnsi" w:hAnsiTheme="minorHAnsi" w:cstheme="minorHAnsi"/>
          <w:b/>
          <w:u w:val="single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033352" w:rsidRDefault="00033352" w:rsidP="00033352">
      <w:pPr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33352">
        <w:rPr>
          <w:rFonts w:asciiTheme="minorHAnsi" w:hAnsiTheme="minorHAnsi" w:cstheme="minorHAnsi"/>
          <w:sz w:val="22"/>
          <w:szCs w:val="22"/>
        </w:rPr>
        <w:t xml:space="preserve">Interprets Trent University and external agency's financial policies and procedures for restrictedly funded account holders by answering queries by phone, email or by </w:t>
      </w:r>
      <w:r w:rsidRPr="005574E9">
        <w:rPr>
          <w:rFonts w:asciiTheme="minorHAnsi" w:hAnsiTheme="minorHAnsi" w:cstheme="minorHAnsi"/>
          <w:sz w:val="22"/>
          <w:szCs w:val="22"/>
        </w:rPr>
        <w:t xml:space="preserve">providing information and advice to ensure that activity is in compliance with the provided guidelines. </w:t>
      </w:r>
    </w:p>
    <w:p w:rsidR="00201FD9" w:rsidRPr="005574E9" w:rsidRDefault="00201FD9" w:rsidP="00033352">
      <w:pPr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Provides support to Restricted Funds Accountant </w:t>
      </w:r>
      <w:r w:rsidR="00384624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preparing financial reports as required.</w:t>
      </w:r>
    </w:p>
    <w:p w:rsidR="00033352" w:rsidRPr="005574E9" w:rsidRDefault="00033352" w:rsidP="00033352">
      <w:pPr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574E9">
        <w:rPr>
          <w:rFonts w:asciiTheme="minorHAnsi" w:hAnsiTheme="minorHAnsi" w:cstheme="minorHAnsi"/>
          <w:sz w:val="22"/>
          <w:szCs w:val="22"/>
        </w:rPr>
        <w:t xml:space="preserve">Administers </w:t>
      </w:r>
      <w:r w:rsidR="001619CE" w:rsidRPr="005574E9">
        <w:rPr>
          <w:rFonts w:asciiTheme="minorHAnsi" w:hAnsiTheme="minorHAnsi" w:cstheme="minorHAnsi"/>
          <w:sz w:val="22"/>
          <w:szCs w:val="22"/>
        </w:rPr>
        <w:t>restricted fund</w:t>
      </w:r>
      <w:r w:rsidRPr="005574E9">
        <w:rPr>
          <w:rFonts w:asciiTheme="minorHAnsi" w:hAnsiTheme="minorHAnsi" w:cstheme="minorHAnsi"/>
          <w:sz w:val="22"/>
          <w:szCs w:val="22"/>
        </w:rPr>
        <w:t xml:space="preserve"> accounts by establishing th</w:t>
      </w:r>
      <w:r w:rsidR="00D0211F" w:rsidRPr="005574E9">
        <w:rPr>
          <w:rFonts w:asciiTheme="minorHAnsi" w:hAnsiTheme="minorHAnsi" w:cstheme="minorHAnsi"/>
          <w:sz w:val="22"/>
          <w:szCs w:val="22"/>
        </w:rPr>
        <w:t xml:space="preserve">e account numbers, </w:t>
      </w:r>
      <w:r w:rsidRPr="005574E9">
        <w:rPr>
          <w:rFonts w:asciiTheme="minorHAnsi" w:hAnsiTheme="minorHAnsi" w:cstheme="minorHAnsi"/>
          <w:sz w:val="22"/>
          <w:szCs w:val="22"/>
        </w:rPr>
        <w:t xml:space="preserve">monitoring </w:t>
      </w:r>
      <w:r w:rsidR="001619CE" w:rsidRPr="005574E9">
        <w:rPr>
          <w:rFonts w:asciiTheme="minorHAnsi" w:hAnsiTheme="minorHAnsi" w:cstheme="minorHAnsi"/>
          <w:sz w:val="22"/>
          <w:szCs w:val="22"/>
        </w:rPr>
        <w:t xml:space="preserve">revenue and </w:t>
      </w:r>
      <w:r w:rsidRPr="005574E9">
        <w:rPr>
          <w:rFonts w:asciiTheme="minorHAnsi" w:hAnsiTheme="minorHAnsi" w:cstheme="minorHAnsi"/>
          <w:sz w:val="22"/>
          <w:szCs w:val="22"/>
        </w:rPr>
        <w:t xml:space="preserve">expenditures, </w:t>
      </w:r>
      <w:r w:rsidR="001619CE" w:rsidRPr="005574E9">
        <w:rPr>
          <w:rFonts w:asciiTheme="minorHAnsi" w:hAnsiTheme="minorHAnsi" w:cstheme="minorHAnsi"/>
          <w:sz w:val="22"/>
          <w:szCs w:val="22"/>
        </w:rPr>
        <w:t>as well as maintaining the research project database</w:t>
      </w:r>
      <w:r w:rsidRPr="005574E9">
        <w:rPr>
          <w:rFonts w:asciiTheme="minorHAnsi" w:hAnsiTheme="minorHAnsi" w:cstheme="minorHAnsi"/>
          <w:sz w:val="22"/>
          <w:szCs w:val="22"/>
        </w:rPr>
        <w:t>. This enables grant holders to have the necessary financial tools available to accomplish their research.</w:t>
      </w:r>
    </w:p>
    <w:p w:rsidR="000C57E0" w:rsidRPr="00201FD9" w:rsidRDefault="000C57E0">
      <w:pPr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01FD9">
        <w:rPr>
          <w:rFonts w:asciiTheme="minorHAnsi" w:hAnsiTheme="minorHAnsi" w:cstheme="minorHAnsi"/>
          <w:sz w:val="22"/>
          <w:szCs w:val="22"/>
        </w:rPr>
        <w:t xml:space="preserve">Prepares monthly journal entries for restrictedly funded accounts where corrections are necessary to reflect an accurate balance in each account.  Provides assistance when unspent funds </w:t>
      </w:r>
      <w:r w:rsidR="00D0211F" w:rsidRPr="00201FD9">
        <w:rPr>
          <w:rFonts w:asciiTheme="minorHAnsi" w:hAnsiTheme="minorHAnsi" w:cstheme="minorHAnsi"/>
          <w:sz w:val="22"/>
          <w:szCs w:val="22"/>
        </w:rPr>
        <w:t>must be returned to the</w:t>
      </w:r>
      <w:r w:rsidRPr="00201FD9">
        <w:rPr>
          <w:rFonts w:asciiTheme="minorHAnsi" w:hAnsiTheme="minorHAnsi" w:cstheme="minorHAnsi"/>
          <w:sz w:val="22"/>
          <w:szCs w:val="22"/>
        </w:rPr>
        <w:t xml:space="preserve"> funding agency or to a term expired university account by confirming the actual balance to b</w:t>
      </w:r>
      <w:r w:rsidR="00D0211F" w:rsidRPr="00201FD9">
        <w:rPr>
          <w:rFonts w:asciiTheme="minorHAnsi" w:hAnsiTheme="minorHAnsi" w:cstheme="minorHAnsi"/>
          <w:sz w:val="22"/>
          <w:szCs w:val="22"/>
        </w:rPr>
        <w:t>e transferred after ensuring</w:t>
      </w:r>
      <w:r w:rsidRPr="00201FD9">
        <w:rPr>
          <w:rFonts w:asciiTheme="minorHAnsi" w:hAnsiTheme="minorHAnsi" w:cstheme="minorHAnsi"/>
          <w:sz w:val="22"/>
          <w:szCs w:val="22"/>
        </w:rPr>
        <w:t xml:space="preserve"> all related expenditures have been allocated to the account.  Prepares journal entry once the transfer has been authorized.</w:t>
      </w:r>
    </w:p>
    <w:p w:rsidR="00033352" w:rsidRPr="005574E9" w:rsidRDefault="00033352" w:rsidP="000C57E0">
      <w:pPr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574E9">
        <w:rPr>
          <w:rFonts w:asciiTheme="minorHAnsi" w:hAnsiTheme="minorHAnsi" w:cstheme="minorHAnsi"/>
          <w:sz w:val="22"/>
          <w:szCs w:val="22"/>
        </w:rPr>
        <w:t>Responsible for ensuring the timely remittance of funds from various agencies.</w:t>
      </w:r>
    </w:p>
    <w:p w:rsidR="00033352" w:rsidRPr="005574E9" w:rsidRDefault="00033352" w:rsidP="00033352">
      <w:pPr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574E9">
        <w:rPr>
          <w:rFonts w:asciiTheme="minorHAnsi" w:hAnsiTheme="minorHAnsi" w:cstheme="minorHAnsi"/>
          <w:sz w:val="22"/>
          <w:szCs w:val="22"/>
        </w:rPr>
        <w:lastRenderedPageBreak/>
        <w:t xml:space="preserve">Responsible for recording research overhead. </w:t>
      </w:r>
    </w:p>
    <w:p w:rsidR="000C57E0" w:rsidRDefault="000C57E0" w:rsidP="000C57E0">
      <w:pPr>
        <w:pStyle w:val="ListParagraph"/>
        <w:numPr>
          <w:ilvl w:val="0"/>
          <w:numId w:val="2"/>
        </w:numPr>
        <w:tabs>
          <w:tab w:val="left" w:pos="432"/>
          <w:tab w:val="left" w:pos="720"/>
          <w:tab w:val="left" w:pos="985"/>
          <w:tab w:val="left" w:pos="1418"/>
          <w:tab w:val="left" w:pos="1851"/>
          <w:tab w:val="left" w:pos="2284"/>
          <w:tab w:val="left" w:pos="2718"/>
          <w:tab w:val="left" w:pos="3151"/>
          <w:tab w:val="left" w:pos="3584"/>
          <w:tab w:val="left" w:pos="4017"/>
          <w:tab w:val="left" w:pos="4450"/>
          <w:tab w:val="left" w:pos="4884"/>
          <w:tab w:val="left" w:pos="5317"/>
          <w:tab w:val="left" w:pos="5750"/>
          <w:tab w:val="left" w:pos="6183"/>
          <w:tab w:val="left" w:pos="6616"/>
          <w:tab w:val="left" w:pos="7050"/>
          <w:tab w:val="left" w:pos="7483"/>
          <w:tab w:val="left" w:pos="7916"/>
        </w:tabs>
        <w:rPr>
          <w:rFonts w:asciiTheme="minorHAnsi" w:hAnsiTheme="minorHAnsi" w:cstheme="minorHAnsi"/>
          <w:sz w:val="22"/>
          <w:szCs w:val="22"/>
        </w:rPr>
      </w:pPr>
      <w:r w:rsidRPr="005574E9">
        <w:rPr>
          <w:rFonts w:asciiTheme="minorHAnsi" w:hAnsiTheme="minorHAnsi" w:cstheme="minorHAnsi"/>
          <w:sz w:val="22"/>
          <w:szCs w:val="22"/>
        </w:rPr>
        <w:t>Performs special tasks assigned by the Senior Manager of Accounting</w:t>
      </w:r>
      <w:r w:rsidRPr="000C57E0">
        <w:rPr>
          <w:rFonts w:asciiTheme="minorHAnsi" w:hAnsiTheme="minorHAnsi" w:cstheme="minorHAnsi"/>
          <w:sz w:val="22"/>
          <w:szCs w:val="22"/>
        </w:rPr>
        <w:t xml:space="preserve"> Services or Manager of Restricted Funds and Accounting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33352" w:rsidRPr="005C417C" w:rsidRDefault="00033352" w:rsidP="00296763">
      <w:pPr>
        <w:rPr>
          <w:rFonts w:asciiTheme="minorHAnsi" w:hAnsiTheme="minorHAnsi" w:cstheme="minorHAnsi"/>
        </w:rPr>
      </w:pPr>
    </w:p>
    <w:p w:rsidR="001C19D0" w:rsidRPr="005C417C" w:rsidRDefault="001C19D0" w:rsidP="001C19D0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Analytical Reasoning</w:t>
      </w:r>
    </w:p>
    <w:p w:rsidR="00522CF2" w:rsidRPr="00522CF2" w:rsidRDefault="00522CF2" w:rsidP="00033352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Expenditures must be </w:t>
      </w:r>
      <w:r w:rsidR="009E085F">
        <w:rPr>
          <w:rFonts w:asciiTheme="minorHAnsi" w:hAnsiTheme="minorHAnsi" w:cstheme="minorHAnsi"/>
          <w:sz w:val="22"/>
          <w:szCs w:val="22"/>
        </w:rPr>
        <w:t xml:space="preserve">scrutinized for eligibility on a restricted fund account.  Many expense types require a justification from the account holder to determine if the expenditure is able to be charged to the account.  </w:t>
      </w:r>
    </w:p>
    <w:p w:rsidR="001C19D0" w:rsidRPr="005C417C" w:rsidRDefault="001C19D0" w:rsidP="001C19D0">
      <w:pPr>
        <w:rPr>
          <w:rFonts w:asciiTheme="minorHAnsi" w:hAnsiTheme="minorHAnsi" w:cstheme="minorHAnsi"/>
        </w:rPr>
      </w:pPr>
    </w:p>
    <w:p w:rsidR="001C19D0" w:rsidRPr="005C417C" w:rsidRDefault="001C19D0" w:rsidP="001C19D0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Decision Making</w:t>
      </w:r>
    </w:p>
    <w:p w:rsidR="001C19D0" w:rsidRPr="00522CF2" w:rsidRDefault="00522CF2" w:rsidP="001C19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Judgement must be used in deciding whether an expenditure is allowable on a restricted fund account based on an understanding of the funding agreement, </w:t>
      </w:r>
      <w:r w:rsidRPr="00522CF2">
        <w:rPr>
          <w:rFonts w:asciiTheme="minorHAnsi" w:hAnsiTheme="minorHAnsi" w:cstheme="minorHAnsi"/>
          <w:sz w:val="22"/>
          <w:szCs w:val="22"/>
        </w:rPr>
        <w:t>Trent University</w:t>
      </w:r>
      <w:r>
        <w:rPr>
          <w:rFonts w:asciiTheme="minorHAnsi" w:hAnsiTheme="minorHAnsi" w:cstheme="minorHAnsi"/>
          <w:sz w:val="22"/>
          <w:szCs w:val="22"/>
        </w:rPr>
        <w:t xml:space="preserve"> policies as well as </w:t>
      </w:r>
      <w:r w:rsidR="009E085F">
        <w:rPr>
          <w:rFonts w:asciiTheme="minorHAnsi" w:hAnsiTheme="minorHAnsi" w:cstheme="minorHAnsi"/>
          <w:sz w:val="22"/>
          <w:szCs w:val="22"/>
        </w:rPr>
        <w:t>Canadian Generally Accepted Accounting Principles.</w:t>
      </w:r>
      <w:r w:rsidR="00201FD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02EF8" w:rsidRPr="005C417C" w:rsidRDefault="00D02EF8" w:rsidP="001C19D0">
      <w:pPr>
        <w:rPr>
          <w:rFonts w:asciiTheme="minorHAnsi" w:hAnsiTheme="minorHAnsi" w:cstheme="minorHAnsi"/>
        </w:rPr>
      </w:pPr>
    </w:p>
    <w:p w:rsidR="00A511B9" w:rsidRPr="00033352" w:rsidRDefault="00A511B9" w:rsidP="00033352">
      <w:pPr>
        <w:tabs>
          <w:tab w:val="left" w:pos="54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4700E8" w:rsidRDefault="004700E8" w:rsidP="00033352">
      <w:pPr>
        <w:widowContro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Honours </w:t>
      </w:r>
      <w:r w:rsidR="00033352" w:rsidRPr="00033352">
        <w:rPr>
          <w:rFonts w:asciiTheme="minorHAnsi" w:hAnsiTheme="minorHAnsi" w:cstheme="minorHAnsi"/>
          <w:sz w:val="22"/>
          <w:szCs w:val="22"/>
        </w:rPr>
        <w:t xml:space="preserve">University </w:t>
      </w:r>
      <w:r>
        <w:rPr>
          <w:rFonts w:asciiTheme="minorHAnsi" w:hAnsiTheme="minorHAnsi" w:cstheme="minorHAnsi"/>
          <w:sz w:val="22"/>
          <w:szCs w:val="22"/>
        </w:rPr>
        <w:t>D</w:t>
      </w:r>
      <w:r w:rsidR="00033352" w:rsidRPr="00033352">
        <w:rPr>
          <w:rFonts w:asciiTheme="minorHAnsi" w:hAnsiTheme="minorHAnsi" w:cstheme="minorHAnsi"/>
          <w:sz w:val="22"/>
          <w:szCs w:val="22"/>
        </w:rPr>
        <w:t>egree</w:t>
      </w:r>
      <w:r>
        <w:rPr>
          <w:rFonts w:asciiTheme="minorHAnsi" w:hAnsiTheme="minorHAnsi" w:cstheme="minorHAnsi"/>
          <w:sz w:val="22"/>
          <w:szCs w:val="22"/>
        </w:rPr>
        <w:t xml:space="preserve"> (4 year)</w:t>
      </w:r>
      <w:r w:rsidR="008E3C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</w:t>
      </w:r>
      <w:r w:rsidR="00033352" w:rsidRPr="00033352">
        <w:rPr>
          <w:rFonts w:asciiTheme="minorHAnsi" w:hAnsiTheme="minorHAnsi" w:cstheme="minorHAnsi"/>
          <w:sz w:val="22"/>
          <w:szCs w:val="22"/>
        </w:rPr>
        <w:t>ajo</w:t>
      </w:r>
      <w:r>
        <w:rPr>
          <w:rFonts w:asciiTheme="minorHAnsi" w:hAnsiTheme="minorHAnsi" w:cstheme="minorHAnsi"/>
          <w:sz w:val="22"/>
          <w:szCs w:val="22"/>
        </w:rPr>
        <w:t>ring in an accounting program.</w:t>
      </w:r>
    </w:p>
    <w:p w:rsidR="00710544" w:rsidRPr="003B7FC7" w:rsidRDefault="00710544" w:rsidP="003B7FC7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E22A6F" w:rsidRDefault="00384624" w:rsidP="00033352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Preference will be given to candidates with recent</w:t>
      </w:r>
      <w:r w:rsidR="00E22A6F" w:rsidRPr="00033352">
        <w:rPr>
          <w:rFonts w:asciiTheme="minorHAnsi" w:hAnsiTheme="minorHAnsi" w:cstheme="minorHAnsi"/>
          <w:sz w:val="22"/>
          <w:szCs w:val="22"/>
        </w:rPr>
        <w:t xml:space="preserve"> financial accounting experience, including financial statement preparation in a highly computerized environment.  </w:t>
      </w:r>
    </w:p>
    <w:p w:rsidR="00033352" w:rsidRPr="00033352" w:rsidRDefault="00033352" w:rsidP="00033352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33352">
        <w:rPr>
          <w:rFonts w:asciiTheme="minorHAnsi" w:hAnsiTheme="minorHAnsi" w:cstheme="minorHAnsi"/>
          <w:sz w:val="22"/>
          <w:szCs w:val="22"/>
        </w:rPr>
        <w:t xml:space="preserve">Working knowledge and experience on PC, particularly within a Windows and LAN environment.  Excellent spreadsheet and </w:t>
      </w:r>
      <w:r w:rsidR="00277A02">
        <w:rPr>
          <w:rFonts w:asciiTheme="minorHAnsi" w:hAnsiTheme="minorHAnsi" w:cstheme="minorHAnsi"/>
          <w:sz w:val="22"/>
          <w:szCs w:val="22"/>
        </w:rPr>
        <w:t xml:space="preserve">good </w:t>
      </w:r>
      <w:r w:rsidRPr="00033352">
        <w:rPr>
          <w:rFonts w:asciiTheme="minorHAnsi" w:hAnsiTheme="minorHAnsi" w:cstheme="minorHAnsi"/>
          <w:sz w:val="22"/>
          <w:szCs w:val="22"/>
        </w:rPr>
        <w:t xml:space="preserve">keyboarding skills.  Knowledge and experience with computers and software such as MS Office (Word, Excel, Access), Internet, E-mail.  </w:t>
      </w:r>
      <w:r w:rsidR="00277A02">
        <w:rPr>
          <w:rFonts w:asciiTheme="minorHAnsi" w:hAnsiTheme="minorHAnsi" w:cstheme="minorHAnsi"/>
          <w:sz w:val="22"/>
          <w:szCs w:val="22"/>
        </w:rPr>
        <w:t xml:space="preserve">Experience with </w:t>
      </w:r>
      <w:proofErr w:type="spellStart"/>
      <w:r w:rsidR="00201FD9">
        <w:rPr>
          <w:rFonts w:asciiTheme="minorHAnsi" w:hAnsiTheme="minorHAnsi" w:cstheme="minorHAnsi"/>
          <w:sz w:val="22"/>
          <w:szCs w:val="22"/>
        </w:rPr>
        <w:t>Ellucian</w:t>
      </w:r>
      <w:proofErr w:type="spellEnd"/>
      <w:r w:rsidR="00201FD9">
        <w:rPr>
          <w:rFonts w:asciiTheme="minorHAnsi" w:hAnsiTheme="minorHAnsi" w:cstheme="minorHAnsi"/>
          <w:sz w:val="22"/>
          <w:szCs w:val="22"/>
        </w:rPr>
        <w:t xml:space="preserve"> </w:t>
      </w:r>
      <w:r w:rsidR="00277A02">
        <w:rPr>
          <w:rFonts w:asciiTheme="minorHAnsi" w:hAnsiTheme="minorHAnsi" w:cstheme="minorHAnsi"/>
          <w:sz w:val="22"/>
          <w:szCs w:val="22"/>
        </w:rPr>
        <w:t>and Romeo programs would be considered an asset.</w:t>
      </w:r>
    </w:p>
    <w:p w:rsidR="00033352" w:rsidRPr="00033352" w:rsidRDefault="00033352" w:rsidP="00033352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33352">
        <w:rPr>
          <w:rFonts w:asciiTheme="minorHAnsi" w:hAnsiTheme="minorHAnsi" w:cstheme="minorHAnsi"/>
          <w:sz w:val="22"/>
          <w:szCs w:val="22"/>
        </w:rPr>
        <w:t>Ability to interact professionally and effectively with all/diverse constituencies of the University community, as well as with external contacts.</w:t>
      </w:r>
    </w:p>
    <w:p w:rsidR="00033352" w:rsidRPr="00033352" w:rsidRDefault="00033352" w:rsidP="00033352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33352">
        <w:rPr>
          <w:rFonts w:asciiTheme="minorHAnsi" w:hAnsiTheme="minorHAnsi" w:cstheme="minorHAnsi"/>
          <w:sz w:val="22"/>
          <w:szCs w:val="22"/>
        </w:rPr>
        <w:t xml:space="preserve">Proven ability to work both independently and as part of a team in a complex and multi-faceted work environment. </w:t>
      </w:r>
    </w:p>
    <w:p w:rsidR="00033352" w:rsidRPr="00033352" w:rsidRDefault="00033352" w:rsidP="00033352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33352">
        <w:rPr>
          <w:rFonts w:asciiTheme="minorHAnsi" w:hAnsiTheme="minorHAnsi" w:cstheme="minorHAnsi"/>
          <w:sz w:val="22"/>
          <w:szCs w:val="22"/>
        </w:rPr>
        <w:t>Strong organizational and professional communication skills.</w:t>
      </w:r>
    </w:p>
    <w:p w:rsidR="00033352" w:rsidRPr="00033352" w:rsidRDefault="00033352" w:rsidP="00033352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33352">
        <w:rPr>
          <w:rFonts w:asciiTheme="minorHAnsi" w:hAnsiTheme="minorHAnsi" w:cstheme="minorHAnsi"/>
          <w:sz w:val="22"/>
          <w:szCs w:val="22"/>
        </w:rPr>
        <w:t xml:space="preserve">Strong knowledge of budgetary procedures and meticulous attention to detail.  </w:t>
      </w:r>
    </w:p>
    <w:p w:rsidR="00033352" w:rsidRPr="00033352" w:rsidRDefault="00033352" w:rsidP="00033352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33352">
        <w:rPr>
          <w:rFonts w:asciiTheme="minorHAnsi" w:hAnsiTheme="minorHAnsi" w:cstheme="minorHAnsi"/>
          <w:sz w:val="22"/>
          <w:szCs w:val="22"/>
        </w:rPr>
        <w:t xml:space="preserve">A clear understanding and demonstrated abilities for diplomacy and confidentiality.  </w:t>
      </w:r>
    </w:p>
    <w:p w:rsidR="00674DC5" w:rsidRPr="005C417C" w:rsidRDefault="00674DC5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:rsidR="00DC032E" w:rsidRPr="00384624" w:rsidRDefault="009F2C3D" w:rsidP="00033352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384624">
        <w:rPr>
          <w:rFonts w:asciiTheme="minorHAnsi" w:hAnsiTheme="minorHAnsi" w:cstheme="minorHAnsi"/>
          <w:sz w:val="22"/>
          <w:szCs w:val="22"/>
        </w:rPr>
        <w:t>N/A</w:t>
      </w:r>
    </w:p>
    <w:p w:rsidR="00DC032E" w:rsidRPr="005C417C" w:rsidRDefault="00DC032E" w:rsidP="00296763">
      <w:pPr>
        <w:rPr>
          <w:rFonts w:asciiTheme="minorHAnsi" w:hAnsiTheme="minorHAnsi" w:cstheme="minorHAnsi"/>
        </w:rPr>
      </w:pPr>
    </w:p>
    <w:p w:rsidR="000710CD" w:rsidRPr="005C417C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:rsidR="00352653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9F2C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9F2C3D" w:rsidRPr="003B7FC7" w:rsidRDefault="009F2C3D" w:rsidP="00384624">
      <w:pPr>
        <w:pStyle w:val="ListParagraph"/>
        <w:numPr>
          <w:ilvl w:val="0"/>
          <w:numId w:val="9"/>
        </w:num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384624">
        <w:rPr>
          <w:rFonts w:asciiTheme="minorHAnsi" w:hAnsiTheme="minorHAnsi" w:cstheme="minorHAnsi"/>
          <w:sz w:val="22"/>
          <w:szCs w:val="22"/>
        </w:rPr>
        <w:t xml:space="preserve">Communication with </w:t>
      </w:r>
      <w:r w:rsidRPr="003B7FC7">
        <w:rPr>
          <w:rFonts w:asciiTheme="minorHAnsi" w:hAnsiTheme="minorHAnsi" w:cstheme="minorHAnsi"/>
          <w:sz w:val="22"/>
          <w:szCs w:val="22"/>
        </w:rPr>
        <w:t xml:space="preserve">Faculty </w:t>
      </w:r>
      <w:r w:rsidRPr="00384624">
        <w:rPr>
          <w:rFonts w:asciiTheme="minorHAnsi" w:hAnsiTheme="minorHAnsi" w:cstheme="minorHAnsi"/>
          <w:sz w:val="22"/>
          <w:szCs w:val="22"/>
        </w:rPr>
        <w:t>to obtain required information for processing transactions.</w:t>
      </w:r>
    </w:p>
    <w:p w:rsidR="009F2C3D" w:rsidRPr="003B7FC7" w:rsidRDefault="009F2C3D" w:rsidP="00641294">
      <w:pPr>
        <w:pStyle w:val="ListParagraph"/>
        <w:numPr>
          <w:ilvl w:val="0"/>
          <w:numId w:val="9"/>
        </w:numPr>
        <w:tabs>
          <w:tab w:val="left" w:pos="0"/>
        </w:tabs>
        <w:ind w:left="540" w:hanging="180"/>
        <w:rPr>
          <w:rFonts w:asciiTheme="minorHAnsi" w:hAnsiTheme="minorHAnsi" w:cstheme="minorHAnsi"/>
          <w:sz w:val="22"/>
          <w:szCs w:val="22"/>
        </w:rPr>
      </w:pPr>
      <w:r w:rsidRPr="003B7FC7">
        <w:rPr>
          <w:rFonts w:asciiTheme="minorHAnsi" w:hAnsiTheme="minorHAnsi" w:cstheme="minorHAnsi"/>
          <w:sz w:val="22"/>
          <w:szCs w:val="22"/>
        </w:rPr>
        <w:t>Restricted Funds Accountant/Manager, Restricted Funds and Accounting for clarification/ direction on complex transactions</w:t>
      </w:r>
    </w:p>
    <w:p w:rsidR="009F2C3D" w:rsidRPr="00384624" w:rsidRDefault="009F2C3D" w:rsidP="00384624">
      <w:pPr>
        <w:pStyle w:val="ListParagraph"/>
        <w:numPr>
          <w:ilvl w:val="0"/>
          <w:numId w:val="9"/>
        </w:num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3B7FC7">
        <w:rPr>
          <w:rFonts w:asciiTheme="minorHAnsi" w:hAnsiTheme="minorHAnsi" w:cstheme="minorHAnsi"/>
          <w:sz w:val="22"/>
          <w:szCs w:val="22"/>
        </w:rPr>
        <w:t xml:space="preserve">Restricted Funds Clerk </w:t>
      </w:r>
    </w:p>
    <w:p w:rsidR="00384624" w:rsidRPr="003B7FC7" w:rsidRDefault="00384624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:rsidR="009F2C3D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</w:p>
    <w:p w:rsidR="00DC032E" w:rsidRPr="00384624" w:rsidRDefault="0054723F" w:rsidP="00296763">
      <w:pPr>
        <w:rPr>
          <w:rFonts w:asciiTheme="minorHAnsi" w:hAnsiTheme="minorHAnsi" w:cstheme="minorHAnsi"/>
          <w:sz w:val="22"/>
          <w:szCs w:val="22"/>
        </w:rPr>
      </w:pPr>
      <w:r w:rsidRPr="00384624">
        <w:rPr>
          <w:rFonts w:asciiTheme="minorHAnsi" w:hAnsiTheme="minorHAnsi" w:cstheme="minorHAnsi"/>
          <w:sz w:val="22"/>
          <w:szCs w:val="22"/>
        </w:rPr>
        <w:t>No regular communication with external individuals expected.</w:t>
      </w:r>
    </w:p>
    <w:p w:rsidR="00AD0D1F" w:rsidRDefault="00BE598A" w:rsidP="003B7FC7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C417C">
        <w:rPr>
          <w:rFonts w:asciiTheme="minorHAnsi" w:hAnsiTheme="minorHAnsi" w:cstheme="minorHAnsi"/>
          <w:sz w:val="22"/>
          <w:szCs w:val="22"/>
        </w:rPr>
        <w:tab/>
      </w:r>
    </w:p>
    <w:p w:rsidR="00107B78" w:rsidRPr="005C417C" w:rsidRDefault="00107B78" w:rsidP="003B7FC7">
      <w:pPr>
        <w:tabs>
          <w:tab w:val="left" w:pos="540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901A1A" w:rsidRPr="005C417C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:rsidR="00352653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0C57E0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20279B" w:rsidRPr="004D51A9" w:rsidRDefault="0020279B" w:rsidP="0020279B">
      <w:pPr>
        <w:pStyle w:val="ListParagraph"/>
        <w:numPr>
          <w:ilvl w:val="0"/>
          <w:numId w:val="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4D51A9">
        <w:rPr>
          <w:rFonts w:asciiTheme="minorHAnsi" w:hAnsiTheme="minorHAnsi" w:cstheme="minorHAnsi"/>
          <w:sz w:val="22"/>
          <w:szCs w:val="22"/>
        </w:rPr>
        <w:t>Position is required to periodically pack and move files to storage space for document retention as projects end.</w:t>
      </w:r>
    </w:p>
    <w:p w:rsidR="0020279B" w:rsidRDefault="0020279B" w:rsidP="0020279B">
      <w:pPr>
        <w:pStyle w:val="ListParagraph"/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</w:p>
    <w:p w:rsidR="0020279B" w:rsidRDefault="0020279B" w:rsidP="0020279B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Psychological</w:t>
      </w:r>
    </w:p>
    <w:p w:rsidR="0020279B" w:rsidRDefault="0020279B" w:rsidP="0020279B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F0417E">
        <w:rPr>
          <w:rFonts w:asciiTheme="minorHAnsi" w:hAnsiTheme="minorHAnsi" w:cstheme="minorHAnsi"/>
          <w:sz w:val="22"/>
          <w:szCs w:val="22"/>
        </w:rPr>
        <w:t xml:space="preserve">Position is seated in an open area with regular office traffic passing by the work station.  This requires additional effort to maintain focus on tasks at hand. </w:t>
      </w:r>
    </w:p>
    <w:p w:rsidR="0020279B" w:rsidRPr="004D51A9" w:rsidRDefault="0020279B" w:rsidP="0020279B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Frequent interruptions to work flow for information requests from various sources.  This requires a strong ability to prioritize work to allow for completion of tasks within deadlines while providing an appropriate level of customer service.</w:t>
      </w:r>
    </w:p>
    <w:sectPr w:rsidR="0020279B" w:rsidRPr="004D51A9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033352">
      <w:rPr>
        <w:rFonts w:asciiTheme="minorHAnsi" w:hAnsiTheme="minorHAnsi" w:cstheme="minorHAnsi"/>
        <w:i/>
        <w:sz w:val="20"/>
        <w:szCs w:val="20"/>
      </w:rPr>
      <w:t>: A-</w:t>
    </w:r>
    <w:r w:rsidR="00384624">
      <w:rPr>
        <w:rFonts w:asciiTheme="minorHAnsi" w:hAnsiTheme="minorHAnsi" w:cstheme="minorHAnsi"/>
        <w:i/>
        <w:sz w:val="20"/>
        <w:szCs w:val="20"/>
      </w:rPr>
      <w:t>326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107B78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107B78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  <w:t>Last updated:</w:t>
    </w:r>
    <w:r w:rsidR="00033352">
      <w:rPr>
        <w:rFonts w:asciiTheme="minorHAnsi" w:hAnsiTheme="minorHAnsi" w:cstheme="minorHAnsi"/>
        <w:i/>
        <w:sz w:val="20"/>
        <w:szCs w:val="20"/>
      </w:rPr>
      <w:t xml:space="preserve"> </w:t>
    </w:r>
    <w:r w:rsidR="00384624">
      <w:rPr>
        <w:rFonts w:asciiTheme="minorHAnsi" w:hAnsiTheme="minorHAnsi" w:cstheme="minorHAnsi"/>
        <w:i/>
        <w:sz w:val="20"/>
        <w:szCs w:val="20"/>
      </w:rPr>
      <w:t xml:space="preserve"> March 7, 2017</w:t>
    </w:r>
    <w:r w:rsidRPr="001E109B">
      <w:rPr>
        <w:rFonts w:asciiTheme="minorHAnsi" w:hAnsiTheme="minorHAnsi" w:cstheme="minorHAnsi"/>
        <w:i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E05"/>
    <w:multiLevelType w:val="hybridMultilevel"/>
    <w:tmpl w:val="24705FCA"/>
    <w:lvl w:ilvl="0" w:tplc="2F28897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9327C6"/>
    <w:multiLevelType w:val="hybridMultilevel"/>
    <w:tmpl w:val="258CCE02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2265"/>
    <w:multiLevelType w:val="hybridMultilevel"/>
    <w:tmpl w:val="4B3E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7702"/>
    <w:multiLevelType w:val="hybridMultilevel"/>
    <w:tmpl w:val="D3C8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44817"/>
    <w:multiLevelType w:val="hybridMultilevel"/>
    <w:tmpl w:val="9EB89D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737B5"/>
    <w:multiLevelType w:val="hybridMultilevel"/>
    <w:tmpl w:val="D45C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B566D"/>
    <w:multiLevelType w:val="hybridMultilevel"/>
    <w:tmpl w:val="552AC760"/>
    <w:lvl w:ilvl="0" w:tplc="C78E09C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9423F"/>
    <w:multiLevelType w:val="hybridMultilevel"/>
    <w:tmpl w:val="79E858D8"/>
    <w:lvl w:ilvl="0" w:tplc="0C0A4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90987"/>
    <w:multiLevelType w:val="hybridMultilevel"/>
    <w:tmpl w:val="C68A1CFC"/>
    <w:lvl w:ilvl="0" w:tplc="6D3C1C8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33352"/>
    <w:rsid w:val="000710CD"/>
    <w:rsid w:val="000C57E0"/>
    <w:rsid w:val="000D02F9"/>
    <w:rsid w:val="000D366F"/>
    <w:rsid w:val="000E107D"/>
    <w:rsid w:val="001001D5"/>
    <w:rsid w:val="00107B78"/>
    <w:rsid w:val="00125053"/>
    <w:rsid w:val="001264E7"/>
    <w:rsid w:val="001460B9"/>
    <w:rsid w:val="001619CE"/>
    <w:rsid w:val="00196B6E"/>
    <w:rsid w:val="001C19D0"/>
    <w:rsid w:val="001E109B"/>
    <w:rsid w:val="00201FD9"/>
    <w:rsid w:val="0020279B"/>
    <w:rsid w:val="00213F59"/>
    <w:rsid w:val="0027457D"/>
    <w:rsid w:val="00277A02"/>
    <w:rsid w:val="00296763"/>
    <w:rsid w:val="0035053C"/>
    <w:rsid w:val="00352653"/>
    <w:rsid w:val="00384624"/>
    <w:rsid w:val="0038631C"/>
    <w:rsid w:val="003B7FC7"/>
    <w:rsid w:val="004700E8"/>
    <w:rsid w:val="004C0797"/>
    <w:rsid w:val="00522CF2"/>
    <w:rsid w:val="0053505F"/>
    <w:rsid w:val="0054723F"/>
    <w:rsid w:val="005574E9"/>
    <w:rsid w:val="005664EA"/>
    <w:rsid w:val="00596375"/>
    <w:rsid w:val="005B3EF4"/>
    <w:rsid w:val="005C417C"/>
    <w:rsid w:val="005E2BBB"/>
    <w:rsid w:val="00641294"/>
    <w:rsid w:val="00652410"/>
    <w:rsid w:val="00674DC5"/>
    <w:rsid w:val="0068032B"/>
    <w:rsid w:val="006D390F"/>
    <w:rsid w:val="00710544"/>
    <w:rsid w:val="00715E77"/>
    <w:rsid w:val="00731BDE"/>
    <w:rsid w:val="007370B8"/>
    <w:rsid w:val="0075596C"/>
    <w:rsid w:val="007853BA"/>
    <w:rsid w:val="0080303F"/>
    <w:rsid w:val="0081673A"/>
    <w:rsid w:val="00821E08"/>
    <w:rsid w:val="00830598"/>
    <w:rsid w:val="008325BA"/>
    <w:rsid w:val="00843072"/>
    <w:rsid w:val="00861DA4"/>
    <w:rsid w:val="008A4B7D"/>
    <w:rsid w:val="008E3C7C"/>
    <w:rsid w:val="00901A1A"/>
    <w:rsid w:val="009145CA"/>
    <w:rsid w:val="00963335"/>
    <w:rsid w:val="009752CB"/>
    <w:rsid w:val="009753CA"/>
    <w:rsid w:val="009C0764"/>
    <w:rsid w:val="009E06F4"/>
    <w:rsid w:val="009E085F"/>
    <w:rsid w:val="009F2C3D"/>
    <w:rsid w:val="00A511B9"/>
    <w:rsid w:val="00A82910"/>
    <w:rsid w:val="00AD0D1F"/>
    <w:rsid w:val="00AE6B1A"/>
    <w:rsid w:val="00AF0C07"/>
    <w:rsid w:val="00B041FD"/>
    <w:rsid w:val="00B10A7D"/>
    <w:rsid w:val="00B11275"/>
    <w:rsid w:val="00B66937"/>
    <w:rsid w:val="00BB7722"/>
    <w:rsid w:val="00BC36A5"/>
    <w:rsid w:val="00BD17FC"/>
    <w:rsid w:val="00BE598A"/>
    <w:rsid w:val="00BF4635"/>
    <w:rsid w:val="00C54C9D"/>
    <w:rsid w:val="00C92E3D"/>
    <w:rsid w:val="00CD0824"/>
    <w:rsid w:val="00CE560E"/>
    <w:rsid w:val="00D010B3"/>
    <w:rsid w:val="00D0211F"/>
    <w:rsid w:val="00D02EF8"/>
    <w:rsid w:val="00D078CD"/>
    <w:rsid w:val="00D43CF4"/>
    <w:rsid w:val="00D46EF0"/>
    <w:rsid w:val="00D52B3F"/>
    <w:rsid w:val="00DA1E82"/>
    <w:rsid w:val="00DC032E"/>
    <w:rsid w:val="00E144C0"/>
    <w:rsid w:val="00E22A6F"/>
    <w:rsid w:val="00E4739B"/>
    <w:rsid w:val="00E52C22"/>
    <w:rsid w:val="00E70BB6"/>
    <w:rsid w:val="00F01245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33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DB9DC-A8B0-4A3B-AD93-738F1F2B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kimberlyfleming</cp:lastModifiedBy>
  <cp:revision>6</cp:revision>
  <cp:lastPrinted>2015-06-23T11:47:00Z</cp:lastPrinted>
  <dcterms:created xsi:type="dcterms:W3CDTF">2017-03-07T14:12:00Z</dcterms:created>
  <dcterms:modified xsi:type="dcterms:W3CDTF">2017-03-07T14:29:00Z</dcterms:modified>
</cp:coreProperties>
</file>