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C5E2F" w14:textId="77777777" w:rsidR="00296763" w:rsidRPr="003D6AE8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3D6AE8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3418E43" wp14:editId="24FB772F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3D6AE8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14:paraId="1C06140F" w14:textId="77777777" w:rsidR="00296763" w:rsidRPr="003D6AE8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303C34E7" w14:textId="77777777" w:rsidR="00296763" w:rsidRPr="003D6AE8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3D6AE8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14:paraId="10C65744" w14:textId="77777777" w:rsidR="00296763" w:rsidRPr="003D6AE8" w:rsidRDefault="00296763" w:rsidP="00296763">
      <w:pPr>
        <w:rPr>
          <w:rFonts w:asciiTheme="minorHAnsi" w:hAnsiTheme="minorHAnsi" w:cstheme="minorHAnsi"/>
        </w:rPr>
      </w:pPr>
    </w:p>
    <w:p w14:paraId="240E7AE9" w14:textId="77777777" w:rsidR="00A511B9" w:rsidRPr="003D6AE8" w:rsidRDefault="00A511B9" w:rsidP="00296763">
      <w:pPr>
        <w:rPr>
          <w:rFonts w:asciiTheme="minorHAnsi" w:hAnsiTheme="minorHAnsi" w:cstheme="minorHAnsi"/>
          <w:b/>
        </w:rPr>
      </w:pPr>
    </w:p>
    <w:p w14:paraId="5A8E00C1" w14:textId="71CF9508" w:rsidR="00296763" w:rsidRPr="003D6AE8" w:rsidRDefault="00296763" w:rsidP="00C6258F">
      <w:pPr>
        <w:ind w:left="2160" w:hanging="2160"/>
        <w:rPr>
          <w:rFonts w:asciiTheme="minorHAnsi" w:hAnsiTheme="minorHAnsi" w:cstheme="minorHAnsi"/>
        </w:rPr>
      </w:pPr>
      <w:r w:rsidRPr="003D6AE8">
        <w:rPr>
          <w:rFonts w:asciiTheme="minorHAnsi" w:hAnsiTheme="minorHAnsi" w:cstheme="minorHAnsi"/>
          <w:b/>
        </w:rPr>
        <w:t xml:space="preserve">Job </w:t>
      </w:r>
      <w:r w:rsidR="00D010B3" w:rsidRPr="003D6AE8">
        <w:rPr>
          <w:rFonts w:asciiTheme="minorHAnsi" w:hAnsiTheme="minorHAnsi" w:cstheme="minorHAnsi"/>
          <w:b/>
        </w:rPr>
        <w:t>Title</w:t>
      </w:r>
      <w:r w:rsidR="00BB7722" w:rsidRPr="003D6AE8">
        <w:rPr>
          <w:rFonts w:asciiTheme="minorHAnsi" w:hAnsiTheme="minorHAnsi" w:cstheme="minorHAnsi"/>
          <w:b/>
        </w:rPr>
        <w:t>:</w:t>
      </w:r>
      <w:r w:rsidR="00B10A7D" w:rsidRPr="003D6AE8">
        <w:rPr>
          <w:rFonts w:asciiTheme="minorHAnsi" w:hAnsiTheme="minorHAnsi" w:cstheme="minorHAnsi"/>
          <w:b/>
        </w:rPr>
        <w:tab/>
      </w:r>
      <w:r w:rsidR="00D73415" w:rsidRPr="00D73415">
        <w:rPr>
          <w:rFonts w:asciiTheme="minorHAnsi" w:hAnsiTheme="minorHAnsi" w:cstheme="minorHAnsi"/>
        </w:rPr>
        <w:t>Social Media</w:t>
      </w:r>
      <w:r w:rsidR="00D73415">
        <w:rPr>
          <w:rFonts w:asciiTheme="minorHAnsi" w:hAnsiTheme="minorHAnsi" w:cstheme="minorHAnsi"/>
          <w:b/>
        </w:rPr>
        <w:t xml:space="preserve"> </w:t>
      </w:r>
      <w:r w:rsidR="00017C42">
        <w:rPr>
          <w:rFonts w:asciiTheme="minorHAnsi" w:hAnsiTheme="minorHAnsi" w:cstheme="minorHAnsi"/>
        </w:rPr>
        <w:t>Information</w:t>
      </w:r>
      <w:r w:rsidR="001E00D5" w:rsidRPr="003D6AE8">
        <w:rPr>
          <w:rFonts w:asciiTheme="minorHAnsi" w:hAnsiTheme="minorHAnsi" w:cstheme="minorHAnsi"/>
        </w:rPr>
        <w:t xml:space="preserve"> Coordinator</w:t>
      </w:r>
      <w:r w:rsidR="00C6258F">
        <w:rPr>
          <w:rFonts w:asciiTheme="minorHAnsi" w:hAnsiTheme="minorHAnsi" w:cstheme="minorHAnsi"/>
        </w:rPr>
        <w:t xml:space="preserve"> 0.5</w:t>
      </w:r>
      <w:r w:rsidR="001E00D5" w:rsidRPr="003D6AE8">
        <w:rPr>
          <w:rFonts w:asciiTheme="minorHAnsi" w:hAnsiTheme="minorHAnsi" w:cstheme="minorHAnsi"/>
        </w:rPr>
        <w:t xml:space="preserve"> (Trent University Durham)</w:t>
      </w:r>
    </w:p>
    <w:p w14:paraId="14BFCA3A" w14:textId="536D0723" w:rsidR="0011103B" w:rsidRPr="003D6AE8" w:rsidRDefault="00296763" w:rsidP="009B5713">
      <w:pPr>
        <w:rPr>
          <w:rFonts w:asciiTheme="minorHAnsi" w:hAnsiTheme="minorHAnsi" w:cstheme="minorHAnsi"/>
        </w:rPr>
      </w:pPr>
      <w:r w:rsidRPr="003D6AE8">
        <w:rPr>
          <w:rFonts w:asciiTheme="minorHAnsi" w:hAnsiTheme="minorHAnsi" w:cstheme="minorHAnsi"/>
          <w:b/>
        </w:rPr>
        <w:t>Job</w:t>
      </w:r>
      <w:r w:rsidR="00D010B3" w:rsidRPr="003D6AE8">
        <w:rPr>
          <w:rFonts w:asciiTheme="minorHAnsi" w:hAnsiTheme="minorHAnsi" w:cstheme="minorHAnsi"/>
          <w:b/>
        </w:rPr>
        <w:t xml:space="preserve"> Number</w:t>
      </w:r>
      <w:r w:rsidRPr="003D6AE8">
        <w:rPr>
          <w:rFonts w:asciiTheme="minorHAnsi" w:hAnsiTheme="minorHAnsi" w:cstheme="minorHAnsi"/>
          <w:b/>
        </w:rPr>
        <w:t>:</w:t>
      </w:r>
      <w:r w:rsidR="00EF6C14" w:rsidRPr="003D6AE8">
        <w:rPr>
          <w:rFonts w:asciiTheme="minorHAnsi" w:hAnsiTheme="minorHAnsi" w:cstheme="minorHAnsi"/>
          <w:b/>
        </w:rPr>
        <w:t xml:space="preserve"> </w:t>
      </w:r>
      <w:r w:rsidR="006F7D1C" w:rsidRPr="003D6AE8">
        <w:rPr>
          <w:rFonts w:asciiTheme="minorHAnsi" w:hAnsiTheme="minorHAnsi" w:cstheme="minorHAnsi"/>
          <w:b/>
        </w:rPr>
        <w:tab/>
      </w:r>
      <w:r w:rsidR="009B5713" w:rsidRPr="003D6AE8">
        <w:rPr>
          <w:rFonts w:asciiTheme="minorHAnsi" w:hAnsiTheme="minorHAnsi" w:cstheme="minorHAnsi"/>
        </w:rPr>
        <w:tab/>
      </w:r>
      <w:r w:rsidR="00017C42">
        <w:rPr>
          <w:rFonts w:asciiTheme="minorHAnsi" w:hAnsiTheme="minorHAnsi" w:cstheme="minorHAnsi"/>
        </w:rPr>
        <w:t>A-31</w:t>
      </w:r>
      <w:r w:rsidR="001D0095">
        <w:rPr>
          <w:rFonts w:asciiTheme="minorHAnsi" w:hAnsiTheme="minorHAnsi" w:cstheme="minorHAnsi"/>
        </w:rPr>
        <w:t>7</w:t>
      </w:r>
    </w:p>
    <w:p w14:paraId="1CBDCBF2" w14:textId="427B679B" w:rsidR="0011103B" w:rsidRPr="003D6AE8" w:rsidRDefault="0011103B" w:rsidP="009B5713">
      <w:pPr>
        <w:rPr>
          <w:rFonts w:asciiTheme="minorHAnsi" w:hAnsiTheme="minorHAnsi" w:cstheme="minorHAnsi"/>
        </w:rPr>
      </w:pPr>
      <w:r w:rsidRPr="003D6AE8">
        <w:rPr>
          <w:rFonts w:asciiTheme="minorHAnsi" w:hAnsiTheme="minorHAnsi" w:cstheme="minorHAnsi"/>
          <w:b/>
        </w:rPr>
        <w:t>NOC:</w:t>
      </w:r>
      <w:r w:rsidR="006F7D1C" w:rsidRPr="003D6AE8">
        <w:rPr>
          <w:rFonts w:asciiTheme="minorHAnsi" w:hAnsiTheme="minorHAnsi" w:cstheme="minorHAnsi"/>
        </w:rPr>
        <w:tab/>
      </w:r>
      <w:r w:rsidR="009B5713" w:rsidRPr="003D6AE8">
        <w:rPr>
          <w:rFonts w:asciiTheme="minorHAnsi" w:hAnsiTheme="minorHAnsi" w:cstheme="minorHAnsi"/>
        </w:rPr>
        <w:tab/>
      </w:r>
      <w:r w:rsidR="009B5713" w:rsidRPr="003D6AE8">
        <w:rPr>
          <w:rFonts w:asciiTheme="minorHAnsi" w:hAnsiTheme="minorHAnsi" w:cstheme="minorHAnsi"/>
        </w:rPr>
        <w:tab/>
      </w:r>
      <w:r w:rsidR="00017C42">
        <w:rPr>
          <w:rFonts w:asciiTheme="minorHAnsi" w:hAnsiTheme="minorHAnsi" w:cstheme="minorHAnsi"/>
        </w:rPr>
        <w:t>1123</w:t>
      </w:r>
    </w:p>
    <w:p w14:paraId="3845B138" w14:textId="7B4C0660" w:rsidR="00BC36A5" w:rsidRPr="003D6AE8" w:rsidRDefault="0011103B" w:rsidP="009B5713">
      <w:pPr>
        <w:rPr>
          <w:rFonts w:asciiTheme="minorHAnsi" w:hAnsiTheme="minorHAnsi" w:cstheme="minorHAnsi"/>
        </w:rPr>
      </w:pPr>
      <w:r w:rsidRPr="003D6AE8">
        <w:rPr>
          <w:rFonts w:asciiTheme="minorHAnsi" w:hAnsiTheme="minorHAnsi" w:cstheme="minorHAnsi"/>
          <w:b/>
        </w:rPr>
        <w:t>Band:</w:t>
      </w:r>
      <w:r w:rsidR="006F7D1C" w:rsidRPr="003D6AE8">
        <w:rPr>
          <w:rFonts w:asciiTheme="minorHAnsi" w:hAnsiTheme="minorHAnsi" w:cstheme="minorHAnsi"/>
          <w:b/>
        </w:rPr>
        <w:tab/>
      </w:r>
      <w:r w:rsidR="009B5713" w:rsidRPr="003D6AE8">
        <w:rPr>
          <w:rFonts w:asciiTheme="minorHAnsi" w:hAnsiTheme="minorHAnsi" w:cstheme="minorHAnsi"/>
        </w:rPr>
        <w:tab/>
      </w:r>
      <w:r w:rsidR="009B5713" w:rsidRPr="003D6AE8">
        <w:rPr>
          <w:rFonts w:asciiTheme="minorHAnsi" w:hAnsiTheme="minorHAnsi" w:cstheme="minorHAnsi"/>
        </w:rPr>
        <w:tab/>
      </w:r>
      <w:r w:rsidR="005D12D3">
        <w:rPr>
          <w:rFonts w:asciiTheme="minorHAnsi" w:hAnsiTheme="minorHAnsi" w:cstheme="minorHAnsi"/>
        </w:rPr>
        <w:t>7</w:t>
      </w:r>
    </w:p>
    <w:p w14:paraId="64AC94EC" w14:textId="6CD27D5C" w:rsidR="00A511B9" w:rsidRPr="003D6AE8" w:rsidRDefault="002B6D62" w:rsidP="009B5713">
      <w:pPr>
        <w:rPr>
          <w:rFonts w:asciiTheme="minorHAnsi" w:hAnsiTheme="minorHAnsi" w:cstheme="minorHAnsi"/>
        </w:rPr>
      </w:pPr>
      <w:r w:rsidRPr="003D6AE8">
        <w:rPr>
          <w:rFonts w:asciiTheme="minorHAnsi" w:hAnsiTheme="minorHAnsi" w:cstheme="minorHAnsi"/>
          <w:b/>
        </w:rPr>
        <w:t>Department:</w:t>
      </w:r>
      <w:r w:rsidR="006F7D1C" w:rsidRPr="003D6AE8">
        <w:rPr>
          <w:rFonts w:asciiTheme="minorHAnsi" w:hAnsiTheme="minorHAnsi" w:cstheme="minorHAnsi"/>
          <w:b/>
        </w:rPr>
        <w:tab/>
      </w:r>
      <w:r w:rsidR="009B5713" w:rsidRPr="003D6AE8">
        <w:rPr>
          <w:rFonts w:asciiTheme="minorHAnsi" w:hAnsiTheme="minorHAnsi" w:cstheme="minorHAnsi"/>
        </w:rPr>
        <w:tab/>
      </w:r>
      <w:r w:rsidR="00D73415">
        <w:rPr>
          <w:rFonts w:asciiTheme="minorHAnsi" w:hAnsiTheme="minorHAnsi" w:cstheme="minorHAnsi"/>
        </w:rPr>
        <w:t>Trent University Durham</w:t>
      </w:r>
    </w:p>
    <w:p w14:paraId="4BDA0AEF" w14:textId="007F5ADD" w:rsidR="00A511B9" w:rsidRPr="003D6AE8" w:rsidRDefault="00A511B9" w:rsidP="009B5713">
      <w:pPr>
        <w:rPr>
          <w:rFonts w:asciiTheme="minorHAnsi" w:hAnsiTheme="minorHAnsi" w:cstheme="minorHAnsi"/>
        </w:rPr>
      </w:pPr>
      <w:r w:rsidRPr="003D6AE8">
        <w:rPr>
          <w:rFonts w:asciiTheme="minorHAnsi" w:hAnsiTheme="minorHAnsi" w:cstheme="minorHAnsi"/>
          <w:b/>
        </w:rPr>
        <w:t>Supervisor</w:t>
      </w:r>
      <w:r w:rsidR="000E107D" w:rsidRPr="003D6AE8">
        <w:rPr>
          <w:rFonts w:asciiTheme="minorHAnsi" w:hAnsiTheme="minorHAnsi" w:cstheme="minorHAnsi"/>
          <w:b/>
        </w:rPr>
        <w:t xml:space="preserve"> </w:t>
      </w:r>
      <w:r w:rsidR="00C92E3D" w:rsidRPr="003D6AE8">
        <w:rPr>
          <w:rFonts w:asciiTheme="minorHAnsi" w:hAnsiTheme="minorHAnsi" w:cstheme="minorHAnsi"/>
          <w:b/>
        </w:rPr>
        <w:t>T</w:t>
      </w:r>
      <w:r w:rsidR="000E107D" w:rsidRPr="003D6AE8">
        <w:rPr>
          <w:rFonts w:asciiTheme="minorHAnsi" w:hAnsiTheme="minorHAnsi" w:cstheme="minorHAnsi"/>
          <w:b/>
        </w:rPr>
        <w:t>itle</w:t>
      </w:r>
      <w:r w:rsidRPr="003D6AE8">
        <w:rPr>
          <w:rFonts w:asciiTheme="minorHAnsi" w:hAnsiTheme="minorHAnsi" w:cstheme="minorHAnsi"/>
          <w:b/>
        </w:rPr>
        <w:t>:</w:t>
      </w:r>
      <w:r w:rsidR="006F7D1C" w:rsidRPr="003D6AE8">
        <w:rPr>
          <w:rFonts w:asciiTheme="minorHAnsi" w:hAnsiTheme="minorHAnsi" w:cstheme="minorHAnsi"/>
        </w:rPr>
        <w:tab/>
      </w:r>
      <w:r w:rsidR="00D73415">
        <w:rPr>
          <w:rFonts w:asciiTheme="minorHAnsi" w:hAnsiTheme="minorHAnsi" w:cstheme="minorHAnsi"/>
        </w:rPr>
        <w:t>Manager, Communications &amp; Community Relations</w:t>
      </w:r>
    </w:p>
    <w:p w14:paraId="06E24D91" w14:textId="77777777" w:rsidR="001460B9" w:rsidRPr="003D6AE8" w:rsidRDefault="001460B9" w:rsidP="001460B9">
      <w:pPr>
        <w:rPr>
          <w:rFonts w:asciiTheme="minorHAnsi" w:hAnsiTheme="minorHAnsi" w:cstheme="minorHAnsi"/>
        </w:rPr>
      </w:pPr>
    </w:p>
    <w:p w14:paraId="32C665E1" w14:textId="2E9D8E62" w:rsidR="001460B9" w:rsidRPr="003D6AE8" w:rsidRDefault="00451253" w:rsidP="009B5713">
      <w:pPr>
        <w:rPr>
          <w:rFonts w:asciiTheme="minorHAnsi" w:hAnsiTheme="minorHAnsi" w:cstheme="minorHAnsi"/>
        </w:rPr>
      </w:pPr>
      <w:r w:rsidRPr="003D6AE8">
        <w:rPr>
          <w:rFonts w:asciiTheme="minorHAnsi" w:hAnsiTheme="minorHAnsi" w:cstheme="minorHAnsi"/>
          <w:b/>
        </w:rPr>
        <w:t>Last Reviewed</w:t>
      </w:r>
      <w:r w:rsidR="001460B9" w:rsidRPr="003D6AE8">
        <w:rPr>
          <w:rFonts w:asciiTheme="minorHAnsi" w:hAnsiTheme="minorHAnsi" w:cstheme="minorHAnsi"/>
          <w:b/>
        </w:rPr>
        <w:t>:</w:t>
      </w:r>
      <w:r w:rsidR="006F7D1C" w:rsidRPr="003D6AE8">
        <w:rPr>
          <w:rFonts w:asciiTheme="minorHAnsi" w:hAnsiTheme="minorHAnsi" w:cstheme="minorHAnsi"/>
        </w:rPr>
        <w:tab/>
      </w:r>
      <w:r w:rsidR="005D12D3">
        <w:rPr>
          <w:rFonts w:asciiTheme="minorHAnsi" w:hAnsiTheme="minorHAnsi" w:cstheme="minorHAnsi"/>
        </w:rPr>
        <w:t>July 15, 2016</w:t>
      </w:r>
    </w:p>
    <w:p w14:paraId="003F370B" w14:textId="77777777" w:rsidR="00C92E3D" w:rsidRPr="003D6AE8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142F4D5B" w14:textId="77777777" w:rsidR="00A511B9" w:rsidRPr="003D6AE8" w:rsidRDefault="00A511B9" w:rsidP="00296763">
      <w:pPr>
        <w:rPr>
          <w:rFonts w:asciiTheme="minorHAnsi" w:hAnsiTheme="minorHAnsi" w:cstheme="minorHAnsi"/>
        </w:rPr>
      </w:pPr>
    </w:p>
    <w:p w14:paraId="75B763EA" w14:textId="77777777" w:rsidR="00A511B9" w:rsidRPr="003D6AE8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3D6AE8">
        <w:rPr>
          <w:rFonts w:asciiTheme="minorHAnsi" w:hAnsiTheme="minorHAnsi" w:cstheme="minorHAnsi"/>
          <w:b/>
          <w:u w:val="single"/>
        </w:rPr>
        <w:t>Job Purpose</w:t>
      </w:r>
    </w:p>
    <w:p w14:paraId="654CC365" w14:textId="36B79C82" w:rsidR="001E00D5" w:rsidRPr="003D6AE8" w:rsidRDefault="001E00D5" w:rsidP="001E00D5">
      <w:pPr>
        <w:rPr>
          <w:rFonts w:asciiTheme="minorHAnsi" w:hAnsiTheme="minorHAnsi"/>
        </w:rPr>
      </w:pPr>
      <w:r w:rsidRPr="003D6AE8">
        <w:rPr>
          <w:rFonts w:asciiTheme="minorHAnsi" w:hAnsiTheme="minorHAnsi"/>
        </w:rPr>
        <w:t>Reporting to the</w:t>
      </w:r>
      <w:r w:rsidR="00D73415">
        <w:rPr>
          <w:rFonts w:asciiTheme="minorHAnsi" w:hAnsiTheme="minorHAnsi"/>
        </w:rPr>
        <w:t xml:space="preserve"> Manager Communications &amp; Community Relations</w:t>
      </w:r>
      <w:r w:rsidRPr="003D6AE8">
        <w:rPr>
          <w:rFonts w:asciiTheme="minorHAnsi" w:hAnsiTheme="minorHAnsi"/>
        </w:rPr>
        <w:t xml:space="preserve"> at Trent University Durham, and working closely with the Marketing &amp; Communications Office, the half</w:t>
      </w:r>
      <w:r w:rsidR="00752DDA" w:rsidRPr="003D6AE8">
        <w:rPr>
          <w:rFonts w:asciiTheme="minorHAnsi" w:hAnsiTheme="minorHAnsi"/>
        </w:rPr>
        <w:t>-</w:t>
      </w:r>
      <w:r w:rsidRPr="003D6AE8">
        <w:rPr>
          <w:rFonts w:asciiTheme="minorHAnsi" w:hAnsiTheme="minorHAnsi"/>
        </w:rPr>
        <w:t>time S</w:t>
      </w:r>
      <w:r w:rsidR="00D73415">
        <w:rPr>
          <w:rFonts w:asciiTheme="minorHAnsi" w:hAnsiTheme="minorHAnsi"/>
        </w:rPr>
        <w:t>ocial Media I</w:t>
      </w:r>
      <w:r w:rsidR="00017C42">
        <w:rPr>
          <w:rFonts w:asciiTheme="minorHAnsi" w:hAnsiTheme="minorHAnsi"/>
        </w:rPr>
        <w:t>nformation</w:t>
      </w:r>
      <w:r w:rsidRPr="003D6AE8">
        <w:rPr>
          <w:rFonts w:asciiTheme="minorHAnsi" w:hAnsiTheme="minorHAnsi"/>
        </w:rPr>
        <w:t xml:space="preserve"> Coordinator is responsible for the consistent and creative delivery of all communications to </w:t>
      </w:r>
      <w:r w:rsidR="00223650">
        <w:rPr>
          <w:rFonts w:asciiTheme="minorHAnsi" w:hAnsiTheme="minorHAnsi"/>
        </w:rPr>
        <w:t xml:space="preserve">external audiences including potential </w:t>
      </w:r>
      <w:r w:rsidRPr="003D6AE8">
        <w:rPr>
          <w:rFonts w:asciiTheme="minorHAnsi" w:hAnsiTheme="minorHAnsi"/>
        </w:rPr>
        <w:t xml:space="preserve">students, </w:t>
      </w:r>
      <w:r w:rsidR="00223650">
        <w:rPr>
          <w:rFonts w:asciiTheme="minorHAnsi" w:hAnsiTheme="minorHAnsi"/>
        </w:rPr>
        <w:t>external stakeholder</w:t>
      </w:r>
      <w:r w:rsidR="000B099D">
        <w:rPr>
          <w:rFonts w:asciiTheme="minorHAnsi" w:hAnsiTheme="minorHAnsi"/>
        </w:rPr>
        <w:t>s</w:t>
      </w:r>
      <w:r w:rsidR="00223650">
        <w:rPr>
          <w:rFonts w:asciiTheme="minorHAnsi" w:hAnsiTheme="minorHAnsi"/>
        </w:rPr>
        <w:t>, community members, staff, faculty and partners in education</w:t>
      </w:r>
      <w:r w:rsidR="000B099D">
        <w:rPr>
          <w:rFonts w:asciiTheme="minorHAnsi" w:hAnsiTheme="minorHAnsi"/>
        </w:rPr>
        <w:t>, primarily through Trent University Durham’s social media channels, as well as web and other digital communications platforms</w:t>
      </w:r>
      <w:r w:rsidR="00223650">
        <w:rPr>
          <w:rFonts w:asciiTheme="minorHAnsi" w:hAnsiTheme="minorHAnsi"/>
        </w:rPr>
        <w:t xml:space="preserve">.  </w:t>
      </w:r>
      <w:r w:rsidRPr="003D6AE8">
        <w:rPr>
          <w:rFonts w:asciiTheme="minorHAnsi" w:hAnsiTheme="minorHAnsi"/>
        </w:rPr>
        <w:t xml:space="preserve"> </w:t>
      </w:r>
    </w:p>
    <w:p w14:paraId="4CF0F672" w14:textId="77777777" w:rsidR="001E00D5" w:rsidRPr="003D6AE8" w:rsidRDefault="001E00D5" w:rsidP="001E00D5">
      <w:pPr>
        <w:rPr>
          <w:rFonts w:asciiTheme="minorHAnsi" w:hAnsiTheme="minorHAnsi"/>
        </w:rPr>
      </w:pPr>
    </w:p>
    <w:p w14:paraId="5F48F43B" w14:textId="13A00E92" w:rsidR="005B5CEB" w:rsidRDefault="00752DDA" w:rsidP="001E00D5">
      <w:pPr>
        <w:rPr>
          <w:rFonts w:asciiTheme="minorHAnsi" w:hAnsiTheme="minorHAnsi"/>
        </w:rPr>
      </w:pPr>
      <w:r w:rsidRPr="003D6AE8">
        <w:rPr>
          <w:rFonts w:asciiTheme="minorHAnsi" w:hAnsiTheme="minorHAnsi"/>
        </w:rPr>
        <w:t xml:space="preserve">With a view to timely delivery of relevant information through multiple </w:t>
      </w:r>
      <w:r w:rsidR="00782EC3" w:rsidRPr="003D6AE8">
        <w:rPr>
          <w:rFonts w:asciiTheme="minorHAnsi" w:hAnsiTheme="minorHAnsi"/>
        </w:rPr>
        <w:t xml:space="preserve">communication </w:t>
      </w:r>
      <w:r w:rsidRPr="003D6AE8">
        <w:rPr>
          <w:rFonts w:asciiTheme="minorHAnsi" w:hAnsiTheme="minorHAnsi"/>
        </w:rPr>
        <w:t>channels toward greater student re</w:t>
      </w:r>
      <w:r w:rsidR="00223650">
        <w:rPr>
          <w:rFonts w:asciiTheme="minorHAnsi" w:hAnsiTheme="minorHAnsi"/>
        </w:rPr>
        <w:t>cruitment</w:t>
      </w:r>
      <w:r w:rsidR="000B099D">
        <w:rPr>
          <w:rFonts w:asciiTheme="minorHAnsi" w:hAnsiTheme="minorHAnsi"/>
        </w:rPr>
        <w:t>, and supporting the strategic direction and reputation of the University</w:t>
      </w:r>
      <w:r w:rsidRPr="003D6AE8">
        <w:rPr>
          <w:rFonts w:asciiTheme="minorHAnsi" w:hAnsiTheme="minorHAnsi"/>
        </w:rPr>
        <w:t>, t</w:t>
      </w:r>
      <w:r w:rsidR="001E00D5" w:rsidRPr="003D6AE8">
        <w:rPr>
          <w:rFonts w:asciiTheme="minorHAnsi" w:hAnsiTheme="minorHAnsi"/>
        </w:rPr>
        <w:t xml:space="preserve">he </w:t>
      </w:r>
      <w:r w:rsidR="00017C42">
        <w:rPr>
          <w:rFonts w:asciiTheme="minorHAnsi" w:hAnsiTheme="minorHAnsi"/>
        </w:rPr>
        <w:t>S</w:t>
      </w:r>
      <w:r w:rsidR="005B5CEB">
        <w:rPr>
          <w:rFonts w:asciiTheme="minorHAnsi" w:hAnsiTheme="minorHAnsi"/>
        </w:rPr>
        <w:t xml:space="preserve">ocial Media Information Coordinator </w:t>
      </w:r>
      <w:r w:rsidR="001E00D5" w:rsidRPr="003D6AE8">
        <w:rPr>
          <w:rFonts w:asciiTheme="minorHAnsi" w:hAnsiTheme="minorHAnsi"/>
        </w:rPr>
        <w:t>manages workflow and project timelines to deliver print and digital material in a timely fashion</w:t>
      </w:r>
      <w:r w:rsidRPr="003D6AE8">
        <w:rPr>
          <w:rFonts w:asciiTheme="minorHAnsi" w:hAnsiTheme="minorHAnsi"/>
        </w:rPr>
        <w:t>; s</w:t>
      </w:r>
      <w:r w:rsidR="001E00D5" w:rsidRPr="003D6AE8">
        <w:rPr>
          <w:rFonts w:asciiTheme="minorHAnsi" w:hAnsiTheme="minorHAnsi"/>
        </w:rPr>
        <w:t xml:space="preserve">eeks new opportunities to story tell, contextualize and provide voice to the student </w:t>
      </w:r>
      <w:r w:rsidR="005B5CEB">
        <w:rPr>
          <w:rFonts w:asciiTheme="minorHAnsi" w:hAnsiTheme="minorHAnsi"/>
        </w:rPr>
        <w:t xml:space="preserve">recruitment </w:t>
      </w:r>
      <w:r w:rsidR="001E00D5" w:rsidRPr="003D6AE8">
        <w:rPr>
          <w:rFonts w:asciiTheme="minorHAnsi" w:hAnsiTheme="minorHAnsi"/>
        </w:rPr>
        <w:t>experience</w:t>
      </w:r>
      <w:r w:rsidR="000B099D">
        <w:rPr>
          <w:rFonts w:asciiTheme="minorHAnsi" w:hAnsiTheme="minorHAnsi"/>
        </w:rPr>
        <w:t xml:space="preserve"> and differentiating factors of the Trent University Durham experience</w:t>
      </w:r>
      <w:r w:rsidRPr="003D6AE8">
        <w:rPr>
          <w:rFonts w:asciiTheme="minorHAnsi" w:hAnsiTheme="minorHAnsi"/>
        </w:rPr>
        <w:t xml:space="preserve">; </w:t>
      </w:r>
      <w:r w:rsidR="000B099D">
        <w:rPr>
          <w:rFonts w:asciiTheme="minorHAnsi" w:hAnsiTheme="minorHAnsi"/>
        </w:rPr>
        <w:t xml:space="preserve">and </w:t>
      </w:r>
      <w:r w:rsidRPr="003D6AE8">
        <w:rPr>
          <w:rFonts w:asciiTheme="minorHAnsi" w:hAnsiTheme="minorHAnsi"/>
        </w:rPr>
        <w:t>f</w:t>
      </w:r>
      <w:r w:rsidR="001E00D5" w:rsidRPr="003D6AE8">
        <w:rPr>
          <w:rFonts w:asciiTheme="minorHAnsi" w:hAnsiTheme="minorHAnsi"/>
        </w:rPr>
        <w:t xml:space="preserve">acilitates the development of </w:t>
      </w:r>
      <w:r w:rsidR="00FE4598">
        <w:rPr>
          <w:rFonts w:asciiTheme="minorHAnsi" w:hAnsiTheme="minorHAnsi"/>
        </w:rPr>
        <w:t>training</w:t>
      </w:r>
      <w:r w:rsidR="001E00D5" w:rsidRPr="003D6AE8">
        <w:rPr>
          <w:rFonts w:asciiTheme="minorHAnsi" w:hAnsiTheme="minorHAnsi"/>
        </w:rPr>
        <w:t xml:space="preserve"> documents and </w:t>
      </w:r>
      <w:r w:rsidR="00FE4598">
        <w:rPr>
          <w:rFonts w:asciiTheme="minorHAnsi" w:hAnsiTheme="minorHAnsi"/>
        </w:rPr>
        <w:t>manuals</w:t>
      </w:r>
      <w:r w:rsidR="001E00D5" w:rsidRPr="003D6AE8">
        <w:rPr>
          <w:rFonts w:asciiTheme="minorHAnsi" w:hAnsiTheme="minorHAnsi"/>
        </w:rPr>
        <w:t xml:space="preserve"> for </w:t>
      </w:r>
      <w:r w:rsidR="005B5CEB">
        <w:rPr>
          <w:rFonts w:asciiTheme="minorHAnsi" w:hAnsiTheme="minorHAnsi"/>
        </w:rPr>
        <w:t xml:space="preserve">faculty, staff </w:t>
      </w:r>
      <w:r w:rsidR="001E00D5" w:rsidRPr="003D6AE8">
        <w:rPr>
          <w:rFonts w:asciiTheme="minorHAnsi" w:hAnsiTheme="minorHAnsi"/>
        </w:rPr>
        <w:t xml:space="preserve">and volunteers in the areas of social media, graphic design, photography and videography, blogging and </w:t>
      </w:r>
      <w:proofErr w:type="spellStart"/>
      <w:r w:rsidR="001E00D5" w:rsidRPr="003D6AE8">
        <w:rPr>
          <w:rFonts w:asciiTheme="minorHAnsi" w:hAnsiTheme="minorHAnsi"/>
        </w:rPr>
        <w:t>vlogging</w:t>
      </w:r>
      <w:proofErr w:type="spellEnd"/>
      <w:r w:rsidR="001E00D5" w:rsidRPr="003D6AE8">
        <w:rPr>
          <w:rFonts w:asciiTheme="minorHAnsi" w:hAnsiTheme="minorHAnsi"/>
        </w:rPr>
        <w:t>, and communications</w:t>
      </w:r>
      <w:r w:rsidR="005B5CEB">
        <w:rPr>
          <w:rFonts w:asciiTheme="minorHAnsi" w:hAnsiTheme="minorHAnsi"/>
        </w:rPr>
        <w:t>.</w:t>
      </w:r>
    </w:p>
    <w:p w14:paraId="1780F7A3" w14:textId="77777777" w:rsidR="0035053C" w:rsidRPr="003D6AE8" w:rsidRDefault="0035053C" w:rsidP="00296763">
      <w:pPr>
        <w:rPr>
          <w:rFonts w:asciiTheme="minorHAnsi" w:hAnsiTheme="minorHAnsi" w:cstheme="minorHAnsi"/>
        </w:rPr>
      </w:pPr>
    </w:p>
    <w:p w14:paraId="4454BBE7" w14:textId="01B97645" w:rsidR="00DC7BAB" w:rsidRPr="003D6AE8" w:rsidRDefault="00A511B9" w:rsidP="00DC7BAB">
      <w:pPr>
        <w:rPr>
          <w:rFonts w:asciiTheme="minorHAnsi" w:hAnsiTheme="minorHAnsi" w:cstheme="minorHAnsi"/>
          <w:b/>
          <w:u w:val="single"/>
        </w:rPr>
      </w:pPr>
      <w:r w:rsidRPr="003D6AE8">
        <w:rPr>
          <w:rFonts w:asciiTheme="minorHAnsi" w:hAnsiTheme="minorHAnsi" w:cstheme="minorHAnsi"/>
          <w:b/>
          <w:u w:val="single"/>
        </w:rPr>
        <w:t>Key Activities</w:t>
      </w:r>
    </w:p>
    <w:p w14:paraId="03649287" w14:textId="01CE82ED" w:rsidR="001E00D5" w:rsidRPr="003D6AE8" w:rsidRDefault="00964C14" w:rsidP="001E00D5">
      <w:pPr>
        <w:widowControl w:val="0"/>
        <w:numPr>
          <w:ilvl w:val="0"/>
          <w:numId w:val="36"/>
        </w:numPr>
        <w:snapToGrid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Communication Strategy (5</w:t>
      </w:r>
      <w:r w:rsidR="001E00D5" w:rsidRPr="003D6AE8">
        <w:rPr>
          <w:rFonts w:asciiTheme="minorHAnsi" w:hAnsiTheme="minorHAnsi"/>
          <w:b/>
        </w:rPr>
        <w:t>0%):</w:t>
      </w:r>
    </w:p>
    <w:p w14:paraId="44560063" w14:textId="2780205B" w:rsidR="001E00D5" w:rsidRPr="003D6AE8" w:rsidRDefault="000B099D" w:rsidP="001E00D5">
      <w:pPr>
        <w:widowControl w:val="0"/>
        <w:numPr>
          <w:ilvl w:val="1"/>
          <w:numId w:val="36"/>
        </w:numPr>
        <w:snapToGrid w:val="0"/>
        <w:rPr>
          <w:rFonts w:asciiTheme="minorHAnsi" w:hAnsiTheme="minorHAnsi"/>
        </w:rPr>
      </w:pPr>
      <w:r>
        <w:rPr>
          <w:rFonts w:asciiTheme="minorHAnsi" w:hAnsiTheme="minorHAnsi"/>
        </w:rPr>
        <w:t>Under the direction of the Manager, Communications &amp; Community Relations, r</w:t>
      </w:r>
      <w:r w:rsidR="001E00D5" w:rsidRPr="003D6AE8">
        <w:rPr>
          <w:rFonts w:asciiTheme="minorHAnsi" w:hAnsiTheme="minorHAnsi"/>
        </w:rPr>
        <w:t>esponsible for</w:t>
      </w:r>
      <w:r>
        <w:rPr>
          <w:rFonts w:asciiTheme="minorHAnsi" w:hAnsiTheme="minorHAnsi"/>
        </w:rPr>
        <w:t xml:space="preserve"> the management of</w:t>
      </w:r>
      <w:r w:rsidR="00C6258F">
        <w:rPr>
          <w:rFonts w:asciiTheme="minorHAnsi" w:hAnsiTheme="minorHAnsi"/>
        </w:rPr>
        <w:t xml:space="preserve"> </w:t>
      </w:r>
      <w:r w:rsidR="00964C14">
        <w:rPr>
          <w:rFonts w:asciiTheme="minorHAnsi" w:hAnsiTheme="minorHAnsi"/>
        </w:rPr>
        <w:t>the Durham Campus social media</w:t>
      </w:r>
      <w:r>
        <w:rPr>
          <w:rFonts w:asciiTheme="minorHAnsi" w:hAnsiTheme="minorHAnsi"/>
        </w:rPr>
        <w:t xml:space="preserve"> channels</w:t>
      </w:r>
      <w:r w:rsidR="001E00D5" w:rsidRPr="003D6AE8">
        <w:rPr>
          <w:rFonts w:asciiTheme="minorHAnsi" w:hAnsiTheme="minorHAnsi"/>
        </w:rPr>
        <w:t xml:space="preserve">, e-newsletters, print campaigns, digital </w:t>
      </w:r>
      <w:r w:rsidR="005B5CEB">
        <w:rPr>
          <w:rFonts w:asciiTheme="minorHAnsi" w:hAnsiTheme="minorHAnsi"/>
        </w:rPr>
        <w:t>media campaigns</w:t>
      </w:r>
      <w:r w:rsidR="001E00D5" w:rsidRPr="003D6AE8">
        <w:rPr>
          <w:rFonts w:asciiTheme="minorHAnsi" w:hAnsiTheme="minorHAnsi"/>
        </w:rPr>
        <w:t>, blogs, Durham webpages, and other digital media campaigns.</w:t>
      </w:r>
      <w:r w:rsidR="00C6258F">
        <w:rPr>
          <w:rFonts w:asciiTheme="minorHAnsi" w:hAnsiTheme="minorHAnsi"/>
        </w:rPr>
        <w:t xml:space="preserve"> Works closely with the Student Life Information Coordinator,</w:t>
      </w:r>
    </w:p>
    <w:p w14:paraId="3259AA69" w14:textId="77777777" w:rsidR="001E00D5" w:rsidRPr="003D6AE8" w:rsidRDefault="001E00D5" w:rsidP="001E00D5">
      <w:pPr>
        <w:widowControl w:val="0"/>
        <w:numPr>
          <w:ilvl w:val="1"/>
          <w:numId w:val="36"/>
        </w:numPr>
        <w:snapToGrid w:val="0"/>
        <w:rPr>
          <w:rFonts w:asciiTheme="minorHAnsi" w:hAnsiTheme="minorHAnsi"/>
        </w:rPr>
      </w:pPr>
      <w:r w:rsidRPr="003D6AE8">
        <w:rPr>
          <w:rFonts w:asciiTheme="minorHAnsi" w:hAnsiTheme="minorHAnsi"/>
        </w:rPr>
        <w:t xml:space="preserve">Using various assessment tools, analyzes the success in reaching key </w:t>
      </w:r>
      <w:r w:rsidRPr="003D6AE8">
        <w:rPr>
          <w:rFonts w:asciiTheme="minorHAnsi" w:hAnsiTheme="minorHAnsi"/>
        </w:rPr>
        <w:lastRenderedPageBreak/>
        <w:t>stakeholders.</w:t>
      </w:r>
    </w:p>
    <w:p w14:paraId="34EB4CD2" w14:textId="474E8BEA" w:rsidR="001E00D5" w:rsidRPr="003D6AE8" w:rsidRDefault="001E00D5" w:rsidP="001E00D5">
      <w:pPr>
        <w:widowControl w:val="0"/>
        <w:numPr>
          <w:ilvl w:val="1"/>
          <w:numId w:val="36"/>
        </w:numPr>
        <w:snapToGrid w:val="0"/>
        <w:rPr>
          <w:rFonts w:asciiTheme="minorHAnsi" w:hAnsiTheme="minorHAnsi"/>
        </w:rPr>
      </w:pPr>
      <w:r w:rsidRPr="003D6AE8">
        <w:rPr>
          <w:rFonts w:asciiTheme="minorHAnsi" w:hAnsiTheme="minorHAnsi"/>
        </w:rPr>
        <w:t xml:space="preserve">Works with departments, </w:t>
      </w:r>
      <w:r w:rsidR="005B5CEB">
        <w:rPr>
          <w:rFonts w:asciiTheme="minorHAnsi" w:hAnsiTheme="minorHAnsi"/>
        </w:rPr>
        <w:t xml:space="preserve">academic </w:t>
      </w:r>
      <w:r w:rsidRPr="003D6AE8">
        <w:rPr>
          <w:rFonts w:asciiTheme="minorHAnsi" w:hAnsiTheme="minorHAnsi"/>
        </w:rPr>
        <w:t>programs, and groups across the University to coordinate all communications for Durham campus.</w:t>
      </w:r>
    </w:p>
    <w:p w14:paraId="41EEE37D" w14:textId="77777777" w:rsidR="001E00D5" w:rsidRPr="003D6AE8" w:rsidRDefault="001E00D5" w:rsidP="001E00D5">
      <w:pPr>
        <w:widowControl w:val="0"/>
        <w:numPr>
          <w:ilvl w:val="1"/>
          <w:numId w:val="36"/>
        </w:numPr>
        <w:snapToGrid w:val="0"/>
        <w:rPr>
          <w:rFonts w:asciiTheme="minorHAnsi" w:hAnsiTheme="minorHAnsi"/>
        </w:rPr>
      </w:pPr>
      <w:r w:rsidRPr="003D6AE8">
        <w:rPr>
          <w:rFonts w:asciiTheme="minorHAnsi" w:hAnsiTheme="minorHAnsi"/>
        </w:rPr>
        <w:t>Facilitates writing, editing and production of various media for print and digital campaigns.</w:t>
      </w:r>
    </w:p>
    <w:p w14:paraId="049A0C07" w14:textId="77777777" w:rsidR="001E00D5" w:rsidRPr="003D6AE8" w:rsidRDefault="001E00D5" w:rsidP="001E00D5">
      <w:pPr>
        <w:widowControl w:val="0"/>
        <w:numPr>
          <w:ilvl w:val="1"/>
          <w:numId w:val="36"/>
        </w:numPr>
        <w:snapToGrid w:val="0"/>
        <w:rPr>
          <w:rFonts w:asciiTheme="minorHAnsi" w:hAnsiTheme="minorHAnsi"/>
        </w:rPr>
      </w:pPr>
      <w:r w:rsidRPr="003D6AE8">
        <w:rPr>
          <w:rFonts w:asciiTheme="minorHAnsi" w:hAnsiTheme="minorHAnsi"/>
        </w:rPr>
        <w:t>Researches and stays apprised of new communication channels and measurement.</w:t>
      </w:r>
    </w:p>
    <w:p w14:paraId="106C93AC" w14:textId="7B4F31CD" w:rsidR="00782EC3" w:rsidRDefault="00782EC3" w:rsidP="001E00D5">
      <w:pPr>
        <w:widowControl w:val="0"/>
        <w:numPr>
          <w:ilvl w:val="1"/>
          <w:numId w:val="36"/>
        </w:numPr>
        <w:snapToGrid w:val="0"/>
        <w:rPr>
          <w:rFonts w:asciiTheme="minorHAnsi" w:hAnsiTheme="minorHAnsi"/>
        </w:rPr>
      </w:pPr>
      <w:r w:rsidRPr="003D6AE8">
        <w:rPr>
          <w:rFonts w:asciiTheme="minorHAnsi" w:hAnsiTheme="minorHAnsi"/>
        </w:rPr>
        <w:t>Supports central Marketing &amp; Communic</w:t>
      </w:r>
      <w:r w:rsidR="005B5CEB">
        <w:rPr>
          <w:rFonts w:asciiTheme="minorHAnsi" w:hAnsiTheme="minorHAnsi"/>
        </w:rPr>
        <w:t xml:space="preserve">ations staff with planning </w:t>
      </w:r>
      <w:proofErr w:type="gramStart"/>
      <w:r w:rsidR="005B5CEB">
        <w:rPr>
          <w:rFonts w:asciiTheme="minorHAnsi" w:hAnsiTheme="minorHAnsi"/>
        </w:rPr>
        <w:t xml:space="preserve">for </w:t>
      </w:r>
      <w:r w:rsidRPr="003D6AE8">
        <w:rPr>
          <w:rFonts w:asciiTheme="minorHAnsi" w:hAnsiTheme="minorHAnsi"/>
        </w:rPr>
        <w:t xml:space="preserve"> communications</w:t>
      </w:r>
      <w:proofErr w:type="gramEnd"/>
      <w:r w:rsidRPr="003D6AE8">
        <w:rPr>
          <w:rFonts w:asciiTheme="minorHAnsi" w:hAnsiTheme="minorHAnsi"/>
        </w:rPr>
        <w:t xml:space="preserve"> specific to the Durham campus.</w:t>
      </w:r>
    </w:p>
    <w:p w14:paraId="63770786" w14:textId="77777777" w:rsidR="001D0095" w:rsidRPr="003D6AE8" w:rsidRDefault="001D0095" w:rsidP="001D0095">
      <w:pPr>
        <w:widowControl w:val="0"/>
        <w:snapToGrid w:val="0"/>
        <w:ind w:left="1080"/>
        <w:rPr>
          <w:rFonts w:asciiTheme="minorHAnsi" w:hAnsiTheme="minorHAnsi"/>
        </w:rPr>
      </w:pPr>
    </w:p>
    <w:p w14:paraId="34D3FA1C" w14:textId="54F56057" w:rsidR="001E00D5" w:rsidRPr="003D6AE8" w:rsidRDefault="001E00D5" w:rsidP="001E00D5">
      <w:pPr>
        <w:widowControl w:val="0"/>
        <w:numPr>
          <w:ilvl w:val="0"/>
          <w:numId w:val="36"/>
        </w:numPr>
        <w:snapToGrid w:val="0"/>
        <w:rPr>
          <w:rFonts w:asciiTheme="minorHAnsi" w:hAnsiTheme="minorHAnsi"/>
          <w:b/>
        </w:rPr>
      </w:pPr>
      <w:r w:rsidRPr="003D6AE8">
        <w:rPr>
          <w:rFonts w:asciiTheme="minorHAnsi" w:hAnsiTheme="minorHAnsi"/>
          <w:b/>
        </w:rPr>
        <w:t>Partnerships</w:t>
      </w:r>
      <w:r w:rsidR="00964C14">
        <w:rPr>
          <w:rFonts w:asciiTheme="minorHAnsi" w:hAnsiTheme="minorHAnsi"/>
          <w:b/>
        </w:rPr>
        <w:t>/Community Outreach</w:t>
      </w:r>
      <w:r w:rsidRPr="003D6AE8">
        <w:rPr>
          <w:rFonts w:asciiTheme="minorHAnsi" w:hAnsiTheme="minorHAnsi"/>
          <w:b/>
        </w:rPr>
        <w:t xml:space="preserve"> (20%):</w:t>
      </w:r>
    </w:p>
    <w:p w14:paraId="432EC7D5" w14:textId="46508185" w:rsidR="001E00D5" w:rsidRPr="003D6AE8" w:rsidRDefault="001E00D5" w:rsidP="001E00D5">
      <w:pPr>
        <w:widowControl w:val="0"/>
        <w:numPr>
          <w:ilvl w:val="1"/>
          <w:numId w:val="36"/>
        </w:numPr>
        <w:snapToGrid w:val="0"/>
        <w:rPr>
          <w:rFonts w:asciiTheme="minorHAnsi" w:hAnsiTheme="minorHAnsi"/>
        </w:rPr>
      </w:pPr>
      <w:r w:rsidRPr="003D6AE8">
        <w:rPr>
          <w:rFonts w:asciiTheme="minorHAnsi" w:hAnsiTheme="minorHAnsi"/>
        </w:rPr>
        <w:t xml:space="preserve">Works with and maintains connections to groups, units, departments, and committees who have accountability and/or mandate for marketing and communications to </w:t>
      </w:r>
      <w:r w:rsidR="005B5CEB">
        <w:rPr>
          <w:rFonts w:asciiTheme="minorHAnsi" w:hAnsiTheme="minorHAnsi"/>
        </w:rPr>
        <w:t xml:space="preserve">potential </w:t>
      </w:r>
      <w:r w:rsidRPr="003D6AE8">
        <w:rPr>
          <w:rFonts w:asciiTheme="minorHAnsi" w:hAnsiTheme="minorHAnsi"/>
        </w:rPr>
        <w:t>Durham students.</w:t>
      </w:r>
    </w:p>
    <w:p w14:paraId="74B5110A" w14:textId="525C011A" w:rsidR="001E00D5" w:rsidRPr="003D6AE8" w:rsidRDefault="001E00D5" w:rsidP="001E00D5">
      <w:pPr>
        <w:widowControl w:val="0"/>
        <w:numPr>
          <w:ilvl w:val="1"/>
          <w:numId w:val="36"/>
        </w:numPr>
        <w:snapToGrid w:val="0"/>
        <w:rPr>
          <w:rFonts w:asciiTheme="minorHAnsi" w:hAnsiTheme="minorHAnsi"/>
        </w:rPr>
      </w:pPr>
      <w:r w:rsidRPr="003D6AE8">
        <w:rPr>
          <w:rFonts w:asciiTheme="minorHAnsi" w:hAnsiTheme="minorHAnsi"/>
        </w:rPr>
        <w:t>Assists units in making sure all communications and marketing channels are accessible to a diverse community.</w:t>
      </w:r>
    </w:p>
    <w:p w14:paraId="615BA497" w14:textId="608719BD" w:rsidR="001E00D5" w:rsidRPr="003D6AE8" w:rsidRDefault="001E00D5" w:rsidP="001E00D5">
      <w:pPr>
        <w:widowControl w:val="0"/>
        <w:numPr>
          <w:ilvl w:val="1"/>
          <w:numId w:val="36"/>
        </w:numPr>
        <w:snapToGrid w:val="0"/>
        <w:rPr>
          <w:rFonts w:asciiTheme="minorHAnsi" w:hAnsiTheme="minorHAnsi"/>
        </w:rPr>
      </w:pPr>
      <w:r w:rsidRPr="003D6AE8">
        <w:rPr>
          <w:rFonts w:asciiTheme="minorHAnsi" w:hAnsiTheme="minorHAnsi"/>
        </w:rPr>
        <w:t>Provides guidance to units about best practices and strategies in the area of communication and marketing.</w:t>
      </w:r>
    </w:p>
    <w:p w14:paraId="13C62DB8" w14:textId="77777777" w:rsidR="001E00D5" w:rsidRDefault="001E00D5" w:rsidP="001E00D5">
      <w:pPr>
        <w:widowControl w:val="0"/>
        <w:numPr>
          <w:ilvl w:val="1"/>
          <w:numId w:val="36"/>
        </w:numPr>
        <w:snapToGrid w:val="0"/>
        <w:rPr>
          <w:rFonts w:asciiTheme="minorHAnsi" w:hAnsiTheme="minorHAnsi"/>
        </w:rPr>
      </w:pPr>
      <w:r w:rsidRPr="003D6AE8">
        <w:rPr>
          <w:rFonts w:asciiTheme="minorHAnsi" w:hAnsiTheme="minorHAnsi"/>
        </w:rPr>
        <w:t>Liaises with various departments to ensure consistency with institutional messaging, procedures, and design.</w:t>
      </w:r>
    </w:p>
    <w:p w14:paraId="68688F9F" w14:textId="77777777" w:rsidR="001D0095" w:rsidRPr="003D6AE8" w:rsidRDefault="001D0095" w:rsidP="001D0095">
      <w:pPr>
        <w:widowControl w:val="0"/>
        <w:snapToGrid w:val="0"/>
        <w:ind w:left="1080"/>
        <w:rPr>
          <w:rFonts w:asciiTheme="minorHAnsi" w:hAnsiTheme="minorHAnsi"/>
        </w:rPr>
      </w:pPr>
    </w:p>
    <w:p w14:paraId="34D49ECC" w14:textId="46A717F9" w:rsidR="001E00D5" w:rsidRPr="003D6AE8" w:rsidRDefault="005B5CEB" w:rsidP="001E00D5">
      <w:pPr>
        <w:widowControl w:val="0"/>
        <w:numPr>
          <w:ilvl w:val="0"/>
          <w:numId w:val="36"/>
        </w:numPr>
        <w:snapToGrid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Trent University Durham </w:t>
      </w:r>
      <w:r w:rsidR="001E00D5" w:rsidRPr="003D6AE8">
        <w:rPr>
          <w:rFonts w:asciiTheme="minorHAnsi" w:hAnsiTheme="minorHAnsi"/>
          <w:b/>
        </w:rPr>
        <w:t>Commu</w:t>
      </w:r>
      <w:r w:rsidR="00964C14">
        <w:rPr>
          <w:rFonts w:asciiTheme="minorHAnsi" w:hAnsiTheme="minorHAnsi"/>
          <w:b/>
        </w:rPr>
        <w:t>nication (10</w:t>
      </w:r>
      <w:r w:rsidR="001E00D5" w:rsidRPr="003D6AE8">
        <w:rPr>
          <w:rFonts w:asciiTheme="minorHAnsi" w:hAnsiTheme="minorHAnsi"/>
          <w:b/>
        </w:rPr>
        <w:t>%):</w:t>
      </w:r>
    </w:p>
    <w:p w14:paraId="5BDCBF5D" w14:textId="37C2B979" w:rsidR="001E00D5" w:rsidRPr="003D6AE8" w:rsidRDefault="001E00D5" w:rsidP="001E00D5">
      <w:pPr>
        <w:widowControl w:val="0"/>
        <w:numPr>
          <w:ilvl w:val="1"/>
          <w:numId w:val="36"/>
        </w:numPr>
        <w:snapToGrid w:val="0"/>
        <w:rPr>
          <w:rFonts w:asciiTheme="minorHAnsi" w:hAnsiTheme="minorHAnsi"/>
        </w:rPr>
      </w:pPr>
      <w:r w:rsidRPr="003D6AE8">
        <w:rPr>
          <w:rFonts w:asciiTheme="minorHAnsi" w:hAnsiTheme="minorHAnsi"/>
        </w:rPr>
        <w:t xml:space="preserve">Coordinates timely and effective internal and external communications and marketing for the </w:t>
      </w:r>
      <w:r w:rsidR="005B5CEB">
        <w:rPr>
          <w:rFonts w:asciiTheme="minorHAnsi" w:hAnsiTheme="minorHAnsi"/>
        </w:rPr>
        <w:t xml:space="preserve">academic programs at Trent </w:t>
      </w:r>
      <w:r w:rsidRPr="003D6AE8">
        <w:rPr>
          <w:rFonts w:asciiTheme="minorHAnsi" w:hAnsiTheme="minorHAnsi"/>
        </w:rPr>
        <w:t>Durham</w:t>
      </w:r>
    </w:p>
    <w:p w14:paraId="3EA64906" w14:textId="4377E44E" w:rsidR="001E00D5" w:rsidRPr="003D6AE8" w:rsidRDefault="001E00D5" w:rsidP="001E00D5">
      <w:pPr>
        <w:widowControl w:val="0"/>
        <w:numPr>
          <w:ilvl w:val="1"/>
          <w:numId w:val="36"/>
        </w:numPr>
        <w:snapToGrid w:val="0"/>
        <w:rPr>
          <w:rFonts w:asciiTheme="minorHAnsi" w:hAnsiTheme="minorHAnsi"/>
        </w:rPr>
      </w:pPr>
      <w:r w:rsidRPr="003D6AE8">
        <w:rPr>
          <w:rFonts w:asciiTheme="minorHAnsi" w:hAnsiTheme="minorHAnsi"/>
        </w:rPr>
        <w:t xml:space="preserve">Creates and coordinates internal marketing and communications plan to inform staff and faculty of Durham </w:t>
      </w:r>
      <w:r w:rsidR="005B5CEB">
        <w:rPr>
          <w:rFonts w:asciiTheme="minorHAnsi" w:hAnsiTheme="minorHAnsi"/>
        </w:rPr>
        <w:t xml:space="preserve">academic </w:t>
      </w:r>
      <w:r w:rsidRPr="003D6AE8">
        <w:rPr>
          <w:rFonts w:asciiTheme="minorHAnsi" w:hAnsiTheme="minorHAnsi"/>
        </w:rPr>
        <w:t>initiatives and priorities.</w:t>
      </w:r>
    </w:p>
    <w:p w14:paraId="0C4C36C9" w14:textId="07C87510" w:rsidR="001E00D5" w:rsidRDefault="006D764B" w:rsidP="001E00D5">
      <w:pPr>
        <w:widowControl w:val="0"/>
        <w:numPr>
          <w:ilvl w:val="1"/>
          <w:numId w:val="36"/>
        </w:numPr>
        <w:snapToGri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Assists Manager Communications </w:t>
      </w:r>
      <w:r w:rsidR="00C6258F">
        <w:rPr>
          <w:rFonts w:asciiTheme="minorHAnsi" w:hAnsiTheme="minorHAnsi"/>
        </w:rPr>
        <w:t xml:space="preserve">and Community Relations </w:t>
      </w:r>
      <w:r>
        <w:rPr>
          <w:rFonts w:asciiTheme="minorHAnsi" w:hAnsiTheme="minorHAnsi"/>
        </w:rPr>
        <w:t>with</w:t>
      </w:r>
      <w:r w:rsidR="001E00D5" w:rsidRPr="003D6AE8">
        <w:rPr>
          <w:rFonts w:asciiTheme="minorHAnsi" w:hAnsiTheme="minorHAnsi"/>
        </w:rPr>
        <w:t xml:space="preserve"> writing, editing and production of </w:t>
      </w:r>
      <w:proofErr w:type="spellStart"/>
      <w:r w:rsidR="005B5CEB">
        <w:rPr>
          <w:rFonts w:asciiTheme="minorHAnsi" w:hAnsiTheme="minorHAnsi"/>
        </w:rPr>
        <w:t>viewbook</w:t>
      </w:r>
      <w:proofErr w:type="spellEnd"/>
      <w:r w:rsidR="001E00D5" w:rsidRPr="003D6AE8">
        <w:rPr>
          <w:rFonts w:asciiTheme="minorHAnsi" w:hAnsiTheme="minorHAnsi"/>
        </w:rPr>
        <w:t xml:space="preserve"> </w:t>
      </w:r>
      <w:r w:rsidR="005B5CEB">
        <w:rPr>
          <w:rFonts w:asciiTheme="minorHAnsi" w:hAnsiTheme="minorHAnsi"/>
        </w:rPr>
        <w:t xml:space="preserve">and other </w:t>
      </w:r>
      <w:r w:rsidR="001E00D5" w:rsidRPr="003D6AE8">
        <w:rPr>
          <w:rFonts w:asciiTheme="minorHAnsi" w:hAnsiTheme="minorHAnsi"/>
        </w:rPr>
        <w:t>projects including annual reports, digital media, and print material.</w:t>
      </w:r>
    </w:p>
    <w:p w14:paraId="0E5AAED7" w14:textId="77777777" w:rsidR="001D0095" w:rsidRPr="003D6AE8" w:rsidRDefault="001D0095" w:rsidP="001D0095">
      <w:pPr>
        <w:widowControl w:val="0"/>
        <w:snapToGrid w:val="0"/>
        <w:ind w:left="1080"/>
        <w:rPr>
          <w:rFonts w:asciiTheme="minorHAnsi" w:hAnsiTheme="minorHAnsi"/>
        </w:rPr>
      </w:pPr>
    </w:p>
    <w:p w14:paraId="08ED152E" w14:textId="77777777" w:rsidR="00964C14" w:rsidRPr="00964C14" w:rsidRDefault="00964C14" w:rsidP="00964C14">
      <w:pPr>
        <w:widowControl w:val="0"/>
        <w:numPr>
          <w:ilvl w:val="0"/>
          <w:numId w:val="36"/>
        </w:numPr>
        <w:snapToGrid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>Community Relations - S</w:t>
      </w:r>
      <w:r w:rsidR="001E00D5" w:rsidRPr="003D6AE8">
        <w:rPr>
          <w:rFonts w:asciiTheme="minorHAnsi" w:hAnsiTheme="minorHAnsi"/>
          <w:b/>
        </w:rPr>
        <w:t>ponsorships (10%):</w:t>
      </w:r>
      <w:r w:rsidRPr="00964C14">
        <w:t xml:space="preserve"> </w:t>
      </w:r>
    </w:p>
    <w:p w14:paraId="0C23D794" w14:textId="6A2D629D" w:rsidR="001E00D5" w:rsidRPr="003D6AE8" w:rsidRDefault="001E00D5" w:rsidP="001E00D5">
      <w:pPr>
        <w:pStyle w:val="ListParagraph"/>
        <w:numPr>
          <w:ilvl w:val="1"/>
          <w:numId w:val="36"/>
        </w:numPr>
        <w:spacing w:after="200"/>
        <w:rPr>
          <w:rFonts w:asciiTheme="minorHAnsi" w:hAnsiTheme="minorHAnsi"/>
        </w:rPr>
      </w:pPr>
      <w:r w:rsidRPr="003D6AE8">
        <w:rPr>
          <w:rFonts w:asciiTheme="minorHAnsi" w:hAnsiTheme="minorHAnsi"/>
        </w:rPr>
        <w:t>Working closely with</w:t>
      </w:r>
      <w:r w:rsidR="000B099D">
        <w:rPr>
          <w:rFonts w:asciiTheme="minorHAnsi" w:hAnsiTheme="minorHAnsi"/>
        </w:rPr>
        <w:t xml:space="preserve"> the Marketing &amp; Communications Office</w:t>
      </w:r>
      <w:r w:rsidRPr="003D6AE8">
        <w:rPr>
          <w:rFonts w:asciiTheme="minorHAnsi" w:hAnsiTheme="minorHAnsi"/>
        </w:rPr>
        <w:t>, develop and implement an overall s</w:t>
      </w:r>
      <w:r w:rsidR="005B5CEB">
        <w:rPr>
          <w:rFonts w:asciiTheme="minorHAnsi" w:hAnsiTheme="minorHAnsi"/>
        </w:rPr>
        <w:t>ocial media</w:t>
      </w:r>
      <w:r w:rsidRPr="003D6AE8">
        <w:rPr>
          <w:rFonts w:asciiTheme="minorHAnsi" w:hAnsiTheme="minorHAnsi"/>
        </w:rPr>
        <w:t xml:space="preserve"> strategy for the Durham campus.</w:t>
      </w:r>
    </w:p>
    <w:p w14:paraId="5611F62C" w14:textId="081EAF06" w:rsidR="001E00D5" w:rsidRPr="003D6AE8" w:rsidRDefault="001E00D5" w:rsidP="001E00D5">
      <w:pPr>
        <w:pStyle w:val="ListParagraph"/>
        <w:numPr>
          <w:ilvl w:val="1"/>
          <w:numId w:val="36"/>
        </w:numPr>
        <w:spacing w:after="200"/>
        <w:rPr>
          <w:rFonts w:asciiTheme="minorHAnsi" w:hAnsiTheme="minorHAnsi"/>
        </w:rPr>
      </w:pPr>
      <w:r w:rsidRPr="003D6AE8">
        <w:rPr>
          <w:rFonts w:asciiTheme="minorHAnsi" w:hAnsiTheme="minorHAnsi"/>
        </w:rPr>
        <w:t>Working closely with internal groups, units, departments, and committees, research and develop potential opportunities for various programs on the Durham campus.</w:t>
      </w:r>
    </w:p>
    <w:p w14:paraId="0A1DD2AD" w14:textId="71AB5554" w:rsidR="001E00D5" w:rsidRDefault="001E00D5" w:rsidP="001E00D5">
      <w:pPr>
        <w:pStyle w:val="ListParagraph"/>
        <w:numPr>
          <w:ilvl w:val="1"/>
          <w:numId w:val="36"/>
        </w:numPr>
        <w:spacing w:after="200"/>
        <w:rPr>
          <w:rFonts w:asciiTheme="minorHAnsi" w:hAnsiTheme="minorHAnsi"/>
        </w:rPr>
      </w:pPr>
      <w:r w:rsidRPr="003D6AE8">
        <w:rPr>
          <w:rFonts w:asciiTheme="minorHAnsi" w:hAnsiTheme="minorHAnsi"/>
        </w:rPr>
        <w:t xml:space="preserve">Create relationships with potential sponsors through telephone, electronic and written communication, and face-to-face meetings to reach </w:t>
      </w:r>
      <w:r w:rsidR="00964C14">
        <w:rPr>
          <w:rFonts w:asciiTheme="minorHAnsi" w:hAnsiTheme="minorHAnsi"/>
        </w:rPr>
        <w:t>the broader Durham community</w:t>
      </w:r>
      <w:r w:rsidRPr="003D6AE8">
        <w:rPr>
          <w:rFonts w:asciiTheme="minorHAnsi" w:hAnsiTheme="minorHAnsi"/>
        </w:rPr>
        <w:t>.</w:t>
      </w:r>
    </w:p>
    <w:p w14:paraId="47F22D0C" w14:textId="77777777" w:rsidR="001D0095" w:rsidRPr="001D0095" w:rsidRDefault="001D0095" w:rsidP="001D0095">
      <w:pPr>
        <w:spacing w:after="200"/>
        <w:ind w:left="1080"/>
        <w:rPr>
          <w:rFonts w:asciiTheme="minorHAnsi" w:hAnsiTheme="minorHAnsi"/>
        </w:rPr>
      </w:pPr>
    </w:p>
    <w:p w14:paraId="0F45016C" w14:textId="6B7904A9" w:rsidR="00964C14" w:rsidRPr="00964C14" w:rsidRDefault="00964C14" w:rsidP="00964C14">
      <w:pPr>
        <w:pStyle w:val="ListParagraph"/>
        <w:numPr>
          <w:ilvl w:val="0"/>
          <w:numId w:val="36"/>
        </w:numPr>
        <w:spacing w:after="200"/>
        <w:rPr>
          <w:rFonts w:asciiTheme="minorHAnsi" w:hAnsiTheme="minorHAnsi"/>
          <w:b/>
        </w:rPr>
      </w:pPr>
      <w:r w:rsidRPr="00964C14">
        <w:rPr>
          <w:rFonts w:asciiTheme="minorHAnsi" w:hAnsiTheme="minorHAnsi"/>
          <w:b/>
        </w:rPr>
        <w:t>Other</w:t>
      </w:r>
      <w:r>
        <w:rPr>
          <w:rFonts w:asciiTheme="minorHAnsi" w:hAnsiTheme="minorHAnsi"/>
          <w:b/>
        </w:rPr>
        <w:t xml:space="preserve"> (10%)</w:t>
      </w:r>
    </w:p>
    <w:p w14:paraId="58D3FC75" w14:textId="0F9280BA" w:rsidR="00964C14" w:rsidRDefault="00964C14" w:rsidP="00964C14">
      <w:pPr>
        <w:pStyle w:val="ListParagraph"/>
        <w:numPr>
          <w:ilvl w:val="1"/>
          <w:numId w:val="36"/>
        </w:numPr>
        <w:spacing w:after="20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Attends O</w:t>
      </w:r>
      <w:r w:rsidR="00F45527">
        <w:rPr>
          <w:rFonts w:asciiTheme="minorHAnsi" w:hAnsiTheme="minorHAnsi"/>
        </w:rPr>
        <w:t xml:space="preserve">ntario </w:t>
      </w:r>
      <w:r>
        <w:rPr>
          <w:rFonts w:asciiTheme="minorHAnsi" w:hAnsiTheme="minorHAnsi"/>
        </w:rPr>
        <w:t>U</w:t>
      </w:r>
      <w:r w:rsidR="00F45527">
        <w:rPr>
          <w:rFonts w:asciiTheme="minorHAnsi" w:hAnsiTheme="minorHAnsi"/>
        </w:rPr>
        <w:t xml:space="preserve">niversity </w:t>
      </w:r>
      <w:r>
        <w:rPr>
          <w:rFonts w:asciiTheme="minorHAnsi" w:hAnsiTheme="minorHAnsi"/>
        </w:rPr>
        <w:t>F</w:t>
      </w:r>
      <w:r w:rsidR="00F45527">
        <w:rPr>
          <w:rFonts w:asciiTheme="minorHAnsi" w:hAnsiTheme="minorHAnsi"/>
        </w:rPr>
        <w:t>air</w:t>
      </w:r>
      <w:r>
        <w:rPr>
          <w:rFonts w:asciiTheme="minorHAnsi" w:hAnsiTheme="minorHAnsi"/>
        </w:rPr>
        <w:t>, Open houses, and other recruitment events as required</w:t>
      </w:r>
    </w:p>
    <w:p w14:paraId="7D1687B0" w14:textId="6A2D19E4" w:rsidR="00964C14" w:rsidRPr="00964C14" w:rsidRDefault="000B099D" w:rsidP="00964C14">
      <w:pPr>
        <w:pStyle w:val="ListParagraph"/>
        <w:numPr>
          <w:ilvl w:val="1"/>
          <w:numId w:val="36"/>
        </w:numPr>
        <w:spacing w:after="2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Acts as official social media voice at various campus events </w:t>
      </w:r>
    </w:p>
    <w:p w14:paraId="647DC7F0" w14:textId="77777777" w:rsidR="00964C14" w:rsidRPr="00964C14" w:rsidRDefault="00964C14" w:rsidP="00964C14">
      <w:pPr>
        <w:spacing w:after="200"/>
        <w:rPr>
          <w:rFonts w:asciiTheme="minorHAnsi" w:hAnsiTheme="minorHAnsi"/>
        </w:rPr>
      </w:pPr>
    </w:p>
    <w:p w14:paraId="349310CF" w14:textId="77777777" w:rsidR="00A511B9" w:rsidRPr="003D6AE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3D6AE8">
        <w:rPr>
          <w:rFonts w:asciiTheme="minorHAnsi" w:hAnsiTheme="minorHAnsi" w:cstheme="minorHAnsi"/>
          <w:b/>
          <w:u w:val="single"/>
        </w:rPr>
        <w:t xml:space="preserve">Education </w:t>
      </w:r>
    </w:p>
    <w:p w14:paraId="420ED946" w14:textId="3B6FC6C4" w:rsidR="001E00D5" w:rsidRPr="003D6AE8" w:rsidRDefault="001E00D5" w:rsidP="001E00D5">
      <w:pPr>
        <w:pStyle w:val="ListParagraph"/>
        <w:numPr>
          <w:ilvl w:val="0"/>
          <w:numId w:val="37"/>
        </w:numPr>
        <w:spacing w:after="200"/>
        <w:rPr>
          <w:rFonts w:asciiTheme="minorHAnsi" w:hAnsiTheme="minorHAnsi"/>
        </w:rPr>
      </w:pPr>
      <w:r w:rsidRPr="003D6AE8">
        <w:rPr>
          <w:rFonts w:asciiTheme="minorHAnsi" w:hAnsiTheme="minorHAnsi"/>
        </w:rPr>
        <w:t xml:space="preserve">Honours Bachelor’s degree in relevant program, such as communications, public administration, </w:t>
      </w:r>
      <w:r w:rsidR="000B099D">
        <w:rPr>
          <w:rFonts w:asciiTheme="minorHAnsi" w:hAnsiTheme="minorHAnsi"/>
        </w:rPr>
        <w:t>or marketing</w:t>
      </w:r>
      <w:r w:rsidRPr="003D6AE8">
        <w:rPr>
          <w:rFonts w:asciiTheme="minorHAnsi" w:hAnsiTheme="minorHAnsi"/>
        </w:rPr>
        <w:t>.</w:t>
      </w:r>
    </w:p>
    <w:p w14:paraId="4D7F1516" w14:textId="4B66324F" w:rsidR="00DC7BAB" w:rsidRPr="003D6AE8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3D6AE8">
        <w:rPr>
          <w:rFonts w:asciiTheme="minorHAnsi" w:hAnsiTheme="minorHAnsi" w:cstheme="minorHAnsi"/>
          <w:b/>
          <w:u w:val="single"/>
        </w:rPr>
        <w:t>Experience Required</w:t>
      </w:r>
    </w:p>
    <w:p w14:paraId="22B38958" w14:textId="37F03D1D" w:rsidR="001E00D5" w:rsidRPr="003D6AE8" w:rsidRDefault="001E00D5" w:rsidP="001E00D5">
      <w:pPr>
        <w:pStyle w:val="ListParagraph"/>
        <w:numPr>
          <w:ilvl w:val="0"/>
          <w:numId w:val="39"/>
        </w:numPr>
        <w:spacing w:after="200"/>
        <w:rPr>
          <w:rFonts w:asciiTheme="minorHAnsi" w:hAnsiTheme="minorHAnsi"/>
        </w:rPr>
      </w:pPr>
      <w:r w:rsidRPr="003D6AE8">
        <w:rPr>
          <w:rFonts w:asciiTheme="minorHAnsi" w:hAnsiTheme="minorHAnsi"/>
        </w:rPr>
        <w:t xml:space="preserve">Three to </w:t>
      </w:r>
      <w:r w:rsidR="00017C42">
        <w:rPr>
          <w:rFonts w:asciiTheme="minorHAnsi" w:hAnsiTheme="minorHAnsi"/>
        </w:rPr>
        <w:t>f</w:t>
      </w:r>
      <w:r w:rsidRPr="003D6AE8">
        <w:rPr>
          <w:rFonts w:asciiTheme="minorHAnsi" w:hAnsiTheme="minorHAnsi"/>
        </w:rPr>
        <w:t xml:space="preserve">ive years of professional marketing and/or communication experience with a demonstrated proficiency in working with communication channels including writing/editing, public speaking, design and branding, digital media (web, social media, </w:t>
      </w:r>
      <w:proofErr w:type="gramStart"/>
      <w:r w:rsidRPr="003D6AE8">
        <w:rPr>
          <w:rFonts w:asciiTheme="minorHAnsi" w:hAnsiTheme="minorHAnsi"/>
        </w:rPr>
        <w:t>video</w:t>
      </w:r>
      <w:proofErr w:type="gramEnd"/>
      <w:r w:rsidRPr="003D6AE8">
        <w:rPr>
          <w:rFonts w:asciiTheme="minorHAnsi" w:hAnsiTheme="minorHAnsi"/>
        </w:rPr>
        <w:t>) and printed material.</w:t>
      </w:r>
    </w:p>
    <w:p w14:paraId="4F5B37AD" w14:textId="77777777" w:rsidR="001E00D5" w:rsidRPr="003D6AE8" w:rsidRDefault="001E00D5" w:rsidP="001E00D5">
      <w:pPr>
        <w:pStyle w:val="ListParagraph"/>
        <w:numPr>
          <w:ilvl w:val="0"/>
          <w:numId w:val="39"/>
        </w:numPr>
        <w:spacing w:after="200"/>
        <w:rPr>
          <w:rFonts w:asciiTheme="minorHAnsi" w:hAnsiTheme="minorHAnsi"/>
        </w:rPr>
      </w:pPr>
      <w:r w:rsidRPr="003D6AE8">
        <w:rPr>
          <w:rFonts w:asciiTheme="minorHAnsi" w:hAnsiTheme="minorHAnsi"/>
        </w:rPr>
        <w:t>Experience assessing communication needs in order to develop strategies for implementation, including working within brand guidelines and standards.</w:t>
      </w:r>
    </w:p>
    <w:p w14:paraId="7973D697" w14:textId="729CE34A" w:rsidR="001E00D5" w:rsidRPr="003D6AE8" w:rsidRDefault="001E00D5" w:rsidP="001E00D5">
      <w:pPr>
        <w:pStyle w:val="ListParagraph"/>
        <w:numPr>
          <w:ilvl w:val="0"/>
          <w:numId w:val="39"/>
        </w:numPr>
        <w:spacing w:after="200"/>
        <w:rPr>
          <w:rFonts w:asciiTheme="minorHAnsi" w:hAnsiTheme="minorHAnsi"/>
        </w:rPr>
      </w:pPr>
      <w:r w:rsidRPr="003D6AE8">
        <w:rPr>
          <w:rFonts w:asciiTheme="minorHAnsi" w:hAnsiTheme="minorHAnsi"/>
        </w:rPr>
        <w:t>Familiarity with principles of marketing, fundraising, and sponsorship</w:t>
      </w:r>
      <w:r w:rsidR="00C6258F">
        <w:rPr>
          <w:rFonts w:asciiTheme="minorHAnsi" w:hAnsiTheme="minorHAnsi"/>
        </w:rPr>
        <w:t>.</w:t>
      </w:r>
    </w:p>
    <w:p w14:paraId="6BFC4A86" w14:textId="77777777" w:rsidR="001E00D5" w:rsidRPr="003D6AE8" w:rsidRDefault="001E00D5" w:rsidP="001E00D5">
      <w:pPr>
        <w:pStyle w:val="ListParagraph"/>
        <w:numPr>
          <w:ilvl w:val="0"/>
          <w:numId w:val="39"/>
        </w:numPr>
        <w:spacing w:after="200"/>
        <w:rPr>
          <w:rFonts w:asciiTheme="minorHAnsi" w:hAnsiTheme="minorHAnsi"/>
        </w:rPr>
      </w:pPr>
      <w:r w:rsidRPr="003D6AE8">
        <w:rPr>
          <w:rFonts w:asciiTheme="minorHAnsi" w:hAnsiTheme="minorHAnsi"/>
        </w:rPr>
        <w:t>Exemplary interpersonal, communications, conflict resolution skills with abilities to build bridges between complex stakeholder groups and individuals.</w:t>
      </w:r>
    </w:p>
    <w:p w14:paraId="48C3F7A2" w14:textId="77777777" w:rsidR="001E00D5" w:rsidRPr="003D6AE8" w:rsidRDefault="001E00D5" w:rsidP="001E00D5">
      <w:pPr>
        <w:pStyle w:val="ListParagraph"/>
        <w:numPr>
          <w:ilvl w:val="0"/>
          <w:numId w:val="39"/>
        </w:numPr>
        <w:spacing w:after="200"/>
        <w:rPr>
          <w:rFonts w:asciiTheme="minorHAnsi" w:hAnsiTheme="minorHAnsi"/>
        </w:rPr>
      </w:pPr>
      <w:r w:rsidRPr="003D6AE8">
        <w:rPr>
          <w:rFonts w:asciiTheme="minorHAnsi" w:hAnsiTheme="minorHAnsi"/>
        </w:rPr>
        <w:t>Dedication to customer service and a student-centered environment, and a demonstrable commitment to promoting and enhancing diversity.</w:t>
      </w:r>
    </w:p>
    <w:p w14:paraId="077C49C7" w14:textId="54164235" w:rsidR="001E00D5" w:rsidRPr="003D6AE8" w:rsidRDefault="001E00D5" w:rsidP="001E00D5">
      <w:pPr>
        <w:pStyle w:val="ListParagraph"/>
        <w:numPr>
          <w:ilvl w:val="0"/>
          <w:numId w:val="39"/>
        </w:numPr>
        <w:spacing w:after="200"/>
        <w:rPr>
          <w:rFonts w:asciiTheme="minorHAnsi" w:hAnsiTheme="minorHAnsi"/>
        </w:rPr>
      </w:pPr>
      <w:r w:rsidRPr="003D6AE8">
        <w:rPr>
          <w:rFonts w:asciiTheme="minorHAnsi" w:hAnsiTheme="minorHAnsi"/>
        </w:rPr>
        <w:t>Experience in a higher education environment with knowledge of Student Affairs, student development and relevant issues in the field</w:t>
      </w:r>
    </w:p>
    <w:p w14:paraId="78FE6FDC" w14:textId="3AF0F003" w:rsidR="001E00D5" w:rsidRPr="003D6AE8" w:rsidRDefault="001E00D5" w:rsidP="001E00D5">
      <w:pPr>
        <w:pStyle w:val="ListParagraph"/>
        <w:numPr>
          <w:ilvl w:val="0"/>
          <w:numId w:val="39"/>
        </w:numPr>
        <w:spacing w:after="200"/>
        <w:rPr>
          <w:rFonts w:asciiTheme="minorHAnsi" w:hAnsiTheme="minorHAnsi"/>
        </w:rPr>
      </w:pPr>
      <w:r w:rsidRPr="003D6AE8">
        <w:rPr>
          <w:rFonts w:asciiTheme="minorHAnsi" w:hAnsiTheme="minorHAnsi"/>
        </w:rPr>
        <w:t>Knowledge of web and print accessibility and how it relates to communication</w:t>
      </w:r>
    </w:p>
    <w:p w14:paraId="38C32EF9" w14:textId="77777777" w:rsidR="00D24B53" w:rsidRPr="003D6AE8" w:rsidRDefault="00D24B53" w:rsidP="00D24B53">
      <w:pPr>
        <w:pStyle w:val="ListParagraph"/>
        <w:tabs>
          <w:tab w:val="left" w:pos="720"/>
          <w:tab w:val="left" w:pos="810"/>
        </w:tabs>
        <w:rPr>
          <w:rFonts w:asciiTheme="minorHAnsi" w:hAnsiTheme="minorHAnsi" w:cstheme="minorHAnsi"/>
        </w:rPr>
      </w:pPr>
    </w:p>
    <w:p w14:paraId="3A934398" w14:textId="77777777" w:rsidR="00674DC5" w:rsidRPr="003D6AE8" w:rsidRDefault="00940479" w:rsidP="00296763">
      <w:pPr>
        <w:rPr>
          <w:rFonts w:asciiTheme="minorHAnsi" w:hAnsiTheme="minorHAnsi" w:cstheme="minorHAnsi"/>
        </w:rPr>
      </w:pPr>
      <w:r w:rsidRPr="003D6AE8">
        <w:rPr>
          <w:rFonts w:asciiTheme="minorHAnsi" w:hAnsiTheme="minorHAnsi" w:cstheme="minorHAnsi"/>
        </w:rPr>
        <w:tab/>
      </w:r>
      <w:r w:rsidRPr="003D6AE8">
        <w:rPr>
          <w:rFonts w:asciiTheme="minorHAnsi" w:hAnsiTheme="minorHAnsi" w:cstheme="minorHAnsi"/>
        </w:rPr>
        <w:tab/>
      </w:r>
      <w:r w:rsidRPr="003D6AE8">
        <w:rPr>
          <w:rFonts w:asciiTheme="minorHAnsi" w:hAnsiTheme="minorHAnsi" w:cstheme="minorHAnsi"/>
        </w:rPr>
        <w:tab/>
      </w:r>
      <w:r w:rsidRPr="003D6AE8">
        <w:rPr>
          <w:rFonts w:asciiTheme="minorHAnsi" w:hAnsiTheme="minorHAnsi" w:cstheme="minorHAnsi"/>
        </w:rPr>
        <w:tab/>
      </w:r>
      <w:r w:rsidRPr="003D6AE8">
        <w:rPr>
          <w:rFonts w:asciiTheme="minorHAnsi" w:hAnsiTheme="minorHAnsi" w:cstheme="minorHAnsi"/>
        </w:rPr>
        <w:tab/>
      </w:r>
      <w:r w:rsidRPr="003D6AE8">
        <w:rPr>
          <w:rFonts w:asciiTheme="minorHAnsi" w:hAnsiTheme="minorHAnsi" w:cstheme="minorHAnsi"/>
        </w:rPr>
        <w:tab/>
      </w:r>
      <w:r w:rsidRPr="003D6AE8">
        <w:rPr>
          <w:rFonts w:asciiTheme="minorHAnsi" w:hAnsiTheme="minorHAnsi" w:cstheme="minorHAnsi"/>
        </w:rPr>
        <w:tab/>
      </w:r>
      <w:r w:rsidRPr="003D6AE8">
        <w:rPr>
          <w:rFonts w:asciiTheme="minorHAnsi" w:hAnsiTheme="minorHAnsi" w:cstheme="minorHAnsi"/>
        </w:rPr>
        <w:tab/>
      </w:r>
      <w:r w:rsidRPr="003D6AE8">
        <w:rPr>
          <w:rFonts w:asciiTheme="minorHAnsi" w:hAnsiTheme="minorHAnsi" w:cstheme="minorHAnsi"/>
        </w:rPr>
        <w:tab/>
      </w:r>
      <w:r w:rsidRPr="003D6AE8">
        <w:rPr>
          <w:rFonts w:asciiTheme="minorHAnsi" w:hAnsiTheme="minorHAnsi" w:cstheme="minorHAnsi"/>
        </w:rPr>
        <w:tab/>
      </w:r>
      <w:r w:rsidRPr="003D6AE8">
        <w:rPr>
          <w:rFonts w:asciiTheme="minorHAnsi" w:hAnsiTheme="minorHAnsi" w:cstheme="minorHAnsi"/>
        </w:rPr>
        <w:tab/>
      </w:r>
    </w:p>
    <w:p w14:paraId="3E94F3B6" w14:textId="77777777" w:rsidR="00A511B9" w:rsidRPr="003D6AE8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3D6AE8">
        <w:rPr>
          <w:rFonts w:asciiTheme="minorHAnsi" w:hAnsiTheme="minorHAnsi" w:cstheme="minorHAnsi"/>
          <w:b/>
          <w:u w:val="single"/>
        </w:rPr>
        <w:t>Responsibility for the Work of Others</w:t>
      </w:r>
    </w:p>
    <w:p w14:paraId="562B65FE" w14:textId="77777777" w:rsidR="00F43CE4" w:rsidRPr="003D6AE8" w:rsidRDefault="00F43CE4" w:rsidP="00296763">
      <w:pPr>
        <w:rPr>
          <w:rFonts w:asciiTheme="minorHAnsi" w:hAnsiTheme="minorHAnsi" w:cstheme="minorHAnsi"/>
        </w:rPr>
      </w:pPr>
    </w:p>
    <w:p w14:paraId="0CE1D15B" w14:textId="37A684BB" w:rsidR="001A2567" w:rsidRPr="003D6AE8" w:rsidRDefault="001A2567" w:rsidP="00296763">
      <w:pPr>
        <w:rPr>
          <w:rFonts w:asciiTheme="minorHAnsi" w:hAnsiTheme="minorHAnsi" w:cstheme="minorHAnsi"/>
          <w:sz w:val="22"/>
          <w:szCs w:val="22"/>
          <w:u w:val="single"/>
        </w:rPr>
      </w:pPr>
      <w:r w:rsidRPr="003D6AE8">
        <w:rPr>
          <w:rFonts w:asciiTheme="minorHAnsi" w:hAnsiTheme="minorHAnsi" w:cstheme="minorHAnsi"/>
          <w:sz w:val="22"/>
          <w:szCs w:val="22"/>
          <w:u w:val="single"/>
        </w:rPr>
        <w:t>Direct Responsibility</w:t>
      </w:r>
    </w:p>
    <w:p w14:paraId="468C44D8" w14:textId="57CBDE3D" w:rsidR="00017C42" w:rsidRPr="003D6AE8" w:rsidRDefault="00F45527" w:rsidP="0029676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N/A</w:t>
      </w:r>
    </w:p>
    <w:p w14:paraId="7AD5897E" w14:textId="77777777" w:rsidR="009B5713" w:rsidRPr="003D6AE8" w:rsidRDefault="009B5713" w:rsidP="00296763">
      <w:pPr>
        <w:rPr>
          <w:rFonts w:asciiTheme="minorHAnsi" w:hAnsiTheme="minorHAnsi" w:cstheme="minorHAnsi"/>
          <w:sz w:val="22"/>
          <w:szCs w:val="22"/>
        </w:rPr>
      </w:pPr>
    </w:p>
    <w:p w14:paraId="2A13DE11" w14:textId="76B2C535" w:rsidR="001A2567" w:rsidRPr="003D6AE8" w:rsidRDefault="001A2567" w:rsidP="00296763">
      <w:pPr>
        <w:rPr>
          <w:rFonts w:asciiTheme="minorHAnsi" w:hAnsiTheme="minorHAnsi" w:cstheme="minorHAnsi"/>
          <w:sz w:val="22"/>
          <w:szCs w:val="22"/>
          <w:u w:val="single"/>
        </w:rPr>
      </w:pPr>
      <w:r w:rsidRPr="003D6AE8">
        <w:rPr>
          <w:rFonts w:asciiTheme="minorHAnsi" w:hAnsiTheme="minorHAnsi" w:cstheme="minorHAnsi"/>
          <w:sz w:val="22"/>
          <w:szCs w:val="22"/>
          <w:u w:val="single"/>
        </w:rPr>
        <w:t>Indirect Responsibility</w:t>
      </w:r>
    </w:p>
    <w:p w14:paraId="7F6ADD08" w14:textId="429F7805" w:rsidR="009B5713" w:rsidRDefault="00017C42" w:rsidP="0029676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N/A</w:t>
      </w:r>
    </w:p>
    <w:p w14:paraId="0BF8B2C0" w14:textId="77777777" w:rsidR="009B5713" w:rsidRPr="003D6AE8" w:rsidRDefault="009B5713" w:rsidP="00296763">
      <w:pPr>
        <w:rPr>
          <w:rFonts w:asciiTheme="minorHAnsi" w:hAnsiTheme="minorHAnsi" w:cstheme="minorHAnsi"/>
        </w:rPr>
      </w:pPr>
    </w:p>
    <w:p w14:paraId="6B6BD7C5" w14:textId="77777777" w:rsidR="00D46EF0" w:rsidRPr="003D6AE8" w:rsidRDefault="00D46EF0" w:rsidP="00296763">
      <w:pPr>
        <w:jc w:val="center"/>
        <w:rPr>
          <w:rFonts w:asciiTheme="minorHAnsi" w:hAnsiTheme="minorHAnsi"/>
        </w:rPr>
      </w:pPr>
    </w:p>
    <w:sectPr w:rsidR="00D46EF0" w:rsidRPr="003D6A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CD131" w14:textId="77777777" w:rsidR="00CC5376" w:rsidRDefault="00CC5376">
      <w:r>
        <w:separator/>
      </w:r>
    </w:p>
  </w:endnote>
  <w:endnote w:type="continuationSeparator" w:id="0">
    <w:p w14:paraId="3C098A6B" w14:textId="77777777" w:rsidR="00CC5376" w:rsidRDefault="00CC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E50F4" w14:textId="77777777" w:rsidR="005D12D3" w:rsidRDefault="005D12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ED2B5" w14:textId="540C7B72"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017C42">
      <w:rPr>
        <w:rFonts w:asciiTheme="minorHAnsi" w:hAnsiTheme="minorHAnsi" w:cstheme="minorHAnsi"/>
        <w:i/>
        <w:sz w:val="20"/>
        <w:szCs w:val="20"/>
      </w:rPr>
      <w:t xml:space="preserve">  A-31</w:t>
    </w:r>
    <w:r w:rsidR="001D0095">
      <w:rPr>
        <w:rFonts w:asciiTheme="minorHAnsi" w:hAnsiTheme="minorHAnsi" w:cstheme="minorHAnsi"/>
        <w:i/>
        <w:sz w:val="20"/>
        <w:szCs w:val="20"/>
      </w:rPr>
      <w:t>7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5D12D3">
      <w:rPr>
        <w:rFonts w:asciiTheme="minorHAnsi" w:hAnsiTheme="minorHAnsi" w:cstheme="minorHAnsi"/>
        <w:i/>
        <w:noProof/>
        <w:sz w:val="20"/>
        <w:szCs w:val="20"/>
      </w:rPr>
      <w:t>1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5D12D3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F04155">
      <w:rPr>
        <w:rFonts w:asciiTheme="minorHAnsi" w:hAnsiTheme="minorHAnsi" w:cstheme="minorHAnsi"/>
        <w:i/>
        <w:sz w:val="20"/>
        <w:szCs w:val="20"/>
      </w:rPr>
      <w:t>Last updated:</w:t>
    </w:r>
    <w:r w:rsidR="00D24B53">
      <w:rPr>
        <w:rFonts w:asciiTheme="minorHAnsi" w:hAnsiTheme="minorHAnsi" w:cstheme="minorHAnsi"/>
        <w:i/>
        <w:sz w:val="20"/>
        <w:szCs w:val="20"/>
      </w:rPr>
      <w:t xml:space="preserve"> </w:t>
    </w:r>
    <w:r w:rsidR="00017C42">
      <w:rPr>
        <w:rFonts w:asciiTheme="minorHAnsi" w:hAnsiTheme="minorHAnsi" w:cstheme="minorHAnsi"/>
        <w:i/>
        <w:sz w:val="20"/>
        <w:szCs w:val="20"/>
      </w:rPr>
      <w:t xml:space="preserve"> </w:t>
    </w:r>
    <w:r w:rsidR="001D0095">
      <w:rPr>
        <w:rFonts w:asciiTheme="minorHAnsi" w:hAnsiTheme="minorHAnsi" w:cstheme="minorHAnsi"/>
        <w:i/>
        <w:sz w:val="20"/>
        <w:szCs w:val="20"/>
      </w:rPr>
      <w:t xml:space="preserve">July </w:t>
    </w:r>
    <w:r w:rsidR="005D12D3">
      <w:rPr>
        <w:rFonts w:asciiTheme="minorHAnsi" w:hAnsiTheme="minorHAnsi" w:cstheme="minorHAnsi"/>
        <w:i/>
        <w:sz w:val="20"/>
        <w:szCs w:val="20"/>
      </w:rPr>
      <w:t>15,</w:t>
    </w:r>
    <w:bookmarkStart w:id="0" w:name="_GoBack"/>
    <w:bookmarkEnd w:id="0"/>
    <w:r w:rsidR="001D0095">
      <w:rPr>
        <w:rFonts w:asciiTheme="minorHAnsi" w:hAnsiTheme="minorHAnsi" w:cstheme="minorHAnsi"/>
        <w:i/>
        <w:sz w:val="20"/>
        <w:szCs w:val="20"/>
      </w:rPr>
      <w:t xml:space="preserve">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C6A37" w14:textId="77777777" w:rsidR="005D12D3" w:rsidRDefault="005D12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87B3D" w14:textId="77777777" w:rsidR="00CC5376" w:rsidRDefault="00CC5376">
      <w:r>
        <w:separator/>
      </w:r>
    </w:p>
  </w:footnote>
  <w:footnote w:type="continuationSeparator" w:id="0">
    <w:p w14:paraId="45FB7090" w14:textId="77777777" w:rsidR="00CC5376" w:rsidRDefault="00CC5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F3562" w14:textId="77777777" w:rsidR="005D12D3" w:rsidRDefault="005D12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A92B0" w14:textId="77777777" w:rsidR="005D12D3" w:rsidRDefault="005D12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BC403" w14:textId="77777777" w:rsidR="005D12D3" w:rsidRDefault="005D12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141"/>
    <w:multiLevelType w:val="hybridMultilevel"/>
    <w:tmpl w:val="01FED9E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9B4F53"/>
    <w:multiLevelType w:val="hybridMultilevel"/>
    <w:tmpl w:val="752A6FB6"/>
    <w:lvl w:ilvl="0" w:tplc="9EA0F5C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A40BAE"/>
    <w:multiLevelType w:val="hybridMultilevel"/>
    <w:tmpl w:val="6E460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873B3"/>
    <w:multiLevelType w:val="hybridMultilevel"/>
    <w:tmpl w:val="BF546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F567F"/>
    <w:multiLevelType w:val="hybridMultilevel"/>
    <w:tmpl w:val="E7486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302DEE"/>
    <w:multiLevelType w:val="hybridMultilevel"/>
    <w:tmpl w:val="C39CEB4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F650ED"/>
    <w:multiLevelType w:val="hybridMultilevel"/>
    <w:tmpl w:val="93D4D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EEB0D17"/>
    <w:multiLevelType w:val="hybridMultilevel"/>
    <w:tmpl w:val="A0485A50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70547A"/>
    <w:multiLevelType w:val="hybridMultilevel"/>
    <w:tmpl w:val="0C628778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024F95"/>
    <w:multiLevelType w:val="hybridMultilevel"/>
    <w:tmpl w:val="959E4F1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BE1C68"/>
    <w:multiLevelType w:val="hybridMultilevel"/>
    <w:tmpl w:val="6FFA6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56A08"/>
    <w:multiLevelType w:val="hybridMultilevel"/>
    <w:tmpl w:val="CFBC02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9C80E0A"/>
    <w:multiLevelType w:val="hybridMultilevel"/>
    <w:tmpl w:val="A36E41EE"/>
    <w:lvl w:ilvl="0" w:tplc="C15467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D5490"/>
    <w:multiLevelType w:val="hybridMultilevel"/>
    <w:tmpl w:val="752A6FB6"/>
    <w:lvl w:ilvl="0" w:tplc="9EA0F5C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0393E35"/>
    <w:multiLevelType w:val="hybridMultilevel"/>
    <w:tmpl w:val="83C0FF7A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97A80"/>
    <w:multiLevelType w:val="hybridMultilevel"/>
    <w:tmpl w:val="8E889AB6"/>
    <w:lvl w:ilvl="0" w:tplc="C15467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81A12"/>
    <w:multiLevelType w:val="hybridMultilevel"/>
    <w:tmpl w:val="8004A4F0"/>
    <w:lvl w:ilvl="0" w:tplc="302EC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00000"/>
    <w:multiLevelType w:val="hybridMultilevel"/>
    <w:tmpl w:val="3840457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AD2147"/>
    <w:multiLevelType w:val="hybridMultilevel"/>
    <w:tmpl w:val="C9E030D4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A002A5"/>
    <w:multiLevelType w:val="hybridMultilevel"/>
    <w:tmpl w:val="47DAD614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85520"/>
    <w:multiLevelType w:val="hybridMultilevel"/>
    <w:tmpl w:val="0E6EDC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9818E5"/>
    <w:multiLevelType w:val="hybridMultilevel"/>
    <w:tmpl w:val="1A5CA8E6"/>
    <w:lvl w:ilvl="0" w:tplc="C15467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10820"/>
    <w:multiLevelType w:val="hybridMultilevel"/>
    <w:tmpl w:val="DDAA3E8E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3704E"/>
    <w:multiLevelType w:val="hybridMultilevel"/>
    <w:tmpl w:val="70D2CB96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74279"/>
    <w:multiLevelType w:val="hybridMultilevel"/>
    <w:tmpl w:val="AEAC68CC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B60EDF"/>
    <w:multiLevelType w:val="hybridMultilevel"/>
    <w:tmpl w:val="7EC854AA"/>
    <w:lvl w:ilvl="0" w:tplc="0C0A4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506A6"/>
    <w:multiLevelType w:val="hybridMultilevel"/>
    <w:tmpl w:val="7DBAE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E2270"/>
    <w:multiLevelType w:val="hybridMultilevel"/>
    <w:tmpl w:val="B90EDC7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FC0B2A"/>
    <w:multiLevelType w:val="hybridMultilevel"/>
    <w:tmpl w:val="EF2CF5D2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F2CB1"/>
    <w:multiLevelType w:val="hybridMultilevel"/>
    <w:tmpl w:val="83028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8237A"/>
    <w:multiLevelType w:val="hybridMultilevel"/>
    <w:tmpl w:val="BF546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0D5B7E"/>
    <w:multiLevelType w:val="hybridMultilevel"/>
    <w:tmpl w:val="64BE47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36"/>
  </w:num>
  <w:num w:numId="5">
    <w:abstractNumId w:val="3"/>
  </w:num>
  <w:num w:numId="6">
    <w:abstractNumId w:val="33"/>
  </w:num>
  <w:num w:numId="7">
    <w:abstractNumId w:val="13"/>
  </w:num>
  <w:num w:numId="8">
    <w:abstractNumId w:val="6"/>
  </w:num>
  <w:num w:numId="9">
    <w:abstractNumId w:val="5"/>
  </w:num>
  <w:num w:numId="10">
    <w:abstractNumId w:val="7"/>
  </w:num>
  <w:num w:numId="11">
    <w:abstractNumId w:val="26"/>
  </w:num>
  <w:num w:numId="12">
    <w:abstractNumId w:val="20"/>
  </w:num>
  <w:num w:numId="13">
    <w:abstractNumId w:val="8"/>
  </w:num>
  <w:num w:numId="14">
    <w:abstractNumId w:val="27"/>
  </w:num>
  <w:num w:numId="15">
    <w:abstractNumId w:val="22"/>
  </w:num>
  <w:num w:numId="16">
    <w:abstractNumId w:val="18"/>
  </w:num>
  <w:num w:numId="17">
    <w:abstractNumId w:val="28"/>
  </w:num>
  <w:num w:numId="18">
    <w:abstractNumId w:val="15"/>
  </w:num>
  <w:num w:numId="19">
    <w:abstractNumId w:val="11"/>
  </w:num>
  <w:num w:numId="20">
    <w:abstractNumId w:val="0"/>
  </w:num>
  <w:num w:numId="21">
    <w:abstractNumId w:val="24"/>
  </w:num>
  <w:num w:numId="22">
    <w:abstractNumId w:val="23"/>
  </w:num>
  <w:num w:numId="23">
    <w:abstractNumId w:val="9"/>
  </w:num>
  <w:num w:numId="24">
    <w:abstractNumId w:val="31"/>
  </w:num>
  <w:num w:numId="25">
    <w:abstractNumId w:val="21"/>
  </w:num>
  <w:num w:numId="26">
    <w:abstractNumId w:val="37"/>
  </w:num>
  <w:num w:numId="27">
    <w:abstractNumId w:val="32"/>
  </w:num>
  <w:num w:numId="28">
    <w:abstractNumId w:val="34"/>
  </w:num>
  <w:num w:numId="29">
    <w:abstractNumId w:val="29"/>
  </w:num>
  <w:num w:numId="30">
    <w:abstractNumId w:val="1"/>
  </w:num>
  <w:num w:numId="31">
    <w:abstractNumId w:val="17"/>
  </w:num>
  <w:num w:numId="32">
    <w:abstractNumId w:val="25"/>
  </w:num>
  <w:num w:numId="33">
    <w:abstractNumId w:val="30"/>
  </w:num>
  <w:num w:numId="34">
    <w:abstractNumId w:val="19"/>
  </w:num>
  <w:num w:numId="35">
    <w:abstractNumId w:val="16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17C42"/>
    <w:rsid w:val="000228FA"/>
    <w:rsid w:val="00026697"/>
    <w:rsid w:val="000710CD"/>
    <w:rsid w:val="000B099D"/>
    <w:rsid w:val="000B71D1"/>
    <w:rsid w:val="000C339F"/>
    <w:rsid w:val="000D366F"/>
    <w:rsid w:val="000E107D"/>
    <w:rsid w:val="000E7C18"/>
    <w:rsid w:val="001001D5"/>
    <w:rsid w:val="0011103B"/>
    <w:rsid w:val="00125053"/>
    <w:rsid w:val="001264E7"/>
    <w:rsid w:val="001460B9"/>
    <w:rsid w:val="00196B6E"/>
    <w:rsid w:val="001A2567"/>
    <w:rsid w:val="001C19D0"/>
    <w:rsid w:val="001D0095"/>
    <w:rsid w:val="001E00D5"/>
    <w:rsid w:val="001E109B"/>
    <w:rsid w:val="00213F59"/>
    <w:rsid w:val="002216DD"/>
    <w:rsid w:val="00223650"/>
    <w:rsid w:val="0027457D"/>
    <w:rsid w:val="00296763"/>
    <w:rsid w:val="002B6D62"/>
    <w:rsid w:val="0035053C"/>
    <w:rsid w:val="00352653"/>
    <w:rsid w:val="0038631C"/>
    <w:rsid w:val="003D6AE8"/>
    <w:rsid w:val="00451253"/>
    <w:rsid w:val="00485885"/>
    <w:rsid w:val="004C0797"/>
    <w:rsid w:val="004E1DCA"/>
    <w:rsid w:val="005664EA"/>
    <w:rsid w:val="00596375"/>
    <w:rsid w:val="005B121F"/>
    <w:rsid w:val="005B37C4"/>
    <w:rsid w:val="005B3EF4"/>
    <w:rsid w:val="005B5CEB"/>
    <w:rsid w:val="005B7D16"/>
    <w:rsid w:val="005C417C"/>
    <w:rsid w:val="005D12D3"/>
    <w:rsid w:val="005E2BBB"/>
    <w:rsid w:val="00621CD8"/>
    <w:rsid w:val="00674DC5"/>
    <w:rsid w:val="0068032B"/>
    <w:rsid w:val="006D390F"/>
    <w:rsid w:val="006D764B"/>
    <w:rsid w:val="006F7D1C"/>
    <w:rsid w:val="00710544"/>
    <w:rsid w:val="00731BDE"/>
    <w:rsid w:val="007403EA"/>
    <w:rsid w:val="00741A45"/>
    <w:rsid w:val="00752DDA"/>
    <w:rsid w:val="0075596C"/>
    <w:rsid w:val="00782EC3"/>
    <w:rsid w:val="007853BA"/>
    <w:rsid w:val="0080303F"/>
    <w:rsid w:val="00830598"/>
    <w:rsid w:val="00843072"/>
    <w:rsid w:val="008603FE"/>
    <w:rsid w:val="00861DA4"/>
    <w:rsid w:val="008A4B7D"/>
    <w:rsid w:val="00901A1A"/>
    <w:rsid w:val="009145CA"/>
    <w:rsid w:val="00940479"/>
    <w:rsid w:val="009424AB"/>
    <w:rsid w:val="00963335"/>
    <w:rsid w:val="00964C14"/>
    <w:rsid w:val="009752CB"/>
    <w:rsid w:val="009753CA"/>
    <w:rsid w:val="009B11B3"/>
    <w:rsid w:val="009B5713"/>
    <w:rsid w:val="009E06F4"/>
    <w:rsid w:val="00A427B8"/>
    <w:rsid w:val="00A511B9"/>
    <w:rsid w:val="00A82910"/>
    <w:rsid w:val="00AD0D1F"/>
    <w:rsid w:val="00AE6B1A"/>
    <w:rsid w:val="00AF0C07"/>
    <w:rsid w:val="00B041FD"/>
    <w:rsid w:val="00B10A7D"/>
    <w:rsid w:val="00B66937"/>
    <w:rsid w:val="00BB7722"/>
    <w:rsid w:val="00BC36A5"/>
    <w:rsid w:val="00BC7ADE"/>
    <w:rsid w:val="00BD17FC"/>
    <w:rsid w:val="00BE598A"/>
    <w:rsid w:val="00BF2B6B"/>
    <w:rsid w:val="00BF4635"/>
    <w:rsid w:val="00C02107"/>
    <w:rsid w:val="00C02972"/>
    <w:rsid w:val="00C060E1"/>
    <w:rsid w:val="00C17154"/>
    <w:rsid w:val="00C54C9D"/>
    <w:rsid w:val="00C6258F"/>
    <w:rsid w:val="00C92E3D"/>
    <w:rsid w:val="00CC5376"/>
    <w:rsid w:val="00CD0824"/>
    <w:rsid w:val="00CE560E"/>
    <w:rsid w:val="00CF18C9"/>
    <w:rsid w:val="00D010B3"/>
    <w:rsid w:val="00D04D47"/>
    <w:rsid w:val="00D24B53"/>
    <w:rsid w:val="00D43CF4"/>
    <w:rsid w:val="00D46EF0"/>
    <w:rsid w:val="00D52B3F"/>
    <w:rsid w:val="00D73415"/>
    <w:rsid w:val="00DA1E82"/>
    <w:rsid w:val="00DC032E"/>
    <w:rsid w:val="00DC7BAB"/>
    <w:rsid w:val="00DD45F6"/>
    <w:rsid w:val="00E30475"/>
    <w:rsid w:val="00E41ACD"/>
    <w:rsid w:val="00E4739B"/>
    <w:rsid w:val="00E52C22"/>
    <w:rsid w:val="00EC0C5E"/>
    <w:rsid w:val="00EC6D45"/>
    <w:rsid w:val="00EE0A9E"/>
    <w:rsid w:val="00EF6C14"/>
    <w:rsid w:val="00F04155"/>
    <w:rsid w:val="00F31D46"/>
    <w:rsid w:val="00F34B51"/>
    <w:rsid w:val="00F41836"/>
    <w:rsid w:val="00F43CE4"/>
    <w:rsid w:val="00F45527"/>
    <w:rsid w:val="00FD1CE4"/>
    <w:rsid w:val="00F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FE850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  <w:style w:type="character" w:styleId="Strong">
    <w:name w:val="Strong"/>
    <w:uiPriority w:val="22"/>
    <w:qFormat/>
    <w:rsid w:val="00E30475"/>
    <w:rPr>
      <w:b/>
      <w:bCs/>
    </w:rPr>
  </w:style>
  <w:style w:type="paragraph" w:customStyle="1" w:styleId="1AutoList1">
    <w:name w:val="1AutoList1"/>
    <w:rsid w:val="00EF6C14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Arial" w:hAnsi="Arial" w:cs="Arial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9404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04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047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0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0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B7F35-0E21-4E98-91B4-3D4E9D3F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740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kimberlyfleming</cp:lastModifiedBy>
  <cp:revision>5</cp:revision>
  <cp:lastPrinted>2015-11-26T19:39:00Z</cp:lastPrinted>
  <dcterms:created xsi:type="dcterms:W3CDTF">2016-07-06T19:08:00Z</dcterms:created>
  <dcterms:modified xsi:type="dcterms:W3CDTF">2016-07-28T13:57:00Z</dcterms:modified>
</cp:coreProperties>
</file>