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D27B" w14:textId="12B2808B" w:rsidR="00D62274" w:rsidRDefault="00D62274" w:rsidP="00D62274">
      <w:pPr>
        <w:pStyle w:val="Heading4"/>
        <w:rPr>
          <w:rStyle w:val="Heading4Char"/>
        </w:rPr>
      </w:pPr>
      <w:r w:rsidRPr="00A2264E">
        <w:rPr>
          <w:rStyle w:val="Heading4Char"/>
          <w:noProof/>
        </w:rPr>
        <w:drawing>
          <wp:anchor distT="0" distB="0" distL="114300" distR="114300" simplePos="0" relativeHeight="251659264" behindDoc="0" locked="0" layoutInCell="1" allowOverlap="1" wp14:anchorId="28F59512" wp14:editId="7064ABF4">
            <wp:simplePos x="0" y="0"/>
            <wp:positionH relativeFrom="column">
              <wp:posOffset>4057650</wp:posOffset>
            </wp:positionH>
            <wp:positionV relativeFrom="paragraph">
              <wp:posOffset>-504825</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A2264E">
        <w:rPr>
          <w:rStyle w:val="Heading4Char"/>
        </w:rPr>
        <w:t>OPSEU JOB DESCRIPTION</w:t>
      </w:r>
    </w:p>
    <w:p w14:paraId="64FA0CEA" w14:textId="77777777" w:rsidR="00D62274" w:rsidRPr="00D62274" w:rsidRDefault="00D62274" w:rsidP="00D62274">
      <w:pPr>
        <w:rPr>
          <w:rFonts w:eastAsiaTheme="majorEastAsia"/>
          <w:lang w:val="en-US" w:eastAsia="en-US"/>
        </w:rPr>
      </w:pPr>
    </w:p>
    <w:p w14:paraId="10BC3794" w14:textId="77777777" w:rsidR="00296763" w:rsidRPr="005302DA" w:rsidRDefault="00296763" w:rsidP="00296763">
      <w:pPr>
        <w:rPr>
          <w:rFonts w:ascii="Arial" w:hAnsi="Arial" w:cs="Arial"/>
        </w:rPr>
      </w:pPr>
    </w:p>
    <w:p w14:paraId="35791E80" w14:textId="0026A25F" w:rsidR="003F5552" w:rsidRPr="005302DA" w:rsidRDefault="003F5552" w:rsidP="00296763">
      <w:pPr>
        <w:rPr>
          <w:rFonts w:ascii="Arial" w:hAnsi="Arial" w:cs="Arial"/>
          <w:b/>
        </w:rPr>
      </w:pPr>
      <w:r>
        <w:rPr>
          <w:rFonts w:cs="Arial"/>
          <w:noProof/>
          <w:sz w:val="26"/>
          <w:szCs w:val="26"/>
          <w:lang w:val="en-US" w:eastAsia="en-US"/>
        </w:rPr>
        <mc:AlternateContent>
          <mc:Choice Requires="wps">
            <w:drawing>
              <wp:anchor distT="0" distB="0" distL="114300" distR="114300" simplePos="0" relativeHeight="251661312" behindDoc="0" locked="0" layoutInCell="1" allowOverlap="1" wp14:anchorId="652FB501" wp14:editId="723FE4CB">
                <wp:simplePos x="0" y="0"/>
                <wp:positionH relativeFrom="margin">
                  <wp:posOffset>0</wp:posOffset>
                </wp:positionH>
                <wp:positionV relativeFrom="paragraph">
                  <wp:posOffset>-635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11A091" id="Straight Connector 2" o:spid="_x0000_s1026" style="position:absolute;flip:y;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" strokecolor="#154734" strokeweight=".5pt">
                <w10:wrap anchorx="margin"/>
              </v:line>
            </w:pict>
          </mc:Fallback>
        </mc:AlternateContent>
      </w:r>
    </w:p>
    <w:p w14:paraId="18AE2C5B" w14:textId="77777777" w:rsidR="003F5552" w:rsidRDefault="00296763" w:rsidP="005302DA">
      <w:pPr>
        <w:tabs>
          <w:tab w:val="left" w:pos="1800"/>
        </w:tabs>
        <w:ind w:left="2160" w:right="-270" w:hanging="2160"/>
        <w:rPr>
          <w:rFonts w:ascii="Arial" w:hAnsi="Arial" w:cs="Arial"/>
        </w:rPr>
      </w:pPr>
      <w:r w:rsidRPr="005302DA">
        <w:rPr>
          <w:rFonts w:ascii="Arial" w:hAnsi="Arial" w:cs="Arial"/>
          <w:b/>
        </w:rPr>
        <w:t xml:space="preserve">Job </w:t>
      </w:r>
      <w:r w:rsidR="00D010B3" w:rsidRPr="005302DA">
        <w:rPr>
          <w:rFonts w:ascii="Arial" w:hAnsi="Arial" w:cs="Arial"/>
          <w:b/>
        </w:rPr>
        <w:t>Title</w:t>
      </w:r>
      <w:r w:rsidR="00BB7722" w:rsidRPr="005302DA">
        <w:rPr>
          <w:rFonts w:ascii="Arial" w:hAnsi="Arial" w:cs="Arial"/>
          <w:b/>
        </w:rPr>
        <w:t>:</w:t>
      </w:r>
      <w:r w:rsidR="000535F1" w:rsidRPr="005302DA">
        <w:rPr>
          <w:rFonts w:ascii="Arial" w:hAnsi="Arial" w:cs="Arial"/>
          <w:b/>
        </w:rPr>
        <w:t xml:space="preserve"> </w:t>
      </w:r>
      <w:r w:rsidR="00762F88" w:rsidRPr="005302DA">
        <w:rPr>
          <w:rFonts w:ascii="Arial" w:hAnsi="Arial" w:cs="Arial"/>
          <w:b/>
        </w:rPr>
        <w:tab/>
      </w:r>
      <w:r w:rsidR="00D62274">
        <w:rPr>
          <w:rFonts w:ascii="Arial" w:hAnsi="Arial" w:cs="Arial"/>
          <w:b/>
        </w:rPr>
        <w:tab/>
      </w:r>
      <w:r w:rsidR="00D74FE5" w:rsidRPr="005302DA">
        <w:rPr>
          <w:rFonts w:ascii="Arial" w:hAnsi="Arial" w:cs="Arial"/>
        </w:rPr>
        <w:t xml:space="preserve">Event Coordinator, </w:t>
      </w:r>
      <w:r w:rsidR="000535F1" w:rsidRPr="005302DA">
        <w:rPr>
          <w:rFonts w:ascii="Arial" w:hAnsi="Arial" w:cs="Arial"/>
        </w:rPr>
        <w:t xml:space="preserve">Conference Accommodation &amp; </w:t>
      </w:r>
    </w:p>
    <w:p w14:paraId="45E8E3ED" w14:textId="69ABBA6E" w:rsidR="00D45965" w:rsidRPr="005302DA" w:rsidRDefault="003F5552" w:rsidP="005302DA">
      <w:pPr>
        <w:tabs>
          <w:tab w:val="left" w:pos="1800"/>
        </w:tabs>
        <w:ind w:left="2160" w:right="-270" w:hanging="2160"/>
        <w:rPr>
          <w:rFonts w:ascii="Arial" w:hAnsi="Arial" w:cs="Arial"/>
        </w:rPr>
      </w:pPr>
      <w:r>
        <w:rPr>
          <w:rFonts w:ascii="Arial" w:hAnsi="Arial" w:cs="Arial"/>
          <w:b/>
        </w:rPr>
        <w:tab/>
      </w:r>
      <w:r>
        <w:rPr>
          <w:rFonts w:ascii="Arial" w:hAnsi="Arial" w:cs="Arial"/>
          <w:b/>
        </w:rPr>
        <w:tab/>
      </w:r>
      <w:r w:rsidR="00D62274">
        <w:rPr>
          <w:rFonts w:ascii="Arial" w:hAnsi="Arial" w:cs="Arial"/>
        </w:rPr>
        <w:t>Enrichment</w:t>
      </w:r>
      <w:r>
        <w:rPr>
          <w:rFonts w:ascii="Arial" w:hAnsi="Arial" w:cs="Arial"/>
        </w:rPr>
        <w:t xml:space="preserve"> </w:t>
      </w:r>
      <w:r w:rsidR="005302DA">
        <w:rPr>
          <w:rFonts w:ascii="Arial" w:hAnsi="Arial" w:cs="Arial"/>
        </w:rPr>
        <w:t>Program</w:t>
      </w:r>
    </w:p>
    <w:p w14:paraId="127CE5F3" w14:textId="52D942BE" w:rsidR="001F498D" w:rsidRPr="005302DA" w:rsidRDefault="00296763" w:rsidP="005302DA">
      <w:pPr>
        <w:tabs>
          <w:tab w:val="left" w:pos="1800"/>
        </w:tabs>
        <w:spacing w:line="360" w:lineRule="auto"/>
        <w:ind w:right="-270"/>
        <w:rPr>
          <w:rFonts w:ascii="Arial" w:hAnsi="Arial" w:cs="Arial"/>
        </w:rPr>
      </w:pPr>
      <w:r w:rsidRPr="005302DA">
        <w:rPr>
          <w:rFonts w:ascii="Arial" w:hAnsi="Arial" w:cs="Arial"/>
          <w:b/>
        </w:rPr>
        <w:t>Job</w:t>
      </w:r>
      <w:r w:rsidR="00D010B3" w:rsidRPr="005302DA">
        <w:rPr>
          <w:rFonts w:ascii="Arial" w:hAnsi="Arial" w:cs="Arial"/>
          <w:b/>
        </w:rPr>
        <w:t xml:space="preserve"> Number</w:t>
      </w:r>
      <w:r w:rsidRPr="005302DA">
        <w:rPr>
          <w:rFonts w:ascii="Arial" w:hAnsi="Arial" w:cs="Arial"/>
          <w:b/>
        </w:rPr>
        <w:t>:</w:t>
      </w:r>
      <w:r w:rsidR="000535F1" w:rsidRPr="005302DA">
        <w:rPr>
          <w:rFonts w:ascii="Arial" w:hAnsi="Arial" w:cs="Arial"/>
          <w:b/>
        </w:rPr>
        <w:t xml:space="preserve"> </w:t>
      </w:r>
      <w:r w:rsidR="00762F88" w:rsidRPr="005302DA">
        <w:rPr>
          <w:rFonts w:ascii="Arial" w:hAnsi="Arial" w:cs="Arial"/>
          <w:b/>
        </w:rPr>
        <w:tab/>
      </w:r>
      <w:r w:rsidR="00D62274">
        <w:rPr>
          <w:rFonts w:ascii="Arial" w:hAnsi="Arial" w:cs="Arial"/>
          <w:b/>
        </w:rPr>
        <w:tab/>
      </w:r>
      <w:r w:rsidR="00594428" w:rsidRPr="005302DA">
        <w:rPr>
          <w:rFonts w:ascii="Arial" w:hAnsi="Arial" w:cs="Arial"/>
        </w:rPr>
        <w:t>A-294</w:t>
      </w:r>
      <w:r w:rsidR="00D62274" w:rsidRPr="005302DA">
        <w:rPr>
          <w:rFonts w:ascii="Arial" w:hAnsi="Arial" w:cs="Arial"/>
        </w:rPr>
        <w:t xml:space="preserve"> | VIP: 1323</w:t>
      </w:r>
      <w:r w:rsidR="00BE598A" w:rsidRPr="005302DA">
        <w:rPr>
          <w:rFonts w:ascii="Arial" w:hAnsi="Arial" w:cs="Arial"/>
          <w:b/>
        </w:rPr>
        <w:tab/>
      </w:r>
      <w:r w:rsidR="00BE598A" w:rsidRPr="005302DA">
        <w:rPr>
          <w:rFonts w:ascii="Arial" w:hAnsi="Arial" w:cs="Arial"/>
        </w:rPr>
        <w:tab/>
      </w:r>
    </w:p>
    <w:p w14:paraId="5C8E4F80" w14:textId="5ECD41E8" w:rsidR="001F498D" w:rsidRPr="005302DA" w:rsidRDefault="001F498D" w:rsidP="005302DA">
      <w:pPr>
        <w:tabs>
          <w:tab w:val="left" w:pos="1800"/>
        </w:tabs>
        <w:spacing w:line="360" w:lineRule="auto"/>
        <w:rPr>
          <w:rFonts w:ascii="Arial" w:hAnsi="Arial" w:cs="Arial"/>
        </w:rPr>
      </w:pPr>
      <w:r w:rsidRPr="005302DA">
        <w:rPr>
          <w:rFonts w:ascii="Arial" w:hAnsi="Arial" w:cs="Arial"/>
          <w:b/>
        </w:rPr>
        <w:t xml:space="preserve">NOC: </w:t>
      </w:r>
      <w:r w:rsidR="00762F88" w:rsidRPr="005302DA">
        <w:rPr>
          <w:rFonts w:ascii="Arial" w:hAnsi="Arial" w:cs="Arial"/>
          <w:b/>
        </w:rPr>
        <w:tab/>
      </w:r>
      <w:r w:rsidR="00D62274">
        <w:rPr>
          <w:rFonts w:ascii="Arial" w:hAnsi="Arial" w:cs="Arial"/>
          <w:b/>
        </w:rPr>
        <w:tab/>
      </w:r>
      <w:r w:rsidRPr="005302DA">
        <w:rPr>
          <w:rFonts w:ascii="Arial" w:hAnsi="Arial" w:cs="Arial"/>
        </w:rPr>
        <w:t>1226</w:t>
      </w:r>
    </w:p>
    <w:p w14:paraId="5A8CD27E" w14:textId="0F489928" w:rsidR="00BC36A5" w:rsidRPr="005302DA" w:rsidRDefault="001F498D" w:rsidP="005302DA">
      <w:pPr>
        <w:tabs>
          <w:tab w:val="left" w:pos="1800"/>
        </w:tabs>
        <w:spacing w:line="360" w:lineRule="auto"/>
        <w:rPr>
          <w:rFonts w:ascii="Arial" w:hAnsi="Arial" w:cs="Arial"/>
        </w:rPr>
      </w:pPr>
      <w:r w:rsidRPr="005302DA">
        <w:rPr>
          <w:rFonts w:ascii="Arial" w:hAnsi="Arial" w:cs="Arial"/>
          <w:b/>
        </w:rPr>
        <w:t>Band:</w:t>
      </w:r>
      <w:r w:rsidR="00762F88" w:rsidRPr="005302DA">
        <w:rPr>
          <w:rFonts w:ascii="Arial" w:hAnsi="Arial" w:cs="Arial"/>
          <w:b/>
        </w:rPr>
        <w:tab/>
      </w:r>
      <w:r w:rsidR="00D62274">
        <w:rPr>
          <w:rFonts w:ascii="Arial" w:hAnsi="Arial" w:cs="Arial"/>
          <w:b/>
        </w:rPr>
        <w:tab/>
      </w:r>
      <w:proofErr w:type="gramStart"/>
      <w:r w:rsidRPr="005302DA">
        <w:rPr>
          <w:rFonts w:ascii="Arial" w:hAnsi="Arial" w:cs="Arial"/>
        </w:rPr>
        <w:t>7</w:t>
      </w:r>
      <w:proofErr w:type="gramEnd"/>
      <w:r w:rsidR="00BB7722" w:rsidRPr="005302DA">
        <w:rPr>
          <w:rFonts w:ascii="Arial" w:hAnsi="Arial" w:cs="Arial"/>
        </w:rPr>
        <w:tab/>
      </w:r>
      <w:r w:rsidR="00BB7722" w:rsidRPr="005302DA">
        <w:rPr>
          <w:rFonts w:ascii="Arial" w:hAnsi="Arial" w:cs="Arial"/>
        </w:rPr>
        <w:tab/>
      </w:r>
      <w:r w:rsidR="00BB7722" w:rsidRPr="005302DA">
        <w:rPr>
          <w:rFonts w:ascii="Arial" w:hAnsi="Arial" w:cs="Arial"/>
        </w:rPr>
        <w:tab/>
      </w:r>
      <w:r w:rsidR="00BB7722" w:rsidRPr="005302DA">
        <w:rPr>
          <w:rFonts w:ascii="Arial" w:hAnsi="Arial" w:cs="Arial"/>
        </w:rPr>
        <w:tab/>
      </w:r>
      <w:r w:rsidR="00BB7722" w:rsidRPr="005302DA">
        <w:rPr>
          <w:rFonts w:ascii="Arial" w:hAnsi="Arial" w:cs="Arial"/>
        </w:rPr>
        <w:tab/>
      </w:r>
    </w:p>
    <w:p w14:paraId="67740250" w14:textId="4C1F7E30" w:rsidR="00A511B9" w:rsidRPr="005302DA" w:rsidRDefault="00296763" w:rsidP="005302DA">
      <w:pPr>
        <w:tabs>
          <w:tab w:val="left" w:pos="1800"/>
        </w:tabs>
        <w:spacing w:line="360" w:lineRule="auto"/>
        <w:rPr>
          <w:rFonts w:ascii="Arial" w:hAnsi="Arial" w:cs="Arial"/>
        </w:rPr>
      </w:pPr>
      <w:r w:rsidRPr="005302DA">
        <w:rPr>
          <w:rFonts w:ascii="Arial" w:hAnsi="Arial" w:cs="Arial"/>
          <w:b/>
        </w:rPr>
        <w:t>Department:</w:t>
      </w:r>
      <w:r w:rsidR="000535F1" w:rsidRPr="005302DA">
        <w:rPr>
          <w:rFonts w:ascii="Arial" w:hAnsi="Arial" w:cs="Arial"/>
          <w:b/>
        </w:rPr>
        <w:t xml:space="preserve"> </w:t>
      </w:r>
      <w:r w:rsidR="00762F88" w:rsidRPr="005302DA">
        <w:rPr>
          <w:rFonts w:ascii="Arial" w:hAnsi="Arial" w:cs="Arial"/>
          <w:b/>
        </w:rPr>
        <w:tab/>
      </w:r>
      <w:r w:rsidR="00D62274">
        <w:rPr>
          <w:rFonts w:ascii="Arial" w:hAnsi="Arial" w:cs="Arial"/>
          <w:b/>
        </w:rPr>
        <w:tab/>
      </w:r>
      <w:r w:rsidR="000535F1" w:rsidRPr="005302DA">
        <w:rPr>
          <w:rFonts w:ascii="Arial" w:hAnsi="Arial" w:cs="Arial"/>
        </w:rPr>
        <w:t>Conference &amp; Hospitality Services</w:t>
      </w:r>
      <w:r w:rsidRPr="005302DA">
        <w:rPr>
          <w:rFonts w:ascii="Arial" w:hAnsi="Arial" w:cs="Arial"/>
          <w:b/>
        </w:rPr>
        <w:tab/>
      </w:r>
      <w:r w:rsidR="00BE598A" w:rsidRPr="005302DA">
        <w:rPr>
          <w:rFonts w:ascii="Arial" w:hAnsi="Arial" w:cs="Arial"/>
          <w:b/>
        </w:rPr>
        <w:tab/>
      </w:r>
      <w:r w:rsidR="005302DA">
        <w:rPr>
          <w:rFonts w:ascii="Arial" w:hAnsi="Arial" w:cs="Arial"/>
        </w:rPr>
        <w:tab/>
      </w:r>
      <w:r w:rsidRPr="005302DA">
        <w:rPr>
          <w:rFonts w:ascii="Arial" w:hAnsi="Arial" w:cs="Arial"/>
        </w:rPr>
        <w:tab/>
      </w:r>
    </w:p>
    <w:p w14:paraId="6889AF65" w14:textId="77777777" w:rsidR="00A511B9" w:rsidRPr="005302DA" w:rsidRDefault="00A511B9" w:rsidP="005302DA">
      <w:pPr>
        <w:tabs>
          <w:tab w:val="left" w:pos="1800"/>
        </w:tabs>
        <w:spacing w:line="360" w:lineRule="auto"/>
        <w:rPr>
          <w:rFonts w:ascii="Arial" w:hAnsi="Arial" w:cs="Arial"/>
        </w:rPr>
      </w:pPr>
      <w:r w:rsidRPr="005302DA">
        <w:rPr>
          <w:rFonts w:ascii="Arial" w:hAnsi="Arial" w:cs="Arial"/>
          <w:b/>
        </w:rPr>
        <w:t>Supervisor</w:t>
      </w:r>
      <w:r w:rsidR="000E107D" w:rsidRPr="005302DA">
        <w:rPr>
          <w:rFonts w:ascii="Arial" w:hAnsi="Arial" w:cs="Arial"/>
          <w:b/>
        </w:rPr>
        <w:t xml:space="preserve"> </w:t>
      </w:r>
      <w:r w:rsidR="00C92E3D" w:rsidRPr="005302DA">
        <w:rPr>
          <w:rFonts w:ascii="Arial" w:hAnsi="Arial" w:cs="Arial"/>
          <w:b/>
        </w:rPr>
        <w:t>T</w:t>
      </w:r>
      <w:r w:rsidR="000E107D" w:rsidRPr="005302DA">
        <w:rPr>
          <w:rFonts w:ascii="Arial" w:hAnsi="Arial" w:cs="Arial"/>
          <w:b/>
        </w:rPr>
        <w:t>itle</w:t>
      </w:r>
      <w:r w:rsidRPr="005302DA">
        <w:rPr>
          <w:rFonts w:ascii="Arial" w:hAnsi="Arial" w:cs="Arial"/>
          <w:b/>
        </w:rPr>
        <w:t>:</w:t>
      </w:r>
      <w:r w:rsidR="000535F1" w:rsidRPr="005302DA">
        <w:rPr>
          <w:rFonts w:ascii="Arial" w:hAnsi="Arial" w:cs="Arial"/>
          <w:b/>
        </w:rPr>
        <w:t xml:space="preserve"> </w:t>
      </w:r>
      <w:r w:rsidR="00762F88" w:rsidRPr="005302DA">
        <w:rPr>
          <w:rFonts w:ascii="Arial" w:hAnsi="Arial" w:cs="Arial"/>
          <w:b/>
        </w:rPr>
        <w:tab/>
      </w:r>
      <w:r w:rsidR="000535F1" w:rsidRPr="005302DA">
        <w:rPr>
          <w:rFonts w:ascii="Arial" w:hAnsi="Arial" w:cs="Arial"/>
        </w:rPr>
        <w:t>Director, Conference &amp; Hospitality Services</w:t>
      </w:r>
      <w:r w:rsidR="00B10A7D" w:rsidRPr="005302DA">
        <w:rPr>
          <w:rFonts w:ascii="Arial" w:hAnsi="Arial" w:cs="Arial"/>
          <w:b/>
        </w:rPr>
        <w:tab/>
      </w:r>
      <w:r w:rsidR="00BB7722" w:rsidRPr="005302DA">
        <w:rPr>
          <w:rFonts w:ascii="Arial" w:hAnsi="Arial" w:cs="Arial"/>
          <w:b/>
        </w:rPr>
        <w:tab/>
      </w:r>
      <w:r w:rsidR="00BE598A" w:rsidRPr="005302DA">
        <w:rPr>
          <w:rFonts w:ascii="Arial" w:hAnsi="Arial" w:cs="Arial"/>
        </w:rPr>
        <w:tab/>
      </w:r>
    </w:p>
    <w:p w14:paraId="051AAAF5" w14:textId="77777777" w:rsidR="001460B9" w:rsidRPr="005302DA" w:rsidRDefault="001460B9" w:rsidP="005302DA">
      <w:pPr>
        <w:tabs>
          <w:tab w:val="left" w:pos="1800"/>
        </w:tabs>
        <w:spacing w:line="360" w:lineRule="auto"/>
        <w:rPr>
          <w:rFonts w:ascii="Arial" w:hAnsi="Arial" w:cs="Arial"/>
        </w:rPr>
      </w:pPr>
      <w:r w:rsidRPr="005302DA">
        <w:rPr>
          <w:rFonts w:ascii="Arial" w:hAnsi="Arial" w:cs="Arial"/>
          <w:b/>
        </w:rPr>
        <w:tab/>
      </w:r>
      <w:r w:rsidRPr="005302DA">
        <w:rPr>
          <w:rFonts w:ascii="Arial" w:hAnsi="Arial" w:cs="Arial"/>
        </w:rPr>
        <w:tab/>
      </w:r>
      <w:r w:rsidRPr="005302DA">
        <w:rPr>
          <w:rFonts w:ascii="Arial" w:hAnsi="Arial" w:cs="Arial"/>
        </w:rPr>
        <w:tab/>
      </w:r>
    </w:p>
    <w:p w14:paraId="6B1D36BE" w14:textId="52E61FAA" w:rsidR="00766A89" w:rsidRPr="005302DA" w:rsidRDefault="00766A89" w:rsidP="005302DA">
      <w:pPr>
        <w:tabs>
          <w:tab w:val="left" w:pos="1800"/>
        </w:tabs>
        <w:spacing w:line="360" w:lineRule="auto"/>
        <w:rPr>
          <w:rFonts w:ascii="Arial" w:hAnsi="Arial" w:cs="Arial"/>
        </w:rPr>
      </w:pPr>
      <w:r w:rsidRPr="005302DA">
        <w:rPr>
          <w:rFonts w:ascii="Arial" w:hAnsi="Arial" w:cs="Arial"/>
          <w:b/>
        </w:rPr>
        <w:t>Last Reviewed:</w:t>
      </w:r>
      <w:r w:rsidRPr="005302DA">
        <w:rPr>
          <w:rFonts w:ascii="Arial" w:hAnsi="Arial" w:cs="Arial"/>
        </w:rPr>
        <w:tab/>
      </w:r>
      <w:r w:rsidR="00D62274">
        <w:rPr>
          <w:rFonts w:ascii="Arial" w:hAnsi="Arial" w:cs="Arial"/>
        </w:rPr>
        <w:tab/>
      </w:r>
      <w:r w:rsidR="005302DA">
        <w:rPr>
          <w:rFonts w:ascii="Arial" w:hAnsi="Arial" w:cs="Arial"/>
        </w:rPr>
        <w:t>March 31, 2021</w:t>
      </w:r>
      <w:r w:rsidRPr="005302DA">
        <w:rPr>
          <w:rFonts w:ascii="Arial" w:hAnsi="Arial" w:cs="Arial"/>
        </w:rPr>
        <w:tab/>
      </w:r>
      <w:r w:rsidRPr="005302DA">
        <w:rPr>
          <w:rFonts w:ascii="Arial" w:hAnsi="Arial" w:cs="Arial"/>
        </w:rPr>
        <w:tab/>
      </w:r>
    </w:p>
    <w:p w14:paraId="5ACA0AA3" w14:textId="77777777" w:rsidR="00C92E3D" w:rsidRPr="005302DA" w:rsidRDefault="00C92E3D" w:rsidP="00296763">
      <w:pPr>
        <w:pBdr>
          <w:bottom w:val="single" w:sz="6" w:space="1" w:color="auto"/>
        </w:pBdr>
        <w:rPr>
          <w:rFonts w:ascii="Arial" w:hAnsi="Arial" w:cs="Arial"/>
        </w:rPr>
      </w:pPr>
    </w:p>
    <w:p w14:paraId="1406F38C" w14:textId="77777777" w:rsidR="00A511B9" w:rsidRPr="005302DA" w:rsidRDefault="00A511B9" w:rsidP="00296763">
      <w:pPr>
        <w:rPr>
          <w:rFonts w:ascii="Arial" w:hAnsi="Arial" w:cs="Arial"/>
        </w:rPr>
      </w:pPr>
    </w:p>
    <w:p w14:paraId="69B9FDA6" w14:textId="77777777" w:rsidR="00A511B9" w:rsidRPr="005302DA" w:rsidRDefault="00A511B9" w:rsidP="00D62274">
      <w:pPr>
        <w:pStyle w:val="Heading4"/>
      </w:pPr>
      <w:r w:rsidRPr="005302DA">
        <w:t>Job Purpose</w:t>
      </w:r>
    </w:p>
    <w:p w14:paraId="1F44C790" w14:textId="03692121" w:rsidR="00210A35" w:rsidRPr="005302DA" w:rsidRDefault="00210A35" w:rsidP="00210A35">
      <w:pPr>
        <w:rPr>
          <w:rFonts w:ascii="Arial" w:eastAsia="Calibri" w:hAnsi="Arial" w:cs="Arial"/>
          <w:lang w:eastAsia="en-US"/>
        </w:rPr>
      </w:pPr>
      <w:r w:rsidRPr="005302DA">
        <w:rPr>
          <w:rFonts w:ascii="Arial" w:eastAsia="Calibri" w:hAnsi="Arial" w:cs="Arial"/>
          <w:lang w:eastAsia="en-US"/>
        </w:rPr>
        <w:t xml:space="preserve">Under the supervision of the Director of Conference and Hospitality Services, the Event Coordinator (Conference Accommodation &amp; Enrichment Programs) bears primary responsibility for the general oversight of summer accommodations and front desk operations, as well as the in depth knowledge and use of </w:t>
      </w:r>
      <w:r w:rsidR="009D1B23" w:rsidRPr="005302DA">
        <w:rPr>
          <w:rFonts w:ascii="Arial" w:eastAsia="Calibri" w:hAnsi="Arial" w:cs="Arial"/>
          <w:lang w:eastAsia="en-US"/>
        </w:rPr>
        <w:t xml:space="preserve"> related </w:t>
      </w:r>
      <w:r w:rsidRPr="005302DA">
        <w:rPr>
          <w:rFonts w:ascii="Arial" w:eastAsia="Calibri" w:hAnsi="Arial" w:cs="Arial"/>
          <w:lang w:eastAsia="en-US"/>
        </w:rPr>
        <w:t xml:space="preserve">Software as they pertain to </w:t>
      </w:r>
      <w:r w:rsidR="009D1B23" w:rsidRPr="005302DA">
        <w:rPr>
          <w:rFonts w:ascii="Arial" w:eastAsia="Calibri" w:hAnsi="Arial" w:cs="Arial"/>
          <w:lang w:eastAsia="en-US"/>
        </w:rPr>
        <w:t>these areas of operations</w:t>
      </w:r>
      <w:r w:rsidRPr="005302DA">
        <w:rPr>
          <w:rFonts w:ascii="Arial" w:eastAsia="Calibri" w:hAnsi="Arial" w:cs="Arial"/>
          <w:lang w:eastAsia="en-US"/>
        </w:rPr>
        <w:t xml:space="preserve">.  This position is also the lead Event Coordinator for Enrichment program, as well as staff training on </w:t>
      </w:r>
      <w:r w:rsidR="009D1B23" w:rsidRPr="005302DA">
        <w:rPr>
          <w:rFonts w:ascii="Arial" w:eastAsia="Calibri" w:hAnsi="Arial" w:cs="Arial"/>
          <w:lang w:eastAsia="en-US"/>
        </w:rPr>
        <w:t xml:space="preserve">relevant </w:t>
      </w:r>
      <w:r w:rsidRPr="005302DA">
        <w:rPr>
          <w:rFonts w:ascii="Arial" w:eastAsia="Calibri" w:hAnsi="Arial" w:cs="Arial"/>
          <w:lang w:eastAsia="en-US"/>
        </w:rPr>
        <w:t>software.</w:t>
      </w:r>
    </w:p>
    <w:p w14:paraId="2CA89543" w14:textId="77777777" w:rsidR="00210A35" w:rsidRPr="005302DA" w:rsidRDefault="00210A35" w:rsidP="00210A35">
      <w:pPr>
        <w:rPr>
          <w:rFonts w:ascii="Arial" w:eastAsia="Calibri" w:hAnsi="Arial" w:cs="Arial"/>
          <w:lang w:eastAsia="en-US"/>
        </w:rPr>
      </w:pPr>
    </w:p>
    <w:p w14:paraId="5A72FCC9" w14:textId="77777777" w:rsidR="0035053C" w:rsidRPr="005302DA" w:rsidRDefault="00210A35" w:rsidP="00210A35">
      <w:pPr>
        <w:rPr>
          <w:rFonts w:ascii="Arial" w:hAnsi="Arial" w:cs="Arial"/>
        </w:rPr>
      </w:pPr>
      <w:r w:rsidRPr="005302DA">
        <w:rPr>
          <w:rFonts w:ascii="Arial" w:eastAsia="Calibri" w:hAnsi="Arial" w:cs="Arial"/>
          <w:lang w:eastAsia="en-US"/>
        </w:rPr>
        <w:t>The position shares responsibility for hiring, training and supervision of student staff, for executing event planning and support services for assigned events, for ensuring that they meet client needs and expectations, for supervising events and programs during all operating hours (including evening and weekends), and for completion and tracking of finances and other paperwork regarding assigned events.  The position also assists with sales and marketing for the department.</w:t>
      </w:r>
    </w:p>
    <w:p w14:paraId="085895DF" w14:textId="77777777" w:rsidR="00A511B9" w:rsidRPr="005302DA" w:rsidRDefault="00A511B9" w:rsidP="00296763">
      <w:pPr>
        <w:rPr>
          <w:rFonts w:ascii="Arial" w:hAnsi="Arial" w:cs="Arial"/>
        </w:rPr>
      </w:pPr>
    </w:p>
    <w:p w14:paraId="497A403D" w14:textId="77777777" w:rsidR="00EC6D45" w:rsidRPr="005302DA" w:rsidRDefault="00A511B9" w:rsidP="00D62274">
      <w:pPr>
        <w:pStyle w:val="Heading4"/>
      </w:pPr>
      <w:r w:rsidRPr="005302DA">
        <w:t>Key Activities</w:t>
      </w:r>
    </w:p>
    <w:p w14:paraId="71FF2EC9" w14:textId="77777777" w:rsidR="000C339F" w:rsidRPr="005302DA" w:rsidRDefault="000C339F" w:rsidP="00296763">
      <w:pPr>
        <w:rPr>
          <w:rFonts w:ascii="Arial" w:hAnsi="Arial" w:cs="Arial"/>
          <w:b/>
          <w:u w:val="single"/>
        </w:rPr>
      </w:pPr>
    </w:p>
    <w:tbl>
      <w:tblPr>
        <w:tblW w:w="9900" w:type="dxa"/>
        <w:jc w:val="center"/>
        <w:tblLayout w:type="fixed"/>
        <w:tblCellMar>
          <w:left w:w="120" w:type="dxa"/>
          <w:right w:w="120" w:type="dxa"/>
        </w:tblCellMar>
        <w:tblLook w:val="0000" w:firstRow="0" w:lastRow="0" w:firstColumn="0" w:lastColumn="0" w:noHBand="0" w:noVBand="0"/>
      </w:tblPr>
      <w:tblGrid>
        <w:gridCol w:w="8928"/>
        <w:gridCol w:w="972"/>
      </w:tblGrid>
      <w:tr w:rsidR="00D45965" w:rsidRPr="00D62274" w14:paraId="220BE458" w14:textId="77777777" w:rsidTr="005302DA">
        <w:trPr>
          <w:trHeight w:val="403"/>
          <w:jc w:val="center"/>
        </w:trPr>
        <w:tc>
          <w:tcPr>
            <w:tcW w:w="8928" w:type="dxa"/>
          </w:tcPr>
          <w:p w14:paraId="65B2D1EC" w14:textId="77777777" w:rsidR="00D45965" w:rsidRPr="005302DA" w:rsidRDefault="00D45965" w:rsidP="00D45965">
            <w:pPr>
              <w:ind w:left="720"/>
              <w:rPr>
                <w:rFonts w:ascii="Arial" w:hAnsi="Arial" w:cs="Arial"/>
                <w:i/>
              </w:rPr>
            </w:pPr>
            <w:r w:rsidRPr="005302DA">
              <w:rPr>
                <w:rFonts w:ascii="Arial" w:hAnsi="Arial" w:cs="Arial"/>
                <w:i/>
              </w:rPr>
              <w:t>Event Coordination:</w:t>
            </w:r>
          </w:p>
          <w:p w14:paraId="182C4326" w14:textId="7074A9F2" w:rsidR="00D45965" w:rsidRPr="005302DA" w:rsidRDefault="00D45965" w:rsidP="00D45965">
            <w:pPr>
              <w:pStyle w:val="ListParagraph"/>
              <w:numPr>
                <w:ilvl w:val="0"/>
                <w:numId w:val="24"/>
              </w:numPr>
              <w:rPr>
                <w:rFonts w:ascii="Arial" w:hAnsi="Arial" w:cs="Arial"/>
              </w:rPr>
            </w:pPr>
            <w:r w:rsidRPr="005302DA">
              <w:rPr>
                <w:rFonts w:ascii="Arial" w:hAnsi="Arial" w:cs="Arial"/>
              </w:rPr>
              <w:t xml:space="preserve">Generates contracts for assigned events for Director and client </w:t>
            </w:r>
            <w:r w:rsidR="003F5552" w:rsidRPr="005302DA">
              <w:rPr>
                <w:rFonts w:ascii="Arial" w:hAnsi="Arial" w:cs="Arial"/>
              </w:rPr>
              <w:t>signature, which</w:t>
            </w:r>
            <w:r w:rsidRPr="005302DA">
              <w:rPr>
                <w:rFonts w:ascii="Arial" w:hAnsi="Arial" w:cs="Arial"/>
              </w:rPr>
              <w:t xml:space="preserve"> may include day meetings, weddings, overnight conferences/bar events or pub special events.</w:t>
            </w:r>
          </w:p>
          <w:p w14:paraId="7518B84E"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Coordinates with clients and internal departments for assigned events and enrichment programs for the arrangement and confirmation of accommodations, classrooms and other facilities.</w:t>
            </w:r>
          </w:p>
          <w:p w14:paraId="50638EAF"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lastRenderedPageBreak/>
              <w:t xml:space="preserve">Coordinates with clients, internal departments and external providers for assigned events the arrangement and confirmation of all event services such as registration, food and beverage, parking, audio visual and signage. </w:t>
            </w:r>
          </w:p>
          <w:p w14:paraId="16659D47"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Ensures proper staff levels provided for assigned events.</w:t>
            </w:r>
          </w:p>
          <w:p w14:paraId="534F6E21"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 xml:space="preserve">Assists with online registration for assigned events by creating registration forms and tracking registrations and generating reports. </w:t>
            </w:r>
          </w:p>
          <w:p w14:paraId="2940D0D1" w14:textId="77777777" w:rsidR="00D45965" w:rsidRPr="003F5552" w:rsidRDefault="00D45965" w:rsidP="00D45965">
            <w:pPr>
              <w:pStyle w:val="ListParagraph"/>
              <w:numPr>
                <w:ilvl w:val="0"/>
                <w:numId w:val="24"/>
              </w:numPr>
              <w:rPr>
                <w:rFonts w:ascii="Arial" w:hAnsi="Arial" w:cs="Arial"/>
              </w:rPr>
            </w:pPr>
            <w:r w:rsidRPr="003F5552">
              <w:rPr>
                <w:rFonts w:ascii="Arial" w:hAnsi="Arial" w:cs="Arial"/>
              </w:rPr>
              <w:t>Communicates with Administrative Assistant to ensure Enrichment registration program is setup with appropriate information</w:t>
            </w:r>
          </w:p>
          <w:p w14:paraId="369799D3"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Communicates with clients for assigned events on a regular basis via email, phone or in person to ensure awareness of client needs and expectations and plan accordingly.</w:t>
            </w:r>
          </w:p>
          <w:p w14:paraId="70F4FA75"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 xml:space="preserve">Ensures insurance coverage is provided by the client for assigned events or arranges for </w:t>
            </w:r>
            <w:proofErr w:type="gramStart"/>
            <w:r w:rsidRPr="005302DA">
              <w:rPr>
                <w:rFonts w:ascii="Arial" w:hAnsi="Arial" w:cs="Arial"/>
              </w:rPr>
              <w:t>same</w:t>
            </w:r>
            <w:proofErr w:type="gramEnd"/>
            <w:r w:rsidRPr="005302DA">
              <w:rPr>
                <w:rFonts w:ascii="Arial" w:hAnsi="Arial" w:cs="Arial"/>
              </w:rPr>
              <w:t xml:space="preserve"> through the University.</w:t>
            </w:r>
          </w:p>
          <w:p w14:paraId="01394D4C"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Assists with event setups as required.</w:t>
            </w:r>
          </w:p>
          <w:p w14:paraId="0E571A94"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Responsible for onsite supervision of events throughout the year, including evening and weekend scheduling, as required.</w:t>
            </w:r>
          </w:p>
          <w:p w14:paraId="3EA35B8F" w14:textId="77777777" w:rsidR="00D45965" w:rsidRPr="005302DA" w:rsidRDefault="00D45965" w:rsidP="00D45965">
            <w:pPr>
              <w:pStyle w:val="ListParagraph"/>
              <w:numPr>
                <w:ilvl w:val="0"/>
                <w:numId w:val="24"/>
              </w:numPr>
              <w:rPr>
                <w:rFonts w:ascii="Arial" w:hAnsi="Arial" w:cs="Arial"/>
              </w:rPr>
            </w:pPr>
            <w:r w:rsidRPr="005302DA">
              <w:rPr>
                <w:rFonts w:ascii="Arial" w:hAnsi="Arial" w:cs="Arial"/>
              </w:rPr>
              <w:t xml:space="preserve">Is the designated primary Event Coordinator responsible for general oversight of Enrichment Program </w:t>
            </w:r>
          </w:p>
          <w:p w14:paraId="1BFC6058" w14:textId="39DF82C3" w:rsidR="00D45965" w:rsidRPr="005302DA" w:rsidRDefault="00D45965" w:rsidP="00D45965">
            <w:pPr>
              <w:pStyle w:val="ListParagraph"/>
              <w:numPr>
                <w:ilvl w:val="0"/>
                <w:numId w:val="24"/>
              </w:numPr>
              <w:rPr>
                <w:rFonts w:ascii="Arial" w:hAnsi="Arial" w:cs="Arial"/>
              </w:rPr>
            </w:pPr>
            <w:r w:rsidRPr="005302DA">
              <w:rPr>
                <w:rFonts w:ascii="Arial" w:hAnsi="Arial" w:cs="Arial"/>
              </w:rPr>
              <w:t>Sends requests for instructors to submit courses for enrichment and provides those to Administrative assistant for data entry</w:t>
            </w:r>
          </w:p>
          <w:p w14:paraId="4EA83440" w14:textId="38F99E6F" w:rsidR="00C05CE6" w:rsidRPr="005302DA" w:rsidRDefault="00C05CE6" w:rsidP="00D45965">
            <w:pPr>
              <w:pStyle w:val="ListParagraph"/>
              <w:numPr>
                <w:ilvl w:val="0"/>
                <w:numId w:val="24"/>
              </w:numPr>
              <w:rPr>
                <w:rFonts w:ascii="Arial" w:hAnsi="Arial" w:cs="Arial"/>
              </w:rPr>
            </w:pPr>
            <w:r w:rsidRPr="005302DA">
              <w:rPr>
                <w:rFonts w:ascii="Arial" w:hAnsi="Arial" w:cs="Arial"/>
              </w:rPr>
              <w:t>Reviews registrations and payments and generate reports utilizing Enrichment Program registration software</w:t>
            </w:r>
          </w:p>
          <w:p w14:paraId="3C08D49B" w14:textId="77777777" w:rsidR="00D45965" w:rsidRPr="005302DA" w:rsidRDefault="00D45965" w:rsidP="001012DB">
            <w:pPr>
              <w:tabs>
                <w:tab w:val="left" w:pos="1110"/>
                <w:tab w:val="left" w:pos="1319"/>
              </w:tabs>
              <w:ind w:left="720"/>
              <w:rPr>
                <w:rFonts w:ascii="Arial" w:hAnsi="Arial" w:cs="Arial"/>
                <w:i/>
              </w:rPr>
            </w:pPr>
          </w:p>
        </w:tc>
        <w:tc>
          <w:tcPr>
            <w:tcW w:w="972" w:type="dxa"/>
          </w:tcPr>
          <w:p w14:paraId="39D10079" w14:textId="77777777" w:rsidR="00D45965" w:rsidRPr="005302DA" w:rsidRDefault="00D45965" w:rsidP="00D45965">
            <w:pPr>
              <w:jc w:val="center"/>
              <w:rPr>
                <w:rFonts w:ascii="Arial" w:hAnsi="Arial" w:cs="Arial"/>
                <w:b/>
              </w:rPr>
            </w:pPr>
            <w:r w:rsidRPr="005302DA">
              <w:rPr>
                <w:rFonts w:ascii="Arial" w:hAnsi="Arial" w:cs="Arial"/>
                <w:b/>
              </w:rPr>
              <w:lastRenderedPageBreak/>
              <w:t>25%</w:t>
            </w:r>
          </w:p>
        </w:tc>
      </w:tr>
      <w:tr w:rsidR="000C339F" w:rsidRPr="00D62274" w14:paraId="103FEA28" w14:textId="77777777" w:rsidTr="005302DA">
        <w:trPr>
          <w:trHeight w:val="403"/>
          <w:jc w:val="center"/>
        </w:trPr>
        <w:tc>
          <w:tcPr>
            <w:tcW w:w="8928" w:type="dxa"/>
          </w:tcPr>
          <w:p w14:paraId="3D43DB43" w14:textId="77777777" w:rsidR="000535F1" w:rsidRPr="005302DA" w:rsidRDefault="000535F1" w:rsidP="001012DB">
            <w:pPr>
              <w:tabs>
                <w:tab w:val="left" w:pos="1110"/>
                <w:tab w:val="left" w:pos="1319"/>
              </w:tabs>
              <w:ind w:left="720"/>
              <w:rPr>
                <w:rFonts w:ascii="Arial" w:hAnsi="Arial" w:cs="Arial"/>
                <w:i/>
              </w:rPr>
            </w:pPr>
            <w:r w:rsidRPr="005302DA">
              <w:rPr>
                <w:rFonts w:ascii="Arial" w:hAnsi="Arial" w:cs="Arial"/>
                <w:i/>
              </w:rPr>
              <w:t>Summer Accommodations</w:t>
            </w:r>
            <w:r w:rsidR="00B32CC6" w:rsidRPr="005302DA">
              <w:rPr>
                <w:rFonts w:ascii="Arial" w:hAnsi="Arial" w:cs="Arial"/>
                <w:i/>
              </w:rPr>
              <w:t>:</w:t>
            </w:r>
          </w:p>
          <w:p w14:paraId="6F3F6444"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Ensures efficient setup and operation of summer front desk for check in and out of guests and taking reservations and payments for accommodation.</w:t>
            </w:r>
          </w:p>
          <w:p w14:paraId="6DF6771E"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Provides support to </w:t>
            </w:r>
            <w:proofErr w:type="gramStart"/>
            <w:r w:rsidRPr="005302DA">
              <w:rPr>
                <w:rFonts w:ascii="Arial" w:hAnsi="Arial" w:cs="Arial"/>
              </w:rPr>
              <w:t>front desk student staff</w:t>
            </w:r>
            <w:proofErr w:type="gramEnd"/>
            <w:r w:rsidRPr="005302DA">
              <w:rPr>
                <w:rFonts w:ascii="Arial" w:hAnsi="Arial" w:cs="Arial"/>
              </w:rPr>
              <w:t>, as needed.</w:t>
            </w:r>
          </w:p>
          <w:p w14:paraId="2344A1D3"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Ensures the tracking and inventory residence keys and building access cards is done on a regular basis and reports any issues to Director or Locksmith as required.  Director is designated authority.</w:t>
            </w:r>
          </w:p>
          <w:p w14:paraId="1B00F319" w14:textId="7328A023" w:rsidR="00210A35" w:rsidRPr="005302DA" w:rsidRDefault="00546434"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In </w:t>
            </w:r>
            <w:proofErr w:type="spellStart"/>
            <w:r w:rsidRPr="005302DA">
              <w:rPr>
                <w:rFonts w:ascii="Arial" w:hAnsi="Arial" w:cs="Arial"/>
              </w:rPr>
              <w:t>consulation</w:t>
            </w:r>
            <w:proofErr w:type="spellEnd"/>
            <w:r w:rsidRPr="005302DA">
              <w:rPr>
                <w:rFonts w:ascii="Arial" w:hAnsi="Arial" w:cs="Arial"/>
              </w:rPr>
              <w:t xml:space="preserve"> with Director a</w:t>
            </w:r>
            <w:r w:rsidR="00210A35" w:rsidRPr="005302DA">
              <w:rPr>
                <w:rFonts w:ascii="Arial" w:hAnsi="Arial" w:cs="Arial"/>
              </w:rPr>
              <w:t>ssigns residence room blocks to groups based on departmental bookings and cleaning requirements.</w:t>
            </w:r>
          </w:p>
          <w:p w14:paraId="0E7AB896"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Maintains and tracks appropriate bed linen and bedroom supplies inventory to meet the needs of departmental bookings. </w:t>
            </w:r>
          </w:p>
          <w:p w14:paraId="1508164E" w14:textId="789464E9"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Ensures student staff complete all room checks on a regular basis and that any issues </w:t>
            </w:r>
            <w:proofErr w:type="gramStart"/>
            <w:r w:rsidRPr="005302DA">
              <w:rPr>
                <w:rFonts w:ascii="Arial" w:hAnsi="Arial" w:cs="Arial"/>
              </w:rPr>
              <w:t>are reported</w:t>
            </w:r>
            <w:proofErr w:type="gramEnd"/>
            <w:r w:rsidRPr="005302DA">
              <w:rPr>
                <w:rFonts w:ascii="Arial" w:hAnsi="Arial" w:cs="Arial"/>
              </w:rPr>
              <w:t>, as required.</w:t>
            </w:r>
          </w:p>
          <w:p w14:paraId="724C7092"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Coordinates with Caretaking Supervisors for daily, weekly and monthly cleaning requirements of residence from May to August to meet the needs of the department.</w:t>
            </w:r>
          </w:p>
          <w:p w14:paraId="798780C1"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Ensures any issues related to residence from May to August </w:t>
            </w:r>
            <w:proofErr w:type="gramStart"/>
            <w:r w:rsidRPr="005302DA">
              <w:rPr>
                <w:rFonts w:ascii="Arial" w:hAnsi="Arial" w:cs="Arial"/>
              </w:rPr>
              <w:t>are tracked and reported on a regular basis</w:t>
            </w:r>
            <w:proofErr w:type="gramEnd"/>
            <w:r w:rsidRPr="005302DA">
              <w:rPr>
                <w:rFonts w:ascii="Arial" w:hAnsi="Arial" w:cs="Arial"/>
              </w:rPr>
              <w:t>.</w:t>
            </w:r>
          </w:p>
          <w:p w14:paraId="5E6365B8"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 xml:space="preserve">Confirms appropriate accommodations for assigned May to August events. </w:t>
            </w:r>
          </w:p>
          <w:p w14:paraId="26423C8E"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lastRenderedPageBreak/>
              <w:t>Sends rooming lists for assigned events to event organizers to complete.</w:t>
            </w:r>
          </w:p>
          <w:p w14:paraId="5619DEF6"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Submits completed rooming lists for assigned events to front desk for data entry and preparation for check-in.</w:t>
            </w:r>
          </w:p>
          <w:p w14:paraId="398B793B"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Reviews reservation requests regularly and ensures staff have followed up.</w:t>
            </w:r>
          </w:p>
          <w:p w14:paraId="36B69B8F" w14:textId="77777777"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Ensures staff are aware of rooms available for non-group bookings.</w:t>
            </w:r>
          </w:p>
          <w:p w14:paraId="167A8F99" w14:textId="4403285C" w:rsidR="00210A35" w:rsidRPr="005302DA" w:rsidRDefault="00210A35" w:rsidP="00C05CE6">
            <w:pPr>
              <w:pStyle w:val="ListParagraph"/>
              <w:numPr>
                <w:ilvl w:val="0"/>
                <w:numId w:val="22"/>
              </w:numPr>
              <w:tabs>
                <w:tab w:val="left" w:pos="1110"/>
                <w:tab w:val="left" w:pos="1319"/>
              </w:tabs>
              <w:rPr>
                <w:rFonts w:ascii="Arial" w:hAnsi="Arial" w:cs="Arial"/>
              </w:rPr>
            </w:pPr>
            <w:r w:rsidRPr="005302DA">
              <w:rPr>
                <w:rFonts w:ascii="Arial" w:hAnsi="Arial" w:cs="Arial"/>
              </w:rPr>
              <w:t>Ensures any online accommodation booking allocations are up to date.</w:t>
            </w:r>
          </w:p>
          <w:p w14:paraId="76E3A178" w14:textId="563E8D97" w:rsidR="000C339F" w:rsidRPr="005302DA" w:rsidRDefault="00C05CE6" w:rsidP="005302DA">
            <w:pPr>
              <w:pStyle w:val="ListParagraph"/>
              <w:numPr>
                <w:ilvl w:val="0"/>
                <w:numId w:val="22"/>
              </w:numPr>
              <w:tabs>
                <w:tab w:val="left" w:pos="1110"/>
                <w:tab w:val="left" w:pos="1293"/>
              </w:tabs>
              <w:rPr>
                <w:rFonts w:ascii="Arial" w:hAnsi="Arial" w:cs="Arial"/>
              </w:rPr>
            </w:pPr>
            <w:r w:rsidRPr="005302DA">
              <w:rPr>
                <w:rFonts w:ascii="Arial" w:hAnsi="Arial" w:cs="Arial"/>
              </w:rPr>
              <w:t xml:space="preserve">Primary responsibility for Accommodation/Event software management </w:t>
            </w:r>
            <w:proofErr w:type="spellStart"/>
            <w:r w:rsidRPr="005302DA">
              <w:rPr>
                <w:rFonts w:ascii="Arial" w:hAnsi="Arial" w:cs="Arial"/>
              </w:rPr>
              <w:t>i.e</w:t>
            </w:r>
            <w:proofErr w:type="spellEnd"/>
            <w:r w:rsidRPr="005302DA">
              <w:rPr>
                <w:rFonts w:ascii="Arial" w:hAnsi="Arial" w:cs="Arial"/>
              </w:rPr>
              <w:t xml:space="preserve"> </w:t>
            </w:r>
            <w:proofErr w:type="spellStart"/>
            <w:r w:rsidRPr="005302DA">
              <w:rPr>
                <w:rFonts w:ascii="Arial" w:hAnsi="Arial" w:cs="Arial"/>
              </w:rPr>
              <w:t>Starrez</w:t>
            </w:r>
            <w:proofErr w:type="spellEnd"/>
            <w:r w:rsidRPr="005302DA">
              <w:rPr>
                <w:rFonts w:ascii="Arial" w:hAnsi="Arial" w:cs="Arial"/>
              </w:rPr>
              <w:t xml:space="preserve"> by Ensuring event information (accommodation, room bookings, </w:t>
            </w:r>
            <w:proofErr w:type="gramStart"/>
            <w:r w:rsidRPr="005302DA">
              <w:rPr>
                <w:rFonts w:ascii="Arial" w:hAnsi="Arial" w:cs="Arial"/>
              </w:rPr>
              <w:t>summer accommodation access cards</w:t>
            </w:r>
            <w:proofErr w:type="gramEnd"/>
            <w:r w:rsidRPr="005302DA">
              <w:rPr>
                <w:rFonts w:ascii="Arial" w:hAnsi="Arial" w:cs="Arial"/>
              </w:rPr>
              <w:t xml:space="preserve">, and online registration) is entered and updated for assigned events using Conference, Enterprise and Axiom software. </w:t>
            </w:r>
          </w:p>
        </w:tc>
        <w:tc>
          <w:tcPr>
            <w:tcW w:w="972" w:type="dxa"/>
          </w:tcPr>
          <w:p w14:paraId="15B65DFA" w14:textId="245F1608" w:rsidR="000C339F" w:rsidRPr="005302DA" w:rsidRDefault="000C339F" w:rsidP="005302DA">
            <w:pPr>
              <w:rPr>
                <w:rFonts w:ascii="Arial" w:hAnsi="Arial" w:cs="Arial"/>
                <w:b/>
              </w:rPr>
            </w:pPr>
            <w:r w:rsidRPr="005302DA">
              <w:rPr>
                <w:rFonts w:ascii="Arial" w:hAnsi="Arial" w:cs="Arial"/>
                <w:b/>
              </w:rPr>
              <w:lastRenderedPageBreak/>
              <w:t xml:space="preserve">  </w:t>
            </w:r>
            <w:r w:rsidR="005302DA">
              <w:rPr>
                <w:rFonts w:ascii="Arial" w:hAnsi="Arial" w:cs="Arial"/>
                <w:b/>
              </w:rPr>
              <w:t>25%</w:t>
            </w:r>
          </w:p>
        </w:tc>
      </w:tr>
      <w:tr w:rsidR="00D45965" w:rsidRPr="00D62274" w14:paraId="04D25418" w14:textId="77777777" w:rsidTr="005302DA">
        <w:trPr>
          <w:trHeight w:val="403"/>
          <w:jc w:val="center"/>
        </w:trPr>
        <w:tc>
          <w:tcPr>
            <w:tcW w:w="8928" w:type="dxa"/>
          </w:tcPr>
          <w:p w14:paraId="766E89AA" w14:textId="5B351F07" w:rsidR="007000C5" w:rsidRPr="005302DA" w:rsidRDefault="007000C5" w:rsidP="00D62274">
            <w:pPr>
              <w:rPr>
                <w:rFonts w:ascii="Arial" w:hAnsi="Arial" w:cs="Arial"/>
                <w:i/>
              </w:rPr>
            </w:pPr>
          </w:p>
          <w:p w14:paraId="09A44808" w14:textId="77777777" w:rsidR="00D45965" w:rsidRPr="005302DA" w:rsidRDefault="00D45965" w:rsidP="00D45965">
            <w:pPr>
              <w:ind w:left="720"/>
              <w:rPr>
                <w:rFonts w:ascii="Arial" w:hAnsi="Arial" w:cs="Arial"/>
                <w:i/>
              </w:rPr>
            </w:pPr>
            <w:r w:rsidRPr="005302DA">
              <w:rPr>
                <w:rFonts w:ascii="Arial" w:hAnsi="Arial" w:cs="Arial"/>
                <w:i/>
              </w:rPr>
              <w:t>Student Staff/Human Resources:</w:t>
            </w:r>
          </w:p>
          <w:p w14:paraId="7E6C0563" w14:textId="510E083F" w:rsidR="00D45965" w:rsidRPr="005302DA" w:rsidRDefault="00C24F22" w:rsidP="00D45965">
            <w:pPr>
              <w:pStyle w:val="ListParagraph"/>
              <w:numPr>
                <w:ilvl w:val="0"/>
                <w:numId w:val="26"/>
              </w:numPr>
              <w:rPr>
                <w:rFonts w:ascii="Arial" w:hAnsi="Arial" w:cs="Arial"/>
              </w:rPr>
            </w:pPr>
            <w:r w:rsidRPr="005302DA">
              <w:rPr>
                <w:rFonts w:ascii="Arial" w:hAnsi="Arial" w:cs="Arial"/>
              </w:rPr>
              <w:t>Primary</w:t>
            </w:r>
            <w:r w:rsidR="00E02A50" w:rsidRPr="005302DA">
              <w:rPr>
                <w:rFonts w:ascii="Arial" w:hAnsi="Arial" w:cs="Arial"/>
              </w:rPr>
              <w:t xml:space="preserve"> responsibility </w:t>
            </w:r>
            <w:r w:rsidRPr="005302DA">
              <w:rPr>
                <w:rFonts w:ascii="Arial" w:hAnsi="Arial" w:cs="Arial"/>
              </w:rPr>
              <w:t xml:space="preserve">for </w:t>
            </w:r>
            <w:r w:rsidR="00D45965" w:rsidRPr="005302DA">
              <w:rPr>
                <w:rFonts w:ascii="Arial" w:hAnsi="Arial" w:cs="Arial"/>
              </w:rPr>
              <w:t>Hir</w:t>
            </w:r>
            <w:r w:rsidRPr="005302DA">
              <w:rPr>
                <w:rFonts w:ascii="Arial" w:hAnsi="Arial" w:cs="Arial"/>
              </w:rPr>
              <w:t>ing</w:t>
            </w:r>
            <w:r w:rsidR="00E02A50" w:rsidRPr="005302DA">
              <w:rPr>
                <w:rFonts w:ascii="Arial" w:hAnsi="Arial" w:cs="Arial"/>
              </w:rPr>
              <w:t>, supervising and training</w:t>
            </w:r>
            <w:r w:rsidR="00D45965" w:rsidRPr="005302DA">
              <w:rPr>
                <w:rFonts w:ascii="Arial" w:hAnsi="Arial" w:cs="Arial"/>
              </w:rPr>
              <w:t xml:space="preserve"> student staff </w:t>
            </w:r>
            <w:r w:rsidRPr="005302DA">
              <w:rPr>
                <w:rFonts w:ascii="Arial" w:hAnsi="Arial" w:cs="Arial"/>
              </w:rPr>
              <w:t xml:space="preserve"> for Accom</w:t>
            </w:r>
            <w:r w:rsidR="00FC695A" w:rsidRPr="005302DA">
              <w:rPr>
                <w:rFonts w:ascii="Arial" w:hAnsi="Arial" w:cs="Arial"/>
              </w:rPr>
              <w:t>m</w:t>
            </w:r>
            <w:r w:rsidRPr="005302DA">
              <w:rPr>
                <w:rFonts w:ascii="Arial" w:hAnsi="Arial" w:cs="Arial"/>
              </w:rPr>
              <w:t xml:space="preserve">odation and Enrichment positions </w:t>
            </w:r>
            <w:r w:rsidR="00D45965" w:rsidRPr="005302DA">
              <w:rPr>
                <w:rFonts w:ascii="Arial" w:hAnsi="Arial" w:cs="Arial"/>
              </w:rPr>
              <w:t>by creating and posting job descriptions, conducting interviews, completing employment contracts, and training.</w:t>
            </w:r>
          </w:p>
          <w:p w14:paraId="1117A6CC" w14:textId="77777777" w:rsidR="00D45965" w:rsidRPr="005302DA" w:rsidRDefault="00D45965" w:rsidP="00D45965">
            <w:pPr>
              <w:pStyle w:val="ListParagraph"/>
              <w:numPr>
                <w:ilvl w:val="0"/>
                <w:numId w:val="26"/>
              </w:numPr>
              <w:rPr>
                <w:rFonts w:ascii="Arial" w:hAnsi="Arial" w:cs="Arial"/>
              </w:rPr>
            </w:pPr>
            <w:r w:rsidRPr="005302DA">
              <w:rPr>
                <w:rFonts w:ascii="Arial" w:hAnsi="Arial" w:cs="Arial"/>
              </w:rPr>
              <w:t>Schedules appropriate student staff for assigned events and programs.</w:t>
            </w:r>
          </w:p>
          <w:p w14:paraId="208C3AED" w14:textId="51766E54" w:rsidR="00D45965" w:rsidRPr="005302DA" w:rsidRDefault="00E02A50" w:rsidP="00D45965">
            <w:pPr>
              <w:pStyle w:val="ListParagraph"/>
              <w:numPr>
                <w:ilvl w:val="0"/>
                <w:numId w:val="26"/>
              </w:numPr>
              <w:rPr>
                <w:rFonts w:ascii="Arial" w:hAnsi="Arial" w:cs="Arial"/>
              </w:rPr>
            </w:pPr>
            <w:r w:rsidRPr="005302DA">
              <w:rPr>
                <w:rFonts w:ascii="Arial" w:hAnsi="Arial" w:cs="Arial"/>
              </w:rPr>
              <w:t xml:space="preserve"> Assists with ensuring student staff hours </w:t>
            </w:r>
            <w:proofErr w:type="gramStart"/>
            <w:r w:rsidRPr="005302DA">
              <w:rPr>
                <w:rFonts w:ascii="Arial" w:hAnsi="Arial" w:cs="Arial"/>
              </w:rPr>
              <w:t>are recorded</w:t>
            </w:r>
            <w:proofErr w:type="gramEnd"/>
            <w:r w:rsidRPr="005302DA">
              <w:rPr>
                <w:rFonts w:ascii="Arial" w:hAnsi="Arial" w:cs="Arial"/>
              </w:rPr>
              <w:t xml:space="preserve"> properly for payroll completion and budget tracking</w:t>
            </w:r>
            <w:r w:rsidR="00D45965" w:rsidRPr="005302DA">
              <w:rPr>
                <w:rFonts w:ascii="Arial" w:hAnsi="Arial" w:cs="Arial"/>
              </w:rPr>
              <w:t>.</w:t>
            </w:r>
          </w:p>
          <w:p w14:paraId="3EBD5A35" w14:textId="77777777" w:rsidR="00D45965" w:rsidRPr="005302DA" w:rsidRDefault="00D45965" w:rsidP="00D45965">
            <w:pPr>
              <w:pStyle w:val="ListParagraph"/>
              <w:numPr>
                <w:ilvl w:val="0"/>
                <w:numId w:val="26"/>
              </w:numPr>
              <w:rPr>
                <w:rFonts w:ascii="Arial" w:hAnsi="Arial" w:cs="Arial"/>
              </w:rPr>
            </w:pPr>
            <w:r w:rsidRPr="005302DA">
              <w:rPr>
                <w:rFonts w:ascii="Arial" w:hAnsi="Arial" w:cs="Arial"/>
              </w:rPr>
              <w:t>Provides on call support to student staff as events required, primarily from May to August, and as required for other events.</w:t>
            </w:r>
          </w:p>
          <w:p w14:paraId="013A815E" w14:textId="3418C0FA" w:rsidR="00D45965" w:rsidRPr="005302DA" w:rsidRDefault="00D45965" w:rsidP="00D45965">
            <w:pPr>
              <w:pStyle w:val="ListParagraph"/>
              <w:numPr>
                <w:ilvl w:val="0"/>
                <w:numId w:val="26"/>
              </w:numPr>
              <w:rPr>
                <w:rFonts w:ascii="Arial" w:hAnsi="Arial" w:cs="Arial"/>
              </w:rPr>
            </w:pPr>
            <w:r w:rsidRPr="005302DA">
              <w:rPr>
                <w:rFonts w:ascii="Arial" w:hAnsi="Arial" w:cs="Arial"/>
              </w:rPr>
              <w:t xml:space="preserve">Trains student staff on </w:t>
            </w:r>
            <w:r w:rsidR="00D61DF7" w:rsidRPr="005302DA">
              <w:rPr>
                <w:rFonts w:ascii="Arial" w:hAnsi="Arial" w:cs="Arial"/>
              </w:rPr>
              <w:t xml:space="preserve">relevant </w:t>
            </w:r>
            <w:r w:rsidRPr="005302DA">
              <w:rPr>
                <w:rFonts w:ascii="Arial" w:hAnsi="Arial" w:cs="Arial"/>
              </w:rPr>
              <w:t>software and front desk procedures including updating training manuals and conducting training sessions.</w:t>
            </w:r>
          </w:p>
          <w:p w14:paraId="3C81AC05" w14:textId="77777777" w:rsidR="00D45965" w:rsidRPr="005302DA" w:rsidRDefault="00D45965" w:rsidP="00D45965">
            <w:pPr>
              <w:rPr>
                <w:rFonts w:ascii="Arial" w:hAnsi="Arial" w:cs="Arial"/>
              </w:rPr>
            </w:pPr>
          </w:p>
        </w:tc>
        <w:tc>
          <w:tcPr>
            <w:tcW w:w="972" w:type="dxa"/>
          </w:tcPr>
          <w:p w14:paraId="41F4E392" w14:textId="77777777" w:rsidR="00D45965" w:rsidRDefault="00D45965" w:rsidP="00D45965">
            <w:pPr>
              <w:rPr>
                <w:rFonts w:ascii="Arial" w:hAnsi="Arial" w:cs="Arial"/>
              </w:rPr>
            </w:pPr>
          </w:p>
          <w:p w14:paraId="55B1107C" w14:textId="4A48C3A7" w:rsidR="005302DA" w:rsidRPr="005302DA" w:rsidRDefault="005302DA" w:rsidP="00D45965">
            <w:pPr>
              <w:rPr>
                <w:rFonts w:ascii="Arial" w:hAnsi="Arial" w:cs="Arial"/>
                <w:b/>
              </w:rPr>
            </w:pPr>
            <w:r w:rsidRPr="005302DA">
              <w:rPr>
                <w:rFonts w:ascii="Arial" w:hAnsi="Arial" w:cs="Arial"/>
                <w:b/>
              </w:rPr>
              <w:t>15%</w:t>
            </w:r>
          </w:p>
        </w:tc>
      </w:tr>
      <w:tr w:rsidR="00D45965" w:rsidRPr="00D62274" w14:paraId="262B7B27" w14:textId="77777777" w:rsidTr="005302DA">
        <w:trPr>
          <w:trHeight w:val="403"/>
          <w:jc w:val="center"/>
        </w:trPr>
        <w:tc>
          <w:tcPr>
            <w:tcW w:w="8928" w:type="dxa"/>
          </w:tcPr>
          <w:p w14:paraId="13F0D78A" w14:textId="77777777" w:rsidR="00D45965" w:rsidRPr="005302DA" w:rsidRDefault="00D45965" w:rsidP="00D45965">
            <w:pPr>
              <w:ind w:left="720"/>
              <w:rPr>
                <w:rFonts w:ascii="Arial" w:hAnsi="Arial" w:cs="Arial"/>
                <w:i/>
              </w:rPr>
            </w:pPr>
            <w:r w:rsidRPr="005302DA">
              <w:rPr>
                <w:rFonts w:ascii="Arial" w:hAnsi="Arial" w:cs="Arial"/>
                <w:i/>
              </w:rPr>
              <w:t>Marketing/Sales:</w:t>
            </w:r>
          </w:p>
          <w:p w14:paraId="1989932A"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Takes inquiries by completing inquiry forms and entering into tracking database.</w:t>
            </w:r>
          </w:p>
          <w:p w14:paraId="4DDF776B" w14:textId="6134184C" w:rsidR="00D45965" w:rsidRPr="005302DA" w:rsidRDefault="00D45965" w:rsidP="00D45965">
            <w:pPr>
              <w:pStyle w:val="ListParagraph"/>
              <w:numPr>
                <w:ilvl w:val="0"/>
                <w:numId w:val="25"/>
              </w:numPr>
              <w:rPr>
                <w:rFonts w:ascii="Arial" w:hAnsi="Arial" w:cs="Arial"/>
              </w:rPr>
            </w:pPr>
            <w:r w:rsidRPr="005302DA">
              <w:rPr>
                <w:rFonts w:ascii="Arial" w:hAnsi="Arial" w:cs="Arial"/>
              </w:rPr>
              <w:t>Reviews inquiries with Director prior to sending a quote.</w:t>
            </w:r>
          </w:p>
          <w:p w14:paraId="10F51073"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Conducts sales calls by phone or in person as well as email marketing to potential and past clients to generate business as needed.</w:t>
            </w:r>
          </w:p>
          <w:p w14:paraId="2484D7AF"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Assists with updating departmental websites by providing appropriate information to the Administrative Assistant for data entry for marketing purposes.</w:t>
            </w:r>
          </w:p>
          <w:p w14:paraId="17530821" w14:textId="26950F4D" w:rsidR="00D45965" w:rsidRPr="005302DA" w:rsidRDefault="00FC695A" w:rsidP="00D45965">
            <w:pPr>
              <w:pStyle w:val="ListParagraph"/>
              <w:numPr>
                <w:ilvl w:val="0"/>
                <w:numId w:val="25"/>
              </w:numPr>
              <w:rPr>
                <w:rFonts w:ascii="Arial" w:hAnsi="Arial" w:cs="Arial"/>
              </w:rPr>
            </w:pPr>
            <w:proofErr w:type="spellStart"/>
            <w:proofErr w:type="gramStart"/>
            <w:r w:rsidRPr="005302DA">
              <w:rPr>
                <w:rFonts w:ascii="Arial" w:hAnsi="Arial" w:cs="Arial"/>
              </w:rPr>
              <w:t>keeps</w:t>
            </w:r>
            <w:r w:rsidR="00D45965" w:rsidRPr="005302DA">
              <w:rPr>
                <w:rFonts w:ascii="Arial" w:hAnsi="Arial" w:cs="Arial"/>
              </w:rPr>
              <w:t>Social</w:t>
            </w:r>
            <w:proofErr w:type="spellEnd"/>
            <w:proofErr w:type="gramEnd"/>
            <w:r w:rsidR="00D45965" w:rsidRPr="005302DA">
              <w:rPr>
                <w:rFonts w:ascii="Arial" w:hAnsi="Arial" w:cs="Arial"/>
              </w:rPr>
              <w:t xml:space="preserve"> media for the department </w:t>
            </w:r>
            <w:r w:rsidR="00AE6A46" w:rsidRPr="005302DA">
              <w:rPr>
                <w:rFonts w:ascii="Arial" w:hAnsi="Arial" w:cs="Arial"/>
              </w:rPr>
              <w:t xml:space="preserve">current and </w:t>
            </w:r>
            <w:r w:rsidR="00D45965" w:rsidRPr="005302DA">
              <w:rPr>
                <w:rFonts w:ascii="Arial" w:hAnsi="Arial" w:cs="Arial"/>
              </w:rPr>
              <w:t>active.</w:t>
            </w:r>
          </w:p>
          <w:p w14:paraId="676B8C43"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Prepare, send and follow up on quotes for inquiries for assigned events.</w:t>
            </w:r>
          </w:p>
          <w:p w14:paraId="23F0E1F9" w14:textId="3F78C1D5" w:rsidR="00D45965" w:rsidRPr="005302DA" w:rsidRDefault="00D45965" w:rsidP="00D45965">
            <w:pPr>
              <w:pStyle w:val="ListParagraph"/>
              <w:numPr>
                <w:ilvl w:val="0"/>
                <w:numId w:val="25"/>
              </w:numPr>
              <w:rPr>
                <w:rFonts w:ascii="Arial" w:hAnsi="Arial" w:cs="Arial"/>
              </w:rPr>
            </w:pPr>
            <w:r w:rsidRPr="005302DA">
              <w:rPr>
                <w:rFonts w:ascii="Arial" w:hAnsi="Arial" w:cs="Arial"/>
              </w:rPr>
              <w:t>Conducts site tours as required for customers</w:t>
            </w:r>
          </w:p>
          <w:p w14:paraId="6B19DC0E"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Sends print or electronic materials to inquiries and potential clients as required</w:t>
            </w:r>
          </w:p>
          <w:p w14:paraId="5A1BF3AE"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t>Assists with preparing and sending follow up surveys for assigned events and enrichment  program to ensure client satisfaction and rebooking potential</w:t>
            </w:r>
          </w:p>
          <w:p w14:paraId="7D6037F1" w14:textId="77777777" w:rsidR="00D45965" w:rsidRPr="005302DA" w:rsidRDefault="00D45965" w:rsidP="00D45965">
            <w:pPr>
              <w:pStyle w:val="ListParagraph"/>
              <w:numPr>
                <w:ilvl w:val="0"/>
                <w:numId w:val="25"/>
              </w:numPr>
              <w:rPr>
                <w:rFonts w:ascii="Arial" w:hAnsi="Arial" w:cs="Arial"/>
              </w:rPr>
            </w:pPr>
            <w:r w:rsidRPr="005302DA">
              <w:rPr>
                <w:rFonts w:ascii="Arial" w:hAnsi="Arial" w:cs="Arial"/>
              </w:rPr>
              <w:lastRenderedPageBreak/>
              <w:t>Attends industry events or tradeshows as required to promote the department in relation to sales and marketing.</w:t>
            </w:r>
          </w:p>
          <w:p w14:paraId="49CB868C" w14:textId="222E39F9" w:rsidR="00D45965" w:rsidRPr="005302DA" w:rsidRDefault="00D45965" w:rsidP="00D45965">
            <w:pPr>
              <w:pStyle w:val="ListParagraph"/>
              <w:numPr>
                <w:ilvl w:val="0"/>
                <w:numId w:val="25"/>
              </w:numPr>
              <w:rPr>
                <w:rFonts w:ascii="Arial" w:hAnsi="Arial" w:cs="Arial"/>
              </w:rPr>
            </w:pPr>
            <w:r w:rsidRPr="003F5552">
              <w:rPr>
                <w:rFonts w:ascii="Arial" w:hAnsi="Arial" w:cs="Arial"/>
              </w:rPr>
              <w:t>Communicates with schools specifically for enrichment programs to advise dates of programs, and process for registration and deadlines applicable.</w:t>
            </w:r>
          </w:p>
        </w:tc>
        <w:tc>
          <w:tcPr>
            <w:tcW w:w="972" w:type="dxa"/>
          </w:tcPr>
          <w:p w14:paraId="1FF57237" w14:textId="77777777" w:rsidR="00D45965" w:rsidRPr="005302DA" w:rsidRDefault="00D45965" w:rsidP="00D45965">
            <w:pPr>
              <w:rPr>
                <w:rFonts w:ascii="Arial" w:hAnsi="Arial" w:cs="Arial"/>
              </w:rPr>
            </w:pPr>
            <w:r w:rsidRPr="005302DA">
              <w:rPr>
                <w:rFonts w:ascii="Arial" w:hAnsi="Arial" w:cs="Arial"/>
                <w:b/>
              </w:rPr>
              <w:lastRenderedPageBreak/>
              <w:t xml:space="preserve">  10%</w:t>
            </w:r>
          </w:p>
        </w:tc>
      </w:tr>
      <w:tr w:rsidR="00D45965" w:rsidRPr="00D62274" w14:paraId="4500F2A8" w14:textId="77777777" w:rsidTr="005302DA">
        <w:trPr>
          <w:trHeight w:val="403"/>
          <w:jc w:val="center"/>
        </w:trPr>
        <w:tc>
          <w:tcPr>
            <w:tcW w:w="8928" w:type="dxa"/>
          </w:tcPr>
          <w:p w14:paraId="6D205278" w14:textId="77777777" w:rsidR="00D45965" w:rsidRPr="005302DA" w:rsidRDefault="00D45965" w:rsidP="00D62274">
            <w:pPr>
              <w:tabs>
                <w:tab w:val="left" w:pos="1110"/>
                <w:tab w:val="left" w:pos="1320"/>
              </w:tabs>
              <w:rPr>
                <w:rFonts w:ascii="Arial" w:hAnsi="Arial" w:cs="Arial"/>
              </w:rPr>
            </w:pPr>
            <w:bookmarkStart w:id="0" w:name="_GoBack"/>
            <w:bookmarkEnd w:id="0"/>
          </w:p>
        </w:tc>
        <w:tc>
          <w:tcPr>
            <w:tcW w:w="972" w:type="dxa"/>
          </w:tcPr>
          <w:p w14:paraId="0C08B47E" w14:textId="77777777" w:rsidR="00D45965" w:rsidRPr="005302DA" w:rsidRDefault="00D45965" w:rsidP="00D45965">
            <w:pPr>
              <w:rPr>
                <w:rFonts w:ascii="Arial" w:hAnsi="Arial" w:cs="Arial"/>
              </w:rPr>
            </w:pPr>
          </w:p>
        </w:tc>
      </w:tr>
      <w:tr w:rsidR="00D45965" w:rsidRPr="00D62274" w14:paraId="3D4B1E6D" w14:textId="77777777" w:rsidTr="005302DA">
        <w:trPr>
          <w:trHeight w:val="403"/>
          <w:jc w:val="center"/>
        </w:trPr>
        <w:tc>
          <w:tcPr>
            <w:tcW w:w="8928" w:type="dxa"/>
          </w:tcPr>
          <w:p w14:paraId="5069E94D" w14:textId="5B2C69E9" w:rsidR="00D45965" w:rsidRPr="005302DA" w:rsidRDefault="00D45965" w:rsidP="005302DA">
            <w:pPr>
              <w:tabs>
                <w:tab w:val="left" w:pos="1110"/>
                <w:tab w:val="left" w:pos="1293"/>
              </w:tabs>
              <w:rPr>
                <w:rFonts w:ascii="Arial" w:hAnsi="Arial" w:cs="Arial"/>
                <w:i/>
              </w:rPr>
            </w:pPr>
            <w:r w:rsidRPr="005302DA">
              <w:rPr>
                <w:rFonts w:ascii="Arial" w:hAnsi="Arial" w:cs="Arial"/>
                <w:i/>
              </w:rPr>
              <w:t>Finances:</w:t>
            </w:r>
            <w:r w:rsidR="005302DA" w:rsidRPr="005302DA">
              <w:rPr>
                <w:rFonts w:ascii="Arial" w:hAnsi="Arial" w:cs="Arial"/>
                <w:b/>
              </w:rPr>
              <w:t xml:space="preserve"> </w:t>
            </w:r>
            <w:r w:rsidR="005302DA">
              <w:rPr>
                <w:rFonts w:ascii="Arial" w:hAnsi="Arial" w:cs="Arial"/>
                <w:b/>
              </w:rPr>
              <w:t xml:space="preserve">                                                                                                       </w:t>
            </w:r>
            <w:r w:rsidR="005302DA" w:rsidRPr="005302DA">
              <w:rPr>
                <w:rFonts w:ascii="Arial" w:hAnsi="Arial" w:cs="Arial"/>
                <w:b/>
              </w:rPr>
              <w:t>10%</w:t>
            </w:r>
          </w:p>
          <w:p w14:paraId="0A2819C0"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Tracks and follows up regarding required payments with clients for assigned events to ensure timely receipt.</w:t>
            </w:r>
          </w:p>
          <w:p w14:paraId="3F708802"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Obtains Director </w:t>
            </w:r>
            <w:proofErr w:type="gramStart"/>
            <w:r w:rsidRPr="005302DA">
              <w:rPr>
                <w:rFonts w:ascii="Arial" w:hAnsi="Arial" w:cs="Arial"/>
              </w:rPr>
              <w:t>approval</w:t>
            </w:r>
            <w:proofErr w:type="gramEnd"/>
            <w:r w:rsidRPr="005302DA">
              <w:rPr>
                <w:rFonts w:ascii="Arial" w:hAnsi="Arial" w:cs="Arial"/>
              </w:rPr>
              <w:t xml:space="preserve"> and ensures all purchase expenses are in line with department annual budgets prior to placing orders.</w:t>
            </w:r>
          </w:p>
          <w:p w14:paraId="5B1E837A" w14:textId="16B0DF73"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Responsible for ensuring that any purchases made on department or business credit cards </w:t>
            </w:r>
            <w:r w:rsidR="00A8258C" w:rsidRPr="005302DA">
              <w:rPr>
                <w:rFonts w:ascii="Arial" w:hAnsi="Arial" w:cs="Arial"/>
              </w:rPr>
              <w:t>follow department procedures for authorization, allocating and tracking for proper submission</w:t>
            </w:r>
            <w:proofErr w:type="gramStart"/>
            <w:r w:rsidR="004E2BA3" w:rsidRPr="005302DA">
              <w:rPr>
                <w:rFonts w:ascii="Arial" w:hAnsi="Arial" w:cs="Arial"/>
              </w:rPr>
              <w:t>.</w:t>
            </w:r>
            <w:r w:rsidRPr="005302DA">
              <w:rPr>
                <w:rFonts w:ascii="Arial" w:hAnsi="Arial" w:cs="Arial"/>
              </w:rPr>
              <w:t>.</w:t>
            </w:r>
            <w:proofErr w:type="gramEnd"/>
          </w:p>
          <w:p w14:paraId="3CA6B57D"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Supplies paperwork to Administrative Assistant to ensure purchase orders </w:t>
            </w:r>
            <w:proofErr w:type="gramStart"/>
            <w:r w:rsidRPr="005302DA">
              <w:rPr>
                <w:rFonts w:ascii="Arial" w:hAnsi="Arial" w:cs="Arial"/>
              </w:rPr>
              <w:t>can be processed</w:t>
            </w:r>
            <w:proofErr w:type="gramEnd"/>
            <w:r w:rsidRPr="005302DA">
              <w:rPr>
                <w:rFonts w:ascii="Arial" w:hAnsi="Arial" w:cs="Arial"/>
              </w:rPr>
              <w:t xml:space="preserve"> accurately and in a timely manner.</w:t>
            </w:r>
          </w:p>
          <w:p w14:paraId="628D51E7"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Ensures any invoices requiring internal transfers are completed and submitted to Administrative Assistant on a monthly basis.</w:t>
            </w:r>
          </w:p>
          <w:p w14:paraId="628BEE6C"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Ensures expenses and revenues for assigned events </w:t>
            </w:r>
            <w:proofErr w:type="gramStart"/>
            <w:r w:rsidRPr="005302DA">
              <w:rPr>
                <w:rFonts w:ascii="Arial" w:hAnsi="Arial" w:cs="Arial"/>
              </w:rPr>
              <w:t>are tracked and updated in consolidated spreadsheet on a regular basis to allow for proper budget management</w:t>
            </w:r>
            <w:proofErr w:type="gramEnd"/>
            <w:r w:rsidRPr="005302DA">
              <w:rPr>
                <w:rFonts w:ascii="Arial" w:hAnsi="Arial" w:cs="Arial"/>
              </w:rPr>
              <w:t>.</w:t>
            </w:r>
          </w:p>
          <w:p w14:paraId="2D468778"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Generates, sends and follows up on invoices to clients for assigned events</w:t>
            </w:r>
            <w:r w:rsidR="004E2BA3" w:rsidRPr="005302DA">
              <w:rPr>
                <w:rFonts w:ascii="Arial" w:hAnsi="Arial" w:cs="Arial"/>
              </w:rPr>
              <w:t xml:space="preserve"> following department procedures</w:t>
            </w:r>
            <w:r w:rsidRPr="005302DA">
              <w:rPr>
                <w:rFonts w:ascii="Arial" w:hAnsi="Arial" w:cs="Arial"/>
              </w:rPr>
              <w:t>.</w:t>
            </w:r>
          </w:p>
          <w:p w14:paraId="05C7BF18" w14:textId="2D5434E4"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Ensures all SOCAN and </w:t>
            </w:r>
            <w:proofErr w:type="spellStart"/>
            <w:r w:rsidRPr="005302DA">
              <w:rPr>
                <w:rFonts w:ascii="Arial" w:hAnsi="Arial" w:cs="Arial"/>
              </w:rPr>
              <w:t>Re</w:t>
            </w:r>
            <w:proofErr w:type="gramStart"/>
            <w:r w:rsidRPr="005302DA">
              <w:rPr>
                <w:rFonts w:ascii="Arial" w:hAnsi="Arial" w:cs="Arial"/>
              </w:rPr>
              <w:t>:sound</w:t>
            </w:r>
            <w:proofErr w:type="spellEnd"/>
            <w:proofErr w:type="gramEnd"/>
            <w:r w:rsidRPr="005302DA">
              <w:rPr>
                <w:rFonts w:ascii="Arial" w:hAnsi="Arial" w:cs="Arial"/>
              </w:rPr>
              <w:t xml:space="preserve"> licensing fees are collected and tracked for assigned events </w:t>
            </w:r>
            <w:r w:rsidR="004E2BA3" w:rsidRPr="005302DA">
              <w:rPr>
                <w:rFonts w:ascii="Arial" w:hAnsi="Arial" w:cs="Arial"/>
              </w:rPr>
              <w:t xml:space="preserve">to allow for </w:t>
            </w:r>
            <w:r w:rsidRPr="005302DA">
              <w:rPr>
                <w:rFonts w:ascii="Arial" w:hAnsi="Arial" w:cs="Arial"/>
              </w:rPr>
              <w:t xml:space="preserve"> quarterly reporting.</w:t>
            </w:r>
          </w:p>
          <w:p w14:paraId="5AFAAD8B"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Communicates regularly with Director to ensure all assigned events are fiscally sound and meet department expectations.</w:t>
            </w:r>
          </w:p>
          <w:p w14:paraId="5DE0A5AE" w14:textId="77777777" w:rsidR="00D45965" w:rsidRPr="005302DA" w:rsidRDefault="00D45965" w:rsidP="00D45965">
            <w:pPr>
              <w:pStyle w:val="ListParagraph"/>
              <w:numPr>
                <w:ilvl w:val="0"/>
                <w:numId w:val="27"/>
              </w:numPr>
              <w:tabs>
                <w:tab w:val="left" w:pos="1110"/>
                <w:tab w:val="left" w:pos="1293"/>
              </w:tabs>
              <w:rPr>
                <w:rFonts w:ascii="Arial" w:hAnsi="Arial" w:cs="Arial"/>
              </w:rPr>
            </w:pPr>
            <w:r w:rsidRPr="005302DA">
              <w:rPr>
                <w:rFonts w:ascii="Arial" w:hAnsi="Arial" w:cs="Arial"/>
              </w:rPr>
              <w:t xml:space="preserve">Ensures front desk staff are using and closing the </w:t>
            </w:r>
            <w:proofErr w:type="spellStart"/>
            <w:r w:rsidRPr="005302DA">
              <w:rPr>
                <w:rFonts w:ascii="Arial" w:hAnsi="Arial" w:cs="Arial"/>
              </w:rPr>
              <w:t>Moneris</w:t>
            </w:r>
            <w:proofErr w:type="spellEnd"/>
            <w:r w:rsidRPr="005302DA">
              <w:rPr>
                <w:rFonts w:ascii="Arial" w:hAnsi="Arial" w:cs="Arial"/>
              </w:rPr>
              <w:t xml:space="preserve"> Machine daily and accurately.</w:t>
            </w:r>
          </w:p>
          <w:p w14:paraId="6B98D31D" w14:textId="4DC6D2A0" w:rsidR="00D45965" w:rsidRPr="005302DA" w:rsidRDefault="00D45965" w:rsidP="005302DA">
            <w:pPr>
              <w:pStyle w:val="ListParagraph"/>
              <w:numPr>
                <w:ilvl w:val="0"/>
                <w:numId w:val="27"/>
              </w:numPr>
              <w:tabs>
                <w:tab w:val="left" w:pos="1110"/>
                <w:tab w:val="left" w:pos="1293"/>
              </w:tabs>
              <w:rPr>
                <w:rFonts w:ascii="Arial" w:hAnsi="Arial" w:cs="Arial"/>
              </w:rPr>
            </w:pPr>
            <w:r w:rsidRPr="005302DA">
              <w:rPr>
                <w:rFonts w:ascii="Arial" w:hAnsi="Arial" w:cs="Arial"/>
              </w:rPr>
              <w:t xml:space="preserve">Ensures </w:t>
            </w:r>
            <w:proofErr w:type="gramStart"/>
            <w:r w:rsidRPr="005302DA">
              <w:rPr>
                <w:rFonts w:ascii="Arial" w:hAnsi="Arial" w:cs="Arial"/>
              </w:rPr>
              <w:t>summer front desk float</w:t>
            </w:r>
            <w:proofErr w:type="gramEnd"/>
            <w:r w:rsidRPr="005302DA">
              <w:rPr>
                <w:rFonts w:ascii="Arial" w:hAnsi="Arial" w:cs="Arial"/>
              </w:rPr>
              <w:t xml:space="preserve"> is checked and balanced regularly to ensure accuracy.</w:t>
            </w:r>
          </w:p>
        </w:tc>
        <w:tc>
          <w:tcPr>
            <w:tcW w:w="972" w:type="dxa"/>
          </w:tcPr>
          <w:p w14:paraId="60E7F266" w14:textId="6D6FD28C" w:rsidR="00D45965" w:rsidRPr="005302DA" w:rsidRDefault="00D45965" w:rsidP="005302DA">
            <w:pPr>
              <w:rPr>
                <w:rFonts w:ascii="Arial" w:hAnsi="Arial" w:cs="Arial"/>
                <w:b/>
              </w:rPr>
            </w:pPr>
            <w:r w:rsidRPr="005302DA">
              <w:rPr>
                <w:rFonts w:ascii="Arial" w:hAnsi="Arial" w:cs="Arial"/>
                <w:b/>
              </w:rPr>
              <w:t xml:space="preserve">  </w:t>
            </w:r>
          </w:p>
        </w:tc>
      </w:tr>
      <w:tr w:rsidR="00D45965" w:rsidRPr="00D62274" w14:paraId="45E6F732" w14:textId="77777777" w:rsidTr="005302DA">
        <w:trPr>
          <w:trHeight w:val="403"/>
          <w:jc w:val="center"/>
        </w:trPr>
        <w:tc>
          <w:tcPr>
            <w:tcW w:w="8928" w:type="dxa"/>
          </w:tcPr>
          <w:p w14:paraId="4F6E391D" w14:textId="2E3AFA27" w:rsidR="00D45965" w:rsidRPr="005302DA" w:rsidRDefault="00D45965" w:rsidP="005302DA">
            <w:pPr>
              <w:tabs>
                <w:tab w:val="left" w:pos="1110"/>
                <w:tab w:val="left" w:pos="1293"/>
              </w:tabs>
              <w:rPr>
                <w:rFonts w:ascii="Arial" w:hAnsi="Arial" w:cs="Arial"/>
                <w:i/>
              </w:rPr>
            </w:pPr>
          </w:p>
        </w:tc>
        <w:tc>
          <w:tcPr>
            <w:tcW w:w="972" w:type="dxa"/>
          </w:tcPr>
          <w:p w14:paraId="5291FEC0" w14:textId="476035F2" w:rsidR="00D45965" w:rsidRPr="005302DA" w:rsidRDefault="00D45965" w:rsidP="008D5848">
            <w:pPr>
              <w:rPr>
                <w:rFonts w:ascii="Arial" w:hAnsi="Arial" w:cs="Arial"/>
                <w:b/>
              </w:rPr>
            </w:pPr>
          </w:p>
        </w:tc>
      </w:tr>
      <w:tr w:rsidR="00D45965" w:rsidRPr="00D62274" w14:paraId="37A57E74" w14:textId="77777777" w:rsidTr="005302DA">
        <w:trPr>
          <w:trHeight w:val="403"/>
          <w:jc w:val="center"/>
        </w:trPr>
        <w:tc>
          <w:tcPr>
            <w:tcW w:w="8928" w:type="dxa"/>
          </w:tcPr>
          <w:p w14:paraId="48A62523" w14:textId="77777777" w:rsidR="00D45965" w:rsidRPr="005302DA" w:rsidRDefault="00D45965" w:rsidP="00D45965">
            <w:pPr>
              <w:tabs>
                <w:tab w:val="left" w:pos="1110"/>
                <w:tab w:val="left" w:pos="1293"/>
              </w:tabs>
              <w:ind w:left="720"/>
              <w:rPr>
                <w:rFonts w:ascii="Arial" w:hAnsi="Arial" w:cs="Arial"/>
                <w:i/>
              </w:rPr>
            </w:pPr>
            <w:r w:rsidRPr="005302DA">
              <w:rPr>
                <w:rFonts w:ascii="Arial" w:hAnsi="Arial" w:cs="Arial"/>
                <w:i/>
              </w:rPr>
              <w:t>Department Operations:</w:t>
            </w:r>
          </w:p>
          <w:p w14:paraId="28EB7FBD"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Assists with compiling assigned event information for department annual budget planning.</w:t>
            </w:r>
          </w:p>
          <w:p w14:paraId="6D904F32"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Participates in annual review of rates and selling prices for department products and services.</w:t>
            </w:r>
          </w:p>
          <w:p w14:paraId="543B33B0"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Participates in review of marketing materials annually or as needed.</w:t>
            </w:r>
          </w:p>
          <w:p w14:paraId="7E3AD0F5"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Participates in review of student staffing needs bi-annually.</w:t>
            </w:r>
          </w:p>
          <w:p w14:paraId="316F4808"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Participates in weekly staff meetings.</w:t>
            </w:r>
          </w:p>
          <w:p w14:paraId="152B2CA8"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Participates in weekly summer logistics meetings with other internal departments.</w:t>
            </w:r>
          </w:p>
          <w:p w14:paraId="345CE307"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Responsible for providing excellent customer service on a continual basis to all clients.</w:t>
            </w:r>
          </w:p>
          <w:p w14:paraId="6A7E4DA5"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lastRenderedPageBreak/>
              <w:t xml:space="preserve">Responsible for proper use of department vehicles including van and golf cart as well as </w:t>
            </w:r>
            <w:proofErr w:type="gramStart"/>
            <w:r w:rsidRPr="005302DA">
              <w:rPr>
                <w:rFonts w:ascii="Arial" w:hAnsi="Arial" w:cs="Arial"/>
              </w:rPr>
              <w:t>any and all</w:t>
            </w:r>
            <w:proofErr w:type="gramEnd"/>
            <w:r w:rsidRPr="005302DA">
              <w:rPr>
                <w:rFonts w:ascii="Arial" w:hAnsi="Arial" w:cs="Arial"/>
              </w:rPr>
              <w:t xml:space="preserve"> keys/access cards assigned or used in conduct of job duties.</w:t>
            </w:r>
          </w:p>
          <w:p w14:paraId="0A75A56F" w14:textId="7777777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Checks and maintains applicable storage areas, as needed.</w:t>
            </w:r>
          </w:p>
          <w:p w14:paraId="5E585BC7" w14:textId="63FC83B7" w:rsidR="00D45965" w:rsidRPr="005302DA" w:rsidRDefault="00D45965" w:rsidP="00C05CE6">
            <w:pPr>
              <w:pStyle w:val="ListParagraph"/>
              <w:numPr>
                <w:ilvl w:val="0"/>
                <w:numId w:val="28"/>
              </w:numPr>
              <w:tabs>
                <w:tab w:val="left" w:pos="1110"/>
                <w:tab w:val="left" w:pos="1293"/>
              </w:tabs>
              <w:rPr>
                <w:rFonts w:ascii="Arial" w:hAnsi="Arial" w:cs="Arial"/>
              </w:rPr>
            </w:pPr>
            <w:r w:rsidRPr="005302DA">
              <w:rPr>
                <w:rFonts w:ascii="Arial" w:hAnsi="Arial" w:cs="Arial"/>
              </w:rPr>
              <w:t xml:space="preserve">Ensures assigned event files </w:t>
            </w:r>
            <w:proofErr w:type="gramStart"/>
            <w:r w:rsidRPr="005302DA">
              <w:rPr>
                <w:rFonts w:ascii="Arial" w:hAnsi="Arial" w:cs="Arial"/>
              </w:rPr>
              <w:t>are maintained</w:t>
            </w:r>
            <w:proofErr w:type="gramEnd"/>
            <w:r w:rsidRPr="005302DA">
              <w:rPr>
                <w:rFonts w:ascii="Arial" w:hAnsi="Arial" w:cs="Arial"/>
              </w:rPr>
              <w:t xml:space="preserve"> to allow for good client management.</w:t>
            </w:r>
          </w:p>
          <w:p w14:paraId="6955E7A8" w14:textId="718A7F4B" w:rsidR="00C05CE6" w:rsidRPr="005302DA" w:rsidRDefault="00C05CE6" w:rsidP="00C05CE6">
            <w:pPr>
              <w:pStyle w:val="ListParagraph"/>
              <w:numPr>
                <w:ilvl w:val="0"/>
                <w:numId w:val="28"/>
              </w:numPr>
              <w:tabs>
                <w:tab w:val="left" w:pos="1110"/>
                <w:tab w:val="left" w:pos="1293"/>
              </w:tabs>
              <w:rPr>
                <w:rFonts w:ascii="Arial" w:hAnsi="Arial" w:cs="Arial"/>
              </w:rPr>
            </w:pPr>
            <w:r w:rsidRPr="005302DA">
              <w:rPr>
                <w:rFonts w:ascii="Arial" w:hAnsi="Arial" w:cs="Arial"/>
              </w:rPr>
              <w:t>Act as a backup for trouble shooting issues with Enterprise software within the department.</w:t>
            </w:r>
          </w:p>
          <w:p w14:paraId="7EC5D3EE" w14:textId="77777777" w:rsidR="00D45965" w:rsidRPr="005302DA" w:rsidRDefault="00D45965" w:rsidP="00D45965">
            <w:pPr>
              <w:tabs>
                <w:tab w:val="left" w:pos="1110"/>
                <w:tab w:val="left" w:pos="1293"/>
              </w:tabs>
              <w:rPr>
                <w:rFonts w:ascii="Arial" w:hAnsi="Arial" w:cs="Arial"/>
                <w:i/>
              </w:rPr>
            </w:pPr>
          </w:p>
        </w:tc>
        <w:tc>
          <w:tcPr>
            <w:tcW w:w="972" w:type="dxa"/>
          </w:tcPr>
          <w:p w14:paraId="06604E38" w14:textId="77777777" w:rsidR="00D45965" w:rsidRPr="005302DA" w:rsidRDefault="00D45965" w:rsidP="00D45965">
            <w:pPr>
              <w:rPr>
                <w:rFonts w:ascii="Arial" w:hAnsi="Arial" w:cs="Arial"/>
                <w:b/>
              </w:rPr>
            </w:pPr>
            <w:r w:rsidRPr="005302DA">
              <w:rPr>
                <w:rFonts w:ascii="Arial" w:hAnsi="Arial" w:cs="Arial"/>
                <w:b/>
              </w:rPr>
              <w:lastRenderedPageBreak/>
              <w:t xml:space="preserve">  5%</w:t>
            </w:r>
          </w:p>
        </w:tc>
      </w:tr>
      <w:tr w:rsidR="00D45965" w:rsidRPr="00D62274" w14:paraId="2F317FB5" w14:textId="77777777" w:rsidTr="005302DA">
        <w:trPr>
          <w:trHeight w:val="403"/>
          <w:jc w:val="center"/>
        </w:trPr>
        <w:tc>
          <w:tcPr>
            <w:tcW w:w="8928" w:type="dxa"/>
          </w:tcPr>
          <w:p w14:paraId="62F10640" w14:textId="77777777" w:rsidR="00D45965" w:rsidRPr="005302DA" w:rsidRDefault="00D45965" w:rsidP="00D45965">
            <w:pPr>
              <w:tabs>
                <w:tab w:val="left" w:pos="1110"/>
                <w:tab w:val="left" w:pos="1320"/>
                <w:tab w:val="left" w:pos="3449"/>
              </w:tabs>
              <w:ind w:left="720"/>
              <w:rPr>
                <w:rFonts w:ascii="Arial" w:hAnsi="Arial" w:cs="Arial"/>
                <w:i/>
              </w:rPr>
            </w:pPr>
            <w:r w:rsidRPr="005302DA">
              <w:rPr>
                <w:rFonts w:ascii="Arial" w:hAnsi="Arial" w:cs="Arial"/>
                <w:i/>
              </w:rPr>
              <w:t>Alcohol/Liquor License:</w:t>
            </w:r>
            <w:r w:rsidRPr="005302DA">
              <w:rPr>
                <w:rFonts w:ascii="Arial" w:hAnsi="Arial" w:cs="Arial"/>
                <w:i/>
              </w:rPr>
              <w:tab/>
            </w:r>
          </w:p>
          <w:p w14:paraId="5389A47C"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Assists in supervising events involving alcohol services, as needed.</w:t>
            </w:r>
          </w:p>
          <w:p w14:paraId="6277FDB7"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Ensures paperwork regarding bar services for assigned events is completed and submitted for data entry and tracking in a timely manner.</w:t>
            </w:r>
          </w:p>
          <w:p w14:paraId="304D3910"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 xml:space="preserve">Communicates with Event Coordinator (Liquor License) </w:t>
            </w:r>
            <w:r w:rsidR="00546434" w:rsidRPr="005302DA">
              <w:rPr>
                <w:rFonts w:ascii="Arial" w:hAnsi="Arial" w:cs="Arial"/>
              </w:rPr>
              <w:t xml:space="preserve">for </w:t>
            </w:r>
            <w:r w:rsidRPr="005302DA">
              <w:rPr>
                <w:rFonts w:ascii="Arial" w:hAnsi="Arial" w:cs="Arial"/>
              </w:rPr>
              <w:t>any special license requirements for assigned events to ensure compliance.</w:t>
            </w:r>
          </w:p>
          <w:p w14:paraId="1D92DDA7"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Responsible for understanding and relaying of information to clients to ensure compliance with LLA, AGCO and Campus alcohol policy as it pertains to assigned events.</w:t>
            </w:r>
          </w:p>
          <w:p w14:paraId="264E040B"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Ensures staff at assigned events are following all alcohol service guidelines.</w:t>
            </w:r>
          </w:p>
          <w:p w14:paraId="19FDF290" w14:textId="77777777"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 xml:space="preserve">Ensures appropriate approvals are in place for any requests for alcohol charges to </w:t>
            </w:r>
            <w:proofErr w:type="gramStart"/>
            <w:r w:rsidRPr="005302DA">
              <w:rPr>
                <w:rFonts w:ascii="Arial" w:hAnsi="Arial" w:cs="Arial"/>
              </w:rPr>
              <w:t>be applied</w:t>
            </w:r>
            <w:proofErr w:type="gramEnd"/>
            <w:r w:rsidRPr="005302DA">
              <w:rPr>
                <w:rFonts w:ascii="Arial" w:hAnsi="Arial" w:cs="Arial"/>
              </w:rPr>
              <w:t xml:space="preserve"> to Trent account.</w:t>
            </w:r>
          </w:p>
          <w:p w14:paraId="3E4F4C9D" w14:textId="51026FB0" w:rsidR="00D45965" w:rsidRPr="005302DA" w:rsidRDefault="00D45965" w:rsidP="00D45965">
            <w:pPr>
              <w:pStyle w:val="ListParagraph"/>
              <w:numPr>
                <w:ilvl w:val="0"/>
                <w:numId w:val="23"/>
              </w:numPr>
              <w:tabs>
                <w:tab w:val="left" w:pos="1110"/>
                <w:tab w:val="left" w:pos="1320"/>
              </w:tabs>
              <w:rPr>
                <w:rFonts w:ascii="Arial" w:hAnsi="Arial" w:cs="Arial"/>
              </w:rPr>
            </w:pPr>
            <w:r w:rsidRPr="005302DA">
              <w:rPr>
                <w:rFonts w:ascii="Arial" w:hAnsi="Arial" w:cs="Arial"/>
              </w:rPr>
              <w:t xml:space="preserve">Tracks and report incidents involving alcohol for assigned events to the Director and Security. </w:t>
            </w:r>
          </w:p>
          <w:p w14:paraId="033AF5C3" w14:textId="77777777" w:rsidR="00D45965" w:rsidRPr="005302DA" w:rsidRDefault="00D45965" w:rsidP="005302DA">
            <w:pPr>
              <w:pStyle w:val="ListParagraph"/>
              <w:tabs>
                <w:tab w:val="left" w:pos="1110"/>
                <w:tab w:val="left" w:pos="1320"/>
              </w:tabs>
              <w:ind w:left="1080"/>
              <w:rPr>
                <w:rFonts w:ascii="Arial" w:hAnsi="Arial" w:cs="Arial"/>
              </w:rPr>
            </w:pPr>
          </w:p>
          <w:p w14:paraId="07F2DB56" w14:textId="77777777" w:rsidR="00D45965" w:rsidRPr="005302DA" w:rsidRDefault="00D45965" w:rsidP="00D45965">
            <w:pPr>
              <w:pStyle w:val="ListParagraph"/>
              <w:tabs>
                <w:tab w:val="left" w:pos="1110"/>
                <w:tab w:val="left" w:pos="1320"/>
              </w:tabs>
              <w:ind w:left="1080"/>
              <w:rPr>
                <w:rFonts w:ascii="Arial" w:hAnsi="Arial" w:cs="Arial"/>
              </w:rPr>
            </w:pPr>
          </w:p>
        </w:tc>
        <w:tc>
          <w:tcPr>
            <w:tcW w:w="972" w:type="dxa"/>
          </w:tcPr>
          <w:p w14:paraId="0AD52D24" w14:textId="77777777" w:rsidR="00D45965" w:rsidRPr="005302DA" w:rsidRDefault="00D45965" w:rsidP="00D45965">
            <w:pPr>
              <w:rPr>
                <w:rFonts w:ascii="Arial" w:hAnsi="Arial" w:cs="Arial"/>
              </w:rPr>
            </w:pPr>
            <w:r w:rsidRPr="005302DA">
              <w:rPr>
                <w:rFonts w:ascii="Arial" w:hAnsi="Arial" w:cs="Arial"/>
                <w:b/>
              </w:rPr>
              <w:t xml:space="preserve">  5%</w:t>
            </w:r>
          </w:p>
        </w:tc>
      </w:tr>
    </w:tbl>
    <w:p w14:paraId="18FD11D6" w14:textId="77777777" w:rsidR="00A511B9" w:rsidRPr="005302DA" w:rsidRDefault="00A511B9" w:rsidP="00D62274">
      <w:pPr>
        <w:pStyle w:val="Heading4"/>
        <w:rPr>
          <w:i/>
        </w:rPr>
      </w:pPr>
      <w:r w:rsidRPr="005302DA">
        <w:t xml:space="preserve">Education </w:t>
      </w:r>
    </w:p>
    <w:p w14:paraId="41D36BA8" w14:textId="52289507" w:rsidR="00F04155" w:rsidRPr="005302DA" w:rsidRDefault="005E5843" w:rsidP="00D62274">
      <w:pPr>
        <w:tabs>
          <w:tab w:val="left" w:pos="540"/>
        </w:tabs>
        <w:rPr>
          <w:rFonts w:ascii="Arial" w:hAnsi="Arial" w:cs="Arial"/>
        </w:rPr>
      </w:pPr>
      <w:r w:rsidRPr="005302DA">
        <w:rPr>
          <w:rFonts w:ascii="Arial" w:hAnsi="Arial" w:cs="Arial"/>
        </w:rPr>
        <w:t xml:space="preserve">Minimum 3 year </w:t>
      </w:r>
      <w:r w:rsidR="00BB1DFE" w:rsidRPr="005302DA">
        <w:rPr>
          <w:rFonts w:ascii="Arial" w:hAnsi="Arial" w:cs="Arial"/>
        </w:rPr>
        <w:t>C</w:t>
      </w:r>
      <w:r w:rsidRPr="005302DA">
        <w:rPr>
          <w:rFonts w:ascii="Arial" w:hAnsi="Arial" w:cs="Arial"/>
        </w:rPr>
        <w:t xml:space="preserve">ollege </w:t>
      </w:r>
      <w:r w:rsidR="00BB1DFE" w:rsidRPr="005302DA">
        <w:rPr>
          <w:rFonts w:ascii="Arial" w:hAnsi="Arial" w:cs="Arial"/>
        </w:rPr>
        <w:t>D</w:t>
      </w:r>
      <w:r w:rsidRPr="005302DA">
        <w:rPr>
          <w:rFonts w:ascii="Arial" w:hAnsi="Arial" w:cs="Arial"/>
        </w:rPr>
        <w:t xml:space="preserve">iploma in </w:t>
      </w:r>
      <w:r w:rsidR="00BB1DFE" w:rsidRPr="005302DA">
        <w:rPr>
          <w:rFonts w:ascii="Arial" w:hAnsi="Arial" w:cs="Arial"/>
        </w:rPr>
        <w:t>Event/Hotels/H</w:t>
      </w:r>
      <w:r w:rsidRPr="005302DA">
        <w:rPr>
          <w:rFonts w:ascii="Arial" w:hAnsi="Arial" w:cs="Arial"/>
        </w:rPr>
        <w:t xml:space="preserve">ospitality </w:t>
      </w:r>
      <w:r w:rsidR="00BB1DFE" w:rsidRPr="005302DA">
        <w:rPr>
          <w:rFonts w:ascii="Arial" w:hAnsi="Arial" w:cs="Arial"/>
        </w:rPr>
        <w:t>M</w:t>
      </w:r>
      <w:r w:rsidRPr="005302DA">
        <w:rPr>
          <w:rFonts w:ascii="Arial" w:hAnsi="Arial" w:cs="Arial"/>
        </w:rPr>
        <w:t xml:space="preserve">anagement. </w:t>
      </w:r>
    </w:p>
    <w:p w14:paraId="66D5D8AE" w14:textId="77777777" w:rsidR="00D45965" w:rsidRPr="005302DA" w:rsidRDefault="00D45965" w:rsidP="00963335">
      <w:pPr>
        <w:tabs>
          <w:tab w:val="left" w:pos="-180"/>
          <w:tab w:val="left" w:pos="0"/>
          <w:tab w:val="left" w:pos="540"/>
        </w:tabs>
        <w:rPr>
          <w:rFonts w:ascii="Arial" w:hAnsi="Arial" w:cs="Arial"/>
        </w:rPr>
      </w:pPr>
    </w:p>
    <w:p w14:paraId="34E68472" w14:textId="77777777" w:rsidR="00A511B9" w:rsidRPr="005302DA" w:rsidRDefault="00D45965" w:rsidP="00D62274">
      <w:pPr>
        <w:pStyle w:val="Heading4"/>
      </w:pPr>
      <w:r w:rsidRPr="005302DA">
        <w:t>Experience</w:t>
      </w:r>
    </w:p>
    <w:p w14:paraId="0A73DF36" w14:textId="77777777" w:rsidR="00D45965" w:rsidRPr="005302DA" w:rsidRDefault="00D45965" w:rsidP="00D45965">
      <w:pPr>
        <w:pStyle w:val="ListParagraph"/>
        <w:numPr>
          <w:ilvl w:val="0"/>
          <w:numId w:val="20"/>
        </w:numPr>
        <w:tabs>
          <w:tab w:val="left" w:pos="720"/>
        </w:tabs>
        <w:rPr>
          <w:rFonts w:ascii="Arial" w:hAnsi="Arial" w:cs="Arial"/>
        </w:rPr>
      </w:pPr>
      <w:r w:rsidRPr="005302DA">
        <w:rPr>
          <w:rFonts w:ascii="Arial" w:hAnsi="Arial" w:cs="Arial"/>
        </w:rPr>
        <w:t xml:space="preserve">3 years directly related experience in hotel operations (ideally front desk/housekeeping/audit) and event planning, including </w:t>
      </w:r>
      <w:proofErr w:type="gramStart"/>
      <w:r w:rsidRPr="005302DA">
        <w:rPr>
          <w:rFonts w:ascii="Arial" w:hAnsi="Arial" w:cs="Arial"/>
        </w:rPr>
        <w:t>1 year</w:t>
      </w:r>
      <w:proofErr w:type="gramEnd"/>
      <w:r w:rsidRPr="005302DA">
        <w:rPr>
          <w:rFonts w:ascii="Arial" w:hAnsi="Arial" w:cs="Arial"/>
        </w:rPr>
        <w:t xml:space="preserve"> supervisory experience.</w:t>
      </w:r>
    </w:p>
    <w:p w14:paraId="1A46CD45"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Smart Serve Certification required</w:t>
      </w:r>
    </w:p>
    <w:p w14:paraId="293DA1D1"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Class Driver license required</w:t>
      </w:r>
    </w:p>
    <w:p w14:paraId="3C7588EC"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Knowledge of the Liquor License Act and its application</w:t>
      </w:r>
    </w:p>
    <w:p w14:paraId="04128FD8"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 xml:space="preserve">In depth knowledge of Conference Programmer, Enterprise and Axiom software </w:t>
      </w:r>
    </w:p>
    <w:p w14:paraId="5724F73B"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Sound decision making and conflict mediation skills</w:t>
      </w:r>
    </w:p>
    <w:p w14:paraId="402D8141"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Strong ability to multitask</w:t>
      </w:r>
    </w:p>
    <w:p w14:paraId="2CC466E4"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Strong organizational and interpersonal skills</w:t>
      </w:r>
    </w:p>
    <w:p w14:paraId="05AC0F39"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Intermediate computer skills, using Microsoft office programs</w:t>
      </w:r>
    </w:p>
    <w:p w14:paraId="34D0C1BE"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Physically able to lift and carry at least 30 lbs.</w:t>
      </w:r>
    </w:p>
    <w:p w14:paraId="47A56D2A"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 xml:space="preserve">Willingness to work flexible hours. </w:t>
      </w:r>
    </w:p>
    <w:p w14:paraId="3059C79D"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lastRenderedPageBreak/>
        <w:t>Evenings, weekends and holiday work will be required dependant on business booked.</w:t>
      </w:r>
    </w:p>
    <w:p w14:paraId="7F4BA653" w14:textId="77777777" w:rsidR="005E5843" w:rsidRPr="005302DA" w:rsidRDefault="005E5843" w:rsidP="005E5843">
      <w:pPr>
        <w:pStyle w:val="ListParagraph"/>
        <w:numPr>
          <w:ilvl w:val="0"/>
          <w:numId w:val="20"/>
        </w:numPr>
        <w:tabs>
          <w:tab w:val="left" w:pos="720"/>
        </w:tabs>
        <w:rPr>
          <w:rFonts w:ascii="Arial" w:hAnsi="Arial" w:cs="Arial"/>
        </w:rPr>
      </w:pPr>
      <w:r w:rsidRPr="005302DA">
        <w:rPr>
          <w:rFonts w:ascii="Arial" w:hAnsi="Arial" w:cs="Arial"/>
        </w:rPr>
        <w:t>May not be able to take vacation during May to August</w:t>
      </w:r>
    </w:p>
    <w:p w14:paraId="1438CB9F" w14:textId="77777777" w:rsidR="00674DC5" w:rsidRPr="005302DA" w:rsidRDefault="00674DC5" w:rsidP="000E7C18">
      <w:pPr>
        <w:tabs>
          <w:tab w:val="left" w:pos="540"/>
        </w:tabs>
        <w:rPr>
          <w:rFonts w:ascii="Arial" w:hAnsi="Arial" w:cs="Arial"/>
          <w:b/>
          <w:u w:val="single"/>
        </w:rPr>
      </w:pPr>
    </w:p>
    <w:p w14:paraId="61E843D7" w14:textId="3A04A432" w:rsidR="00674DC5" w:rsidRPr="005302DA" w:rsidRDefault="00D62274" w:rsidP="00296763">
      <w:pPr>
        <w:rPr>
          <w:rFonts w:ascii="Arial" w:hAnsi="Arial" w:cs="Arial"/>
          <w:b/>
          <w:u w:val="single"/>
        </w:rPr>
      </w:pPr>
      <w:r w:rsidRPr="00D62274">
        <w:rPr>
          <w:rFonts w:ascii="Arial" w:hAnsi="Arial" w:cs="Arial"/>
          <w:b/>
          <w:u w:val="single"/>
        </w:rPr>
        <w:t>Job Evaluation Factors:</w:t>
      </w:r>
    </w:p>
    <w:p w14:paraId="5EA0C71E" w14:textId="77777777" w:rsidR="00D62274" w:rsidRDefault="00D62274" w:rsidP="00296763">
      <w:pPr>
        <w:rPr>
          <w:rFonts w:ascii="Arial" w:hAnsi="Arial" w:cs="Arial"/>
          <w:b/>
          <w:u w:val="single"/>
        </w:rPr>
      </w:pPr>
    </w:p>
    <w:p w14:paraId="267F67F9" w14:textId="7A350229" w:rsidR="00A511B9" w:rsidRPr="005302DA" w:rsidRDefault="00A511B9" w:rsidP="00296763">
      <w:pPr>
        <w:rPr>
          <w:rFonts w:ascii="Arial" w:hAnsi="Arial" w:cs="Arial"/>
          <w:b/>
          <w:u w:val="single"/>
        </w:rPr>
      </w:pPr>
      <w:r w:rsidRPr="005302DA">
        <w:rPr>
          <w:rFonts w:ascii="Arial" w:hAnsi="Arial" w:cs="Arial"/>
          <w:b/>
          <w:u w:val="single"/>
        </w:rPr>
        <w:t>Responsibility for the Work of Others</w:t>
      </w:r>
    </w:p>
    <w:p w14:paraId="00C47F45" w14:textId="77777777" w:rsidR="00C22EF1" w:rsidRPr="005302DA" w:rsidRDefault="00C22EF1" w:rsidP="00C22EF1">
      <w:pPr>
        <w:rPr>
          <w:rFonts w:ascii="Arial" w:hAnsi="Arial" w:cs="Arial"/>
        </w:rPr>
      </w:pPr>
    </w:p>
    <w:p w14:paraId="0D533C4E" w14:textId="77777777" w:rsidR="00C22EF1" w:rsidRPr="005302DA" w:rsidRDefault="00C22EF1" w:rsidP="00C22EF1">
      <w:pPr>
        <w:rPr>
          <w:rFonts w:ascii="Arial" w:hAnsi="Arial" w:cs="Arial"/>
          <w:u w:val="single"/>
        </w:rPr>
      </w:pPr>
      <w:r w:rsidRPr="005302DA">
        <w:rPr>
          <w:rFonts w:ascii="Arial" w:hAnsi="Arial" w:cs="Arial"/>
          <w:u w:val="single"/>
        </w:rPr>
        <w:t xml:space="preserve">Direct Responsibility </w:t>
      </w:r>
    </w:p>
    <w:p w14:paraId="4D3D45B1" w14:textId="77777777" w:rsidR="00DC032E" w:rsidRPr="005302DA" w:rsidRDefault="00C22EF1" w:rsidP="00D7273B">
      <w:pPr>
        <w:rPr>
          <w:rFonts w:ascii="Arial" w:hAnsi="Arial" w:cs="Arial"/>
        </w:rPr>
      </w:pPr>
      <w:r w:rsidRPr="005302DA">
        <w:rPr>
          <w:rFonts w:ascii="Arial" w:hAnsi="Arial" w:cs="Arial"/>
        </w:rPr>
        <w:t xml:space="preserve">Student </w:t>
      </w:r>
      <w:r w:rsidR="00D45965" w:rsidRPr="005302DA">
        <w:rPr>
          <w:rFonts w:ascii="Arial" w:hAnsi="Arial" w:cs="Arial"/>
        </w:rPr>
        <w:t>Staff</w:t>
      </w:r>
    </w:p>
    <w:p w14:paraId="2D65AB5F" w14:textId="476C1DB7" w:rsidR="00D45965" w:rsidRPr="005302DA" w:rsidRDefault="00D45965" w:rsidP="00296763">
      <w:pPr>
        <w:rPr>
          <w:rFonts w:ascii="Arial" w:hAnsi="Arial" w:cs="Arial"/>
        </w:rPr>
      </w:pPr>
    </w:p>
    <w:p w14:paraId="306C3427" w14:textId="77777777" w:rsidR="00213F59" w:rsidRPr="005302DA" w:rsidRDefault="00901A1A" w:rsidP="00C20993">
      <w:pPr>
        <w:rPr>
          <w:rFonts w:ascii="Arial" w:hAnsi="Arial" w:cs="Arial"/>
          <w:b/>
          <w:u w:val="single"/>
        </w:rPr>
      </w:pPr>
      <w:r w:rsidRPr="005302DA">
        <w:rPr>
          <w:rFonts w:ascii="Arial" w:hAnsi="Arial" w:cs="Arial"/>
          <w:b/>
          <w:u w:val="single"/>
        </w:rPr>
        <w:t>Effort</w:t>
      </w:r>
    </w:p>
    <w:p w14:paraId="42199170" w14:textId="77777777" w:rsidR="00213F59" w:rsidRPr="005302DA" w:rsidRDefault="00352653" w:rsidP="00BE598A">
      <w:pPr>
        <w:tabs>
          <w:tab w:val="left" w:pos="540"/>
        </w:tabs>
        <w:rPr>
          <w:rFonts w:ascii="Arial" w:hAnsi="Arial" w:cs="Arial"/>
          <w:u w:val="single"/>
        </w:rPr>
      </w:pPr>
      <w:r w:rsidRPr="005302DA">
        <w:rPr>
          <w:rFonts w:ascii="Arial" w:hAnsi="Arial" w:cs="Arial"/>
          <w:u w:val="single"/>
        </w:rPr>
        <w:t>Physical</w:t>
      </w:r>
      <w:r w:rsidR="005E5843" w:rsidRPr="005302DA">
        <w:rPr>
          <w:rFonts w:ascii="Arial" w:hAnsi="Arial" w:cs="Arial"/>
          <w:u w:val="single"/>
        </w:rPr>
        <w:t>:</w:t>
      </w:r>
    </w:p>
    <w:p w14:paraId="69ED4449" w14:textId="77777777" w:rsidR="005E5843" w:rsidRPr="005302DA" w:rsidRDefault="005E5843" w:rsidP="005E5843">
      <w:pPr>
        <w:pStyle w:val="ListParagraph"/>
        <w:numPr>
          <w:ilvl w:val="0"/>
          <w:numId w:val="21"/>
        </w:numPr>
        <w:rPr>
          <w:rFonts w:ascii="Arial" w:hAnsi="Arial" w:cs="Arial"/>
        </w:rPr>
      </w:pPr>
      <w:r w:rsidRPr="005302DA">
        <w:rPr>
          <w:rFonts w:ascii="Arial" w:hAnsi="Arial" w:cs="Arial"/>
        </w:rPr>
        <w:t xml:space="preserve">Required to lift and move tables and chairs. Volume of office work varies with most of it preceding and during summer conference season. Academic year demands are less frequent.  </w:t>
      </w:r>
    </w:p>
    <w:p w14:paraId="4E61931D" w14:textId="77777777" w:rsidR="00D46EF0" w:rsidRPr="005302DA" w:rsidRDefault="005E5843" w:rsidP="00C20993">
      <w:pPr>
        <w:tabs>
          <w:tab w:val="left" w:pos="540"/>
        </w:tabs>
        <w:rPr>
          <w:rFonts w:ascii="Arial" w:hAnsi="Arial" w:cs="Arial"/>
        </w:rPr>
      </w:pPr>
      <w:r w:rsidRPr="005302DA">
        <w:rPr>
          <w:rFonts w:ascii="Arial" w:hAnsi="Arial" w:cs="Arial"/>
        </w:rPr>
        <w:tab/>
      </w:r>
    </w:p>
    <w:sectPr w:rsidR="00D46EF0" w:rsidRPr="005302DA">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6787" w14:textId="77777777" w:rsidR="00963335" w:rsidRDefault="00963335">
      <w:r>
        <w:separator/>
      </w:r>
    </w:p>
  </w:endnote>
  <w:endnote w:type="continuationSeparator" w:id="0">
    <w:p w14:paraId="08DA76A4"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F94D" w14:textId="5C0430A3"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BA0C08">
      <w:rPr>
        <w:rFonts w:asciiTheme="minorHAnsi" w:hAnsiTheme="minorHAnsi" w:cstheme="minorHAnsi"/>
        <w:i/>
        <w:sz w:val="20"/>
        <w:szCs w:val="20"/>
      </w:rPr>
      <w:t xml:space="preserve"> A-294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F5552">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F5552">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 xml:space="preserve"> </w:t>
    </w:r>
    <w:r w:rsidR="00766A89">
      <w:rPr>
        <w:rFonts w:asciiTheme="minorHAnsi" w:hAnsiTheme="minorHAnsi" w:cstheme="minorHAnsi"/>
        <w:i/>
        <w:sz w:val="20"/>
        <w:szCs w:val="20"/>
      </w:rPr>
      <w:t>Last updated</w:t>
    </w:r>
    <w:r w:rsidR="00375ECD">
      <w:rPr>
        <w:rFonts w:asciiTheme="minorHAnsi" w:hAnsiTheme="minorHAnsi" w:cstheme="minorHAnsi"/>
        <w:i/>
        <w:sz w:val="20"/>
        <w:szCs w:val="20"/>
      </w:rPr>
      <w:t xml:space="preserve">:  </w:t>
    </w:r>
    <w:r w:rsidR="003F5552">
      <w:rPr>
        <w:rFonts w:asciiTheme="minorHAnsi" w:hAnsiTheme="minorHAnsi" w:cstheme="minorHAnsi"/>
        <w:i/>
        <w:sz w:val="20"/>
        <w:szCs w:val="20"/>
      </w:rPr>
      <w:t>June 11,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40AA6" w14:textId="77777777" w:rsidR="00963335" w:rsidRDefault="00963335">
      <w:r>
        <w:separator/>
      </w:r>
    </w:p>
  </w:footnote>
  <w:footnote w:type="continuationSeparator" w:id="0">
    <w:p w14:paraId="5287E749"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D16"/>
    <w:multiLevelType w:val="hybridMultilevel"/>
    <w:tmpl w:val="A08EFD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8621F"/>
    <w:multiLevelType w:val="hybridMultilevel"/>
    <w:tmpl w:val="2A569080"/>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7C5A"/>
    <w:multiLevelType w:val="hybridMultilevel"/>
    <w:tmpl w:val="940648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01FF1"/>
    <w:multiLevelType w:val="hybridMultilevel"/>
    <w:tmpl w:val="4398A8C8"/>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4A63C7"/>
    <w:multiLevelType w:val="hybridMultilevel"/>
    <w:tmpl w:val="99BA0A2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8040A34"/>
    <w:multiLevelType w:val="hybridMultilevel"/>
    <w:tmpl w:val="3CFAA76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271D2"/>
    <w:multiLevelType w:val="hybridMultilevel"/>
    <w:tmpl w:val="AF38930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07F9D"/>
    <w:multiLevelType w:val="hybridMultilevel"/>
    <w:tmpl w:val="F91C68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61174C"/>
    <w:multiLevelType w:val="hybridMultilevel"/>
    <w:tmpl w:val="39447800"/>
    <w:lvl w:ilvl="0" w:tplc="3BD82C20">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3437C"/>
    <w:multiLevelType w:val="hybridMultilevel"/>
    <w:tmpl w:val="78946118"/>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A06455"/>
    <w:multiLevelType w:val="hybridMultilevel"/>
    <w:tmpl w:val="CC3C9A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D45A6"/>
    <w:multiLevelType w:val="hybridMultilevel"/>
    <w:tmpl w:val="551A4E66"/>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431AF"/>
    <w:multiLevelType w:val="hybridMultilevel"/>
    <w:tmpl w:val="63C6363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401B3"/>
    <w:multiLevelType w:val="hybridMultilevel"/>
    <w:tmpl w:val="CE2CF992"/>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041809"/>
    <w:multiLevelType w:val="hybridMultilevel"/>
    <w:tmpl w:val="677695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871B15"/>
    <w:multiLevelType w:val="hybridMultilevel"/>
    <w:tmpl w:val="A6D6EC4C"/>
    <w:lvl w:ilvl="0" w:tplc="3BD82C20">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D61AA2"/>
    <w:multiLevelType w:val="hybridMultilevel"/>
    <w:tmpl w:val="012656D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F1789B"/>
    <w:multiLevelType w:val="hybridMultilevel"/>
    <w:tmpl w:val="3BEE7466"/>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627029"/>
    <w:multiLevelType w:val="hybridMultilevel"/>
    <w:tmpl w:val="27740B68"/>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E21706"/>
    <w:multiLevelType w:val="hybridMultilevel"/>
    <w:tmpl w:val="D444DD8C"/>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834AC"/>
    <w:multiLevelType w:val="hybridMultilevel"/>
    <w:tmpl w:val="B7C8E2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164BDA"/>
    <w:multiLevelType w:val="hybridMultilevel"/>
    <w:tmpl w:val="484E65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A500FA"/>
    <w:multiLevelType w:val="hybridMultilevel"/>
    <w:tmpl w:val="483A2F0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0"/>
  </w:num>
  <w:num w:numId="4">
    <w:abstractNumId w:val="28"/>
  </w:num>
  <w:num w:numId="5">
    <w:abstractNumId w:val="2"/>
  </w:num>
  <w:num w:numId="6">
    <w:abstractNumId w:val="24"/>
  </w:num>
  <w:num w:numId="7">
    <w:abstractNumId w:val="3"/>
  </w:num>
  <w:num w:numId="8">
    <w:abstractNumId w:val="19"/>
  </w:num>
  <w:num w:numId="9">
    <w:abstractNumId w:val="21"/>
  </w:num>
  <w:num w:numId="10">
    <w:abstractNumId w:val="4"/>
  </w:num>
  <w:num w:numId="11">
    <w:abstractNumId w:val="23"/>
  </w:num>
  <w:num w:numId="12">
    <w:abstractNumId w:val="22"/>
  </w:num>
  <w:num w:numId="13">
    <w:abstractNumId w:val="15"/>
  </w:num>
  <w:num w:numId="14">
    <w:abstractNumId w:val="1"/>
  </w:num>
  <w:num w:numId="15">
    <w:abstractNumId w:val="12"/>
  </w:num>
  <w:num w:numId="16">
    <w:abstractNumId w:val="17"/>
  </w:num>
  <w:num w:numId="17">
    <w:abstractNumId w:val="13"/>
  </w:num>
  <w:num w:numId="18">
    <w:abstractNumId w:val="5"/>
  </w:num>
  <w:num w:numId="19">
    <w:abstractNumId w:val="16"/>
  </w:num>
  <w:num w:numId="20">
    <w:abstractNumId w:val="7"/>
  </w:num>
  <w:num w:numId="21">
    <w:abstractNumId w:val="27"/>
  </w:num>
  <w:num w:numId="22">
    <w:abstractNumId w:val="8"/>
  </w:num>
  <w:num w:numId="23">
    <w:abstractNumId w:val="20"/>
  </w:num>
  <w:num w:numId="24">
    <w:abstractNumId w:val="18"/>
  </w:num>
  <w:num w:numId="25">
    <w:abstractNumId w:val="14"/>
  </w:num>
  <w:num w:numId="26">
    <w:abstractNumId w:val="0"/>
  </w:num>
  <w:num w:numId="27">
    <w:abstractNumId w:val="25"/>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535F1"/>
    <w:rsid w:val="000710CD"/>
    <w:rsid w:val="000C339F"/>
    <w:rsid w:val="000D366F"/>
    <w:rsid w:val="000E107D"/>
    <w:rsid w:val="000E7C18"/>
    <w:rsid w:val="001001D5"/>
    <w:rsid w:val="001012DB"/>
    <w:rsid w:val="00120C18"/>
    <w:rsid w:val="00125053"/>
    <w:rsid w:val="001264E7"/>
    <w:rsid w:val="001460B9"/>
    <w:rsid w:val="00196B6E"/>
    <w:rsid w:val="001C19D0"/>
    <w:rsid w:val="001E109B"/>
    <w:rsid w:val="001F498D"/>
    <w:rsid w:val="001F4DC6"/>
    <w:rsid w:val="00210A35"/>
    <w:rsid w:val="00213F59"/>
    <w:rsid w:val="0027457D"/>
    <w:rsid w:val="00296763"/>
    <w:rsid w:val="0035053C"/>
    <w:rsid w:val="00352653"/>
    <w:rsid w:val="00375ECD"/>
    <w:rsid w:val="0038631C"/>
    <w:rsid w:val="003F5552"/>
    <w:rsid w:val="004A1997"/>
    <w:rsid w:val="004B4F78"/>
    <w:rsid w:val="004C0797"/>
    <w:rsid w:val="004E2BA3"/>
    <w:rsid w:val="005302DA"/>
    <w:rsid w:val="00545F30"/>
    <w:rsid w:val="00546434"/>
    <w:rsid w:val="005664EA"/>
    <w:rsid w:val="005708F4"/>
    <w:rsid w:val="00594428"/>
    <w:rsid w:val="00596375"/>
    <w:rsid w:val="005B3EF4"/>
    <w:rsid w:val="005C417C"/>
    <w:rsid w:val="005E2BBB"/>
    <w:rsid w:val="005E5843"/>
    <w:rsid w:val="00674DC5"/>
    <w:rsid w:val="0068032B"/>
    <w:rsid w:val="006B28D4"/>
    <w:rsid w:val="006D390F"/>
    <w:rsid w:val="007000C5"/>
    <w:rsid w:val="00710544"/>
    <w:rsid w:val="00731BDE"/>
    <w:rsid w:val="00741A45"/>
    <w:rsid w:val="0075596C"/>
    <w:rsid w:val="00762F88"/>
    <w:rsid w:val="00766A89"/>
    <w:rsid w:val="007853BA"/>
    <w:rsid w:val="0080303F"/>
    <w:rsid w:val="00830598"/>
    <w:rsid w:val="00843072"/>
    <w:rsid w:val="00861DA4"/>
    <w:rsid w:val="008A1D2A"/>
    <w:rsid w:val="008A4B7D"/>
    <w:rsid w:val="00901A1A"/>
    <w:rsid w:val="009145CA"/>
    <w:rsid w:val="00963335"/>
    <w:rsid w:val="009752CB"/>
    <w:rsid w:val="009753CA"/>
    <w:rsid w:val="009C3DB6"/>
    <w:rsid w:val="009D1B23"/>
    <w:rsid w:val="009E06F4"/>
    <w:rsid w:val="00A07AA2"/>
    <w:rsid w:val="00A20CF6"/>
    <w:rsid w:val="00A511B9"/>
    <w:rsid w:val="00A8258C"/>
    <w:rsid w:val="00A82910"/>
    <w:rsid w:val="00AD0D1F"/>
    <w:rsid w:val="00AE6A46"/>
    <w:rsid w:val="00AE6B1A"/>
    <w:rsid w:val="00AF0C07"/>
    <w:rsid w:val="00B041FD"/>
    <w:rsid w:val="00B10A7D"/>
    <w:rsid w:val="00B32CC6"/>
    <w:rsid w:val="00B66937"/>
    <w:rsid w:val="00BA0C08"/>
    <w:rsid w:val="00BA2628"/>
    <w:rsid w:val="00BB1DFE"/>
    <w:rsid w:val="00BB7722"/>
    <w:rsid w:val="00BC36A5"/>
    <w:rsid w:val="00BD17FC"/>
    <w:rsid w:val="00BE598A"/>
    <w:rsid w:val="00BF4635"/>
    <w:rsid w:val="00C05CE6"/>
    <w:rsid w:val="00C17154"/>
    <w:rsid w:val="00C20993"/>
    <w:rsid w:val="00C22EF1"/>
    <w:rsid w:val="00C24F22"/>
    <w:rsid w:val="00C54C9D"/>
    <w:rsid w:val="00C92E3D"/>
    <w:rsid w:val="00CD0824"/>
    <w:rsid w:val="00CE560E"/>
    <w:rsid w:val="00D010B3"/>
    <w:rsid w:val="00D43CF4"/>
    <w:rsid w:val="00D45965"/>
    <w:rsid w:val="00D46EF0"/>
    <w:rsid w:val="00D52B3F"/>
    <w:rsid w:val="00D61DF7"/>
    <w:rsid w:val="00D62274"/>
    <w:rsid w:val="00D7273B"/>
    <w:rsid w:val="00D74FE5"/>
    <w:rsid w:val="00DA1E82"/>
    <w:rsid w:val="00DC032E"/>
    <w:rsid w:val="00DE10F3"/>
    <w:rsid w:val="00E02A50"/>
    <w:rsid w:val="00E43CD0"/>
    <w:rsid w:val="00E4739B"/>
    <w:rsid w:val="00E52C22"/>
    <w:rsid w:val="00EC6D45"/>
    <w:rsid w:val="00F04155"/>
    <w:rsid w:val="00F31D46"/>
    <w:rsid w:val="00F34B51"/>
    <w:rsid w:val="00F41836"/>
    <w:rsid w:val="00F43CE4"/>
    <w:rsid w:val="00F45249"/>
    <w:rsid w:val="00F73B34"/>
    <w:rsid w:val="00F917B6"/>
    <w:rsid w:val="00FC695A"/>
    <w:rsid w:val="00FD1CE4"/>
    <w:rsid w:val="00FF4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D8230"/>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aliases w:val="Headings"/>
    <w:basedOn w:val="Normal"/>
    <w:next w:val="Normal"/>
    <w:link w:val="Heading4Char"/>
    <w:autoRedefine/>
    <w:uiPriority w:val="9"/>
    <w:unhideWhenUsed/>
    <w:qFormat/>
    <w:rsid w:val="00D62274"/>
    <w:pPr>
      <w:keepNext/>
      <w:keepLines/>
      <w:spacing w:before="40" w:after="120"/>
      <w:outlineLvl w:val="3"/>
    </w:pPr>
    <w:rPr>
      <w:rFonts w:ascii="Arial" w:eastAsiaTheme="majorEastAsia" w:hAnsi="Arial" w:cs="Arial"/>
      <w:b/>
      <w:iCs/>
      <w:smallCaps/>
      <w:color w:val="262F13"/>
      <w:spacing w:val="20"/>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CommentReference">
    <w:name w:val="annotation reference"/>
    <w:basedOn w:val="DefaultParagraphFont"/>
    <w:semiHidden/>
    <w:unhideWhenUsed/>
    <w:rsid w:val="00E02A50"/>
    <w:rPr>
      <w:sz w:val="16"/>
      <w:szCs w:val="16"/>
    </w:rPr>
  </w:style>
  <w:style w:type="paragraph" w:styleId="CommentText">
    <w:name w:val="annotation text"/>
    <w:basedOn w:val="Normal"/>
    <w:link w:val="CommentTextChar"/>
    <w:semiHidden/>
    <w:unhideWhenUsed/>
    <w:rsid w:val="00E02A50"/>
    <w:rPr>
      <w:sz w:val="20"/>
      <w:szCs w:val="20"/>
    </w:rPr>
  </w:style>
  <w:style w:type="character" w:customStyle="1" w:styleId="CommentTextChar">
    <w:name w:val="Comment Text Char"/>
    <w:basedOn w:val="DefaultParagraphFont"/>
    <w:link w:val="CommentText"/>
    <w:semiHidden/>
    <w:rsid w:val="00E02A50"/>
  </w:style>
  <w:style w:type="paragraph" w:styleId="CommentSubject">
    <w:name w:val="annotation subject"/>
    <w:basedOn w:val="CommentText"/>
    <w:next w:val="CommentText"/>
    <w:link w:val="CommentSubjectChar"/>
    <w:semiHidden/>
    <w:unhideWhenUsed/>
    <w:rsid w:val="00E02A50"/>
    <w:rPr>
      <w:b/>
      <w:bCs/>
    </w:rPr>
  </w:style>
  <w:style w:type="character" w:customStyle="1" w:styleId="CommentSubjectChar">
    <w:name w:val="Comment Subject Char"/>
    <w:basedOn w:val="CommentTextChar"/>
    <w:link w:val="CommentSubject"/>
    <w:semiHidden/>
    <w:rsid w:val="00E02A50"/>
    <w:rPr>
      <w:b/>
      <w:bCs/>
    </w:rPr>
  </w:style>
  <w:style w:type="paragraph" w:styleId="Title">
    <w:name w:val="Title"/>
    <w:basedOn w:val="Normal"/>
    <w:next w:val="Normal"/>
    <w:link w:val="TitleChar"/>
    <w:qFormat/>
    <w:rsid w:val="00D622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2274"/>
    <w:rPr>
      <w:rFonts w:asciiTheme="majorHAnsi" w:eastAsiaTheme="majorEastAsia" w:hAnsiTheme="majorHAnsi" w:cstheme="majorBidi"/>
      <w:spacing w:val="-10"/>
      <w:kern w:val="28"/>
      <w:sz w:val="56"/>
      <w:szCs w:val="56"/>
    </w:rPr>
  </w:style>
  <w:style w:type="character" w:customStyle="1" w:styleId="Heading4Char">
    <w:name w:val="Heading 4 Char"/>
    <w:aliases w:val="Headings Char"/>
    <w:basedOn w:val="DefaultParagraphFont"/>
    <w:link w:val="Heading4"/>
    <w:uiPriority w:val="9"/>
    <w:rsid w:val="00D62274"/>
    <w:rPr>
      <w:rFonts w:ascii="Arial" w:eastAsiaTheme="majorEastAsia" w:hAnsi="Arial" w:cs="Arial"/>
      <w:b/>
      <w:iCs/>
      <w:smallCaps/>
      <w:color w:val="262F13"/>
      <w:spacing w:val="2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2469">
      <w:bodyDiv w:val="1"/>
      <w:marLeft w:val="0"/>
      <w:marRight w:val="0"/>
      <w:marTop w:val="0"/>
      <w:marBottom w:val="0"/>
      <w:divBdr>
        <w:top w:val="none" w:sz="0" w:space="0" w:color="auto"/>
        <w:left w:val="none" w:sz="0" w:space="0" w:color="auto"/>
        <w:bottom w:val="none" w:sz="0" w:space="0" w:color="auto"/>
        <w:right w:val="none" w:sz="0" w:space="0" w:color="auto"/>
      </w:divBdr>
    </w:div>
    <w:div w:id="150289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1627</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4</cp:revision>
  <cp:lastPrinted>2016-09-27T14:35:00Z</cp:lastPrinted>
  <dcterms:created xsi:type="dcterms:W3CDTF">2021-06-10T20:05:00Z</dcterms:created>
  <dcterms:modified xsi:type="dcterms:W3CDTF">2021-06-11T14:39:00Z</dcterms:modified>
</cp:coreProperties>
</file>