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E75FB2">
        <w:rPr>
          <w:rFonts w:asciiTheme="minorHAnsi" w:hAnsiTheme="minorHAnsi" w:cstheme="minorHAnsi"/>
          <w:b/>
        </w:rPr>
        <w:t xml:space="preserve"> </w:t>
      </w:r>
      <w:r w:rsidR="00260046">
        <w:rPr>
          <w:rFonts w:asciiTheme="minorHAnsi" w:hAnsiTheme="minorHAnsi" w:cstheme="minorHAnsi"/>
          <w:b/>
        </w:rPr>
        <w:tab/>
      </w:r>
      <w:r w:rsidR="00E75FB2">
        <w:rPr>
          <w:rFonts w:asciiTheme="minorHAnsi" w:hAnsiTheme="minorHAnsi" w:cstheme="minorHAnsi"/>
        </w:rPr>
        <w:t xml:space="preserve">Coordinator, </w:t>
      </w:r>
      <w:r w:rsidR="005571CD">
        <w:rPr>
          <w:rFonts w:asciiTheme="minorHAnsi" w:hAnsiTheme="minorHAnsi" w:cstheme="minorHAnsi"/>
        </w:rPr>
        <w:t>Trent Online</w:t>
      </w:r>
      <w:r w:rsidR="00B10A7D" w:rsidRPr="005C417C">
        <w:rPr>
          <w:rFonts w:asciiTheme="minorHAnsi" w:hAnsiTheme="minorHAnsi" w:cstheme="minorHAnsi"/>
          <w:b/>
        </w:rPr>
        <w:tab/>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rsidR="00613087" w:rsidRDefault="00296763" w:rsidP="00B10A7D">
      <w:pPr>
        <w:tabs>
          <w:tab w:val="left" w:pos="1980"/>
        </w:tabs>
        <w:rPr>
          <w:rFonts w:asciiTheme="minorHAnsi" w:hAnsiTheme="minorHAnsi" w:cstheme="minorHAnsi"/>
          <w:b/>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E75FB2">
        <w:rPr>
          <w:rFonts w:asciiTheme="minorHAnsi" w:hAnsiTheme="minorHAnsi" w:cstheme="minorHAnsi"/>
          <w:b/>
        </w:rPr>
        <w:t xml:space="preserve"> </w:t>
      </w:r>
      <w:r w:rsidR="00260046">
        <w:rPr>
          <w:rFonts w:asciiTheme="minorHAnsi" w:hAnsiTheme="minorHAnsi" w:cstheme="minorHAnsi"/>
          <w:b/>
        </w:rPr>
        <w:tab/>
      </w:r>
      <w:r w:rsidR="00E75FB2">
        <w:rPr>
          <w:rFonts w:asciiTheme="minorHAnsi" w:hAnsiTheme="minorHAnsi" w:cstheme="minorHAnsi"/>
        </w:rPr>
        <w:t>A-238</w:t>
      </w:r>
      <w:r w:rsidR="00BB7722" w:rsidRPr="005C417C">
        <w:rPr>
          <w:rFonts w:asciiTheme="minorHAnsi" w:hAnsiTheme="minorHAnsi" w:cstheme="minorHAnsi"/>
          <w:b/>
        </w:rPr>
        <w:tab/>
      </w:r>
      <w:r w:rsidR="00BE598A" w:rsidRPr="005C417C">
        <w:rPr>
          <w:rFonts w:asciiTheme="minorHAnsi" w:hAnsiTheme="minorHAnsi" w:cstheme="minorHAnsi"/>
          <w:b/>
        </w:rPr>
        <w:tab/>
      </w:r>
    </w:p>
    <w:p w:rsidR="00613087" w:rsidRPr="00613087" w:rsidRDefault="00613087" w:rsidP="00B10A7D">
      <w:pPr>
        <w:tabs>
          <w:tab w:val="left" w:pos="1980"/>
        </w:tabs>
        <w:rPr>
          <w:rFonts w:asciiTheme="minorHAnsi" w:hAnsiTheme="minorHAnsi" w:cstheme="minorHAnsi"/>
        </w:rPr>
      </w:pPr>
      <w:r>
        <w:rPr>
          <w:rFonts w:asciiTheme="minorHAnsi" w:hAnsiTheme="minorHAnsi" w:cstheme="minorHAnsi"/>
          <w:b/>
        </w:rPr>
        <w:t xml:space="preserve">NOC: </w:t>
      </w:r>
      <w:r w:rsidR="00260046">
        <w:rPr>
          <w:rFonts w:asciiTheme="minorHAnsi" w:hAnsiTheme="minorHAnsi" w:cstheme="minorHAnsi"/>
          <w:b/>
        </w:rPr>
        <w:tab/>
      </w:r>
      <w:r>
        <w:rPr>
          <w:rFonts w:asciiTheme="minorHAnsi" w:hAnsiTheme="minorHAnsi" w:cstheme="minorHAnsi"/>
        </w:rPr>
        <w:t>4166</w:t>
      </w:r>
    </w:p>
    <w:p w:rsidR="00BC36A5" w:rsidRPr="00613087" w:rsidRDefault="00613087" w:rsidP="00B10A7D">
      <w:pPr>
        <w:tabs>
          <w:tab w:val="left" w:pos="1980"/>
        </w:tabs>
        <w:rPr>
          <w:rFonts w:asciiTheme="minorHAnsi" w:hAnsiTheme="minorHAnsi" w:cstheme="minorHAnsi"/>
          <w:b/>
        </w:rPr>
      </w:pPr>
      <w:r>
        <w:rPr>
          <w:rFonts w:asciiTheme="minorHAnsi" w:hAnsiTheme="minorHAnsi" w:cstheme="minorHAnsi"/>
          <w:b/>
        </w:rPr>
        <w:t xml:space="preserve">Band: </w:t>
      </w:r>
      <w:r w:rsidR="00260046">
        <w:rPr>
          <w:rFonts w:asciiTheme="minorHAnsi" w:hAnsiTheme="minorHAnsi" w:cstheme="minorHAnsi"/>
          <w:b/>
        </w:rPr>
        <w:tab/>
      </w:r>
      <w:r>
        <w:rPr>
          <w:rFonts w:asciiTheme="minorHAnsi" w:hAnsiTheme="minorHAnsi" w:cstheme="minorHAnsi"/>
        </w:rPr>
        <w:t>11</w:t>
      </w:r>
      <w:r w:rsidR="00BE598A"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3330FF" w:rsidRDefault="00E75FB2" w:rsidP="00B10A7D">
      <w:pPr>
        <w:tabs>
          <w:tab w:val="left" w:pos="1980"/>
        </w:tabs>
        <w:rPr>
          <w:rFonts w:asciiTheme="minorHAnsi" w:hAnsiTheme="minorHAnsi" w:cstheme="minorHAnsi"/>
        </w:rPr>
      </w:pPr>
      <w:r>
        <w:rPr>
          <w:rFonts w:asciiTheme="minorHAnsi" w:hAnsiTheme="minorHAnsi" w:cstheme="minorHAnsi"/>
          <w:b/>
        </w:rPr>
        <w:t xml:space="preserve">Department: </w:t>
      </w:r>
      <w:r w:rsidR="00260046">
        <w:rPr>
          <w:rFonts w:asciiTheme="minorHAnsi" w:hAnsiTheme="minorHAnsi" w:cstheme="minorHAnsi"/>
          <w:b/>
        </w:rPr>
        <w:tab/>
      </w:r>
      <w:r w:rsidR="003330FF">
        <w:rPr>
          <w:rFonts w:asciiTheme="minorHAnsi" w:hAnsiTheme="minorHAnsi" w:cstheme="minorHAnsi"/>
        </w:rPr>
        <w:t>Dean of Arts &amp; Science</w:t>
      </w:r>
    </w:p>
    <w:p w:rsidR="00A511B9" w:rsidRPr="005C417C" w:rsidRDefault="003330FF" w:rsidP="00B10A7D">
      <w:pPr>
        <w:tabs>
          <w:tab w:val="left" w:pos="1980"/>
        </w:tabs>
        <w:rPr>
          <w:rFonts w:asciiTheme="minorHAnsi" w:hAnsiTheme="minorHAnsi" w:cstheme="minorHAnsi"/>
        </w:rPr>
      </w:pPr>
      <w:r>
        <w:rPr>
          <w:rFonts w:asciiTheme="minorHAnsi" w:hAnsiTheme="minorHAnsi" w:cstheme="minorHAnsi"/>
        </w:rPr>
        <w:t xml:space="preserve">                         </w:t>
      </w:r>
      <w:r w:rsidR="00260046">
        <w:rPr>
          <w:rFonts w:asciiTheme="minorHAnsi" w:hAnsiTheme="minorHAnsi" w:cstheme="minorHAnsi"/>
        </w:rPr>
        <w:tab/>
      </w:r>
      <w:r>
        <w:rPr>
          <w:rFonts w:asciiTheme="minorHAnsi" w:hAnsiTheme="minorHAnsi" w:cstheme="minorHAnsi"/>
        </w:rPr>
        <w:t>Information Technology</w:t>
      </w:r>
      <w:r w:rsidR="00BE598A" w:rsidRPr="005C417C">
        <w:rPr>
          <w:rFonts w:asciiTheme="minorHAnsi" w:hAnsiTheme="minorHAnsi" w:cstheme="minorHAnsi"/>
          <w:b/>
        </w:rPr>
        <w:tab/>
      </w:r>
      <w:r w:rsidR="00296763" w:rsidRPr="005C417C">
        <w:rPr>
          <w:rFonts w:asciiTheme="minorHAnsi" w:hAnsiTheme="minorHAnsi" w:cstheme="minorHAnsi"/>
        </w:rPr>
        <w:tab/>
      </w:r>
      <w:r w:rsidR="00296763" w:rsidRPr="005C417C">
        <w:rPr>
          <w:rFonts w:asciiTheme="minorHAnsi" w:hAnsiTheme="minorHAnsi" w:cstheme="minorHAnsi"/>
        </w:rPr>
        <w:tab/>
      </w:r>
      <w:r w:rsidR="00296763" w:rsidRPr="005C417C">
        <w:rPr>
          <w:rFonts w:asciiTheme="minorHAnsi" w:hAnsiTheme="minorHAnsi" w:cstheme="minorHAnsi"/>
        </w:rPr>
        <w:tab/>
      </w:r>
    </w:p>
    <w:p w:rsidR="00E75FB2"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E75FB2">
        <w:rPr>
          <w:rFonts w:asciiTheme="minorHAnsi" w:hAnsiTheme="minorHAnsi" w:cstheme="minorHAnsi"/>
          <w:b/>
        </w:rPr>
        <w:t xml:space="preserve"> </w:t>
      </w:r>
      <w:r w:rsidR="00260046">
        <w:rPr>
          <w:rFonts w:asciiTheme="minorHAnsi" w:hAnsiTheme="minorHAnsi" w:cstheme="minorHAnsi"/>
          <w:b/>
        </w:rPr>
        <w:tab/>
      </w:r>
      <w:r w:rsidR="00E75FB2">
        <w:rPr>
          <w:rFonts w:asciiTheme="minorHAnsi" w:hAnsiTheme="minorHAnsi" w:cstheme="minorHAnsi"/>
        </w:rPr>
        <w:t>Dean of Arts &amp; Sciences – Social Science</w:t>
      </w:r>
    </w:p>
    <w:p w:rsidR="00A511B9" w:rsidRPr="005C417C" w:rsidRDefault="00E75FB2" w:rsidP="00B10A7D">
      <w:pPr>
        <w:tabs>
          <w:tab w:val="left" w:pos="1980"/>
        </w:tabs>
        <w:rPr>
          <w:rFonts w:asciiTheme="minorHAnsi" w:hAnsiTheme="minorHAnsi" w:cstheme="minorHAnsi"/>
        </w:rPr>
      </w:pPr>
      <w:r>
        <w:rPr>
          <w:rFonts w:asciiTheme="minorHAnsi" w:hAnsiTheme="minorHAnsi" w:cstheme="minorHAnsi"/>
        </w:rPr>
        <w:t xml:space="preserve">                               </w:t>
      </w:r>
      <w:r w:rsidR="00260046">
        <w:rPr>
          <w:rFonts w:asciiTheme="minorHAnsi" w:hAnsiTheme="minorHAnsi" w:cstheme="minorHAnsi"/>
        </w:rPr>
        <w:tab/>
      </w:r>
      <w:r>
        <w:rPr>
          <w:rFonts w:asciiTheme="minorHAnsi" w:hAnsiTheme="minorHAnsi" w:cstheme="minorHAnsi"/>
        </w:rPr>
        <w:t>Senior Manager, Client Support</w:t>
      </w:r>
      <w:r w:rsidR="00B10A7D" w:rsidRPr="005C417C">
        <w:rPr>
          <w:rFonts w:asciiTheme="minorHAnsi" w:hAnsiTheme="minorHAnsi" w:cstheme="minorHAnsi"/>
          <w:b/>
        </w:rPr>
        <w:tab/>
      </w:r>
      <w:r w:rsidR="00BB7722" w:rsidRPr="005C417C">
        <w:rPr>
          <w:rFonts w:asciiTheme="minorHAnsi" w:hAnsiTheme="minorHAnsi" w:cstheme="minorHAnsi"/>
          <w:b/>
        </w:rPr>
        <w:tab/>
      </w:r>
      <w:r w:rsidR="00BE598A" w:rsidRPr="005C417C">
        <w:rPr>
          <w:rFonts w:asciiTheme="minorHAnsi" w:hAnsiTheme="minorHAnsi" w:cstheme="minorHAnsi"/>
        </w:rPr>
        <w:tab/>
      </w:r>
    </w:p>
    <w:p w:rsidR="00355FFD" w:rsidRDefault="00355FFD" w:rsidP="00B10A7D">
      <w:pPr>
        <w:tabs>
          <w:tab w:val="left" w:pos="1980"/>
        </w:tabs>
        <w:rPr>
          <w:rFonts w:asciiTheme="minorHAnsi" w:hAnsiTheme="minorHAnsi" w:cstheme="minorHAnsi"/>
          <w:b/>
        </w:rPr>
      </w:pPr>
    </w:p>
    <w:p w:rsidR="001460B9" w:rsidRPr="005C417C" w:rsidRDefault="00355FFD" w:rsidP="00B10A7D">
      <w:pPr>
        <w:tabs>
          <w:tab w:val="left" w:pos="1980"/>
        </w:tabs>
        <w:rPr>
          <w:rFonts w:asciiTheme="minorHAnsi" w:hAnsiTheme="minorHAnsi" w:cstheme="minorHAnsi"/>
        </w:rPr>
      </w:pPr>
      <w:r>
        <w:rPr>
          <w:rFonts w:asciiTheme="minorHAnsi" w:hAnsiTheme="minorHAnsi" w:cstheme="minorHAnsi"/>
          <w:b/>
        </w:rPr>
        <w:t>Last Reviewed:</w:t>
      </w:r>
      <w:r>
        <w:rPr>
          <w:rFonts w:asciiTheme="minorHAnsi" w:hAnsiTheme="minorHAnsi" w:cstheme="minorHAnsi"/>
        </w:rPr>
        <w:tab/>
        <w:t>April 17, 2013</w:t>
      </w:r>
      <w:r>
        <w:rPr>
          <w:rFonts w:asciiTheme="minorHAnsi" w:hAnsiTheme="minorHAnsi" w:cstheme="minorHAnsi"/>
          <w:b/>
        </w:rPr>
        <w:tab/>
      </w:r>
      <w:r>
        <w:rPr>
          <w:rFonts w:asciiTheme="minorHAnsi" w:hAnsiTheme="minorHAnsi" w:cstheme="minorHAnsi"/>
          <w:b/>
        </w:rPr>
        <w:tab/>
      </w:r>
      <w:r w:rsidR="001460B9" w:rsidRPr="005C417C">
        <w:rPr>
          <w:rFonts w:asciiTheme="minorHAnsi" w:hAnsiTheme="minorHAnsi" w:cstheme="minorHAnsi"/>
          <w:b/>
        </w:rPr>
        <w:tab/>
      </w:r>
      <w:r w:rsidR="001460B9" w:rsidRPr="005C417C">
        <w:rPr>
          <w:rFonts w:asciiTheme="minorHAnsi" w:hAnsiTheme="minorHAnsi" w:cstheme="minorHAnsi"/>
        </w:rPr>
        <w:tab/>
      </w:r>
      <w:r w:rsidR="001460B9" w:rsidRPr="005C417C">
        <w:rPr>
          <w:rFonts w:asciiTheme="minorHAnsi" w:hAnsiTheme="minorHAnsi" w:cstheme="minorHAnsi"/>
        </w:rPr>
        <w:tab/>
      </w:r>
    </w:p>
    <w:p w:rsidR="00C92E3D" w:rsidRPr="005C417C" w:rsidRDefault="00C92E3D"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7C129E" w:rsidRPr="007C129E" w:rsidRDefault="007C129E" w:rsidP="007C129E">
      <w:pPr>
        <w:rPr>
          <w:rFonts w:asciiTheme="minorHAnsi" w:hAnsiTheme="minorHAnsi" w:cstheme="minorHAnsi"/>
          <w:sz w:val="22"/>
          <w:szCs w:val="22"/>
        </w:rPr>
      </w:pPr>
      <w:r w:rsidRPr="007C129E">
        <w:rPr>
          <w:rFonts w:asciiTheme="minorHAnsi" w:hAnsiTheme="minorHAnsi" w:cstheme="minorHAnsi"/>
          <w:sz w:val="22"/>
          <w:szCs w:val="22"/>
        </w:rPr>
        <w:t xml:space="preserve">The Co-ordinator, </w:t>
      </w:r>
      <w:r>
        <w:rPr>
          <w:rFonts w:asciiTheme="minorHAnsi" w:hAnsiTheme="minorHAnsi" w:cstheme="minorHAnsi"/>
          <w:sz w:val="22"/>
          <w:szCs w:val="22"/>
        </w:rPr>
        <w:t>Trent Online</w:t>
      </w:r>
      <w:r w:rsidRPr="007C129E">
        <w:rPr>
          <w:rFonts w:asciiTheme="minorHAnsi" w:hAnsiTheme="minorHAnsi" w:cstheme="minorHAnsi"/>
          <w:sz w:val="22"/>
          <w:szCs w:val="22"/>
        </w:rPr>
        <w:t xml:space="preserve"> will direct the development and operation of the </w:t>
      </w:r>
      <w:r w:rsidR="00B90C94">
        <w:rPr>
          <w:rFonts w:asciiTheme="minorHAnsi" w:hAnsiTheme="minorHAnsi" w:cstheme="minorHAnsi"/>
          <w:sz w:val="22"/>
          <w:szCs w:val="22"/>
        </w:rPr>
        <w:t>Trent Online</w:t>
      </w:r>
      <w:r w:rsidRPr="007C129E">
        <w:rPr>
          <w:rFonts w:asciiTheme="minorHAnsi" w:hAnsiTheme="minorHAnsi" w:cstheme="minorHAnsi"/>
          <w:sz w:val="22"/>
          <w:szCs w:val="22"/>
        </w:rPr>
        <w:t xml:space="preserve"> Program at Trent University including alternative online learning delivery methods and provide student and faculty support services in the area of distance/online education.</w:t>
      </w:r>
    </w:p>
    <w:p w:rsidR="0035053C" w:rsidRPr="005C417C" w:rsidRDefault="0035053C" w:rsidP="00296763">
      <w:pP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rsidR="00E75FB2" w:rsidRPr="00E75FB2" w:rsidRDefault="00E75FB2" w:rsidP="00E75FB2">
      <w:pPr>
        <w:pStyle w:val="ListParagraph"/>
        <w:numPr>
          <w:ilvl w:val="0"/>
          <w:numId w:val="2"/>
        </w:numPr>
        <w:tabs>
          <w:tab w:val="left" w:pos="709"/>
          <w:tab w:val="left" w:pos="1110"/>
        </w:tabs>
        <w:rPr>
          <w:rFonts w:asciiTheme="minorHAnsi" w:hAnsiTheme="minorHAnsi" w:cstheme="minorHAnsi"/>
          <w:sz w:val="22"/>
          <w:szCs w:val="22"/>
        </w:rPr>
      </w:pPr>
      <w:r w:rsidRPr="00E75FB2">
        <w:rPr>
          <w:rFonts w:asciiTheme="minorHAnsi" w:hAnsiTheme="minorHAnsi" w:cstheme="minorHAnsi"/>
          <w:sz w:val="22"/>
          <w:szCs w:val="22"/>
        </w:rPr>
        <w:t>Provides institutional leadership for the strategic development and implementation of online learning for Trent University.</w:t>
      </w:r>
    </w:p>
    <w:p w:rsidR="00E75FB2" w:rsidRPr="00E75FB2" w:rsidRDefault="00E75FB2" w:rsidP="00E75FB2">
      <w:pPr>
        <w:pStyle w:val="ListParagraph"/>
        <w:numPr>
          <w:ilvl w:val="0"/>
          <w:numId w:val="2"/>
        </w:numPr>
        <w:tabs>
          <w:tab w:val="left" w:pos="709"/>
          <w:tab w:val="left" w:pos="1110"/>
        </w:tabs>
        <w:rPr>
          <w:rFonts w:asciiTheme="minorHAnsi" w:hAnsiTheme="minorHAnsi" w:cstheme="minorHAnsi"/>
          <w:sz w:val="22"/>
          <w:szCs w:val="22"/>
        </w:rPr>
      </w:pPr>
      <w:r w:rsidRPr="00E75FB2">
        <w:rPr>
          <w:rFonts w:asciiTheme="minorHAnsi" w:hAnsiTheme="minorHAnsi" w:cstheme="minorHAnsi"/>
          <w:sz w:val="22"/>
          <w:szCs w:val="22"/>
        </w:rPr>
        <w:t>Develops strategy and policy recommendations and makes recommendations to the Dean. Develops and implements processes and infrastructure required to support the centralized online learning program model.</w:t>
      </w:r>
    </w:p>
    <w:p w:rsidR="00E75FB2" w:rsidRPr="00E75FB2" w:rsidRDefault="00E75FB2" w:rsidP="00E75FB2">
      <w:pPr>
        <w:pStyle w:val="ListParagraph"/>
        <w:numPr>
          <w:ilvl w:val="0"/>
          <w:numId w:val="2"/>
        </w:numPr>
        <w:tabs>
          <w:tab w:val="left" w:pos="709"/>
          <w:tab w:val="left" w:pos="1110"/>
        </w:tabs>
        <w:rPr>
          <w:rFonts w:asciiTheme="minorHAnsi" w:hAnsiTheme="minorHAnsi" w:cstheme="minorHAnsi"/>
          <w:sz w:val="22"/>
          <w:szCs w:val="22"/>
        </w:rPr>
      </w:pPr>
      <w:r w:rsidRPr="00E75FB2">
        <w:rPr>
          <w:rFonts w:asciiTheme="minorHAnsi" w:hAnsiTheme="minorHAnsi" w:cstheme="minorHAnsi"/>
          <w:sz w:val="22"/>
          <w:szCs w:val="22"/>
        </w:rPr>
        <w:t>Conducts research and analysis to identify courses of maximum benefit to Trent for online development. Works with department chairs and individual faculty members to encourage participation in online course development, to respond to specific requests, and to resolve capacity discrepancies as required.</w:t>
      </w:r>
    </w:p>
    <w:p w:rsidR="00E75FB2" w:rsidRPr="00E75FB2" w:rsidRDefault="00E75FB2" w:rsidP="00E75FB2">
      <w:pPr>
        <w:pStyle w:val="ListParagraph"/>
        <w:numPr>
          <w:ilvl w:val="0"/>
          <w:numId w:val="2"/>
        </w:numPr>
        <w:tabs>
          <w:tab w:val="left" w:pos="709"/>
          <w:tab w:val="left" w:pos="1110"/>
        </w:tabs>
        <w:rPr>
          <w:rFonts w:asciiTheme="minorHAnsi" w:hAnsiTheme="minorHAnsi" w:cstheme="minorHAnsi"/>
          <w:sz w:val="22"/>
          <w:szCs w:val="22"/>
        </w:rPr>
      </w:pPr>
      <w:r w:rsidRPr="00E75FB2">
        <w:rPr>
          <w:rFonts w:asciiTheme="minorHAnsi" w:hAnsiTheme="minorHAnsi" w:cstheme="minorHAnsi"/>
          <w:sz w:val="22"/>
          <w:szCs w:val="22"/>
        </w:rPr>
        <w:t>Manages the course development and content evaluation processes, liaising with faculty, department chairs, instructional designers and multi-media developers to ensure that online courses meet Trent’s best practices standard. Addresses issues as they arise.</w:t>
      </w:r>
    </w:p>
    <w:p w:rsidR="00E75FB2" w:rsidRPr="00E75FB2" w:rsidRDefault="00E75FB2" w:rsidP="00E75FB2">
      <w:pPr>
        <w:pStyle w:val="ListParagraph"/>
        <w:numPr>
          <w:ilvl w:val="0"/>
          <w:numId w:val="2"/>
        </w:numPr>
        <w:tabs>
          <w:tab w:val="left" w:pos="709"/>
          <w:tab w:val="left" w:pos="1110"/>
        </w:tabs>
        <w:rPr>
          <w:rFonts w:asciiTheme="minorHAnsi" w:hAnsiTheme="minorHAnsi" w:cstheme="minorHAnsi"/>
          <w:sz w:val="22"/>
          <w:szCs w:val="22"/>
        </w:rPr>
      </w:pPr>
      <w:r w:rsidRPr="00E75FB2">
        <w:rPr>
          <w:rFonts w:asciiTheme="minorHAnsi" w:hAnsiTheme="minorHAnsi" w:cstheme="minorHAnsi"/>
          <w:sz w:val="22"/>
          <w:szCs w:val="22"/>
        </w:rPr>
        <w:t>Develops institutional strategies to promote the online learning program to Trent University students and others, with the support of the Marketing and Communications Department</w:t>
      </w:r>
    </w:p>
    <w:p w:rsidR="00E75FB2" w:rsidRPr="00E75FB2" w:rsidRDefault="00E75FB2" w:rsidP="00E75FB2">
      <w:pPr>
        <w:pStyle w:val="ListParagraph"/>
        <w:numPr>
          <w:ilvl w:val="0"/>
          <w:numId w:val="2"/>
        </w:numPr>
        <w:tabs>
          <w:tab w:val="left" w:pos="709"/>
          <w:tab w:val="left" w:pos="1110"/>
        </w:tabs>
        <w:rPr>
          <w:rFonts w:asciiTheme="minorHAnsi" w:hAnsiTheme="minorHAnsi" w:cstheme="minorHAnsi"/>
          <w:sz w:val="22"/>
          <w:szCs w:val="22"/>
        </w:rPr>
      </w:pPr>
      <w:r w:rsidRPr="00E75FB2">
        <w:rPr>
          <w:rFonts w:asciiTheme="minorHAnsi" w:hAnsiTheme="minorHAnsi" w:cstheme="minorHAnsi"/>
          <w:sz w:val="22"/>
          <w:szCs w:val="22"/>
        </w:rPr>
        <w:t xml:space="preserve">Working with the Dean of </w:t>
      </w:r>
      <w:r w:rsidR="00B90C94">
        <w:rPr>
          <w:rFonts w:asciiTheme="minorHAnsi" w:hAnsiTheme="minorHAnsi" w:cstheme="minorHAnsi"/>
          <w:sz w:val="22"/>
          <w:szCs w:val="22"/>
        </w:rPr>
        <w:t>Trent Online</w:t>
      </w:r>
      <w:r w:rsidRPr="00E75FB2">
        <w:rPr>
          <w:rFonts w:asciiTheme="minorHAnsi" w:hAnsiTheme="minorHAnsi" w:cstheme="minorHAnsi"/>
          <w:sz w:val="22"/>
          <w:szCs w:val="22"/>
        </w:rPr>
        <w:t xml:space="preserve"> and </w:t>
      </w:r>
      <w:r w:rsidR="00B90C94">
        <w:rPr>
          <w:rFonts w:asciiTheme="minorHAnsi" w:hAnsiTheme="minorHAnsi" w:cstheme="minorHAnsi"/>
          <w:sz w:val="22"/>
          <w:szCs w:val="22"/>
        </w:rPr>
        <w:t>Senior Manager, Client Support</w:t>
      </w:r>
      <w:r w:rsidRPr="00E75FB2">
        <w:rPr>
          <w:rFonts w:asciiTheme="minorHAnsi" w:hAnsiTheme="minorHAnsi" w:cstheme="minorHAnsi"/>
          <w:sz w:val="22"/>
          <w:szCs w:val="22"/>
        </w:rPr>
        <w:t xml:space="preserve">, supervises projects undertaken by the </w:t>
      </w:r>
      <w:r w:rsidR="00B90C94">
        <w:rPr>
          <w:rFonts w:asciiTheme="minorHAnsi" w:hAnsiTheme="minorHAnsi" w:cstheme="minorHAnsi"/>
          <w:sz w:val="22"/>
          <w:szCs w:val="22"/>
        </w:rPr>
        <w:t>Trent Online</w:t>
      </w:r>
      <w:r w:rsidRPr="00E75FB2">
        <w:rPr>
          <w:rFonts w:asciiTheme="minorHAnsi" w:hAnsiTheme="minorHAnsi" w:cstheme="minorHAnsi"/>
          <w:sz w:val="22"/>
          <w:szCs w:val="22"/>
        </w:rPr>
        <w:t xml:space="preserve"> Assistant and Instructional Designer – Online Learning. </w:t>
      </w:r>
    </w:p>
    <w:p w:rsidR="00E75FB2" w:rsidRPr="00E75FB2" w:rsidRDefault="00E75FB2" w:rsidP="00E75FB2">
      <w:pPr>
        <w:pStyle w:val="ListParagraph"/>
        <w:numPr>
          <w:ilvl w:val="0"/>
          <w:numId w:val="2"/>
        </w:numPr>
        <w:tabs>
          <w:tab w:val="left" w:pos="709"/>
          <w:tab w:val="left" w:pos="1110"/>
        </w:tabs>
        <w:rPr>
          <w:rFonts w:asciiTheme="minorHAnsi" w:hAnsiTheme="minorHAnsi" w:cstheme="minorHAnsi"/>
          <w:sz w:val="22"/>
          <w:szCs w:val="22"/>
        </w:rPr>
      </w:pPr>
      <w:r w:rsidRPr="00E75FB2">
        <w:rPr>
          <w:rFonts w:asciiTheme="minorHAnsi" w:hAnsiTheme="minorHAnsi" w:cstheme="minorHAnsi"/>
          <w:sz w:val="22"/>
          <w:szCs w:val="22"/>
        </w:rPr>
        <w:lastRenderedPageBreak/>
        <w:t>Develops and manages the distance education/online learning budget. Develops institutional strategies to promote online learning opportunities to Trent students and others</w:t>
      </w:r>
    </w:p>
    <w:p w:rsidR="00E75FB2" w:rsidRPr="00E75FB2" w:rsidRDefault="00E75FB2" w:rsidP="00E75FB2">
      <w:pPr>
        <w:pStyle w:val="ListParagraph"/>
        <w:numPr>
          <w:ilvl w:val="0"/>
          <w:numId w:val="2"/>
        </w:numPr>
        <w:tabs>
          <w:tab w:val="left" w:pos="709"/>
          <w:tab w:val="left" w:pos="1110"/>
        </w:tabs>
        <w:rPr>
          <w:rFonts w:asciiTheme="minorHAnsi" w:hAnsiTheme="minorHAnsi" w:cstheme="minorHAnsi"/>
          <w:sz w:val="22"/>
          <w:szCs w:val="22"/>
        </w:rPr>
      </w:pPr>
      <w:r w:rsidRPr="00E75FB2">
        <w:rPr>
          <w:rFonts w:asciiTheme="minorHAnsi" w:hAnsiTheme="minorHAnsi" w:cstheme="minorHAnsi"/>
          <w:sz w:val="22"/>
          <w:szCs w:val="22"/>
        </w:rPr>
        <w:t>Serves as a consultant to the Senate Teaching and Learning Committee. Represents Trent on the COU e-learning affiliate and elearnnetwork.ca.</w:t>
      </w:r>
    </w:p>
    <w:p w:rsidR="00E75FB2" w:rsidRPr="00E75FB2" w:rsidRDefault="00E75FB2" w:rsidP="00E75FB2">
      <w:pPr>
        <w:pStyle w:val="ListParagraph"/>
        <w:numPr>
          <w:ilvl w:val="0"/>
          <w:numId w:val="2"/>
        </w:numPr>
        <w:rPr>
          <w:rFonts w:asciiTheme="minorHAnsi" w:hAnsiTheme="minorHAnsi" w:cstheme="minorHAnsi"/>
          <w:sz w:val="22"/>
          <w:szCs w:val="22"/>
        </w:rPr>
      </w:pPr>
      <w:r w:rsidRPr="00E75FB2">
        <w:rPr>
          <w:rFonts w:asciiTheme="minorHAnsi" w:hAnsiTheme="minorHAnsi" w:cstheme="minorHAnsi"/>
          <w:sz w:val="22"/>
          <w:szCs w:val="22"/>
        </w:rPr>
        <w:t>Participates in provincial, national and international communities of practice in order to remain up to date on leading edge developments in the rapidly changing e-learning field</w:t>
      </w:r>
    </w:p>
    <w:p w:rsidR="00E75FB2" w:rsidRDefault="00E75FB2" w:rsidP="000E7C18">
      <w:pPr>
        <w:rPr>
          <w:rFonts w:asciiTheme="minorHAnsi" w:hAnsiTheme="minorHAnsi" w:cstheme="minorHAnsi"/>
          <w:i/>
          <w:sz w:val="20"/>
          <w:szCs w:val="20"/>
        </w:rPr>
      </w:pPr>
    </w:p>
    <w:p w:rsidR="00E75FB2" w:rsidRDefault="00E75FB2" w:rsidP="000E7C18">
      <w:pPr>
        <w:rPr>
          <w:rFonts w:asciiTheme="minorHAnsi" w:hAnsiTheme="minorHAnsi" w:cstheme="minorHAnsi"/>
          <w:i/>
          <w:sz w:val="20"/>
          <w:szCs w:val="20"/>
        </w:rPr>
      </w:pPr>
    </w:p>
    <w:p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rsidR="00E75FB2" w:rsidRPr="00E75FB2" w:rsidRDefault="00D04865" w:rsidP="00E75FB2">
      <w:pPr>
        <w:rPr>
          <w:rFonts w:asciiTheme="minorHAnsi" w:hAnsiTheme="minorHAnsi" w:cstheme="minorHAnsi"/>
          <w:sz w:val="22"/>
          <w:szCs w:val="22"/>
        </w:rPr>
      </w:pPr>
      <w:proofErr w:type="spellStart"/>
      <w:r>
        <w:rPr>
          <w:rFonts w:asciiTheme="minorHAnsi" w:hAnsiTheme="minorHAnsi" w:cstheme="minorHAnsi"/>
          <w:sz w:val="22"/>
          <w:szCs w:val="22"/>
        </w:rPr>
        <w:t>Masters</w:t>
      </w:r>
      <w:proofErr w:type="spellEnd"/>
      <w:r>
        <w:rPr>
          <w:rFonts w:asciiTheme="minorHAnsi" w:hAnsiTheme="minorHAnsi" w:cstheme="minorHAnsi"/>
          <w:sz w:val="22"/>
          <w:szCs w:val="22"/>
        </w:rPr>
        <w:t xml:space="preserve"> D</w:t>
      </w:r>
      <w:r w:rsidR="00E75FB2" w:rsidRPr="00E75FB2">
        <w:rPr>
          <w:rFonts w:asciiTheme="minorHAnsi" w:hAnsiTheme="minorHAnsi" w:cstheme="minorHAnsi"/>
          <w:sz w:val="22"/>
          <w:szCs w:val="22"/>
        </w:rPr>
        <w:t>egree in Distance Education, Curriculum Development, Educational Technology with a focus of study in Distance Education.</w:t>
      </w:r>
    </w:p>
    <w:p w:rsidR="00963335" w:rsidRPr="005C417C" w:rsidRDefault="00963335" w:rsidP="00963335">
      <w:pPr>
        <w:tabs>
          <w:tab w:val="left" w:pos="-180"/>
          <w:tab w:val="left" w:pos="0"/>
          <w:tab w:val="left" w:pos="540"/>
        </w:tabs>
        <w:rPr>
          <w:rFonts w:asciiTheme="minorHAnsi" w:hAnsiTheme="minorHAnsi" w:cstheme="minorHAnsi"/>
        </w:rPr>
      </w:pPr>
    </w:p>
    <w:p w:rsidR="00710544" w:rsidRPr="005C417C" w:rsidRDefault="00710544"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rsidR="007C129E" w:rsidRPr="007C129E" w:rsidRDefault="007C129E" w:rsidP="007C129E">
      <w:pPr>
        <w:numPr>
          <w:ilvl w:val="0"/>
          <w:numId w:val="3"/>
        </w:numPr>
        <w:rPr>
          <w:rFonts w:asciiTheme="minorHAnsi" w:hAnsiTheme="minorHAnsi" w:cstheme="minorHAnsi"/>
          <w:sz w:val="22"/>
          <w:szCs w:val="22"/>
        </w:rPr>
      </w:pPr>
      <w:r w:rsidRPr="007C129E">
        <w:rPr>
          <w:rFonts w:asciiTheme="minorHAnsi" w:hAnsiTheme="minorHAnsi" w:cstheme="minorHAnsi"/>
          <w:sz w:val="22"/>
          <w:szCs w:val="22"/>
        </w:rPr>
        <w:t>Three to five years of experience in instructional technologies in a post-secondary institution. Online teaching experience or experience working in a distance learning program preferred.  Demonstrated progressively responsible leadership and supervisory roles in an educational setting.</w:t>
      </w:r>
    </w:p>
    <w:p w:rsidR="007C129E" w:rsidRPr="007C129E" w:rsidRDefault="007C129E" w:rsidP="007C129E">
      <w:pPr>
        <w:numPr>
          <w:ilvl w:val="0"/>
          <w:numId w:val="3"/>
        </w:numPr>
        <w:rPr>
          <w:rFonts w:asciiTheme="minorHAnsi" w:hAnsiTheme="minorHAnsi" w:cstheme="minorHAnsi"/>
          <w:sz w:val="22"/>
          <w:szCs w:val="22"/>
        </w:rPr>
      </w:pPr>
      <w:r w:rsidRPr="007C129E">
        <w:rPr>
          <w:rFonts w:asciiTheme="minorHAnsi" w:hAnsiTheme="minorHAnsi" w:cstheme="minorHAnsi"/>
          <w:sz w:val="22"/>
          <w:szCs w:val="22"/>
        </w:rPr>
        <w:t>Knowledge of Instructional Design principles for distance learning including development of instructional technologies, course materials, assessment techniques, appropriate integration of learning technologies and best practices.</w:t>
      </w:r>
    </w:p>
    <w:p w:rsidR="007C129E" w:rsidRPr="007C129E" w:rsidRDefault="007C129E" w:rsidP="007C129E">
      <w:pPr>
        <w:numPr>
          <w:ilvl w:val="0"/>
          <w:numId w:val="3"/>
        </w:numPr>
        <w:rPr>
          <w:rFonts w:asciiTheme="minorHAnsi" w:hAnsiTheme="minorHAnsi" w:cstheme="minorHAnsi"/>
          <w:sz w:val="22"/>
          <w:szCs w:val="22"/>
        </w:rPr>
      </w:pPr>
      <w:r w:rsidRPr="007C129E">
        <w:rPr>
          <w:rFonts w:asciiTheme="minorHAnsi" w:hAnsiTheme="minorHAnsi" w:cstheme="minorHAnsi"/>
          <w:sz w:val="22"/>
          <w:szCs w:val="22"/>
        </w:rPr>
        <w:t>Knowledge of AODA regulations and compliance requirements in online environments and assessment strategies.</w:t>
      </w:r>
    </w:p>
    <w:p w:rsidR="007C129E" w:rsidRPr="007C129E" w:rsidRDefault="007C129E" w:rsidP="007C129E">
      <w:pPr>
        <w:numPr>
          <w:ilvl w:val="0"/>
          <w:numId w:val="3"/>
        </w:numPr>
        <w:rPr>
          <w:rFonts w:asciiTheme="minorHAnsi" w:hAnsiTheme="minorHAnsi" w:cstheme="minorHAnsi"/>
          <w:sz w:val="22"/>
          <w:szCs w:val="22"/>
        </w:rPr>
      </w:pPr>
      <w:r w:rsidRPr="007C129E">
        <w:rPr>
          <w:rFonts w:asciiTheme="minorHAnsi" w:hAnsiTheme="minorHAnsi" w:cstheme="minorHAnsi"/>
          <w:sz w:val="22"/>
          <w:szCs w:val="22"/>
        </w:rPr>
        <w:t>Knowledge of current trends in the production and post-production of instructional media technology</w:t>
      </w:r>
    </w:p>
    <w:p w:rsidR="007C129E" w:rsidRPr="007C129E" w:rsidRDefault="007C129E" w:rsidP="007C129E">
      <w:pPr>
        <w:numPr>
          <w:ilvl w:val="0"/>
          <w:numId w:val="3"/>
        </w:numPr>
        <w:rPr>
          <w:rFonts w:asciiTheme="minorHAnsi" w:hAnsiTheme="minorHAnsi" w:cstheme="minorHAnsi"/>
          <w:sz w:val="22"/>
          <w:szCs w:val="22"/>
        </w:rPr>
      </w:pPr>
      <w:r w:rsidRPr="007C129E">
        <w:rPr>
          <w:rFonts w:asciiTheme="minorHAnsi" w:hAnsiTheme="minorHAnsi" w:cstheme="minorHAnsi"/>
          <w:sz w:val="22"/>
          <w:szCs w:val="22"/>
        </w:rPr>
        <w:t>Excellent presentation, written and verbal communication, professional and interpersonal skills.  Must be able to work independently and as part of a team.</w:t>
      </w:r>
    </w:p>
    <w:p w:rsidR="007C129E" w:rsidRPr="007C129E" w:rsidRDefault="007C129E" w:rsidP="007C129E">
      <w:pPr>
        <w:numPr>
          <w:ilvl w:val="0"/>
          <w:numId w:val="3"/>
        </w:numPr>
        <w:rPr>
          <w:rFonts w:asciiTheme="minorHAnsi" w:hAnsiTheme="minorHAnsi" w:cstheme="minorHAnsi"/>
          <w:sz w:val="22"/>
          <w:szCs w:val="22"/>
        </w:rPr>
      </w:pPr>
      <w:r w:rsidRPr="007C129E">
        <w:rPr>
          <w:rFonts w:asciiTheme="minorHAnsi" w:hAnsiTheme="minorHAnsi" w:cstheme="minorHAnsi"/>
          <w:sz w:val="22"/>
          <w:szCs w:val="22"/>
        </w:rPr>
        <w:t>Strong organizational and self-management skills, including the ability to multi-task and handle conflicting time pressures to meet schedules/timelines.</w:t>
      </w:r>
    </w:p>
    <w:p w:rsidR="00E75FB2" w:rsidRDefault="00E75FB2" w:rsidP="00296763">
      <w:pPr>
        <w:rPr>
          <w:rFonts w:asciiTheme="minorHAnsi" w:hAnsiTheme="minorHAnsi" w:cstheme="minorHAnsi"/>
          <w:b/>
          <w:u w:val="single"/>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Responsibility for the Work of Others</w:t>
      </w:r>
    </w:p>
    <w:p w:rsidR="00A511B9" w:rsidRPr="005C417C" w:rsidRDefault="00CD0824" w:rsidP="00296763">
      <w:pPr>
        <w:rPr>
          <w:rFonts w:asciiTheme="minorHAnsi" w:hAnsiTheme="minorHAnsi" w:cstheme="minorHAnsi"/>
          <w:i/>
          <w:sz w:val="20"/>
          <w:szCs w:val="20"/>
        </w:rPr>
      </w:pPr>
      <w:r w:rsidRPr="005C417C">
        <w:rPr>
          <w:rFonts w:asciiTheme="minorHAnsi" w:hAnsiTheme="minorHAnsi" w:cstheme="minorHAnsi"/>
          <w:i/>
          <w:sz w:val="20"/>
          <w:szCs w:val="20"/>
        </w:rPr>
        <w:t>I</w:t>
      </w:r>
      <w:r w:rsidR="00A511B9" w:rsidRPr="005C417C">
        <w:rPr>
          <w:rFonts w:asciiTheme="minorHAnsi" w:hAnsiTheme="minorHAnsi" w:cstheme="minorHAnsi"/>
          <w:i/>
          <w:sz w:val="20"/>
          <w:szCs w:val="20"/>
        </w:rPr>
        <w:t xml:space="preserve">ndicate </w:t>
      </w:r>
      <w:r w:rsidRPr="005C417C">
        <w:rPr>
          <w:rFonts w:asciiTheme="minorHAnsi" w:hAnsiTheme="minorHAnsi" w:cstheme="minorHAnsi"/>
          <w:i/>
          <w:sz w:val="20"/>
          <w:szCs w:val="20"/>
        </w:rPr>
        <w:t xml:space="preserve">whether </w:t>
      </w:r>
      <w:r w:rsidR="00A511B9" w:rsidRPr="005C417C">
        <w:rPr>
          <w:rFonts w:asciiTheme="minorHAnsi" w:hAnsiTheme="minorHAnsi" w:cstheme="minorHAnsi"/>
          <w:i/>
          <w:sz w:val="20"/>
          <w:szCs w:val="20"/>
        </w:rPr>
        <w:t>the incumbent is directly</w:t>
      </w:r>
      <w:r w:rsidR="00D46EF0" w:rsidRPr="005C417C">
        <w:rPr>
          <w:rFonts w:asciiTheme="minorHAnsi" w:hAnsiTheme="minorHAnsi" w:cstheme="minorHAnsi"/>
          <w:i/>
          <w:sz w:val="20"/>
          <w:szCs w:val="20"/>
        </w:rPr>
        <w:t xml:space="preserve"> or indirectly</w:t>
      </w:r>
      <w:r w:rsidR="00A511B9" w:rsidRPr="005C417C">
        <w:rPr>
          <w:rFonts w:asciiTheme="minorHAnsi" w:hAnsiTheme="minorHAnsi" w:cstheme="minorHAnsi"/>
          <w:i/>
          <w:sz w:val="20"/>
          <w:szCs w:val="20"/>
        </w:rPr>
        <w:t xml:space="preserve"> responsible for the work of others. Provide the title of the </w:t>
      </w:r>
      <w:r w:rsidR="000E107D" w:rsidRPr="005C417C">
        <w:rPr>
          <w:rFonts w:asciiTheme="minorHAnsi" w:hAnsiTheme="minorHAnsi" w:cstheme="minorHAnsi"/>
          <w:i/>
          <w:sz w:val="20"/>
          <w:szCs w:val="20"/>
        </w:rPr>
        <w:t>position</w:t>
      </w:r>
      <w:r w:rsidR="00A511B9" w:rsidRPr="005C417C">
        <w:rPr>
          <w:rFonts w:asciiTheme="minorHAnsi" w:hAnsiTheme="minorHAnsi" w:cstheme="minorHAnsi"/>
          <w:i/>
          <w:sz w:val="20"/>
          <w:szCs w:val="20"/>
        </w:rPr>
        <w:t>(s) as well as an example of how the incumbent is responsible for the work of others</w:t>
      </w:r>
      <w:r w:rsidR="00D46EF0" w:rsidRPr="005C417C">
        <w:rPr>
          <w:rFonts w:asciiTheme="minorHAnsi" w:hAnsiTheme="minorHAnsi" w:cstheme="minorHAnsi"/>
          <w:i/>
          <w:sz w:val="20"/>
          <w:szCs w:val="20"/>
        </w:rPr>
        <w:t xml:space="preserve"> on a daily basis</w:t>
      </w:r>
      <w:r w:rsidR="00A511B9" w:rsidRPr="005C417C">
        <w:rPr>
          <w:rFonts w:asciiTheme="minorHAnsi" w:hAnsiTheme="minorHAnsi" w:cstheme="minorHAnsi"/>
          <w:i/>
          <w:sz w:val="20"/>
          <w:szCs w:val="20"/>
        </w:rPr>
        <w:t>.</w:t>
      </w:r>
      <w:r w:rsidRPr="005C417C">
        <w:rPr>
          <w:rFonts w:asciiTheme="minorHAnsi" w:hAnsiTheme="minorHAnsi" w:cstheme="minorHAnsi"/>
          <w:i/>
          <w:sz w:val="20"/>
          <w:szCs w:val="20"/>
        </w:rPr>
        <w:t xml:space="preserve">  Specifically, indicate whether the position has responsibility for hiring and supervision of student workers.</w:t>
      </w:r>
    </w:p>
    <w:p w:rsidR="003B0212" w:rsidRDefault="003B0212" w:rsidP="00296763">
      <w:pPr>
        <w:rPr>
          <w:rFonts w:asciiTheme="minorHAnsi" w:hAnsiTheme="minorHAnsi" w:cstheme="minorHAnsi"/>
        </w:rPr>
      </w:pPr>
    </w:p>
    <w:p w:rsidR="00581353" w:rsidRPr="00581353" w:rsidRDefault="00581353" w:rsidP="00296763">
      <w:pPr>
        <w:rPr>
          <w:rFonts w:asciiTheme="minorHAnsi" w:hAnsiTheme="minorHAnsi" w:cstheme="minorHAnsi"/>
          <w:u w:val="single"/>
        </w:rPr>
      </w:pPr>
      <w:r w:rsidRPr="00581353">
        <w:rPr>
          <w:rFonts w:asciiTheme="minorHAnsi" w:hAnsiTheme="minorHAnsi" w:cstheme="minorHAnsi"/>
          <w:u w:val="single"/>
        </w:rPr>
        <w:t xml:space="preserve">Indirect Responsibility </w:t>
      </w:r>
    </w:p>
    <w:p w:rsidR="00581353" w:rsidRDefault="00581353" w:rsidP="00296763">
      <w:pPr>
        <w:rPr>
          <w:rFonts w:asciiTheme="minorHAnsi" w:hAnsiTheme="minorHAnsi" w:cstheme="minorHAnsi"/>
        </w:rPr>
      </w:pPr>
      <w:r>
        <w:rPr>
          <w:rFonts w:asciiTheme="minorHAnsi" w:hAnsiTheme="minorHAnsi" w:cstheme="minorHAnsi"/>
        </w:rPr>
        <w:t>Lead Hand to:</w:t>
      </w:r>
      <w:r>
        <w:rPr>
          <w:rFonts w:asciiTheme="minorHAnsi" w:hAnsiTheme="minorHAnsi" w:cstheme="minorHAnsi"/>
        </w:rPr>
        <w:tab/>
        <w:t>Trent Online Assistant</w:t>
      </w:r>
    </w:p>
    <w:p w:rsidR="00D46EF0" w:rsidRPr="00B1406F" w:rsidRDefault="00581353" w:rsidP="00B1406F">
      <w:pPr>
        <w:rPr>
          <w:rFonts w:asciiTheme="minorHAnsi" w:hAnsiTheme="minorHAnsi" w:cstheme="minorHAnsi"/>
        </w:rPr>
      </w:pPr>
      <w:r>
        <w:rPr>
          <w:rFonts w:asciiTheme="minorHAnsi" w:hAnsiTheme="minorHAnsi" w:cstheme="minorHAnsi"/>
        </w:rPr>
        <w:tab/>
      </w:r>
      <w:r>
        <w:rPr>
          <w:rFonts w:asciiTheme="minorHAnsi" w:hAnsiTheme="minorHAnsi" w:cstheme="minorHAnsi"/>
        </w:rPr>
        <w:tab/>
        <w:t>Instructional Designer(s)</w:t>
      </w:r>
      <w:bookmarkStart w:id="0" w:name="_GoBack"/>
      <w:bookmarkEnd w:id="0"/>
    </w:p>
    <w:p w:rsidR="00D46EF0" w:rsidRDefault="00D46EF0" w:rsidP="00296763">
      <w:pPr>
        <w:jc w:val="center"/>
      </w:pPr>
    </w:p>
    <w:p w:rsidR="00D46EF0" w:rsidRDefault="00D46EF0" w:rsidP="00296763">
      <w:pPr>
        <w:jc w:val="center"/>
      </w:pPr>
    </w:p>
    <w:sectPr w:rsidR="00D46EF0">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335" w:rsidRDefault="00963335">
      <w:r>
        <w:separator/>
      </w:r>
    </w:p>
  </w:endnote>
  <w:endnote w:type="continuationSeparator" w:id="0">
    <w:p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F29" w:rsidRDefault="00BD7F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D8496E">
      <w:rPr>
        <w:rFonts w:asciiTheme="minorHAnsi" w:hAnsiTheme="minorHAnsi" w:cstheme="minorHAnsi"/>
        <w:i/>
        <w:sz w:val="20"/>
        <w:szCs w:val="20"/>
      </w:rPr>
      <w:t>: A-238</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B1406F">
      <w:rPr>
        <w:rFonts w:asciiTheme="minorHAnsi" w:hAnsiTheme="minorHAnsi" w:cstheme="minorHAnsi"/>
        <w:i/>
        <w:noProof/>
        <w:sz w:val="20"/>
        <w:szCs w:val="20"/>
      </w:rPr>
      <w:t>1</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B1406F">
      <w:rPr>
        <w:rFonts w:asciiTheme="minorHAnsi" w:hAnsiTheme="minorHAnsi" w:cstheme="minorHAnsi"/>
        <w:i/>
        <w:noProof/>
        <w:sz w:val="20"/>
        <w:szCs w:val="20"/>
      </w:rPr>
      <w:t>2</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t xml:space="preserve"> </w:t>
    </w:r>
    <w:r w:rsidR="00355FFD" w:rsidRPr="001E109B">
      <w:rPr>
        <w:rFonts w:asciiTheme="minorHAnsi" w:hAnsiTheme="minorHAnsi" w:cstheme="minorHAnsi"/>
        <w:i/>
        <w:sz w:val="20"/>
        <w:szCs w:val="20"/>
      </w:rPr>
      <w:t>Last updated:</w:t>
    </w:r>
    <w:r w:rsidR="00355FFD">
      <w:rPr>
        <w:rFonts w:asciiTheme="minorHAnsi" w:hAnsiTheme="minorHAnsi" w:cstheme="minorHAnsi"/>
        <w:i/>
        <w:sz w:val="20"/>
        <w:szCs w:val="20"/>
      </w:rPr>
      <w:t xml:space="preserve"> April 2013</w:t>
    </w:r>
    <w:r w:rsidR="00355FFD" w:rsidRPr="001E109B">
      <w:rPr>
        <w:rFonts w:asciiTheme="minorHAnsi" w:hAnsiTheme="minorHAnsi" w:cstheme="minorHAnsi"/>
        <w:i/>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F29" w:rsidRDefault="00BD7F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335" w:rsidRDefault="00963335">
      <w:r>
        <w:separator/>
      </w:r>
    </w:p>
  </w:footnote>
  <w:footnote w:type="continuationSeparator" w:id="0">
    <w:p w:rsidR="00963335" w:rsidRDefault="00963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F29" w:rsidRDefault="00BD7F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F29" w:rsidRDefault="00BD7F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F29" w:rsidRDefault="00BD7F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25369"/>
    <w:multiLevelType w:val="hybridMultilevel"/>
    <w:tmpl w:val="671C17D4"/>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6F489D"/>
    <w:multiLevelType w:val="hybridMultilevel"/>
    <w:tmpl w:val="83F6FD78"/>
    <w:lvl w:ilvl="0" w:tplc="29027922">
      <w:start w:val="1"/>
      <w:numFmt w:val="decimal"/>
      <w:lvlText w:val="%1."/>
      <w:lvlJc w:val="left"/>
      <w:pPr>
        <w:ind w:left="1470" w:hanging="360"/>
      </w:pPr>
      <w:rPr>
        <w:rFonts w:hint="default"/>
      </w:rPr>
    </w:lvl>
    <w:lvl w:ilvl="1" w:tplc="10090019" w:tentative="1">
      <w:start w:val="1"/>
      <w:numFmt w:val="lowerLetter"/>
      <w:lvlText w:val="%2."/>
      <w:lvlJc w:val="left"/>
      <w:pPr>
        <w:ind w:left="2190" w:hanging="360"/>
      </w:pPr>
    </w:lvl>
    <w:lvl w:ilvl="2" w:tplc="1009001B" w:tentative="1">
      <w:start w:val="1"/>
      <w:numFmt w:val="lowerRoman"/>
      <w:lvlText w:val="%3."/>
      <w:lvlJc w:val="right"/>
      <w:pPr>
        <w:ind w:left="2910" w:hanging="180"/>
      </w:pPr>
    </w:lvl>
    <w:lvl w:ilvl="3" w:tplc="1009000F" w:tentative="1">
      <w:start w:val="1"/>
      <w:numFmt w:val="decimal"/>
      <w:lvlText w:val="%4."/>
      <w:lvlJc w:val="left"/>
      <w:pPr>
        <w:ind w:left="3630" w:hanging="360"/>
      </w:pPr>
    </w:lvl>
    <w:lvl w:ilvl="4" w:tplc="10090019" w:tentative="1">
      <w:start w:val="1"/>
      <w:numFmt w:val="lowerLetter"/>
      <w:lvlText w:val="%5."/>
      <w:lvlJc w:val="left"/>
      <w:pPr>
        <w:ind w:left="4350" w:hanging="360"/>
      </w:pPr>
    </w:lvl>
    <w:lvl w:ilvl="5" w:tplc="1009001B" w:tentative="1">
      <w:start w:val="1"/>
      <w:numFmt w:val="lowerRoman"/>
      <w:lvlText w:val="%6."/>
      <w:lvlJc w:val="right"/>
      <w:pPr>
        <w:ind w:left="5070" w:hanging="180"/>
      </w:pPr>
    </w:lvl>
    <w:lvl w:ilvl="6" w:tplc="1009000F" w:tentative="1">
      <w:start w:val="1"/>
      <w:numFmt w:val="decimal"/>
      <w:lvlText w:val="%7."/>
      <w:lvlJc w:val="left"/>
      <w:pPr>
        <w:ind w:left="5790" w:hanging="360"/>
      </w:pPr>
    </w:lvl>
    <w:lvl w:ilvl="7" w:tplc="10090019" w:tentative="1">
      <w:start w:val="1"/>
      <w:numFmt w:val="lowerLetter"/>
      <w:lvlText w:val="%8."/>
      <w:lvlJc w:val="left"/>
      <w:pPr>
        <w:ind w:left="6510" w:hanging="360"/>
      </w:pPr>
    </w:lvl>
    <w:lvl w:ilvl="8" w:tplc="1009001B" w:tentative="1">
      <w:start w:val="1"/>
      <w:numFmt w:val="lowerRoman"/>
      <w:lvlText w:val="%9."/>
      <w:lvlJc w:val="right"/>
      <w:pPr>
        <w:ind w:left="7230" w:hanging="180"/>
      </w:pPr>
    </w:lvl>
  </w:abstractNum>
  <w:abstractNum w:abstractNumId="2" w15:restartNumberingAfterBreak="0">
    <w:nsid w:val="62940929"/>
    <w:multiLevelType w:val="hybridMultilevel"/>
    <w:tmpl w:val="3DD8E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337B68"/>
    <w:multiLevelType w:val="hybridMultilevel"/>
    <w:tmpl w:val="A90247CE"/>
    <w:lvl w:ilvl="0" w:tplc="C584EB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710CD"/>
    <w:rsid w:val="000D366F"/>
    <w:rsid w:val="000E107D"/>
    <w:rsid w:val="000E7C18"/>
    <w:rsid w:val="001001D5"/>
    <w:rsid w:val="00125053"/>
    <w:rsid w:val="001264E7"/>
    <w:rsid w:val="001460B9"/>
    <w:rsid w:val="00196B6E"/>
    <w:rsid w:val="001C19D0"/>
    <w:rsid w:val="001E109B"/>
    <w:rsid w:val="00213F59"/>
    <w:rsid w:val="00260046"/>
    <w:rsid w:val="0027457D"/>
    <w:rsid w:val="00296763"/>
    <w:rsid w:val="003330FF"/>
    <w:rsid w:val="0035053C"/>
    <w:rsid w:val="00352653"/>
    <w:rsid w:val="00355FFD"/>
    <w:rsid w:val="0038631C"/>
    <w:rsid w:val="003B0212"/>
    <w:rsid w:val="004C0797"/>
    <w:rsid w:val="00517B35"/>
    <w:rsid w:val="005571CD"/>
    <w:rsid w:val="005664EA"/>
    <w:rsid w:val="00581353"/>
    <w:rsid w:val="00596375"/>
    <w:rsid w:val="005B3EF4"/>
    <w:rsid w:val="005C417C"/>
    <w:rsid w:val="005E2BBB"/>
    <w:rsid w:val="00613087"/>
    <w:rsid w:val="00674DC5"/>
    <w:rsid w:val="0068032B"/>
    <w:rsid w:val="006D390F"/>
    <w:rsid w:val="00710544"/>
    <w:rsid w:val="00731BDE"/>
    <w:rsid w:val="00741A45"/>
    <w:rsid w:val="0075596C"/>
    <w:rsid w:val="007853BA"/>
    <w:rsid w:val="007C129E"/>
    <w:rsid w:val="0080303F"/>
    <w:rsid w:val="00830598"/>
    <w:rsid w:val="00843072"/>
    <w:rsid w:val="00861DA4"/>
    <w:rsid w:val="008A4B7D"/>
    <w:rsid w:val="00901A1A"/>
    <w:rsid w:val="009145CA"/>
    <w:rsid w:val="00963335"/>
    <w:rsid w:val="009752CB"/>
    <w:rsid w:val="009753CA"/>
    <w:rsid w:val="009E06F4"/>
    <w:rsid w:val="00A511B9"/>
    <w:rsid w:val="00A82910"/>
    <w:rsid w:val="00AD0D1F"/>
    <w:rsid w:val="00AE6B1A"/>
    <w:rsid w:val="00AF0C07"/>
    <w:rsid w:val="00B041FD"/>
    <w:rsid w:val="00B10A7D"/>
    <w:rsid w:val="00B1406F"/>
    <w:rsid w:val="00B66937"/>
    <w:rsid w:val="00B90C94"/>
    <w:rsid w:val="00BB7722"/>
    <w:rsid w:val="00BC36A5"/>
    <w:rsid w:val="00BD17FC"/>
    <w:rsid w:val="00BD7F29"/>
    <w:rsid w:val="00BE598A"/>
    <w:rsid w:val="00BF4635"/>
    <w:rsid w:val="00C54C9D"/>
    <w:rsid w:val="00C92E3D"/>
    <w:rsid w:val="00CD0824"/>
    <w:rsid w:val="00CE560E"/>
    <w:rsid w:val="00D010B3"/>
    <w:rsid w:val="00D04865"/>
    <w:rsid w:val="00D43CF4"/>
    <w:rsid w:val="00D46EF0"/>
    <w:rsid w:val="00D52B3F"/>
    <w:rsid w:val="00D8496E"/>
    <w:rsid w:val="00DA1E82"/>
    <w:rsid w:val="00DC032E"/>
    <w:rsid w:val="00E4739B"/>
    <w:rsid w:val="00E52C22"/>
    <w:rsid w:val="00E75FB2"/>
    <w:rsid w:val="00F31D46"/>
    <w:rsid w:val="00F34B51"/>
    <w:rsid w:val="00F41836"/>
    <w:rsid w:val="00F43CE4"/>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E75FB2"/>
    <w:pPr>
      <w:ind w:left="720"/>
    </w:pPr>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4101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Sophie Stewart</cp:lastModifiedBy>
  <cp:revision>16</cp:revision>
  <cp:lastPrinted>2009-09-25T21:47:00Z</cp:lastPrinted>
  <dcterms:created xsi:type="dcterms:W3CDTF">2014-07-07T14:52:00Z</dcterms:created>
  <dcterms:modified xsi:type="dcterms:W3CDTF">2016-03-09T17:54:00Z</dcterms:modified>
</cp:coreProperties>
</file>