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1469" w14:textId="77777777" w:rsidR="00584317" w:rsidRPr="007610B2" w:rsidRDefault="007610B2">
      <w:pPr>
        <w:pStyle w:val="Body"/>
        <w:jc w:val="center"/>
        <w:rPr>
          <w:rFonts w:ascii="Arial" w:eastAsia="Helvetica" w:hAnsi="Arial" w:cs="Arial"/>
          <w:b/>
          <w:bCs/>
          <w:u w:val="single"/>
        </w:rPr>
      </w:pPr>
      <w:r w:rsidRPr="007610B2">
        <w:rPr>
          <w:rFonts w:ascii="Arial" w:eastAsia="Helvetica" w:hAnsi="Arial" w:cs="Arial"/>
          <w:b/>
          <w:bCs/>
          <w:noProof/>
          <w:u w:val="single"/>
        </w:rPr>
        <w:drawing>
          <wp:anchor distT="0" distB="0" distL="0" distR="0" simplePos="0" relativeHeight="251659264" behindDoc="0" locked="0" layoutInCell="1" allowOverlap="1" wp14:anchorId="4C346713" wp14:editId="11631D25">
            <wp:simplePos x="0" y="0"/>
            <wp:positionH relativeFrom="column">
              <wp:posOffset>4343400</wp:posOffset>
            </wp:positionH>
            <wp:positionV relativeFrom="line">
              <wp:posOffset>-571500</wp:posOffset>
            </wp:positionV>
            <wp:extent cx="1920240" cy="548641"/>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stretch>
                      <a:fillRect/>
                    </a:stretch>
                  </pic:blipFill>
                  <pic:spPr>
                    <a:xfrm>
                      <a:off x="0" y="0"/>
                      <a:ext cx="1920240" cy="548641"/>
                    </a:xfrm>
                    <a:prstGeom prst="rect">
                      <a:avLst/>
                    </a:prstGeom>
                    <a:ln w="12700" cap="flat">
                      <a:noFill/>
                      <a:miter lim="400000"/>
                    </a:ln>
                    <a:effectLst/>
                  </pic:spPr>
                </pic:pic>
              </a:graphicData>
            </a:graphic>
          </wp:anchor>
        </w:drawing>
      </w:r>
      <w:r w:rsidRPr="007610B2">
        <w:rPr>
          <w:rFonts w:ascii="Arial" w:hAnsi="Arial" w:cs="Arial"/>
          <w:b/>
          <w:bCs/>
          <w:u w:val="single"/>
        </w:rPr>
        <w:t>Department of Human Resources</w:t>
      </w:r>
    </w:p>
    <w:p w14:paraId="7639E4B2" w14:textId="77777777" w:rsidR="00584317" w:rsidRPr="007610B2" w:rsidRDefault="00584317">
      <w:pPr>
        <w:pStyle w:val="Body"/>
        <w:jc w:val="center"/>
        <w:rPr>
          <w:rFonts w:ascii="Arial" w:eastAsia="Helvetica" w:hAnsi="Arial" w:cs="Arial"/>
          <w:b/>
          <w:bCs/>
          <w:u w:val="single"/>
        </w:rPr>
      </w:pPr>
    </w:p>
    <w:p w14:paraId="260777BA" w14:textId="77777777" w:rsidR="00584317" w:rsidRPr="007610B2" w:rsidRDefault="007610B2">
      <w:pPr>
        <w:pStyle w:val="Body"/>
        <w:jc w:val="center"/>
        <w:rPr>
          <w:rFonts w:ascii="Arial" w:eastAsia="Helvetica" w:hAnsi="Arial" w:cs="Arial"/>
          <w:b/>
          <w:bCs/>
          <w:u w:val="single"/>
        </w:rPr>
      </w:pPr>
      <w:r w:rsidRPr="007610B2">
        <w:rPr>
          <w:rFonts w:ascii="Arial" w:hAnsi="Arial" w:cs="Arial"/>
          <w:b/>
          <w:bCs/>
          <w:u w:val="single"/>
          <w:lang w:val="fr-FR"/>
        </w:rPr>
        <w:t>OPSEU Job Description</w:t>
      </w:r>
    </w:p>
    <w:p w14:paraId="0788E62D" w14:textId="77777777" w:rsidR="00584317" w:rsidRPr="007610B2" w:rsidRDefault="00584317">
      <w:pPr>
        <w:pStyle w:val="Body"/>
        <w:rPr>
          <w:rFonts w:ascii="Arial" w:eastAsia="Calibri" w:hAnsi="Arial" w:cs="Arial"/>
        </w:rPr>
      </w:pPr>
    </w:p>
    <w:p w14:paraId="29F30A64" w14:textId="77777777" w:rsidR="00584317" w:rsidRPr="007610B2" w:rsidRDefault="00584317">
      <w:pPr>
        <w:pStyle w:val="Body"/>
        <w:rPr>
          <w:rFonts w:ascii="Arial" w:eastAsia="Helvetica" w:hAnsi="Arial" w:cs="Arial"/>
          <w:b/>
          <w:bCs/>
        </w:rPr>
      </w:pPr>
    </w:p>
    <w:p w14:paraId="6BE26116" w14:textId="77777777" w:rsidR="00584317" w:rsidRPr="007610B2" w:rsidRDefault="007610B2">
      <w:pPr>
        <w:pStyle w:val="Body"/>
        <w:tabs>
          <w:tab w:val="left" w:pos="1980"/>
        </w:tabs>
        <w:rPr>
          <w:rFonts w:ascii="Arial" w:eastAsia="Calibri" w:hAnsi="Arial" w:cs="Arial"/>
        </w:rPr>
      </w:pPr>
      <w:r w:rsidRPr="007610B2">
        <w:rPr>
          <w:rFonts w:ascii="Arial" w:hAnsi="Arial" w:cs="Arial"/>
          <w:b/>
          <w:bCs/>
          <w:lang w:val="de-DE"/>
        </w:rPr>
        <w:t xml:space="preserve">Job Title: </w:t>
      </w:r>
      <w:r w:rsidRPr="007610B2">
        <w:rPr>
          <w:rFonts w:ascii="Arial" w:hAnsi="Arial" w:cs="Arial"/>
          <w:b/>
          <w:bCs/>
          <w:lang w:val="de-DE"/>
        </w:rPr>
        <w:tab/>
      </w:r>
      <w:r w:rsidRPr="007610B2">
        <w:rPr>
          <w:rFonts w:ascii="Arial" w:hAnsi="Arial" w:cs="Arial"/>
          <w:b/>
          <w:bCs/>
          <w:lang w:val="de-DE"/>
        </w:rPr>
        <w:tab/>
      </w:r>
      <w:r w:rsidRPr="007610B2">
        <w:rPr>
          <w:rFonts w:ascii="Arial" w:hAnsi="Arial" w:cs="Arial"/>
        </w:rPr>
        <w:t>Indigenous Student Success Coordinator</w:t>
      </w:r>
      <w:r w:rsidRPr="007610B2">
        <w:rPr>
          <w:rFonts w:ascii="Arial" w:eastAsia="Helvetica" w:hAnsi="Arial" w:cs="Arial"/>
          <w:b/>
          <w:bCs/>
        </w:rPr>
        <w:tab/>
      </w:r>
      <w:r w:rsidRPr="007610B2">
        <w:rPr>
          <w:rFonts w:ascii="Arial" w:eastAsia="Helvetica" w:hAnsi="Arial" w:cs="Arial"/>
          <w:b/>
          <w:bCs/>
        </w:rPr>
        <w:tab/>
      </w:r>
      <w:r w:rsidRPr="007610B2">
        <w:rPr>
          <w:rFonts w:ascii="Arial" w:eastAsia="Calibri" w:hAnsi="Arial" w:cs="Arial"/>
        </w:rPr>
        <w:tab/>
      </w:r>
    </w:p>
    <w:p w14:paraId="66B38320" w14:textId="77777777" w:rsidR="00584317" w:rsidRPr="007610B2" w:rsidRDefault="007610B2">
      <w:pPr>
        <w:pStyle w:val="Body"/>
        <w:tabs>
          <w:tab w:val="left" w:pos="1980"/>
        </w:tabs>
        <w:rPr>
          <w:rFonts w:ascii="Arial" w:eastAsia="Helvetica" w:hAnsi="Arial" w:cs="Arial"/>
          <w:b/>
          <w:bCs/>
        </w:rPr>
      </w:pPr>
      <w:r w:rsidRPr="007610B2">
        <w:rPr>
          <w:rFonts w:ascii="Arial" w:hAnsi="Arial" w:cs="Arial"/>
          <w:b/>
          <w:bCs/>
        </w:rPr>
        <w:t xml:space="preserve">Job Number: </w:t>
      </w:r>
      <w:r w:rsidRPr="007610B2">
        <w:rPr>
          <w:rFonts w:ascii="Arial" w:hAnsi="Arial" w:cs="Arial"/>
          <w:b/>
          <w:bCs/>
        </w:rPr>
        <w:tab/>
      </w:r>
      <w:r w:rsidRPr="007610B2">
        <w:rPr>
          <w:rFonts w:ascii="Arial" w:hAnsi="Arial" w:cs="Arial"/>
          <w:b/>
          <w:bCs/>
        </w:rPr>
        <w:tab/>
      </w:r>
      <w:r w:rsidRPr="007610B2">
        <w:rPr>
          <w:rFonts w:ascii="Arial" w:hAnsi="Arial" w:cs="Arial"/>
        </w:rPr>
        <w:t>A-229</w:t>
      </w:r>
      <w:r w:rsidRPr="007610B2">
        <w:rPr>
          <w:rFonts w:ascii="Arial" w:eastAsia="Helvetica" w:hAnsi="Arial" w:cs="Arial"/>
          <w:b/>
          <w:bCs/>
        </w:rPr>
        <w:tab/>
      </w:r>
    </w:p>
    <w:p w14:paraId="0FBA3F77" w14:textId="77777777" w:rsidR="00584317" w:rsidRPr="007610B2" w:rsidRDefault="007610B2">
      <w:pPr>
        <w:pStyle w:val="Body"/>
        <w:tabs>
          <w:tab w:val="left" w:pos="1980"/>
        </w:tabs>
        <w:rPr>
          <w:rFonts w:ascii="Arial" w:eastAsia="Calibri" w:hAnsi="Arial" w:cs="Arial"/>
        </w:rPr>
      </w:pPr>
      <w:r w:rsidRPr="007610B2">
        <w:rPr>
          <w:rFonts w:ascii="Arial" w:hAnsi="Arial" w:cs="Arial"/>
          <w:b/>
          <w:bCs/>
          <w:lang w:val="es-ES_tradnl"/>
        </w:rPr>
        <w:t xml:space="preserve">NOC: </w:t>
      </w:r>
      <w:r w:rsidRPr="007610B2">
        <w:rPr>
          <w:rFonts w:ascii="Arial" w:hAnsi="Arial" w:cs="Arial"/>
          <w:b/>
          <w:bCs/>
          <w:lang w:val="es-ES_tradnl"/>
        </w:rPr>
        <w:tab/>
      </w:r>
      <w:r w:rsidRPr="007610B2">
        <w:rPr>
          <w:rFonts w:ascii="Arial" w:hAnsi="Arial" w:cs="Arial"/>
          <w:b/>
          <w:bCs/>
          <w:lang w:val="es-ES_tradnl"/>
        </w:rPr>
        <w:tab/>
      </w:r>
      <w:r w:rsidRPr="007610B2">
        <w:rPr>
          <w:rFonts w:ascii="Arial" w:hAnsi="Arial" w:cs="Arial"/>
        </w:rPr>
        <w:t>4033</w:t>
      </w:r>
    </w:p>
    <w:p w14:paraId="77216DBA" w14:textId="77777777" w:rsidR="00584317" w:rsidRPr="007610B2" w:rsidRDefault="007610B2">
      <w:pPr>
        <w:pStyle w:val="Body"/>
        <w:tabs>
          <w:tab w:val="left" w:pos="1980"/>
        </w:tabs>
        <w:rPr>
          <w:rFonts w:ascii="Arial" w:eastAsia="Calibri" w:hAnsi="Arial" w:cs="Arial"/>
        </w:rPr>
      </w:pPr>
      <w:r w:rsidRPr="007610B2">
        <w:rPr>
          <w:rFonts w:ascii="Arial" w:hAnsi="Arial" w:cs="Arial"/>
          <w:b/>
          <w:bCs/>
          <w:lang w:val="de-DE"/>
        </w:rPr>
        <w:t xml:space="preserve">Band: </w:t>
      </w:r>
      <w:r w:rsidRPr="007610B2">
        <w:rPr>
          <w:rFonts w:ascii="Arial" w:hAnsi="Arial" w:cs="Arial"/>
          <w:b/>
          <w:bCs/>
          <w:lang w:val="de-DE"/>
        </w:rPr>
        <w:tab/>
      </w:r>
      <w:r w:rsidRPr="007610B2">
        <w:rPr>
          <w:rFonts w:ascii="Arial" w:hAnsi="Arial" w:cs="Arial"/>
          <w:b/>
          <w:bCs/>
          <w:lang w:val="de-DE"/>
        </w:rPr>
        <w:tab/>
      </w:r>
      <w:r w:rsidRPr="007610B2">
        <w:rPr>
          <w:rFonts w:ascii="Arial" w:hAnsi="Arial" w:cs="Arial"/>
        </w:rPr>
        <w:t>8</w:t>
      </w:r>
      <w:r w:rsidRPr="007610B2">
        <w:rPr>
          <w:rFonts w:ascii="Arial" w:eastAsia="Helvetica" w:hAnsi="Arial" w:cs="Arial"/>
          <w:b/>
          <w:bCs/>
        </w:rPr>
        <w:tab/>
      </w:r>
      <w:r w:rsidRPr="007610B2">
        <w:rPr>
          <w:rFonts w:ascii="Arial" w:eastAsia="Calibri" w:hAnsi="Arial" w:cs="Arial"/>
        </w:rPr>
        <w:tab/>
      </w:r>
      <w:r w:rsidRPr="007610B2">
        <w:rPr>
          <w:rFonts w:ascii="Arial" w:eastAsia="Calibri" w:hAnsi="Arial" w:cs="Arial"/>
        </w:rPr>
        <w:tab/>
      </w:r>
      <w:r w:rsidRPr="007610B2">
        <w:rPr>
          <w:rFonts w:ascii="Arial" w:eastAsia="Calibri" w:hAnsi="Arial" w:cs="Arial"/>
        </w:rPr>
        <w:tab/>
      </w:r>
      <w:r w:rsidRPr="007610B2">
        <w:rPr>
          <w:rFonts w:ascii="Arial" w:eastAsia="Calibri" w:hAnsi="Arial" w:cs="Arial"/>
        </w:rPr>
        <w:tab/>
      </w:r>
      <w:r w:rsidRPr="007610B2">
        <w:rPr>
          <w:rFonts w:ascii="Arial" w:eastAsia="Calibri" w:hAnsi="Arial" w:cs="Arial"/>
        </w:rPr>
        <w:tab/>
      </w:r>
      <w:r w:rsidRPr="007610B2">
        <w:rPr>
          <w:rFonts w:ascii="Arial" w:eastAsia="Calibri" w:hAnsi="Arial" w:cs="Arial"/>
        </w:rPr>
        <w:tab/>
      </w:r>
    </w:p>
    <w:p w14:paraId="587B6CEF" w14:textId="77777777" w:rsidR="00584317" w:rsidRPr="007610B2" w:rsidRDefault="007610B2">
      <w:pPr>
        <w:pStyle w:val="Body"/>
        <w:tabs>
          <w:tab w:val="left" w:pos="1980"/>
        </w:tabs>
        <w:rPr>
          <w:rFonts w:ascii="Arial" w:eastAsia="Calibri" w:hAnsi="Arial" w:cs="Arial"/>
        </w:rPr>
      </w:pPr>
      <w:r w:rsidRPr="007610B2">
        <w:rPr>
          <w:rFonts w:ascii="Arial" w:hAnsi="Arial" w:cs="Arial"/>
          <w:b/>
          <w:bCs/>
        </w:rPr>
        <w:t xml:space="preserve">Department: </w:t>
      </w:r>
      <w:r w:rsidRPr="007610B2">
        <w:rPr>
          <w:rFonts w:ascii="Arial" w:hAnsi="Arial" w:cs="Arial"/>
          <w:b/>
          <w:bCs/>
        </w:rPr>
        <w:tab/>
      </w:r>
      <w:r w:rsidRPr="007610B2">
        <w:rPr>
          <w:rFonts w:ascii="Arial" w:hAnsi="Arial" w:cs="Arial"/>
          <w:b/>
          <w:bCs/>
        </w:rPr>
        <w:tab/>
      </w:r>
      <w:r w:rsidRPr="007610B2">
        <w:rPr>
          <w:rFonts w:ascii="Arial" w:hAnsi="Arial" w:cs="Arial"/>
        </w:rPr>
        <w:t>First Peoples House of Learning</w:t>
      </w:r>
      <w:r w:rsidRPr="007610B2">
        <w:rPr>
          <w:rFonts w:ascii="Arial" w:eastAsia="Helvetica" w:hAnsi="Arial" w:cs="Arial"/>
          <w:b/>
          <w:bCs/>
        </w:rPr>
        <w:tab/>
      </w:r>
      <w:r w:rsidRPr="007610B2">
        <w:rPr>
          <w:rFonts w:ascii="Arial" w:eastAsia="Helvetica" w:hAnsi="Arial" w:cs="Arial"/>
          <w:b/>
          <w:bCs/>
        </w:rPr>
        <w:tab/>
      </w:r>
      <w:r w:rsidRPr="007610B2">
        <w:rPr>
          <w:rFonts w:ascii="Arial" w:eastAsia="Calibri" w:hAnsi="Arial" w:cs="Arial"/>
        </w:rPr>
        <w:tab/>
      </w:r>
      <w:r w:rsidRPr="007610B2">
        <w:rPr>
          <w:rFonts w:ascii="Arial" w:eastAsia="Calibri" w:hAnsi="Arial" w:cs="Arial"/>
        </w:rPr>
        <w:tab/>
      </w:r>
      <w:r w:rsidRPr="007610B2">
        <w:rPr>
          <w:rFonts w:ascii="Arial" w:eastAsia="Calibri" w:hAnsi="Arial" w:cs="Arial"/>
        </w:rPr>
        <w:tab/>
      </w:r>
    </w:p>
    <w:p w14:paraId="120EEA1D" w14:textId="77777777" w:rsidR="00584317" w:rsidRPr="007610B2" w:rsidRDefault="007610B2">
      <w:pPr>
        <w:pStyle w:val="Body"/>
        <w:tabs>
          <w:tab w:val="left" w:pos="1980"/>
        </w:tabs>
        <w:rPr>
          <w:rFonts w:ascii="Arial" w:eastAsia="Calibri" w:hAnsi="Arial" w:cs="Arial"/>
        </w:rPr>
      </w:pPr>
      <w:r w:rsidRPr="007610B2">
        <w:rPr>
          <w:rFonts w:ascii="Arial" w:hAnsi="Arial" w:cs="Arial"/>
          <w:b/>
          <w:bCs/>
          <w:lang w:val="it-IT"/>
        </w:rPr>
        <w:t xml:space="preserve">Supervisor Title: </w:t>
      </w:r>
      <w:r w:rsidRPr="007610B2">
        <w:rPr>
          <w:rFonts w:ascii="Arial" w:hAnsi="Arial" w:cs="Arial"/>
          <w:b/>
          <w:bCs/>
          <w:lang w:val="it-IT"/>
        </w:rPr>
        <w:tab/>
      </w:r>
      <w:r w:rsidRPr="007610B2">
        <w:rPr>
          <w:rFonts w:ascii="Arial" w:hAnsi="Arial" w:cs="Arial"/>
          <w:b/>
          <w:bCs/>
          <w:lang w:val="it-IT"/>
        </w:rPr>
        <w:tab/>
      </w:r>
      <w:r w:rsidRPr="007610B2">
        <w:rPr>
          <w:rFonts w:ascii="Arial" w:hAnsi="Arial" w:cs="Arial"/>
        </w:rPr>
        <w:t>Director, First Peoples House of Learning</w:t>
      </w:r>
      <w:r w:rsidRPr="007610B2">
        <w:rPr>
          <w:rFonts w:ascii="Arial" w:eastAsia="Helvetica" w:hAnsi="Arial" w:cs="Arial"/>
          <w:b/>
          <w:bCs/>
        </w:rPr>
        <w:tab/>
      </w:r>
      <w:r w:rsidRPr="007610B2">
        <w:rPr>
          <w:rFonts w:ascii="Arial" w:eastAsia="Helvetica" w:hAnsi="Arial" w:cs="Arial"/>
          <w:b/>
          <w:bCs/>
        </w:rPr>
        <w:tab/>
      </w:r>
      <w:r w:rsidRPr="007610B2">
        <w:rPr>
          <w:rFonts w:ascii="Arial" w:eastAsia="Calibri" w:hAnsi="Arial" w:cs="Arial"/>
        </w:rPr>
        <w:tab/>
      </w:r>
    </w:p>
    <w:p w14:paraId="6138137B" w14:textId="77777777" w:rsidR="00584317" w:rsidRPr="007610B2" w:rsidRDefault="007610B2">
      <w:pPr>
        <w:pStyle w:val="Body"/>
        <w:tabs>
          <w:tab w:val="left" w:pos="1980"/>
        </w:tabs>
        <w:rPr>
          <w:rFonts w:ascii="Arial" w:eastAsia="Calibri" w:hAnsi="Arial" w:cs="Arial"/>
        </w:rPr>
      </w:pPr>
      <w:r w:rsidRPr="007610B2">
        <w:rPr>
          <w:rFonts w:ascii="Arial" w:eastAsia="Calibri" w:hAnsi="Arial" w:cs="Arial"/>
        </w:rPr>
        <w:tab/>
      </w:r>
      <w:r w:rsidRPr="007610B2">
        <w:rPr>
          <w:rFonts w:ascii="Arial" w:eastAsia="Calibri" w:hAnsi="Arial" w:cs="Arial"/>
        </w:rPr>
        <w:tab/>
      </w:r>
    </w:p>
    <w:p w14:paraId="3F503152" w14:textId="77777777" w:rsidR="00584317" w:rsidRPr="007610B2" w:rsidRDefault="007610B2">
      <w:pPr>
        <w:pStyle w:val="Body"/>
        <w:rPr>
          <w:rFonts w:ascii="Arial" w:eastAsia="Helvetica" w:hAnsi="Arial" w:cs="Arial"/>
          <w:b/>
          <w:bCs/>
        </w:rPr>
      </w:pPr>
      <w:r w:rsidRPr="007610B2">
        <w:rPr>
          <w:rFonts w:ascii="Arial" w:hAnsi="Arial" w:cs="Arial"/>
          <w:b/>
          <w:bCs/>
        </w:rPr>
        <w:t>Last Reviewed:</w:t>
      </w:r>
      <w:r w:rsidRPr="007610B2">
        <w:rPr>
          <w:rFonts w:ascii="Arial" w:hAnsi="Arial" w:cs="Arial"/>
          <w:b/>
          <w:bCs/>
        </w:rPr>
        <w:tab/>
      </w:r>
      <w:r w:rsidRPr="007610B2">
        <w:rPr>
          <w:rFonts w:ascii="Arial" w:hAnsi="Arial" w:cs="Arial"/>
        </w:rPr>
        <w:t>April 14, 2015</w:t>
      </w:r>
      <w:r w:rsidRPr="007610B2">
        <w:rPr>
          <w:rFonts w:ascii="Arial" w:eastAsia="Helvetica" w:hAnsi="Arial" w:cs="Arial"/>
          <w:b/>
          <w:bCs/>
        </w:rPr>
        <w:tab/>
      </w:r>
    </w:p>
    <w:p w14:paraId="0280F640" w14:textId="77777777" w:rsidR="00584317" w:rsidRPr="007610B2" w:rsidRDefault="00584317">
      <w:pPr>
        <w:pStyle w:val="Body"/>
        <w:pBdr>
          <w:bottom w:val="single" w:sz="6" w:space="0" w:color="000000"/>
        </w:pBdr>
        <w:rPr>
          <w:rFonts w:ascii="Arial" w:eastAsia="Calibri" w:hAnsi="Arial" w:cs="Arial"/>
        </w:rPr>
      </w:pPr>
    </w:p>
    <w:p w14:paraId="2873B876" w14:textId="77777777" w:rsidR="00584317" w:rsidRPr="007610B2" w:rsidRDefault="00584317">
      <w:pPr>
        <w:pStyle w:val="Body"/>
        <w:rPr>
          <w:rFonts w:ascii="Arial" w:eastAsia="Calibri" w:hAnsi="Arial" w:cs="Arial"/>
        </w:rPr>
      </w:pPr>
    </w:p>
    <w:p w14:paraId="7A785E15" w14:textId="77777777" w:rsidR="00584317" w:rsidRPr="007610B2" w:rsidRDefault="007610B2">
      <w:pPr>
        <w:pStyle w:val="Body"/>
        <w:rPr>
          <w:rFonts w:ascii="Arial" w:eastAsia="Helvetica" w:hAnsi="Arial" w:cs="Arial"/>
          <w:b/>
          <w:bCs/>
          <w:u w:val="single"/>
        </w:rPr>
      </w:pPr>
      <w:r w:rsidRPr="007610B2">
        <w:rPr>
          <w:rFonts w:ascii="Arial" w:hAnsi="Arial" w:cs="Arial"/>
          <w:b/>
          <w:bCs/>
          <w:u w:val="single"/>
        </w:rPr>
        <w:t>Job Purpose</w:t>
      </w:r>
    </w:p>
    <w:p w14:paraId="76BE4CF4" w14:textId="77777777" w:rsidR="00584317" w:rsidRPr="007610B2" w:rsidRDefault="007610B2">
      <w:pPr>
        <w:pStyle w:val="Body"/>
        <w:rPr>
          <w:rFonts w:ascii="Arial" w:eastAsia="Calibri" w:hAnsi="Arial" w:cs="Arial"/>
        </w:rPr>
      </w:pPr>
      <w:r w:rsidRPr="007610B2">
        <w:rPr>
          <w:rFonts w:ascii="Arial" w:hAnsi="Arial" w:cs="Arial"/>
        </w:rPr>
        <w:t>The Indigenous Student Success Coordinator is responsible for the timely delivery of strategic retention and academic support services as identified in the MCU ISSF (Indigenous Student Success Fund) consolidated multi-year plan. Assists the Director in planning and implementation of strategies and coordinates with other FPHL staff at all Trent Campuses to improve student retention and facilitate the successful completion of the course of study for all Indigenous students regardless of field of study.</w:t>
      </w:r>
    </w:p>
    <w:p w14:paraId="7D9B1A42" w14:textId="77777777" w:rsidR="00584317" w:rsidRPr="007610B2" w:rsidRDefault="00584317">
      <w:pPr>
        <w:pStyle w:val="Body"/>
        <w:rPr>
          <w:rFonts w:ascii="Arial" w:eastAsia="Calibri" w:hAnsi="Arial" w:cs="Arial"/>
        </w:rPr>
      </w:pPr>
    </w:p>
    <w:p w14:paraId="424B4C4A" w14:textId="77777777" w:rsidR="00584317" w:rsidRPr="007610B2" w:rsidRDefault="007610B2">
      <w:pPr>
        <w:pStyle w:val="Body"/>
        <w:rPr>
          <w:rFonts w:ascii="Arial" w:eastAsia="Helvetica" w:hAnsi="Arial" w:cs="Arial"/>
          <w:b/>
          <w:bCs/>
          <w:u w:val="single"/>
        </w:rPr>
      </w:pPr>
      <w:r w:rsidRPr="007610B2">
        <w:rPr>
          <w:rFonts w:ascii="Arial" w:hAnsi="Arial" w:cs="Arial"/>
          <w:b/>
          <w:bCs/>
          <w:u w:val="single"/>
        </w:rPr>
        <w:t>Key Activities</w:t>
      </w:r>
    </w:p>
    <w:p w14:paraId="5DBA8587" w14:textId="77777777" w:rsidR="00584317" w:rsidRPr="007610B2" w:rsidRDefault="007610B2">
      <w:pPr>
        <w:pStyle w:val="Body"/>
        <w:numPr>
          <w:ilvl w:val="0"/>
          <w:numId w:val="2"/>
        </w:numPr>
        <w:rPr>
          <w:rFonts w:ascii="Arial" w:hAnsi="Arial" w:cs="Arial"/>
        </w:rPr>
      </w:pPr>
      <w:r w:rsidRPr="007610B2">
        <w:rPr>
          <w:rFonts w:ascii="Arial" w:hAnsi="Arial" w:cs="Arial"/>
        </w:rPr>
        <w:t>Facilitate and improve student success and retention through intake, academic support assessment and academic planning.</w:t>
      </w:r>
    </w:p>
    <w:p w14:paraId="57A1734B" w14:textId="77777777" w:rsidR="00584317" w:rsidRPr="007610B2" w:rsidRDefault="007610B2">
      <w:pPr>
        <w:pStyle w:val="Body"/>
        <w:numPr>
          <w:ilvl w:val="0"/>
          <w:numId w:val="2"/>
        </w:numPr>
        <w:rPr>
          <w:rFonts w:ascii="Arial" w:hAnsi="Arial" w:cs="Arial"/>
        </w:rPr>
      </w:pPr>
      <w:r w:rsidRPr="007610B2">
        <w:rPr>
          <w:rFonts w:ascii="Arial" w:hAnsi="Arial" w:cs="Arial"/>
        </w:rPr>
        <w:t>Provide personalized one-to-one appointments for Indigenous student success planning.</w:t>
      </w:r>
    </w:p>
    <w:p w14:paraId="67D0E99F" w14:textId="77777777" w:rsidR="00584317" w:rsidRPr="007610B2" w:rsidRDefault="007610B2">
      <w:pPr>
        <w:pStyle w:val="Body"/>
        <w:numPr>
          <w:ilvl w:val="0"/>
          <w:numId w:val="2"/>
        </w:numPr>
        <w:rPr>
          <w:rFonts w:ascii="Arial" w:hAnsi="Arial" w:cs="Arial"/>
        </w:rPr>
      </w:pPr>
      <w:r w:rsidRPr="007610B2">
        <w:rPr>
          <w:rFonts w:ascii="Arial" w:hAnsi="Arial" w:cs="Arial"/>
        </w:rPr>
        <w:t>Facilitate appropriate referrals to all Trent student services programs.</w:t>
      </w:r>
    </w:p>
    <w:p w14:paraId="549F6FBF" w14:textId="77777777" w:rsidR="00584317" w:rsidRPr="007610B2" w:rsidRDefault="007610B2">
      <w:pPr>
        <w:pStyle w:val="Body"/>
        <w:numPr>
          <w:ilvl w:val="0"/>
          <w:numId w:val="2"/>
        </w:numPr>
        <w:rPr>
          <w:rFonts w:ascii="Arial" w:hAnsi="Arial" w:cs="Arial"/>
        </w:rPr>
      </w:pPr>
      <w:r w:rsidRPr="007610B2">
        <w:rPr>
          <w:rFonts w:ascii="Arial" w:hAnsi="Arial" w:cs="Arial"/>
        </w:rPr>
        <w:t>Assist incoming students with pre-admission advising.</w:t>
      </w:r>
    </w:p>
    <w:p w14:paraId="038EDD50" w14:textId="77777777" w:rsidR="00584317" w:rsidRPr="007610B2" w:rsidRDefault="007610B2">
      <w:pPr>
        <w:pStyle w:val="Body"/>
        <w:numPr>
          <w:ilvl w:val="0"/>
          <w:numId w:val="2"/>
        </w:numPr>
        <w:rPr>
          <w:rFonts w:ascii="Arial" w:hAnsi="Arial" w:cs="Arial"/>
        </w:rPr>
      </w:pPr>
      <w:r w:rsidRPr="007610B2">
        <w:rPr>
          <w:rFonts w:ascii="Arial" w:hAnsi="Arial" w:cs="Arial"/>
        </w:rPr>
        <w:t>Assist Indigenous students with request including program changes, course registration, course scheduling and requests for accommodations, extensions, incomplete grades, and/or withdrawals.</w:t>
      </w:r>
    </w:p>
    <w:p w14:paraId="1ACD0142" w14:textId="77777777" w:rsidR="00584317" w:rsidRPr="007610B2" w:rsidRDefault="007610B2">
      <w:pPr>
        <w:pStyle w:val="Body"/>
        <w:numPr>
          <w:ilvl w:val="0"/>
          <w:numId w:val="2"/>
        </w:numPr>
        <w:rPr>
          <w:rFonts w:ascii="Arial" w:hAnsi="Arial" w:cs="Arial"/>
        </w:rPr>
      </w:pPr>
      <w:r w:rsidRPr="007610B2">
        <w:rPr>
          <w:rFonts w:ascii="Arial" w:hAnsi="Arial" w:cs="Arial"/>
        </w:rPr>
        <w:t>Identify tutors and coordinate one-on-one, group tutorial and academic supports accommodation.</w:t>
      </w:r>
    </w:p>
    <w:p w14:paraId="45B6077C" w14:textId="77777777" w:rsidR="00584317" w:rsidRPr="007610B2" w:rsidRDefault="007610B2">
      <w:pPr>
        <w:pStyle w:val="Body"/>
        <w:numPr>
          <w:ilvl w:val="0"/>
          <w:numId w:val="2"/>
        </w:numPr>
        <w:rPr>
          <w:rFonts w:ascii="Arial" w:hAnsi="Arial" w:cs="Arial"/>
        </w:rPr>
      </w:pPr>
      <w:r w:rsidRPr="007610B2">
        <w:rPr>
          <w:rFonts w:ascii="Arial" w:hAnsi="Arial" w:cs="Arial"/>
        </w:rPr>
        <w:t>Assist Indigenous students with post degree planning for career and/or graduate school.</w:t>
      </w:r>
    </w:p>
    <w:p w14:paraId="7349F6F6" w14:textId="77777777" w:rsidR="00584317" w:rsidRPr="007610B2" w:rsidRDefault="007610B2">
      <w:pPr>
        <w:pStyle w:val="Body"/>
        <w:numPr>
          <w:ilvl w:val="0"/>
          <w:numId w:val="2"/>
        </w:numPr>
        <w:rPr>
          <w:rFonts w:ascii="Arial" w:hAnsi="Arial" w:cs="Arial"/>
        </w:rPr>
      </w:pPr>
      <w:r w:rsidRPr="007610B2">
        <w:rPr>
          <w:rFonts w:ascii="Arial" w:hAnsi="Arial" w:cs="Arial"/>
        </w:rPr>
        <w:t>Organize and implement culturally relevant programming collaboratively with other First Peoples House of Learning (FPHL) staff.</w:t>
      </w:r>
    </w:p>
    <w:p w14:paraId="7794302D" w14:textId="77777777" w:rsidR="00584317" w:rsidRPr="007610B2" w:rsidRDefault="007610B2">
      <w:pPr>
        <w:pStyle w:val="Body"/>
        <w:numPr>
          <w:ilvl w:val="0"/>
          <w:numId w:val="2"/>
        </w:numPr>
        <w:rPr>
          <w:rFonts w:ascii="Arial" w:hAnsi="Arial" w:cs="Arial"/>
        </w:rPr>
      </w:pPr>
      <w:r w:rsidRPr="007610B2">
        <w:rPr>
          <w:rFonts w:ascii="Arial" w:hAnsi="Arial" w:cs="Arial"/>
        </w:rPr>
        <w:t>Assist the Director with the preparation and writing of relevant reports, grants, and donor recognitions.</w:t>
      </w:r>
    </w:p>
    <w:p w14:paraId="0B093572" w14:textId="77777777" w:rsidR="00584317" w:rsidRPr="007610B2" w:rsidRDefault="007610B2">
      <w:pPr>
        <w:pStyle w:val="Body"/>
        <w:numPr>
          <w:ilvl w:val="0"/>
          <w:numId w:val="2"/>
        </w:numPr>
        <w:rPr>
          <w:rFonts w:ascii="Arial" w:hAnsi="Arial" w:cs="Arial"/>
        </w:rPr>
      </w:pPr>
      <w:r w:rsidRPr="007610B2">
        <w:rPr>
          <w:rFonts w:ascii="Arial" w:hAnsi="Arial" w:cs="Arial"/>
        </w:rPr>
        <w:t>Advice faculty and staff of any departments of studies in the provision of Indigenous student retention support services.</w:t>
      </w:r>
    </w:p>
    <w:p w14:paraId="7B541D11" w14:textId="77777777" w:rsidR="00584317" w:rsidRPr="007610B2" w:rsidRDefault="007610B2">
      <w:pPr>
        <w:pStyle w:val="Body"/>
        <w:numPr>
          <w:ilvl w:val="0"/>
          <w:numId w:val="2"/>
        </w:numPr>
        <w:rPr>
          <w:rFonts w:ascii="Arial" w:hAnsi="Arial" w:cs="Arial"/>
        </w:rPr>
      </w:pPr>
      <w:r w:rsidRPr="007610B2">
        <w:rPr>
          <w:rFonts w:ascii="Arial" w:hAnsi="Arial" w:cs="Arial"/>
        </w:rPr>
        <w:lastRenderedPageBreak/>
        <w:t>Coordinate culturally appropriate Indigenous social events, lectures, workshops, and Traditional teaching sessions as a component of retention and student success services.</w:t>
      </w:r>
    </w:p>
    <w:p w14:paraId="64EC2064" w14:textId="77777777" w:rsidR="00584317" w:rsidRPr="007610B2" w:rsidRDefault="007610B2">
      <w:pPr>
        <w:pStyle w:val="Body"/>
        <w:numPr>
          <w:ilvl w:val="0"/>
          <w:numId w:val="2"/>
        </w:numPr>
        <w:rPr>
          <w:rFonts w:ascii="Arial" w:hAnsi="Arial" w:cs="Arial"/>
        </w:rPr>
      </w:pPr>
      <w:r w:rsidRPr="007610B2">
        <w:rPr>
          <w:rFonts w:ascii="Arial" w:hAnsi="Arial" w:cs="Arial"/>
        </w:rPr>
        <w:t>Work collaboratively with FPHL in the support of recruitment and access for Indigenous students into a wider range of Trent University undergraduate degree programs.</w:t>
      </w:r>
    </w:p>
    <w:p w14:paraId="51A3890C" w14:textId="77777777" w:rsidR="00584317" w:rsidRPr="007610B2" w:rsidRDefault="007610B2">
      <w:pPr>
        <w:pStyle w:val="Body"/>
        <w:numPr>
          <w:ilvl w:val="0"/>
          <w:numId w:val="2"/>
        </w:numPr>
        <w:rPr>
          <w:rFonts w:ascii="Arial" w:hAnsi="Arial" w:cs="Arial"/>
        </w:rPr>
      </w:pPr>
      <w:r w:rsidRPr="007610B2">
        <w:rPr>
          <w:rFonts w:ascii="Arial" w:hAnsi="Arial" w:cs="Arial"/>
        </w:rPr>
        <w:t>Provide support and leadership training for TUNA and/or other Indigenous or reconciliation focused student groups.</w:t>
      </w:r>
    </w:p>
    <w:p w14:paraId="09CD80B5" w14:textId="77777777" w:rsidR="00584317" w:rsidRPr="007610B2" w:rsidRDefault="00584317">
      <w:pPr>
        <w:pStyle w:val="Body"/>
        <w:rPr>
          <w:rFonts w:ascii="Arial" w:eastAsia="Helvetica" w:hAnsi="Arial" w:cs="Arial"/>
          <w:i/>
          <w:iCs/>
        </w:rPr>
      </w:pPr>
    </w:p>
    <w:p w14:paraId="2BCF5016" w14:textId="77777777" w:rsidR="00584317" w:rsidRPr="007610B2" w:rsidRDefault="007610B2">
      <w:pPr>
        <w:pStyle w:val="Body"/>
        <w:rPr>
          <w:rFonts w:ascii="Arial" w:eastAsia="Helvetica" w:hAnsi="Arial" w:cs="Arial"/>
          <w:i/>
          <w:iCs/>
        </w:rPr>
      </w:pPr>
      <w:r w:rsidRPr="007610B2">
        <w:rPr>
          <w:rFonts w:ascii="Arial" w:hAnsi="Arial" w:cs="Arial"/>
          <w:b/>
          <w:bCs/>
          <w:u w:val="single"/>
        </w:rPr>
        <w:t xml:space="preserve">Education </w:t>
      </w:r>
    </w:p>
    <w:p w14:paraId="4B401589" w14:textId="77777777" w:rsidR="00584317" w:rsidRPr="007610B2" w:rsidRDefault="007610B2">
      <w:pPr>
        <w:pStyle w:val="Body"/>
        <w:tabs>
          <w:tab w:val="left" w:pos="540"/>
        </w:tabs>
        <w:rPr>
          <w:rFonts w:ascii="Arial" w:eastAsia="Calibri" w:hAnsi="Arial" w:cs="Arial"/>
        </w:rPr>
      </w:pPr>
      <w:proofErr w:type="spellStart"/>
      <w:r w:rsidRPr="007610B2">
        <w:rPr>
          <w:rFonts w:ascii="Arial" w:hAnsi="Arial" w:cs="Arial"/>
        </w:rPr>
        <w:t>Honours</w:t>
      </w:r>
      <w:proofErr w:type="spellEnd"/>
      <w:r w:rsidRPr="007610B2">
        <w:rPr>
          <w:rFonts w:ascii="Arial" w:hAnsi="Arial" w:cs="Arial"/>
        </w:rPr>
        <w:t xml:space="preserve"> University Degree (4 year) required. </w:t>
      </w:r>
    </w:p>
    <w:p w14:paraId="748715CA" w14:textId="77777777" w:rsidR="00584317" w:rsidRPr="007610B2" w:rsidRDefault="00584317">
      <w:pPr>
        <w:pStyle w:val="Body"/>
        <w:rPr>
          <w:rFonts w:ascii="Arial" w:eastAsia="Calibri" w:hAnsi="Arial" w:cs="Arial"/>
        </w:rPr>
      </w:pPr>
    </w:p>
    <w:p w14:paraId="7D5BCB3C" w14:textId="77777777" w:rsidR="00584317" w:rsidRPr="007610B2" w:rsidRDefault="007610B2">
      <w:pPr>
        <w:pStyle w:val="Body"/>
        <w:rPr>
          <w:rFonts w:ascii="Arial" w:eastAsia="Helvetica" w:hAnsi="Arial" w:cs="Arial"/>
          <w:b/>
          <w:bCs/>
          <w:u w:val="single"/>
        </w:rPr>
      </w:pPr>
      <w:r w:rsidRPr="007610B2">
        <w:rPr>
          <w:rFonts w:ascii="Arial" w:hAnsi="Arial" w:cs="Arial"/>
          <w:b/>
          <w:bCs/>
          <w:u w:val="single"/>
        </w:rPr>
        <w:t>Experience Required</w:t>
      </w:r>
    </w:p>
    <w:p w14:paraId="4590A985" w14:textId="77777777" w:rsidR="00584317" w:rsidRPr="007610B2" w:rsidRDefault="007610B2">
      <w:pPr>
        <w:pStyle w:val="Body"/>
        <w:numPr>
          <w:ilvl w:val="0"/>
          <w:numId w:val="4"/>
        </w:numPr>
        <w:rPr>
          <w:rFonts w:ascii="Arial" w:hAnsi="Arial" w:cs="Arial"/>
        </w:rPr>
      </w:pPr>
      <w:r w:rsidRPr="007610B2">
        <w:rPr>
          <w:rFonts w:ascii="Arial" w:hAnsi="Arial" w:cs="Arial"/>
        </w:rPr>
        <w:t>Minimum three years of experience providing student support services within a post-secondary environment.</w:t>
      </w:r>
    </w:p>
    <w:p w14:paraId="59C41C5F" w14:textId="77777777" w:rsidR="00584317" w:rsidRPr="007610B2" w:rsidRDefault="007610B2">
      <w:pPr>
        <w:pStyle w:val="Body"/>
        <w:numPr>
          <w:ilvl w:val="0"/>
          <w:numId w:val="4"/>
        </w:numPr>
        <w:rPr>
          <w:rFonts w:ascii="Arial" w:hAnsi="Arial" w:cs="Arial"/>
        </w:rPr>
      </w:pPr>
      <w:r w:rsidRPr="007610B2">
        <w:rPr>
          <w:rFonts w:ascii="Arial" w:hAnsi="Arial" w:cs="Arial"/>
        </w:rPr>
        <w:t>Excellent cross-cultural communication skills (verbal and written); ability to communicate information in a clear, consistent and courteous manner.</w:t>
      </w:r>
    </w:p>
    <w:p w14:paraId="5381462C" w14:textId="77777777" w:rsidR="00584317" w:rsidRPr="007610B2" w:rsidRDefault="007610B2">
      <w:pPr>
        <w:pStyle w:val="Body"/>
        <w:numPr>
          <w:ilvl w:val="0"/>
          <w:numId w:val="4"/>
        </w:numPr>
        <w:rPr>
          <w:rFonts w:ascii="Arial" w:hAnsi="Arial" w:cs="Arial"/>
        </w:rPr>
      </w:pPr>
      <w:r w:rsidRPr="007610B2">
        <w:rPr>
          <w:rFonts w:ascii="Arial" w:hAnsi="Arial" w:cs="Arial"/>
        </w:rPr>
        <w:t xml:space="preserve">Direct and/or lived experience with FNMI language, culture, and social protocols specifically as well as diversity/identity/equity issues more generally, </w:t>
      </w:r>
    </w:p>
    <w:p w14:paraId="216DE1C6" w14:textId="77777777" w:rsidR="00584317" w:rsidRPr="007610B2" w:rsidRDefault="007610B2">
      <w:pPr>
        <w:pStyle w:val="Body"/>
        <w:numPr>
          <w:ilvl w:val="0"/>
          <w:numId w:val="4"/>
        </w:numPr>
        <w:rPr>
          <w:rFonts w:ascii="Arial" w:hAnsi="Arial" w:cs="Arial"/>
        </w:rPr>
      </w:pPr>
      <w:r w:rsidRPr="007610B2">
        <w:rPr>
          <w:rFonts w:ascii="Arial" w:hAnsi="Arial" w:cs="Arial"/>
        </w:rPr>
        <w:t xml:space="preserve">Extensive knowledge and/or direct experience of the social and academic challenges and needs of Indigenous students. </w:t>
      </w:r>
    </w:p>
    <w:p w14:paraId="0F7B2FF7" w14:textId="77777777" w:rsidR="00584317" w:rsidRPr="007610B2" w:rsidRDefault="007610B2">
      <w:pPr>
        <w:pStyle w:val="Body"/>
        <w:numPr>
          <w:ilvl w:val="0"/>
          <w:numId w:val="4"/>
        </w:numPr>
        <w:rPr>
          <w:rFonts w:ascii="Arial" w:hAnsi="Arial" w:cs="Arial"/>
        </w:rPr>
      </w:pPr>
      <w:r w:rsidRPr="007610B2">
        <w:rPr>
          <w:rFonts w:ascii="Arial" w:hAnsi="Arial" w:cs="Arial"/>
        </w:rPr>
        <w:t>Experience delivering culturally safe workshops, events, and gatherings for Indigenous peoples.</w:t>
      </w:r>
    </w:p>
    <w:p w14:paraId="03EBD1B4" w14:textId="77777777" w:rsidR="00584317" w:rsidRPr="007610B2" w:rsidRDefault="007610B2">
      <w:pPr>
        <w:pStyle w:val="Body"/>
        <w:numPr>
          <w:ilvl w:val="0"/>
          <w:numId w:val="4"/>
        </w:numPr>
        <w:rPr>
          <w:rFonts w:ascii="Arial" w:hAnsi="Arial" w:cs="Arial"/>
        </w:rPr>
      </w:pPr>
      <w:r w:rsidRPr="007610B2">
        <w:rPr>
          <w:rFonts w:ascii="Arial" w:hAnsi="Arial" w:cs="Arial"/>
        </w:rPr>
        <w:t>Experience in helping people in crisis and the ability to apply this knowledge when advising students.</w:t>
      </w:r>
    </w:p>
    <w:p w14:paraId="08D897FF" w14:textId="77777777" w:rsidR="00584317" w:rsidRPr="007610B2" w:rsidRDefault="007610B2">
      <w:pPr>
        <w:pStyle w:val="Body"/>
        <w:numPr>
          <w:ilvl w:val="0"/>
          <w:numId w:val="4"/>
        </w:numPr>
        <w:rPr>
          <w:rFonts w:ascii="Arial" w:hAnsi="Arial" w:cs="Arial"/>
        </w:rPr>
      </w:pPr>
      <w:r w:rsidRPr="007610B2">
        <w:rPr>
          <w:rFonts w:ascii="Arial" w:hAnsi="Arial" w:cs="Arial"/>
        </w:rPr>
        <w:t xml:space="preserve">Experience working with Indigenous students living with mental health issues, including but not limited to depression, anxiety, social relationships, eating disorders, self-injurious </w:t>
      </w:r>
      <w:proofErr w:type="spellStart"/>
      <w:r w:rsidRPr="007610B2">
        <w:rPr>
          <w:rFonts w:ascii="Arial" w:hAnsi="Arial" w:cs="Arial"/>
        </w:rPr>
        <w:t>behaviour</w:t>
      </w:r>
      <w:proofErr w:type="spellEnd"/>
      <w:r w:rsidRPr="007610B2">
        <w:rPr>
          <w:rFonts w:ascii="Arial" w:hAnsi="Arial" w:cs="Arial"/>
        </w:rPr>
        <w:t>, trauma, psychiatric diagnoses, difficult family dynamics, etc.</w:t>
      </w:r>
    </w:p>
    <w:p w14:paraId="784BCE8D" w14:textId="77777777" w:rsidR="00584317" w:rsidRPr="007610B2" w:rsidRDefault="007610B2">
      <w:pPr>
        <w:pStyle w:val="Body"/>
        <w:numPr>
          <w:ilvl w:val="0"/>
          <w:numId w:val="4"/>
        </w:numPr>
        <w:rPr>
          <w:rFonts w:ascii="Arial" w:hAnsi="Arial" w:cs="Arial"/>
        </w:rPr>
      </w:pPr>
      <w:r w:rsidRPr="007610B2">
        <w:rPr>
          <w:rFonts w:ascii="Arial" w:hAnsi="Arial" w:cs="Arial"/>
        </w:rPr>
        <w:t>Extensive knowledge of, and ability to collaborate and liaison with Indigenous students, and local First Nations and Indigenous community organizations;</w:t>
      </w:r>
    </w:p>
    <w:p w14:paraId="0F3FEAEA" w14:textId="77777777" w:rsidR="00584317" w:rsidRPr="007610B2" w:rsidRDefault="007610B2">
      <w:pPr>
        <w:pStyle w:val="Body"/>
        <w:numPr>
          <w:ilvl w:val="0"/>
          <w:numId w:val="4"/>
        </w:numPr>
        <w:rPr>
          <w:rFonts w:ascii="Arial" w:hAnsi="Arial" w:cs="Arial"/>
        </w:rPr>
      </w:pPr>
      <w:r w:rsidRPr="007610B2">
        <w:rPr>
          <w:rFonts w:ascii="Arial" w:hAnsi="Arial" w:cs="Arial"/>
        </w:rPr>
        <w:t xml:space="preserve">Demonstrated understanding and preferably lived experience of the potential impact of systemic discrimination with respect to academic opportunities and performance. </w:t>
      </w:r>
    </w:p>
    <w:p w14:paraId="2223D7DE" w14:textId="77777777" w:rsidR="00584317" w:rsidRPr="007610B2" w:rsidRDefault="007610B2">
      <w:pPr>
        <w:pStyle w:val="Body"/>
        <w:numPr>
          <w:ilvl w:val="0"/>
          <w:numId w:val="4"/>
        </w:numPr>
        <w:rPr>
          <w:rFonts w:ascii="Arial" w:hAnsi="Arial" w:cs="Arial"/>
        </w:rPr>
      </w:pPr>
      <w:r w:rsidRPr="007610B2">
        <w:rPr>
          <w:rFonts w:ascii="Arial" w:hAnsi="Arial" w:cs="Arial"/>
        </w:rPr>
        <w:t>Intermediate level computer skills in Microsoft Word and Excel.</w:t>
      </w:r>
    </w:p>
    <w:p w14:paraId="541D36B7" w14:textId="77777777" w:rsidR="00584317" w:rsidRPr="007610B2" w:rsidRDefault="007610B2">
      <w:pPr>
        <w:pStyle w:val="Body"/>
        <w:numPr>
          <w:ilvl w:val="0"/>
          <w:numId w:val="4"/>
        </w:numPr>
        <w:rPr>
          <w:rFonts w:ascii="Arial" w:hAnsi="Arial" w:cs="Arial"/>
        </w:rPr>
      </w:pPr>
      <w:r w:rsidRPr="007610B2">
        <w:rPr>
          <w:rFonts w:ascii="Arial" w:hAnsi="Arial" w:cs="Arial"/>
        </w:rPr>
        <w:t>Demonstrated ability to work effectively in diverse team environments.</w:t>
      </w:r>
    </w:p>
    <w:p w14:paraId="7FC8E6DD" w14:textId="77777777" w:rsidR="00584317" w:rsidRPr="007610B2" w:rsidRDefault="007610B2">
      <w:pPr>
        <w:pStyle w:val="Body"/>
        <w:numPr>
          <w:ilvl w:val="0"/>
          <w:numId w:val="4"/>
        </w:numPr>
        <w:rPr>
          <w:rFonts w:ascii="Arial" w:hAnsi="Arial" w:cs="Arial"/>
        </w:rPr>
      </w:pPr>
      <w:r w:rsidRPr="007610B2">
        <w:rPr>
          <w:rFonts w:ascii="Arial" w:hAnsi="Arial" w:cs="Arial"/>
        </w:rPr>
        <w:t>Demonstrated tact, diplomacy, and objectivity.</w:t>
      </w:r>
    </w:p>
    <w:p w14:paraId="594DAB10" w14:textId="77777777" w:rsidR="00584317" w:rsidRPr="007610B2" w:rsidRDefault="007610B2">
      <w:pPr>
        <w:pStyle w:val="Body"/>
        <w:numPr>
          <w:ilvl w:val="0"/>
          <w:numId w:val="4"/>
        </w:numPr>
        <w:rPr>
          <w:rFonts w:ascii="Arial" w:hAnsi="Arial" w:cs="Arial"/>
        </w:rPr>
      </w:pPr>
      <w:r w:rsidRPr="007610B2">
        <w:rPr>
          <w:rFonts w:ascii="Arial" w:hAnsi="Arial" w:cs="Arial"/>
        </w:rPr>
        <w:t>Proven judgment and discretion in dealing with confidential and sensitive matters.</w:t>
      </w:r>
    </w:p>
    <w:p w14:paraId="13A86B8B" w14:textId="77777777" w:rsidR="00584317" w:rsidRPr="007610B2" w:rsidRDefault="007610B2">
      <w:pPr>
        <w:pStyle w:val="Body"/>
        <w:numPr>
          <w:ilvl w:val="0"/>
          <w:numId w:val="4"/>
        </w:numPr>
        <w:rPr>
          <w:rFonts w:ascii="Arial" w:hAnsi="Arial" w:cs="Arial"/>
        </w:rPr>
      </w:pPr>
      <w:r w:rsidRPr="007610B2">
        <w:rPr>
          <w:rFonts w:ascii="Arial" w:hAnsi="Arial" w:cs="Arial"/>
        </w:rPr>
        <w:t>Demonstrated ability to work effectively in diverse team environments.</w:t>
      </w:r>
    </w:p>
    <w:p w14:paraId="3F326819" w14:textId="77777777" w:rsidR="00584317" w:rsidRDefault="007610B2">
      <w:pPr>
        <w:pStyle w:val="Body"/>
        <w:numPr>
          <w:ilvl w:val="0"/>
          <w:numId w:val="4"/>
        </w:numPr>
        <w:rPr>
          <w:rFonts w:ascii="Arial" w:hAnsi="Arial" w:cs="Arial"/>
        </w:rPr>
      </w:pPr>
      <w:r w:rsidRPr="007610B2">
        <w:rPr>
          <w:rFonts w:ascii="Arial" w:hAnsi="Arial" w:cs="Arial"/>
        </w:rPr>
        <w:t>Experience with/lived experience of oppression, racism, homophobia, transphobia and/or ableism will be an asset;</w:t>
      </w:r>
    </w:p>
    <w:p w14:paraId="2299D947" w14:textId="6EB4ACC6" w:rsidR="002A74F2" w:rsidRPr="007610B2" w:rsidRDefault="002A74F2">
      <w:pPr>
        <w:pStyle w:val="Body"/>
        <w:numPr>
          <w:ilvl w:val="0"/>
          <w:numId w:val="4"/>
        </w:numPr>
        <w:rPr>
          <w:rFonts w:ascii="Arial" w:hAnsi="Arial" w:cs="Arial"/>
        </w:rPr>
      </w:pPr>
      <w:r w:rsidRPr="002A74F2">
        <w:rPr>
          <w:rFonts w:ascii="Arial" w:hAnsi="Arial" w:cs="Arial"/>
        </w:rPr>
        <w:t>A satisfactory Vulnerable Sector Check (“Police Record Check”), dated within the past six (6) months is required as a condition of employment.</w:t>
      </w:r>
    </w:p>
    <w:p w14:paraId="0BD04E31" w14:textId="77777777" w:rsidR="00584317" w:rsidRPr="007610B2" w:rsidRDefault="00584317">
      <w:pPr>
        <w:pStyle w:val="Body"/>
        <w:tabs>
          <w:tab w:val="left" w:pos="540"/>
        </w:tabs>
        <w:rPr>
          <w:rFonts w:ascii="Arial" w:eastAsia="Calibri" w:hAnsi="Arial" w:cs="Arial"/>
        </w:rPr>
      </w:pPr>
    </w:p>
    <w:p w14:paraId="51546FBD" w14:textId="77777777" w:rsidR="00584317" w:rsidRPr="007610B2" w:rsidRDefault="00584317">
      <w:pPr>
        <w:pStyle w:val="Body"/>
        <w:rPr>
          <w:rFonts w:ascii="Arial" w:eastAsia="Calibri" w:hAnsi="Arial" w:cs="Arial"/>
        </w:rPr>
      </w:pPr>
    </w:p>
    <w:p w14:paraId="2F4F7982" w14:textId="77777777" w:rsidR="00584317" w:rsidRPr="007610B2" w:rsidRDefault="007610B2">
      <w:pPr>
        <w:pStyle w:val="Body"/>
        <w:rPr>
          <w:rFonts w:ascii="Arial" w:eastAsia="Helvetica" w:hAnsi="Arial" w:cs="Arial"/>
          <w:b/>
          <w:bCs/>
          <w:u w:val="single"/>
        </w:rPr>
      </w:pPr>
      <w:r w:rsidRPr="007610B2">
        <w:rPr>
          <w:rFonts w:ascii="Arial" w:hAnsi="Arial" w:cs="Arial"/>
          <w:b/>
          <w:bCs/>
          <w:u w:val="single"/>
        </w:rPr>
        <w:lastRenderedPageBreak/>
        <w:t>Responsibility for the Work of Others</w:t>
      </w:r>
    </w:p>
    <w:p w14:paraId="16F52D85" w14:textId="77777777" w:rsidR="00584317" w:rsidRPr="007610B2" w:rsidRDefault="007610B2">
      <w:pPr>
        <w:pStyle w:val="Body"/>
        <w:rPr>
          <w:rFonts w:ascii="Arial" w:eastAsia="Calibri" w:hAnsi="Arial" w:cs="Arial"/>
          <w:u w:val="single"/>
        </w:rPr>
      </w:pPr>
      <w:r w:rsidRPr="007610B2">
        <w:rPr>
          <w:rFonts w:ascii="Arial" w:hAnsi="Arial" w:cs="Arial"/>
          <w:u w:val="single"/>
        </w:rPr>
        <w:t>Indirect Responsibility</w:t>
      </w:r>
    </w:p>
    <w:p w14:paraId="56E0111F" w14:textId="77777777" w:rsidR="00584317" w:rsidRPr="007610B2" w:rsidRDefault="007610B2">
      <w:pPr>
        <w:pStyle w:val="ListParagraph"/>
        <w:numPr>
          <w:ilvl w:val="0"/>
          <w:numId w:val="6"/>
        </w:numPr>
        <w:rPr>
          <w:rFonts w:ascii="Arial" w:hAnsi="Arial" w:cs="Arial"/>
        </w:rPr>
      </w:pPr>
      <w:r w:rsidRPr="007610B2">
        <w:rPr>
          <w:rFonts w:ascii="Arial" w:hAnsi="Arial" w:cs="Arial"/>
        </w:rPr>
        <w:t xml:space="preserve">The Student Success Coordinator is responsible for the conduct of guest lecturers or Elders who are invited by the individual. </w:t>
      </w:r>
    </w:p>
    <w:p w14:paraId="6CFDA8E0" w14:textId="77777777" w:rsidR="00584317" w:rsidRPr="007610B2" w:rsidRDefault="007610B2">
      <w:pPr>
        <w:pStyle w:val="ListParagraph"/>
        <w:numPr>
          <w:ilvl w:val="0"/>
          <w:numId w:val="6"/>
        </w:numPr>
        <w:rPr>
          <w:rFonts w:ascii="Arial" w:hAnsi="Arial" w:cs="Arial"/>
        </w:rPr>
      </w:pPr>
      <w:r w:rsidRPr="007610B2">
        <w:rPr>
          <w:rFonts w:ascii="Arial" w:hAnsi="Arial" w:cs="Arial"/>
        </w:rPr>
        <w:t>The Student Success Coordinator is often viewed by staff and faculty of the department as a person who has the skills and knowledge to provide academic focused support and retention services. Even though the Coordinator’s main focus is the student, staff and faculty are provided services specific to the success of Indigenous students at Trent University.</w:t>
      </w:r>
    </w:p>
    <w:p w14:paraId="5A4498AD" w14:textId="77777777" w:rsidR="00584317" w:rsidRPr="007610B2" w:rsidRDefault="00584317">
      <w:pPr>
        <w:pStyle w:val="Body"/>
        <w:rPr>
          <w:rFonts w:ascii="Arial" w:eastAsia="Calibri" w:hAnsi="Arial" w:cs="Arial"/>
        </w:rPr>
      </w:pPr>
    </w:p>
    <w:p w14:paraId="14A21611" w14:textId="77777777" w:rsidR="00584317" w:rsidRPr="007610B2" w:rsidRDefault="007610B2">
      <w:pPr>
        <w:pStyle w:val="Body"/>
        <w:rPr>
          <w:rFonts w:ascii="Arial" w:eastAsia="Helvetica" w:hAnsi="Arial" w:cs="Arial"/>
          <w:b/>
          <w:bCs/>
          <w:u w:val="single"/>
        </w:rPr>
      </w:pPr>
      <w:r w:rsidRPr="007610B2">
        <w:rPr>
          <w:rFonts w:ascii="Arial" w:hAnsi="Arial" w:cs="Arial"/>
          <w:b/>
          <w:bCs/>
          <w:u w:val="single"/>
          <w:lang w:val="fr-FR"/>
        </w:rPr>
        <w:t>Communication</w:t>
      </w:r>
    </w:p>
    <w:p w14:paraId="29354F43" w14:textId="77777777" w:rsidR="00584317" w:rsidRPr="007610B2" w:rsidRDefault="007610B2">
      <w:pPr>
        <w:pStyle w:val="Body"/>
        <w:tabs>
          <w:tab w:val="left" w:pos="540"/>
        </w:tabs>
        <w:rPr>
          <w:rFonts w:ascii="Arial" w:eastAsia="Calibri" w:hAnsi="Arial" w:cs="Arial"/>
          <w:u w:val="single"/>
        </w:rPr>
      </w:pPr>
      <w:r w:rsidRPr="007610B2">
        <w:rPr>
          <w:rFonts w:ascii="Arial" w:hAnsi="Arial" w:cs="Arial"/>
          <w:u w:val="single"/>
        </w:rPr>
        <w:t>Internal:</w:t>
      </w:r>
    </w:p>
    <w:p w14:paraId="7D2E82F2" w14:textId="77777777" w:rsidR="00584317" w:rsidRPr="007610B2" w:rsidRDefault="007610B2">
      <w:pPr>
        <w:pStyle w:val="ListParagraph"/>
        <w:numPr>
          <w:ilvl w:val="0"/>
          <w:numId w:val="8"/>
        </w:numPr>
        <w:rPr>
          <w:rFonts w:ascii="Arial" w:hAnsi="Arial" w:cs="Arial"/>
        </w:rPr>
      </w:pPr>
      <w:r w:rsidRPr="007610B2">
        <w:rPr>
          <w:rFonts w:ascii="Arial" w:hAnsi="Arial" w:cs="Arial"/>
        </w:rPr>
        <w:t>Students</w:t>
      </w:r>
    </w:p>
    <w:p w14:paraId="7C62744C" w14:textId="77777777" w:rsidR="00584317" w:rsidRPr="007610B2" w:rsidRDefault="007610B2">
      <w:pPr>
        <w:pStyle w:val="ListParagraph"/>
        <w:numPr>
          <w:ilvl w:val="0"/>
          <w:numId w:val="8"/>
        </w:numPr>
        <w:rPr>
          <w:rFonts w:ascii="Arial" w:hAnsi="Arial" w:cs="Arial"/>
        </w:rPr>
      </w:pPr>
      <w:r w:rsidRPr="007610B2">
        <w:rPr>
          <w:rFonts w:ascii="Arial" w:hAnsi="Arial" w:cs="Arial"/>
        </w:rPr>
        <w:t>Faculty</w:t>
      </w:r>
    </w:p>
    <w:p w14:paraId="68148783" w14:textId="77777777" w:rsidR="00584317" w:rsidRPr="007610B2" w:rsidRDefault="007610B2">
      <w:pPr>
        <w:pStyle w:val="ListParagraph"/>
        <w:numPr>
          <w:ilvl w:val="0"/>
          <w:numId w:val="8"/>
        </w:numPr>
        <w:rPr>
          <w:rFonts w:ascii="Arial" w:hAnsi="Arial" w:cs="Arial"/>
        </w:rPr>
      </w:pPr>
      <w:r w:rsidRPr="007610B2">
        <w:rPr>
          <w:rFonts w:ascii="Arial" w:hAnsi="Arial" w:cs="Arial"/>
        </w:rPr>
        <w:t>Staff</w:t>
      </w:r>
    </w:p>
    <w:p w14:paraId="769F88D3" w14:textId="77777777" w:rsidR="00584317" w:rsidRPr="007610B2" w:rsidRDefault="007610B2">
      <w:pPr>
        <w:pStyle w:val="ListParagraph"/>
        <w:numPr>
          <w:ilvl w:val="0"/>
          <w:numId w:val="8"/>
        </w:numPr>
        <w:rPr>
          <w:rFonts w:ascii="Arial" w:hAnsi="Arial" w:cs="Arial"/>
        </w:rPr>
      </w:pPr>
      <w:r w:rsidRPr="007610B2">
        <w:rPr>
          <w:rFonts w:ascii="Arial" w:hAnsi="Arial" w:cs="Arial"/>
        </w:rPr>
        <w:t>Elders</w:t>
      </w:r>
    </w:p>
    <w:p w14:paraId="6150F77E" w14:textId="77777777" w:rsidR="00584317" w:rsidRPr="007610B2" w:rsidRDefault="007610B2">
      <w:pPr>
        <w:pStyle w:val="ListParagraph"/>
        <w:numPr>
          <w:ilvl w:val="0"/>
          <w:numId w:val="8"/>
        </w:numPr>
        <w:rPr>
          <w:rFonts w:ascii="Arial" w:hAnsi="Arial" w:cs="Arial"/>
        </w:rPr>
      </w:pPr>
      <w:r w:rsidRPr="007610B2">
        <w:rPr>
          <w:rFonts w:ascii="Arial" w:hAnsi="Arial" w:cs="Arial"/>
        </w:rPr>
        <w:t>University officials</w:t>
      </w:r>
    </w:p>
    <w:p w14:paraId="7A338BE4" w14:textId="77777777" w:rsidR="00584317" w:rsidRPr="007610B2" w:rsidRDefault="00584317">
      <w:pPr>
        <w:pStyle w:val="Body"/>
        <w:tabs>
          <w:tab w:val="left" w:pos="540"/>
        </w:tabs>
        <w:rPr>
          <w:rFonts w:ascii="Arial" w:eastAsia="Calibri" w:hAnsi="Arial" w:cs="Arial"/>
        </w:rPr>
      </w:pPr>
    </w:p>
    <w:p w14:paraId="268A91FB" w14:textId="77777777" w:rsidR="00584317" w:rsidRPr="007610B2" w:rsidRDefault="007610B2">
      <w:pPr>
        <w:pStyle w:val="Body"/>
        <w:tabs>
          <w:tab w:val="left" w:pos="540"/>
        </w:tabs>
        <w:rPr>
          <w:rFonts w:ascii="Arial" w:eastAsia="Calibri" w:hAnsi="Arial" w:cs="Arial"/>
          <w:u w:val="single"/>
        </w:rPr>
      </w:pPr>
      <w:r w:rsidRPr="007610B2">
        <w:rPr>
          <w:rFonts w:ascii="Arial" w:hAnsi="Arial" w:cs="Arial"/>
          <w:u w:val="single"/>
          <w:lang w:val="pt-PT"/>
        </w:rPr>
        <w:t>External:</w:t>
      </w:r>
    </w:p>
    <w:p w14:paraId="2D0F103E" w14:textId="77777777" w:rsidR="00584317" w:rsidRPr="007610B2" w:rsidRDefault="007610B2">
      <w:pPr>
        <w:pStyle w:val="ListParagraph"/>
        <w:numPr>
          <w:ilvl w:val="0"/>
          <w:numId w:val="10"/>
        </w:numPr>
        <w:rPr>
          <w:rFonts w:ascii="Arial" w:hAnsi="Arial" w:cs="Arial"/>
        </w:rPr>
      </w:pPr>
      <w:r w:rsidRPr="007610B2">
        <w:rPr>
          <w:rFonts w:ascii="Arial" w:hAnsi="Arial" w:cs="Arial"/>
        </w:rPr>
        <w:t>Colleagues from other universities and colleges</w:t>
      </w:r>
    </w:p>
    <w:p w14:paraId="35EEEDFF" w14:textId="77777777" w:rsidR="00584317" w:rsidRPr="007610B2" w:rsidRDefault="007610B2">
      <w:pPr>
        <w:pStyle w:val="ListParagraph"/>
        <w:numPr>
          <w:ilvl w:val="0"/>
          <w:numId w:val="10"/>
        </w:numPr>
        <w:rPr>
          <w:rFonts w:ascii="Arial" w:hAnsi="Arial" w:cs="Arial"/>
        </w:rPr>
      </w:pPr>
      <w:r w:rsidRPr="007610B2">
        <w:rPr>
          <w:rFonts w:ascii="Arial" w:hAnsi="Arial" w:cs="Arial"/>
        </w:rPr>
        <w:t>Prospective students and families</w:t>
      </w:r>
    </w:p>
    <w:p w14:paraId="2A2D1074" w14:textId="77777777" w:rsidR="00584317" w:rsidRPr="007610B2" w:rsidRDefault="007610B2">
      <w:pPr>
        <w:pStyle w:val="ListParagraph"/>
        <w:numPr>
          <w:ilvl w:val="0"/>
          <w:numId w:val="10"/>
        </w:numPr>
        <w:rPr>
          <w:rFonts w:ascii="Arial" w:hAnsi="Arial" w:cs="Arial"/>
        </w:rPr>
      </w:pPr>
      <w:r w:rsidRPr="007610B2">
        <w:rPr>
          <w:rFonts w:ascii="Arial" w:hAnsi="Arial" w:cs="Arial"/>
        </w:rPr>
        <w:t>Business representatives</w:t>
      </w:r>
    </w:p>
    <w:p w14:paraId="1DDCEA30" w14:textId="77777777" w:rsidR="00584317" w:rsidRPr="007610B2" w:rsidRDefault="007610B2">
      <w:pPr>
        <w:pStyle w:val="ListParagraph"/>
        <w:numPr>
          <w:ilvl w:val="0"/>
          <w:numId w:val="10"/>
        </w:numPr>
        <w:rPr>
          <w:rFonts w:ascii="Arial" w:hAnsi="Arial" w:cs="Arial"/>
        </w:rPr>
      </w:pPr>
      <w:r w:rsidRPr="007610B2">
        <w:rPr>
          <w:rFonts w:ascii="Arial" w:hAnsi="Arial" w:cs="Arial"/>
        </w:rPr>
        <w:t>Social services workers</w:t>
      </w:r>
    </w:p>
    <w:p w14:paraId="3F11082F" w14:textId="77777777" w:rsidR="00584317" w:rsidRPr="007610B2" w:rsidRDefault="007610B2">
      <w:pPr>
        <w:pStyle w:val="ListParagraph"/>
        <w:numPr>
          <w:ilvl w:val="0"/>
          <w:numId w:val="10"/>
        </w:numPr>
        <w:rPr>
          <w:rFonts w:ascii="Arial" w:hAnsi="Arial" w:cs="Arial"/>
        </w:rPr>
      </w:pPr>
      <w:r w:rsidRPr="007610B2">
        <w:rPr>
          <w:rFonts w:ascii="Arial" w:hAnsi="Arial" w:cs="Arial"/>
        </w:rPr>
        <w:t>Aboriginal community members</w:t>
      </w:r>
    </w:p>
    <w:p w14:paraId="0B73B743" w14:textId="77777777" w:rsidR="00584317" w:rsidRPr="007610B2" w:rsidRDefault="007610B2" w:rsidP="007610B2">
      <w:pPr>
        <w:pStyle w:val="Body"/>
        <w:tabs>
          <w:tab w:val="left" w:pos="540"/>
        </w:tabs>
        <w:rPr>
          <w:rFonts w:ascii="Arial" w:eastAsia="Calibri" w:hAnsi="Arial" w:cs="Arial"/>
          <w:u w:val="single"/>
        </w:rPr>
      </w:pPr>
      <w:r w:rsidRPr="007610B2">
        <w:rPr>
          <w:rFonts w:ascii="Arial" w:eastAsia="Calibri" w:hAnsi="Arial" w:cs="Arial"/>
        </w:rPr>
        <w:tab/>
      </w:r>
    </w:p>
    <w:p w14:paraId="714A440D" w14:textId="77777777" w:rsidR="00584317" w:rsidRPr="007610B2" w:rsidRDefault="007610B2">
      <w:pPr>
        <w:pStyle w:val="Body"/>
        <w:rPr>
          <w:rFonts w:ascii="Arial" w:eastAsia="Helvetica" w:hAnsi="Arial" w:cs="Arial"/>
          <w:b/>
          <w:bCs/>
          <w:u w:val="single"/>
        </w:rPr>
      </w:pPr>
      <w:r w:rsidRPr="007610B2">
        <w:rPr>
          <w:rFonts w:ascii="Arial" w:hAnsi="Arial" w:cs="Arial"/>
          <w:b/>
          <w:bCs/>
          <w:u w:val="single"/>
        </w:rPr>
        <w:t>Motor/ Sensory Skills</w:t>
      </w:r>
    </w:p>
    <w:p w14:paraId="4921A833" w14:textId="77777777" w:rsidR="00584317" w:rsidRPr="007610B2" w:rsidRDefault="007610B2">
      <w:pPr>
        <w:pStyle w:val="ListParagraph"/>
        <w:numPr>
          <w:ilvl w:val="0"/>
          <w:numId w:val="12"/>
        </w:numPr>
        <w:rPr>
          <w:rFonts w:ascii="Arial" w:hAnsi="Arial" w:cs="Arial"/>
        </w:rPr>
      </w:pPr>
      <w:r w:rsidRPr="007610B2">
        <w:rPr>
          <w:rFonts w:ascii="Arial" w:hAnsi="Arial" w:cs="Arial"/>
        </w:rPr>
        <w:t>Dexterity - Typing reports and forms</w:t>
      </w:r>
    </w:p>
    <w:p w14:paraId="2B3E8193" w14:textId="77777777" w:rsidR="00584317" w:rsidRPr="007610B2" w:rsidRDefault="007610B2">
      <w:pPr>
        <w:pStyle w:val="ListParagraph"/>
        <w:numPr>
          <w:ilvl w:val="0"/>
          <w:numId w:val="12"/>
        </w:numPr>
        <w:rPr>
          <w:rFonts w:ascii="Arial" w:hAnsi="Arial" w:cs="Arial"/>
        </w:rPr>
      </w:pPr>
      <w:r w:rsidRPr="007610B2">
        <w:rPr>
          <w:rFonts w:ascii="Arial" w:hAnsi="Arial" w:cs="Arial"/>
        </w:rPr>
        <w:t>Sustained concentration - When assessing a student's academic needs many skills are required that require intensity.</w:t>
      </w:r>
    </w:p>
    <w:p w14:paraId="17FD9E1A" w14:textId="77777777" w:rsidR="00584317" w:rsidRPr="007610B2" w:rsidRDefault="00584317">
      <w:pPr>
        <w:pStyle w:val="Body"/>
        <w:rPr>
          <w:rFonts w:ascii="Arial" w:eastAsia="Calibri" w:hAnsi="Arial" w:cs="Arial"/>
        </w:rPr>
      </w:pPr>
    </w:p>
    <w:p w14:paraId="77A6F9AC" w14:textId="77777777" w:rsidR="00584317" w:rsidRPr="007610B2" w:rsidRDefault="007610B2">
      <w:pPr>
        <w:pStyle w:val="Body"/>
        <w:rPr>
          <w:rFonts w:ascii="Arial" w:eastAsia="Helvetica" w:hAnsi="Arial" w:cs="Arial"/>
          <w:b/>
          <w:bCs/>
          <w:u w:val="single"/>
        </w:rPr>
      </w:pPr>
      <w:r w:rsidRPr="007610B2">
        <w:rPr>
          <w:rFonts w:ascii="Arial" w:hAnsi="Arial" w:cs="Arial"/>
          <w:b/>
          <w:bCs/>
          <w:u w:val="single"/>
        </w:rPr>
        <w:t>Effort</w:t>
      </w:r>
    </w:p>
    <w:p w14:paraId="5BC53E75" w14:textId="77777777" w:rsidR="00584317" w:rsidRPr="007610B2" w:rsidRDefault="007610B2">
      <w:pPr>
        <w:pStyle w:val="Body"/>
        <w:tabs>
          <w:tab w:val="left" w:pos="540"/>
        </w:tabs>
        <w:rPr>
          <w:rFonts w:ascii="Arial" w:eastAsia="Calibri" w:hAnsi="Arial" w:cs="Arial"/>
          <w:u w:val="single"/>
        </w:rPr>
      </w:pPr>
      <w:r w:rsidRPr="007610B2">
        <w:rPr>
          <w:rFonts w:ascii="Arial" w:hAnsi="Arial" w:cs="Arial"/>
          <w:u w:val="single"/>
        </w:rPr>
        <w:t>Mental:</w:t>
      </w:r>
    </w:p>
    <w:p w14:paraId="38F9FBD3" w14:textId="77777777" w:rsidR="00584317" w:rsidRPr="007610B2" w:rsidRDefault="007610B2">
      <w:pPr>
        <w:pStyle w:val="ListParagraph"/>
        <w:numPr>
          <w:ilvl w:val="0"/>
          <w:numId w:val="14"/>
        </w:numPr>
        <w:rPr>
          <w:rFonts w:ascii="Arial" w:hAnsi="Arial" w:cs="Arial"/>
        </w:rPr>
      </w:pPr>
      <w:r w:rsidRPr="007610B2">
        <w:rPr>
          <w:rFonts w:ascii="Arial" w:hAnsi="Arial" w:cs="Arial"/>
        </w:rPr>
        <w:t>Sustained concentration - Job requirement of Academic Advisor/Program Coordinator</w:t>
      </w:r>
    </w:p>
    <w:p w14:paraId="693EA804" w14:textId="77777777" w:rsidR="00584317" w:rsidRPr="007610B2" w:rsidRDefault="007610B2">
      <w:pPr>
        <w:pStyle w:val="ListParagraph"/>
        <w:numPr>
          <w:ilvl w:val="0"/>
          <w:numId w:val="14"/>
        </w:numPr>
        <w:rPr>
          <w:rFonts w:ascii="Arial" w:hAnsi="Arial" w:cs="Arial"/>
        </w:rPr>
      </w:pPr>
      <w:r w:rsidRPr="007610B2">
        <w:rPr>
          <w:rFonts w:ascii="Arial" w:hAnsi="Arial" w:cs="Arial"/>
        </w:rPr>
        <w:t>Sustained attention - Projects and Activity Planning</w:t>
      </w:r>
    </w:p>
    <w:p w14:paraId="23C07D8B" w14:textId="77777777" w:rsidR="00584317" w:rsidRPr="007610B2" w:rsidRDefault="007610B2">
      <w:pPr>
        <w:pStyle w:val="ListParagraph"/>
        <w:numPr>
          <w:ilvl w:val="0"/>
          <w:numId w:val="14"/>
        </w:numPr>
        <w:rPr>
          <w:rFonts w:ascii="Arial" w:hAnsi="Arial" w:cs="Arial"/>
        </w:rPr>
      </w:pPr>
      <w:r w:rsidRPr="007610B2">
        <w:rPr>
          <w:rFonts w:ascii="Arial" w:hAnsi="Arial" w:cs="Arial"/>
        </w:rPr>
        <w:t>Problem Solving Skills - Job requires significant problem solving skills, planning, and forethought</w:t>
      </w:r>
    </w:p>
    <w:p w14:paraId="2A9CFA0A" w14:textId="77777777" w:rsidR="00584317" w:rsidRPr="007610B2" w:rsidRDefault="00584317">
      <w:pPr>
        <w:pStyle w:val="Body"/>
        <w:tabs>
          <w:tab w:val="left" w:pos="540"/>
        </w:tabs>
        <w:rPr>
          <w:rFonts w:ascii="Arial" w:eastAsia="Calibri" w:hAnsi="Arial" w:cs="Arial"/>
          <w:u w:val="single"/>
        </w:rPr>
      </w:pPr>
    </w:p>
    <w:p w14:paraId="6331227B" w14:textId="77777777" w:rsidR="00584317" w:rsidRPr="007610B2" w:rsidRDefault="007610B2">
      <w:pPr>
        <w:pStyle w:val="Body"/>
        <w:tabs>
          <w:tab w:val="left" w:pos="540"/>
        </w:tabs>
        <w:rPr>
          <w:rFonts w:ascii="Arial" w:eastAsia="Calibri" w:hAnsi="Arial" w:cs="Arial"/>
          <w:u w:val="single"/>
        </w:rPr>
      </w:pPr>
      <w:r w:rsidRPr="007610B2">
        <w:rPr>
          <w:rFonts w:ascii="Arial" w:hAnsi="Arial" w:cs="Arial"/>
          <w:b/>
          <w:bCs/>
          <w:u w:val="single"/>
        </w:rPr>
        <w:t>Working Conditions</w:t>
      </w:r>
    </w:p>
    <w:p w14:paraId="6F04A225" w14:textId="77777777" w:rsidR="00584317" w:rsidRPr="007610B2" w:rsidRDefault="007610B2">
      <w:pPr>
        <w:pStyle w:val="Body"/>
        <w:tabs>
          <w:tab w:val="left" w:pos="540"/>
        </w:tabs>
        <w:rPr>
          <w:rFonts w:ascii="Arial" w:eastAsia="Calibri" w:hAnsi="Arial" w:cs="Arial"/>
          <w:u w:val="single"/>
        </w:rPr>
      </w:pPr>
      <w:r w:rsidRPr="007610B2">
        <w:rPr>
          <w:rFonts w:ascii="Arial" w:hAnsi="Arial" w:cs="Arial"/>
          <w:u w:val="single"/>
        </w:rPr>
        <w:t>Psychological:</w:t>
      </w:r>
    </w:p>
    <w:p w14:paraId="1FCD6100" w14:textId="77777777" w:rsidR="00584317" w:rsidRPr="007610B2" w:rsidRDefault="007610B2">
      <w:pPr>
        <w:pStyle w:val="ListParagraph"/>
        <w:numPr>
          <w:ilvl w:val="0"/>
          <w:numId w:val="16"/>
        </w:numPr>
        <w:rPr>
          <w:rFonts w:ascii="Arial" w:hAnsi="Arial" w:cs="Arial"/>
        </w:rPr>
      </w:pPr>
      <w:r w:rsidRPr="007610B2">
        <w:rPr>
          <w:rFonts w:ascii="Arial" w:hAnsi="Arial" w:cs="Arial"/>
        </w:rPr>
        <w:t>Frustrated students - Required to respond to students experiencing conflict with faculty and/or staff in an advocacy role</w:t>
      </w:r>
    </w:p>
    <w:p w14:paraId="250F04B5" w14:textId="77777777" w:rsidR="00584317" w:rsidRPr="007610B2" w:rsidRDefault="007610B2">
      <w:pPr>
        <w:pStyle w:val="ListParagraph"/>
        <w:numPr>
          <w:ilvl w:val="0"/>
          <w:numId w:val="16"/>
        </w:numPr>
        <w:rPr>
          <w:rFonts w:ascii="Arial" w:hAnsi="Arial" w:cs="Arial"/>
        </w:rPr>
      </w:pPr>
      <w:r w:rsidRPr="007610B2">
        <w:rPr>
          <w:rFonts w:ascii="Arial" w:hAnsi="Arial" w:cs="Arial"/>
        </w:rPr>
        <w:t>Disgruntled individuals - Engaging with faculty or staff members when facilitating discussion with respect to students concerns</w:t>
      </w:r>
    </w:p>
    <w:sectPr w:rsidR="00584317" w:rsidRPr="007610B2">
      <w:footerReference w:type="default" r:id="rId8"/>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2E6F" w14:textId="77777777" w:rsidR="000B1332" w:rsidRDefault="007610B2">
      <w:r>
        <w:separator/>
      </w:r>
    </w:p>
  </w:endnote>
  <w:endnote w:type="continuationSeparator" w:id="0">
    <w:p w14:paraId="17F1AA7B" w14:textId="77777777" w:rsidR="000B1332" w:rsidRDefault="0076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F308" w14:textId="71EC1DBA" w:rsidR="00584317" w:rsidRDefault="007610B2">
    <w:pPr>
      <w:pStyle w:val="Footer"/>
      <w:tabs>
        <w:tab w:val="clear" w:pos="8640"/>
        <w:tab w:val="right" w:pos="8620"/>
      </w:tabs>
    </w:pPr>
    <w:r>
      <w:rPr>
        <w:rFonts w:ascii="Helvetica" w:hAnsi="Helvetica"/>
        <w:i/>
        <w:iCs/>
        <w:sz w:val="20"/>
        <w:szCs w:val="20"/>
      </w:rPr>
      <w:t>Job Number: A-229</w:t>
    </w:r>
    <w:r>
      <w:rPr>
        <w:rFonts w:ascii="Helvetica" w:hAnsi="Helvetica"/>
        <w:i/>
        <w:iCs/>
        <w:sz w:val="20"/>
        <w:szCs w:val="20"/>
      </w:rPr>
      <w:tab/>
      <w:t xml:space="preserve">Page </w:t>
    </w:r>
    <w:r>
      <w:rPr>
        <w:rFonts w:ascii="Helvetica" w:eastAsia="Helvetica" w:hAnsi="Helvetica" w:cs="Helvetica"/>
        <w:i/>
        <w:iCs/>
        <w:sz w:val="20"/>
        <w:szCs w:val="20"/>
      </w:rPr>
      <w:fldChar w:fldCharType="begin"/>
    </w:r>
    <w:r>
      <w:rPr>
        <w:rFonts w:ascii="Helvetica" w:eastAsia="Helvetica" w:hAnsi="Helvetica" w:cs="Helvetica"/>
        <w:i/>
        <w:iCs/>
        <w:sz w:val="20"/>
        <w:szCs w:val="20"/>
      </w:rPr>
      <w:instrText xml:space="preserve"> PAGE </w:instrText>
    </w:r>
    <w:r>
      <w:rPr>
        <w:rFonts w:ascii="Helvetica" w:eastAsia="Helvetica" w:hAnsi="Helvetica" w:cs="Helvetica"/>
        <w:i/>
        <w:iCs/>
        <w:sz w:val="20"/>
        <w:szCs w:val="20"/>
      </w:rPr>
      <w:fldChar w:fldCharType="separate"/>
    </w:r>
    <w:r>
      <w:rPr>
        <w:rFonts w:ascii="Helvetica" w:eastAsia="Helvetica" w:hAnsi="Helvetica" w:cs="Helvetica"/>
        <w:i/>
        <w:iCs/>
        <w:noProof/>
        <w:sz w:val="20"/>
        <w:szCs w:val="20"/>
      </w:rPr>
      <w:t>1</w:t>
    </w:r>
    <w:r>
      <w:rPr>
        <w:rFonts w:ascii="Helvetica" w:eastAsia="Helvetica" w:hAnsi="Helvetica" w:cs="Helvetica"/>
        <w:i/>
        <w:iCs/>
        <w:sz w:val="20"/>
        <w:szCs w:val="20"/>
      </w:rPr>
      <w:fldChar w:fldCharType="end"/>
    </w:r>
    <w:r>
      <w:rPr>
        <w:rFonts w:ascii="Helvetica" w:hAnsi="Helvetica"/>
        <w:i/>
        <w:iCs/>
        <w:sz w:val="20"/>
        <w:szCs w:val="20"/>
      </w:rPr>
      <w:t xml:space="preserve"> of </w:t>
    </w:r>
    <w:r>
      <w:rPr>
        <w:rFonts w:ascii="Helvetica" w:eastAsia="Helvetica" w:hAnsi="Helvetica" w:cs="Helvetica"/>
        <w:i/>
        <w:iCs/>
        <w:sz w:val="20"/>
        <w:szCs w:val="20"/>
      </w:rPr>
      <w:fldChar w:fldCharType="begin"/>
    </w:r>
    <w:r>
      <w:rPr>
        <w:rFonts w:ascii="Helvetica" w:eastAsia="Helvetica" w:hAnsi="Helvetica" w:cs="Helvetica"/>
        <w:i/>
        <w:iCs/>
        <w:sz w:val="20"/>
        <w:szCs w:val="20"/>
      </w:rPr>
      <w:instrText xml:space="preserve"> NUMPAGES </w:instrText>
    </w:r>
    <w:r>
      <w:rPr>
        <w:rFonts w:ascii="Helvetica" w:eastAsia="Helvetica" w:hAnsi="Helvetica" w:cs="Helvetica"/>
        <w:i/>
        <w:iCs/>
        <w:sz w:val="20"/>
        <w:szCs w:val="20"/>
      </w:rPr>
      <w:fldChar w:fldCharType="separate"/>
    </w:r>
    <w:r>
      <w:rPr>
        <w:rFonts w:ascii="Helvetica" w:eastAsia="Helvetica" w:hAnsi="Helvetica" w:cs="Helvetica"/>
        <w:i/>
        <w:iCs/>
        <w:noProof/>
        <w:sz w:val="20"/>
        <w:szCs w:val="20"/>
      </w:rPr>
      <w:t>3</w:t>
    </w:r>
    <w:r>
      <w:rPr>
        <w:rFonts w:ascii="Helvetica" w:eastAsia="Helvetica" w:hAnsi="Helvetica" w:cs="Helvetica"/>
        <w:i/>
        <w:iCs/>
        <w:sz w:val="20"/>
        <w:szCs w:val="20"/>
      </w:rPr>
      <w:fldChar w:fldCharType="end"/>
    </w:r>
    <w:r>
      <w:rPr>
        <w:rFonts w:ascii="Helvetica" w:eastAsia="Helvetica" w:hAnsi="Helvetica" w:cs="Helvetica"/>
        <w:i/>
        <w:iCs/>
        <w:sz w:val="20"/>
        <w:szCs w:val="20"/>
      </w:rPr>
      <w:tab/>
      <w:t xml:space="preserve"> Last updated: </w:t>
    </w:r>
    <w:r w:rsidR="002A74F2">
      <w:rPr>
        <w:rFonts w:ascii="Helvetica" w:eastAsia="Helvetica" w:hAnsi="Helvetica" w:cs="Helvetica"/>
        <w:i/>
        <w:iCs/>
        <w:sz w:val="20"/>
        <w:szCs w:val="20"/>
      </w:rPr>
      <w:t>February 19, 2025</w:t>
    </w:r>
    <w:r>
      <w:rPr>
        <w:rFonts w:ascii="Helvetica" w:eastAsia="Helvetica" w:hAnsi="Helvetica" w:cs="Helvetica"/>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DDEE" w14:textId="77777777" w:rsidR="000B1332" w:rsidRDefault="007610B2">
      <w:r>
        <w:separator/>
      </w:r>
    </w:p>
  </w:footnote>
  <w:footnote w:type="continuationSeparator" w:id="0">
    <w:p w14:paraId="64F04DDC" w14:textId="77777777" w:rsidR="000B1332" w:rsidRDefault="00761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9A2"/>
    <w:multiLevelType w:val="hybridMultilevel"/>
    <w:tmpl w:val="74763D10"/>
    <w:styleLink w:val="ImportedStyle4"/>
    <w:lvl w:ilvl="0" w:tplc="1E5888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B234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F20E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107F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2E14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BAA7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EED4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CE2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D0A0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8D1F2C"/>
    <w:multiLevelType w:val="hybridMultilevel"/>
    <w:tmpl w:val="1E0E80C8"/>
    <w:styleLink w:val="ImportedStyle5"/>
    <w:lvl w:ilvl="0" w:tplc="1B40AF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382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9E46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3EFD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BABD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3A92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766E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424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E42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F95288"/>
    <w:multiLevelType w:val="hybridMultilevel"/>
    <w:tmpl w:val="12E677D6"/>
    <w:numStyleLink w:val="ImportedStyle3"/>
  </w:abstractNum>
  <w:abstractNum w:abstractNumId="3" w15:restartNumberingAfterBreak="0">
    <w:nsid w:val="085B3AAE"/>
    <w:multiLevelType w:val="hybridMultilevel"/>
    <w:tmpl w:val="ACE45B62"/>
    <w:styleLink w:val="ImportedStyle8"/>
    <w:lvl w:ilvl="0" w:tplc="48623F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DEA0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B431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0651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DE59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605B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DE1D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8A29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0229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BF354D"/>
    <w:multiLevelType w:val="hybridMultilevel"/>
    <w:tmpl w:val="F2DED2E8"/>
    <w:styleLink w:val="ImportedStyle6"/>
    <w:lvl w:ilvl="0" w:tplc="8A80F0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EC5E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086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940E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20E0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FA26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D26F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B217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0EF2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771775"/>
    <w:multiLevelType w:val="hybridMultilevel"/>
    <w:tmpl w:val="12E677D6"/>
    <w:styleLink w:val="ImportedStyle3"/>
    <w:lvl w:ilvl="0" w:tplc="D89EA8B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02534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74E7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E08D9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1EC8E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C78A4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FAE0B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64254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9249F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25328D"/>
    <w:multiLevelType w:val="hybridMultilevel"/>
    <w:tmpl w:val="ACE45B62"/>
    <w:numStyleLink w:val="ImportedStyle8"/>
  </w:abstractNum>
  <w:abstractNum w:abstractNumId="7" w15:restartNumberingAfterBreak="0">
    <w:nsid w:val="3AA4604F"/>
    <w:multiLevelType w:val="hybridMultilevel"/>
    <w:tmpl w:val="071C30A6"/>
    <w:styleLink w:val="ImportedStyle7"/>
    <w:lvl w:ilvl="0" w:tplc="B9904F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3CB7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148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DA22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A8C7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8E6C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D7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A28A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588D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86A50C5"/>
    <w:multiLevelType w:val="hybridMultilevel"/>
    <w:tmpl w:val="071C30A6"/>
    <w:numStyleLink w:val="ImportedStyle7"/>
  </w:abstractNum>
  <w:abstractNum w:abstractNumId="9" w15:restartNumberingAfterBreak="0">
    <w:nsid w:val="5E787D8B"/>
    <w:multiLevelType w:val="hybridMultilevel"/>
    <w:tmpl w:val="427C0AA8"/>
    <w:styleLink w:val="ImportedStyle1"/>
    <w:lvl w:ilvl="0" w:tplc="10C0D8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5C55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D8281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0E0D7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BE30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E620D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F4CF1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C41D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80F98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CE26FB6"/>
    <w:multiLevelType w:val="hybridMultilevel"/>
    <w:tmpl w:val="4E0EFBE2"/>
    <w:numStyleLink w:val="ImportedStyle2"/>
  </w:abstractNum>
  <w:abstractNum w:abstractNumId="11" w15:restartNumberingAfterBreak="0">
    <w:nsid w:val="73CF2951"/>
    <w:multiLevelType w:val="hybridMultilevel"/>
    <w:tmpl w:val="427C0AA8"/>
    <w:numStyleLink w:val="ImportedStyle1"/>
  </w:abstractNum>
  <w:abstractNum w:abstractNumId="12" w15:restartNumberingAfterBreak="0">
    <w:nsid w:val="7742701E"/>
    <w:multiLevelType w:val="hybridMultilevel"/>
    <w:tmpl w:val="F2DED2E8"/>
    <w:numStyleLink w:val="ImportedStyle6"/>
  </w:abstractNum>
  <w:abstractNum w:abstractNumId="13" w15:restartNumberingAfterBreak="0">
    <w:nsid w:val="7B890DFF"/>
    <w:multiLevelType w:val="hybridMultilevel"/>
    <w:tmpl w:val="4E0EFBE2"/>
    <w:styleLink w:val="ImportedStyle2"/>
    <w:lvl w:ilvl="0" w:tplc="CE8E9F18">
      <w:start w:val="1"/>
      <w:numFmt w:val="decimal"/>
      <w:lvlText w:val="%1."/>
      <w:lvlJc w:val="left"/>
      <w:pPr>
        <w:tabs>
          <w:tab w:val="left" w:pos="5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7C55F4">
      <w:start w:val="1"/>
      <w:numFmt w:val="lowerLetter"/>
      <w:lvlText w:val="%2."/>
      <w:lvlJc w:val="left"/>
      <w:pPr>
        <w:tabs>
          <w:tab w:val="left" w:pos="5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006C64">
      <w:start w:val="1"/>
      <w:numFmt w:val="lowerRoman"/>
      <w:lvlText w:val="%3."/>
      <w:lvlJc w:val="left"/>
      <w:pPr>
        <w:tabs>
          <w:tab w:val="left" w:pos="54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010E62A">
      <w:start w:val="1"/>
      <w:numFmt w:val="decimal"/>
      <w:lvlText w:val="%4."/>
      <w:lvlJc w:val="left"/>
      <w:pPr>
        <w:tabs>
          <w:tab w:val="left" w:pos="5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C2BCF0">
      <w:start w:val="1"/>
      <w:numFmt w:val="lowerLetter"/>
      <w:lvlText w:val="%5."/>
      <w:lvlJc w:val="left"/>
      <w:pPr>
        <w:tabs>
          <w:tab w:val="left" w:pos="5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BC903E">
      <w:start w:val="1"/>
      <w:numFmt w:val="lowerRoman"/>
      <w:lvlText w:val="%6."/>
      <w:lvlJc w:val="left"/>
      <w:pPr>
        <w:tabs>
          <w:tab w:val="left" w:pos="54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2628112">
      <w:start w:val="1"/>
      <w:numFmt w:val="decimal"/>
      <w:lvlText w:val="%7."/>
      <w:lvlJc w:val="left"/>
      <w:pPr>
        <w:tabs>
          <w:tab w:val="left" w:pos="54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5C4516">
      <w:start w:val="1"/>
      <w:numFmt w:val="lowerLetter"/>
      <w:lvlText w:val="%8."/>
      <w:lvlJc w:val="left"/>
      <w:pPr>
        <w:tabs>
          <w:tab w:val="left" w:pos="54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A8CAC8">
      <w:start w:val="1"/>
      <w:numFmt w:val="lowerRoman"/>
      <w:lvlText w:val="%9."/>
      <w:lvlJc w:val="left"/>
      <w:pPr>
        <w:tabs>
          <w:tab w:val="left" w:pos="54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DB3028F"/>
    <w:multiLevelType w:val="hybridMultilevel"/>
    <w:tmpl w:val="1E0E80C8"/>
    <w:numStyleLink w:val="ImportedStyle5"/>
  </w:abstractNum>
  <w:abstractNum w:abstractNumId="15" w15:restartNumberingAfterBreak="0">
    <w:nsid w:val="7F5E071F"/>
    <w:multiLevelType w:val="hybridMultilevel"/>
    <w:tmpl w:val="74763D10"/>
    <w:numStyleLink w:val="ImportedStyle4"/>
  </w:abstractNum>
  <w:num w:numId="1" w16cid:durableId="2135638498">
    <w:abstractNumId w:val="9"/>
  </w:num>
  <w:num w:numId="2" w16cid:durableId="1351495137">
    <w:abstractNumId w:val="11"/>
  </w:num>
  <w:num w:numId="3" w16cid:durableId="2116552434">
    <w:abstractNumId w:val="13"/>
  </w:num>
  <w:num w:numId="4" w16cid:durableId="902175647">
    <w:abstractNumId w:val="10"/>
  </w:num>
  <w:num w:numId="5" w16cid:durableId="543641036">
    <w:abstractNumId w:val="5"/>
  </w:num>
  <w:num w:numId="6" w16cid:durableId="471169396">
    <w:abstractNumId w:val="2"/>
  </w:num>
  <w:num w:numId="7" w16cid:durableId="1315915603">
    <w:abstractNumId w:val="0"/>
  </w:num>
  <w:num w:numId="8" w16cid:durableId="575090456">
    <w:abstractNumId w:val="15"/>
  </w:num>
  <w:num w:numId="9" w16cid:durableId="48113694">
    <w:abstractNumId w:val="1"/>
  </w:num>
  <w:num w:numId="10" w16cid:durableId="120079082">
    <w:abstractNumId w:val="14"/>
  </w:num>
  <w:num w:numId="11" w16cid:durableId="1612782785">
    <w:abstractNumId w:val="4"/>
  </w:num>
  <w:num w:numId="12" w16cid:durableId="1129930370">
    <w:abstractNumId w:val="12"/>
  </w:num>
  <w:num w:numId="13" w16cid:durableId="395057351">
    <w:abstractNumId w:val="7"/>
  </w:num>
  <w:num w:numId="14" w16cid:durableId="570384574">
    <w:abstractNumId w:val="8"/>
  </w:num>
  <w:num w:numId="15" w16cid:durableId="520094488">
    <w:abstractNumId w:val="3"/>
  </w:num>
  <w:num w:numId="16" w16cid:durableId="99034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17"/>
    <w:rsid w:val="000B1332"/>
    <w:rsid w:val="002A74F2"/>
    <w:rsid w:val="00584317"/>
    <w:rsid w:val="007610B2"/>
    <w:rsid w:val="008C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DBEE"/>
  <w15:docId w15:val="{A6807F50-39FA-4714-A494-83F9A226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ind w:left="720"/>
    </w:pPr>
    <w:rPr>
      <w:rFonts w:cs="Arial Unicode MS"/>
      <w:color w:val="000000"/>
      <w:sz w:val="24"/>
      <w:szCs w:val="24"/>
      <w:u w:color="000000"/>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styleId="Header">
    <w:name w:val="header"/>
    <w:basedOn w:val="Normal"/>
    <w:link w:val="HeaderChar"/>
    <w:uiPriority w:val="99"/>
    <w:unhideWhenUsed/>
    <w:rsid w:val="007610B2"/>
    <w:pPr>
      <w:tabs>
        <w:tab w:val="center" w:pos="4680"/>
        <w:tab w:val="right" w:pos="9360"/>
      </w:tabs>
    </w:pPr>
  </w:style>
  <w:style w:type="character" w:customStyle="1" w:styleId="HeaderChar">
    <w:name w:val="Header Char"/>
    <w:basedOn w:val="DefaultParagraphFont"/>
    <w:link w:val="Header"/>
    <w:uiPriority w:val="99"/>
    <w:rsid w:val="007610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08220">
      <w:bodyDiv w:val="1"/>
      <w:marLeft w:val="0"/>
      <w:marRight w:val="0"/>
      <w:marTop w:val="0"/>
      <w:marBottom w:val="0"/>
      <w:divBdr>
        <w:top w:val="none" w:sz="0" w:space="0" w:color="auto"/>
        <w:left w:val="none" w:sz="0" w:space="0" w:color="auto"/>
        <w:bottom w:val="none" w:sz="0" w:space="0" w:color="auto"/>
        <w:right w:val="none" w:sz="0" w:space="0" w:color="auto"/>
      </w:divBdr>
    </w:div>
    <w:div w:id="943734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872</Words>
  <Characters>4975</Characters>
  <Application>Microsoft Office Word</Application>
  <DocSecurity>0</DocSecurity>
  <Lines>41</Lines>
  <Paragraphs>11</Paragraphs>
  <ScaleCrop>false</ScaleCrop>
  <Company>Trent University</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Rania Maarouf</cp:lastModifiedBy>
  <cp:revision>3</cp:revision>
  <dcterms:created xsi:type="dcterms:W3CDTF">2021-11-09T19:34:00Z</dcterms:created>
  <dcterms:modified xsi:type="dcterms:W3CDTF">2025-02-19T15:54:00Z</dcterms:modified>
</cp:coreProperties>
</file>