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1FDD7D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00D8B" w:rsidRPr="00B45501">
        <w:rPr>
          <w:rFonts w:cs="Arial"/>
          <w:bCs/>
          <w:color w:val="000000" w:themeColor="text1"/>
          <w:sz w:val="26"/>
          <w:szCs w:val="26"/>
        </w:rPr>
        <w:t>Career Counsellor</w:t>
      </w:r>
    </w:p>
    <w:p w14:paraId="54B0CDFE" w14:textId="4FB262C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00D8B" w:rsidRPr="00B45501">
        <w:rPr>
          <w:rFonts w:cs="Arial"/>
          <w:bCs/>
          <w:color w:val="000000" w:themeColor="text1"/>
          <w:sz w:val="26"/>
          <w:szCs w:val="26"/>
        </w:rPr>
        <w:t>A-175 | VIP: 1377</w:t>
      </w:r>
      <w:r w:rsidRPr="00052B69">
        <w:rPr>
          <w:rFonts w:cs="Arial"/>
          <w:bCs/>
          <w:color w:val="000000" w:themeColor="text1"/>
          <w:sz w:val="26"/>
          <w:szCs w:val="26"/>
        </w:rPr>
        <w:tab/>
      </w:r>
      <w:r w:rsidRPr="00052B69">
        <w:rPr>
          <w:rFonts w:cs="Arial"/>
          <w:bCs/>
          <w:color w:val="000000" w:themeColor="text1"/>
          <w:sz w:val="26"/>
          <w:szCs w:val="26"/>
        </w:rPr>
        <w:tab/>
      </w:r>
    </w:p>
    <w:p w14:paraId="0564B67A" w14:textId="27D1437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2467E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CCA243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00D8B" w:rsidRPr="00B45501">
        <w:rPr>
          <w:rFonts w:cs="Arial"/>
          <w:bCs/>
          <w:color w:val="000000" w:themeColor="text1"/>
          <w:sz w:val="26"/>
          <w:szCs w:val="26"/>
        </w:rPr>
        <w:t>Co-op, Careers &amp; Experiential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DB0A5B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700D8B" w:rsidRPr="00B45501">
        <w:rPr>
          <w:rStyle w:val="Heading2Char"/>
          <w:rFonts w:eastAsiaTheme="minorHAnsi"/>
          <w:color w:val="000000" w:themeColor="text1"/>
          <w:sz w:val="26"/>
          <w:szCs w:val="26"/>
        </w:rPr>
        <w:t>Director, Careerspace</w:t>
      </w:r>
    </w:p>
    <w:p w14:paraId="6321F5BD" w14:textId="68E6359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467E9">
        <w:rPr>
          <w:rFonts w:cs="Arial"/>
          <w:szCs w:val="24"/>
        </w:rPr>
        <w:t>May 28,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6920E39" w:rsidR="004E43E6" w:rsidRPr="002552CC" w:rsidRDefault="00700D8B" w:rsidP="004E43E6">
      <w:r w:rsidRPr="00B45501">
        <w:rPr>
          <w:rFonts w:cs="Arial"/>
          <w:iCs/>
        </w:rPr>
        <w:t xml:space="preserve">In collaboration with the entire university, the department of Co-op, Careers &amp; Experiential Learning motivates students and alumni in the pursuit of their ambitions, through educating about career and life choices, providing resources, and creating awareness of opportunity. </w:t>
      </w:r>
      <w:r w:rsidRPr="00B45501">
        <w:rPr>
          <w:rFonts w:eastAsia="Calibri" w:cs="Arial"/>
          <w:lang w:val="en"/>
        </w:rPr>
        <w:t xml:space="preserve">Reporting to the Director, </w:t>
      </w:r>
      <w:proofErr w:type="spellStart"/>
      <w:r w:rsidRPr="00B45501">
        <w:rPr>
          <w:rFonts w:eastAsia="Calibri" w:cs="Arial"/>
          <w:lang w:val="en"/>
        </w:rPr>
        <w:t>Careerspace</w:t>
      </w:r>
      <w:proofErr w:type="spellEnd"/>
      <w:r w:rsidRPr="00B45501">
        <w:rPr>
          <w:rFonts w:eastAsia="Calibri" w:cs="Arial"/>
          <w:lang w:val="en"/>
        </w:rPr>
        <w:t xml:space="preserve">, the Career Counsellor is responsible for contributing to the development and implementation of career development programs for all students and alumni at Trent. In addition, this position leads in the provision of group and individual services designed to guide students through all facets of career planning, employment preparation, and the transition to full-time employment and/or advanced levels of study.  </w:t>
      </w:r>
      <w:r w:rsidRPr="00B45501">
        <w:rPr>
          <w:rFonts w:cs="Arial"/>
          <w:iCs/>
        </w:rPr>
        <w:t>The incumbent collaborates with students, faculty, student organizations, and campus partners to enhance service delivery and reports regularly on career counselling effectiveness.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EC5B46E" w:rsidR="00644EFB" w:rsidRPr="00644EFB" w:rsidRDefault="00700D8B" w:rsidP="00644EFB">
      <w:pPr>
        <w:pStyle w:val="Heading5"/>
      </w:pPr>
      <w:r w:rsidRPr="21198FDE">
        <w:rPr>
          <w:rFonts w:cs="Arial"/>
          <w:bCs/>
        </w:rPr>
        <w:t>Career Counselling</w:t>
      </w:r>
    </w:p>
    <w:p w14:paraId="452152DF" w14:textId="1BC614CE" w:rsidR="00644EFB" w:rsidRDefault="00700D8B" w:rsidP="00644EFB">
      <w:pPr>
        <w:pStyle w:val="ListParagraph"/>
        <w:numPr>
          <w:ilvl w:val="0"/>
          <w:numId w:val="28"/>
        </w:numPr>
      </w:pPr>
      <w:r w:rsidRPr="21198FDE">
        <w:rPr>
          <w:rFonts w:cs="Arial"/>
        </w:rPr>
        <w:t xml:space="preserve">Counsels, </w:t>
      </w:r>
      <w:proofErr w:type="gramStart"/>
      <w:r w:rsidRPr="21198FDE">
        <w:rPr>
          <w:rFonts w:cs="Arial"/>
        </w:rPr>
        <w:t>advises</w:t>
      </w:r>
      <w:proofErr w:type="gramEnd"/>
      <w:r w:rsidRPr="21198FDE">
        <w:rPr>
          <w:rFonts w:cs="Arial"/>
        </w:rPr>
        <w:t xml:space="preserve"> and coaches undergraduate and graduate students and alumni on the career planning process through individual counselling/coaching and drop-in sessions with minimal supervision</w:t>
      </w:r>
    </w:p>
    <w:p w14:paraId="231A975B" w14:textId="3E00067B" w:rsidR="00DD61CF" w:rsidRDefault="00700D8B" w:rsidP="00AE314D">
      <w:pPr>
        <w:pStyle w:val="ListParagraph"/>
        <w:numPr>
          <w:ilvl w:val="0"/>
          <w:numId w:val="28"/>
        </w:numPr>
      </w:pPr>
      <w:r w:rsidRPr="21198FDE">
        <w:rPr>
          <w:rFonts w:cs="Arial"/>
        </w:rPr>
        <w:t>Provides personalized guidance to students from underrepresented groups facing employment barriers, applying an inclusive and empathetic approach.</w:t>
      </w:r>
    </w:p>
    <w:p w14:paraId="48F89F65" w14:textId="5B531B86" w:rsidR="00D43D42" w:rsidRPr="00700D8B" w:rsidRDefault="00700D8B" w:rsidP="00AE314D">
      <w:pPr>
        <w:pStyle w:val="ListParagraph"/>
        <w:numPr>
          <w:ilvl w:val="0"/>
          <w:numId w:val="28"/>
        </w:numPr>
      </w:pPr>
      <w:r w:rsidRPr="21198FDE">
        <w:rPr>
          <w:rFonts w:cs="Arial"/>
        </w:rPr>
        <w:t>Educates and guides students/alumni through career development: self-exploration, career exploration, decision-making, and action planning</w:t>
      </w:r>
      <w:r>
        <w:rPr>
          <w:rFonts w:cs="Arial"/>
        </w:rPr>
        <w:t>.</w:t>
      </w:r>
    </w:p>
    <w:p w14:paraId="102CAB60" w14:textId="6CF332C7" w:rsidR="00700D8B" w:rsidRPr="00700D8B" w:rsidRDefault="00700D8B" w:rsidP="00AE314D">
      <w:pPr>
        <w:pStyle w:val="ListParagraph"/>
        <w:numPr>
          <w:ilvl w:val="0"/>
          <w:numId w:val="28"/>
        </w:numPr>
      </w:pPr>
      <w:r w:rsidRPr="21198FDE">
        <w:rPr>
          <w:rFonts w:cs="Arial"/>
        </w:rPr>
        <w:t>Educates and guides students/alumni with career assessments, job search strategies, resume critiques, and interview preparation.</w:t>
      </w:r>
    </w:p>
    <w:p w14:paraId="6D909822" w14:textId="79BA4C06" w:rsidR="00700D8B" w:rsidRPr="00700D8B" w:rsidRDefault="00700D8B" w:rsidP="00AE314D">
      <w:pPr>
        <w:pStyle w:val="ListParagraph"/>
        <w:numPr>
          <w:ilvl w:val="0"/>
          <w:numId w:val="28"/>
        </w:numPr>
      </w:pPr>
      <w:r w:rsidRPr="21198FDE">
        <w:rPr>
          <w:rFonts w:cs="Arial"/>
        </w:rPr>
        <w:lastRenderedPageBreak/>
        <w:t>Provides guidance and support to students/alumni about careers, further education, experiential learning and employment.</w:t>
      </w:r>
    </w:p>
    <w:p w14:paraId="3BFEA8D9" w14:textId="29B61DD6" w:rsidR="00700D8B" w:rsidRPr="00700D8B" w:rsidRDefault="00700D8B" w:rsidP="00AE314D">
      <w:pPr>
        <w:pStyle w:val="ListParagraph"/>
        <w:numPr>
          <w:ilvl w:val="0"/>
          <w:numId w:val="28"/>
        </w:numPr>
      </w:pPr>
      <w:r w:rsidRPr="21198FDE">
        <w:rPr>
          <w:rFonts w:cs="Arial"/>
        </w:rPr>
        <w:t xml:space="preserve">Stays updated on career related resources, </w:t>
      </w:r>
      <w:proofErr w:type="spellStart"/>
      <w:r w:rsidRPr="21198FDE">
        <w:rPr>
          <w:rFonts w:cs="Arial"/>
        </w:rPr>
        <w:t>labour</w:t>
      </w:r>
      <w:proofErr w:type="spellEnd"/>
      <w:r w:rsidRPr="21198FDE">
        <w:rPr>
          <w:rFonts w:cs="Arial"/>
        </w:rPr>
        <w:t xml:space="preserve"> market trends, networking opportunities, and sector-specific career landscapes.</w:t>
      </w:r>
    </w:p>
    <w:p w14:paraId="32F985E5" w14:textId="29925DE9" w:rsidR="00700D8B" w:rsidRPr="00644EFB" w:rsidRDefault="00700D8B" w:rsidP="00AE314D">
      <w:pPr>
        <w:pStyle w:val="ListParagraph"/>
        <w:numPr>
          <w:ilvl w:val="0"/>
          <w:numId w:val="28"/>
        </w:numPr>
      </w:pPr>
      <w:proofErr w:type="gramStart"/>
      <w:r w:rsidRPr="21198FDE">
        <w:rPr>
          <w:rFonts w:cs="Arial"/>
        </w:rPr>
        <w:t>Enhances</w:t>
      </w:r>
      <w:proofErr w:type="gramEnd"/>
      <w:r w:rsidRPr="21198FDE">
        <w:rPr>
          <w:rFonts w:cs="Arial"/>
        </w:rPr>
        <w:t xml:space="preserve"> student career readiness, positively influencing retention and post-graduation employment outcomes.</w:t>
      </w:r>
    </w:p>
    <w:p w14:paraId="40983596" w14:textId="2ED4EF05" w:rsidR="00A133B8" w:rsidRPr="003B48E3" w:rsidRDefault="00700D8B" w:rsidP="00AE314D">
      <w:pPr>
        <w:pStyle w:val="Heading5"/>
        <w:rPr>
          <w:rFonts w:cs="Arial"/>
        </w:rPr>
      </w:pPr>
      <w:r w:rsidRPr="00B45501">
        <w:rPr>
          <w:rFonts w:cs="Arial"/>
          <w:bCs/>
        </w:rPr>
        <w:t>Career Development Programming</w:t>
      </w:r>
    </w:p>
    <w:p w14:paraId="06937FBD" w14:textId="36A85CC8" w:rsidR="00961622" w:rsidRPr="00766A08" w:rsidRDefault="00700D8B" w:rsidP="00766A08">
      <w:pPr>
        <w:pStyle w:val="ListParagraph"/>
        <w:numPr>
          <w:ilvl w:val="0"/>
          <w:numId w:val="28"/>
        </w:numPr>
      </w:pPr>
      <w:r w:rsidRPr="00B45501">
        <w:rPr>
          <w:rFonts w:cs="Arial"/>
        </w:rPr>
        <w:t xml:space="preserve">Designs and </w:t>
      </w:r>
      <w:proofErr w:type="gramStart"/>
      <w:r w:rsidRPr="00B45501">
        <w:rPr>
          <w:rFonts w:cs="Arial"/>
        </w:rPr>
        <w:t>facilitates</w:t>
      </w:r>
      <w:proofErr w:type="gramEnd"/>
      <w:r w:rsidRPr="00B45501">
        <w:rPr>
          <w:rFonts w:cs="Arial"/>
        </w:rPr>
        <w:t xml:space="preserve"> workshops and seminars for undergraduate and graduate students across a variety of disciplines on career and employment topics such as career planning, skill articulation and career search strategies.</w:t>
      </w:r>
    </w:p>
    <w:p w14:paraId="218CD63C" w14:textId="3C5AC580" w:rsidR="00D43D42" w:rsidRDefault="00700D8B" w:rsidP="00766A08">
      <w:pPr>
        <w:pStyle w:val="ListParagraph"/>
        <w:numPr>
          <w:ilvl w:val="0"/>
          <w:numId w:val="28"/>
        </w:numPr>
      </w:pPr>
      <w:proofErr w:type="gramStart"/>
      <w:r w:rsidRPr="21198FDE">
        <w:rPr>
          <w:rFonts w:cs="Arial"/>
        </w:rPr>
        <w:t>Researches</w:t>
      </w:r>
      <w:proofErr w:type="gramEnd"/>
      <w:r w:rsidRPr="21198FDE">
        <w:rPr>
          <w:rFonts w:cs="Arial"/>
        </w:rPr>
        <w:t xml:space="preserve">, </w:t>
      </w:r>
      <w:proofErr w:type="gramStart"/>
      <w:r w:rsidRPr="21198FDE">
        <w:rPr>
          <w:rFonts w:cs="Arial"/>
        </w:rPr>
        <w:t>designs</w:t>
      </w:r>
      <w:proofErr w:type="gramEnd"/>
      <w:r w:rsidRPr="21198FDE">
        <w:rPr>
          <w:rFonts w:cs="Arial"/>
        </w:rPr>
        <w:t xml:space="preserve"> and </w:t>
      </w:r>
      <w:proofErr w:type="gramStart"/>
      <w:r w:rsidRPr="21198FDE">
        <w:rPr>
          <w:rFonts w:cs="Arial"/>
        </w:rPr>
        <w:t>develops</w:t>
      </w:r>
      <w:proofErr w:type="gramEnd"/>
      <w:r w:rsidRPr="21198FDE">
        <w:rPr>
          <w:rFonts w:cs="Arial"/>
        </w:rPr>
        <w:t xml:space="preserve"> career resources, exercises and processes to support student career development by applying theories and methods from student development, student learning and career development.</w:t>
      </w:r>
    </w:p>
    <w:p w14:paraId="2723D2D8" w14:textId="6E007FE5" w:rsidR="00D43D42" w:rsidRPr="00700D8B" w:rsidRDefault="00700D8B" w:rsidP="00766A08">
      <w:pPr>
        <w:pStyle w:val="ListParagraph"/>
        <w:numPr>
          <w:ilvl w:val="0"/>
          <w:numId w:val="28"/>
        </w:numPr>
      </w:pPr>
      <w:r w:rsidRPr="21198FDE">
        <w:rPr>
          <w:rFonts w:cs="Arial"/>
        </w:rPr>
        <w:t xml:space="preserve">Collaborates with faculty, university departments, and external partners to integrate career development into academic programs and into </w:t>
      </w:r>
      <w:proofErr w:type="gramStart"/>
      <w:r w:rsidRPr="21198FDE">
        <w:rPr>
          <w:rFonts w:cs="Arial"/>
        </w:rPr>
        <w:t>the student</w:t>
      </w:r>
      <w:proofErr w:type="gramEnd"/>
      <w:r w:rsidRPr="21198FDE">
        <w:rPr>
          <w:rFonts w:cs="Arial"/>
        </w:rPr>
        <w:t xml:space="preserve"> experience.</w:t>
      </w:r>
    </w:p>
    <w:p w14:paraId="732A176D" w14:textId="73E765DA" w:rsidR="00700D8B" w:rsidRPr="00700D8B" w:rsidRDefault="00700D8B" w:rsidP="00766A08">
      <w:pPr>
        <w:pStyle w:val="ListParagraph"/>
        <w:numPr>
          <w:ilvl w:val="0"/>
          <w:numId w:val="28"/>
        </w:numPr>
      </w:pPr>
      <w:r w:rsidRPr="21198FDE">
        <w:rPr>
          <w:rFonts w:cs="Arial"/>
        </w:rPr>
        <w:t>Leads specialized programming for equity-deserving groups, ensuring inclusive career services.</w:t>
      </w:r>
    </w:p>
    <w:p w14:paraId="655ED210" w14:textId="6072D98A" w:rsidR="00700D8B" w:rsidRPr="00644EFB" w:rsidRDefault="00700D8B" w:rsidP="003712C1">
      <w:pPr>
        <w:pStyle w:val="ListParagraph"/>
        <w:numPr>
          <w:ilvl w:val="0"/>
          <w:numId w:val="28"/>
        </w:numPr>
      </w:pPr>
      <w:r w:rsidRPr="21198FDE">
        <w:rPr>
          <w:rFonts w:cs="Arial"/>
        </w:rPr>
        <w:t>Liaises with various stakeholders and service providers across the university and in the community to ensure wraparound supports for students with diverse needs and social locations.</w:t>
      </w:r>
    </w:p>
    <w:p w14:paraId="24AAB05E" w14:textId="2000C4F4" w:rsidR="00C80891" w:rsidRPr="003B48E3" w:rsidRDefault="00700D8B" w:rsidP="00C80891">
      <w:pPr>
        <w:pStyle w:val="Heading5"/>
        <w:rPr>
          <w:rFonts w:cs="Arial"/>
        </w:rPr>
      </w:pPr>
      <w:r w:rsidRPr="00B45501">
        <w:rPr>
          <w:rFonts w:cs="Arial"/>
          <w:bCs/>
        </w:rPr>
        <w:t>Administration</w:t>
      </w:r>
    </w:p>
    <w:p w14:paraId="433CD379" w14:textId="57479F5C" w:rsidR="00C80891" w:rsidRPr="00766A08" w:rsidRDefault="00956606" w:rsidP="00766A08">
      <w:pPr>
        <w:pStyle w:val="ListParagraph"/>
        <w:numPr>
          <w:ilvl w:val="0"/>
          <w:numId w:val="28"/>
        </w:numPr>
      </w:pPr>
      <w:r w:rsidRPr="00B45501">
        <w:rPr>
          <w:rFonts w:cs="Arial"/>
        </w:rPr>
        <w:t>Tracks student engagement, collects data, and analyzes trends to inform service improvements.</w:t>
      </w:r>
    </w:p>
    <w:p w14:paraId="0F89B42F" w14:textId="3BE362CE" w:rsidR="00C80891" w:rsidRPr="00766A08" w:rsidRDefault="00956606" w:rsidP="00766A08">
      <w:pPr>
        <w:pStyle w:val="ListParagraph"/>
        <w:numPr>
          <w:ilvl w:val="0"/>
          <w:numId w:val="28"/>
        </w:numPr>
      </w:pPr>
      <w:r w:rsidRPr="00B45501">
        <w:rPr>
          <w:rFonts w:cs="Arial"/>
        </w:rPr>
        <w:t>Maintains confidential case notes and service logs.</w:t>
      </w:r>
    </w:p>
    <w:p w14:paraId="5463AEF7" w14:textId="206824F8" w:rsidR="00E947D4" w:rsidRPr="00766A08" w:rsidRDefault="00956606" w:rsidP="00766A08">
      <w:pPr>
        <w:pStyle w:val="ListParagraph"/>
        <w:numPr>
          <w:ilvl w:val="0"/>
          <w:numId w:val="28"/>
        </w:numPr>
      </w:pPr>
      <w:r w:rsidRPr="00B45501">
        <w:rPr>
          <w:rFonts w:cs="Arial"/>
        </w:rPr>
        <w:t>Responds to inquiries and provides career-related information to students, faculty, and external partners.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D9BF6F7" w:rsidR="00644EFB" w:rsidRPr="00956606" w:rsidRDefault="00956606" w:rsidP="00766A08">
      <w:pPr>
        <w:pStyle w:val="ListParagraph"/>
        <w:numPr>
          <w:ilvl w:val="0"/>
          <w:numId w:val="28"/>
        </w:numPr>
      </w:pPr>
      <w:proofErr w:type="gramStart"/>
      <w:r w:rsidRPr="00B45501">
        <w:rPr>
          <w:rFonts w:cs="Arial"/>
          <w:szCs w:val="24"/>
        </w:rPr>
        <w:t>Master’s Degree in Counselling</w:t>
      </w:r>
      <w:proofErr w:type="gramEnd"/>
      <w:r w:rsidRPr="00B45501">
        <w:rPr>
          <w:rFonts w:cs="Arial"/>
          <w:szCs w:val="24"/>
        </w:rPr>
        <w:t xml:space="preserve">, with </w:t>
      </w:r>
      <w:proofErr w:type="gramStart"/>
      <w:r w:rsidRPr="00B45501">
        <w:rPr>
          <w:rFonts w:cs="Arial"/>
          <w:szCs w:val="24"/>
        </w:rPr>
        <w:t>focus</w:t>
      </w:r>
      <w:proofErr w:type="gramEnd"/>
      <w:r w:rsidRPr="00B45501">
        <w:rPr>
          <w:rFonts w:cs="Arial"/>
          <w:szCs w:val="24"/>
        </w:rPr>
        <w:t xml:space="preserve"> in Career Counselling, or related degree.</w:t>
      </w:r>
    </w:p>
    <w:p w14:paraId="6ECC0408" w14:textId="20BBE436" w:rsidR="00956606" w:rsidRPr="00956606" w:rsidRDefault="00956606" w:rsidP="00766A08">
      <w:pPr>
        <w:pStyle w:val="ListParagraph"/>
        <w:numPr>
          <w:ilvl w:val="0"/>
          <w:numId w:val="28"/>
        </w:numPr>
      </w:pPr>
      <w:r w:rsidRPr="00B45501">
        <w:rPr>
          <w:rFonts w:cs="Arial"/>
          <w:szCs w:val="24"/>
        </w:rPr>
        <w:t>Certified Career Development Practitioner (CCDP) designation preferred</w:t>
      </w:r>
      <w:r>
        <w:rPr>
          <w:rFonts w:cs="Arial"/>
          <w:szCs w:val="24"/>
        </w:rPr>
        <w:t>.</w:t>
      </w:r>
    </w:p>
    <w:p w14:paraId="11E46780" w14:textId="58C8A0C3" w:rsidR="00956606" w:rsidRPr="00766A08" w:rsidRDefault="00956606" w:rsidP="00766A08">
      <w:pPr>
        <w:pStyle w:val="ListParagraph"/>
        <w:numPr>
          <w:ilvl w:val="0"/>
          <w:numId w:val="28"/>
        </w:numPr>
      </w:pPr>
      <w:r w:rsidRPr="00B45501">
        <w:rPr>
          <w:rFonts w:cs="Arial"/>
          <w:szCs w:val="24"/>
        </w:rPr>
        <w:t>Post Graduate Certificate in Career Development Practitioner preferred</w:t>
      </w:r>
      <w:r>
        <w:rPr>
          <w:rFonts w:cs="Arial"/>
          <w:szCs w:val="24"/>
        </w:rPr>
        <w:t>.</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DB556" w14:textId="065F65AE" w:rsidR="00644EFB" w:rsidRPr="00766A08" w:rsidRDefault="00956606" w:rsidP="00766A08">
      <w:pPr>
        <w:pStyle w:val="ListParagraph"/>
        <w:numPr>
          <w:ilvl w:val="0"/>
          <w:numId w:val="28"/>
        </w:numPr>
      </w:pPr>
      <w:r>
        <w:t xml:space="preserve">Three (3) </w:t>
      </w:r>
      <w:r w:rsidRPr="00B45501">
        <w:rPr>
          <w:rFonts w:cs="Arial"/>
          <w:szCs w:val="24"/>
        </w:rPr>
        <w:t>years</w:t>
      </w:r>
      <w:r w:rsidR="002467E9">
        <w:rPr>
          <w:rFonts w:cs="Arial"/>
          <w:szCs w:val="24"/>
        </w:rPr>
        <w:t>’</w:t>
      </w:r>
      <w:r w:rsidRPr="00B45501">
        <w:rPr>
          <w:rFonts w:cs="Arial"/>
          <w:szCs w:val="24"/>
        </w:rPr>
        <w:t xml:space="preserve"> Career Counselling experience, preferably with university students.</w:t>
      </w:r>
    </w:p>
    <w:p w14:paraId="416DCB49" w14:textId="6ACDD988" w:rsidR="00F119F9" w:rsidRPr="00956606" w:rsidRDefault="00956606" w:rsidP="00766A08">
      <w:pPr>
        <w:pStyle w:val="ListParagraph"/>
        <w:numPr>
          <w:ilvl w:val="0"/>
          <w:numId w:val="28"/>
        </w:numPr>
      </w:pPr>
      <w:r w:rsidRPr="00B45501">
        <w:rPr>
          <w:rFonts w:cs="Arial"/>
          <w:szCs w:val="24"/>
        </w:rPr>
        <w:t>Knowledge of counselling and career development theory.</w:t>
      </w:r>
    </w:p>
    <w:p w14:paraId="172B653E" w14:textId="25B83F8B" w:rsidR="00956606" w:rsidRPr="00956606" w:rsidRDefault="00956606" w:rsidP="00766A08">
      <w:pPr>
        <w:pStyle w:val="ListParagraph"/>
        <w:numPr>
          <w:ilvl w:val="0"/>
          <w:numId w:val="28"/>
        </w:numPr>
      </w:pPr>
      <w:r w:rsidRPr="00B45501">
        <w:rPr>
          <w:rFonts w:cs="Arial"/>
          <w:szCs w:val="24"/>
        </w:rPr>
        <w:t>Experience supporting individuals from underrepresented groups including newcomers, people from rural communities, individuals with disabilities, people who are racialized, Indigenous people, and people who identify as 2SLGBTQ+</w:t>
      </w:r>
    </w:p>
    <w:p w14:paraId="188AA21E" w14:textId="4A3A445C" w:rsidR="00956606" w:rsidRPr="00D03AC1" w:rsidRDefault="00D03AC1" w:rsidP="00766A08">
      <w:pPr>
        <w:pStyle w:val="ListParagraph"/>
        <w:numPr>
          <w:ilvl w:val="0"/>
          <w:numId w:val="28"/>
        </w:numPr>
      </w:pPr>
      <w:r w:rsidRPr="00B45501">
        <w:rPr>
          <w:rFonts w:cs="Arial"/>
          <w:szCs w:val="24"/>
        </w:rPr>
        <w:t>Experience leading, planning and facilitating groups.</w:t>
      </w:r>
    </w:p>
    <w:p w14:paraId="6882A25D" w14:textId="0F26FFA0" w:rsidR="00D03AC1" w:rsidRPr="003712C1" w:rsidRDefault="003712C1" w:rsidP="00766A08">
      <w:pPr>
        <w:pStyle w:val="ListParagraph"/>
        <w:numPr>
          <w:ilvl w:val="0"/>
          <w:numId w:val="28"/>
        </w:numPr>
      </w:pPr>
      <w:r w:rsidRPr="00B45501">
        <w:rPr>
          <w:rFonts w:cs="Arial"/>
          <w:szCs w:val="24"/>
        </w:rPr>
        <w:t>Must have excellent individual counselling, communication and interpersonal skills.</w:t>
      </w:r>
    </w:p>
    <w:p w14:paraId="5F953C4D" w14:textId="52CB4FE3" w:rsidR="003712C1" w:rsidRPr="003712C1" w:rsidRDefault="003712C1" w:rsidP="00766A08">
      <w:pPr>
        <w:pStyle w:val="ListParagraph"/>
        <w:numPr>
          <w:ilvl w:val="0"/>
          <w:numId w:val="28"/>
        </w:numPr>
      </w:pPr>
      <w:r w:rsidRPr="00B45501">
        <w:rPr>
          <w:rFonts w:cs="Arial"/>
          <w:szCs w:val="24"/>
        </w:rPr>
        <w:lastRenderedPageBreak/>
        <w:t>Must have demonstrated presentation and facilitation skills and the ability to communicate with a diverse student population.</w:t>
      </w:r>
    </w:p>
    <w:p w14:paraId="30FCCB61" w14:textId="51D82680" w:rsidR="003712C1" w:rsidRPr="003712C1" w:rsidRDefault="003712C1" w:rsidP="00766A08">
      <w:pPr>
        <w:pStyle w:val="ListParagraph"/>
        <w:numPr>
          <w:ilvl w:val="0"/>
          <w:numId w:val="28"/>
        </w:numPr>
      </w:pPr>
      <w:r w:rsidRPr="00B45501">
        <w:rPr>
          <w:rFonts w:cs="Arial"/>
          <w:szCs w:val="24"/>
        </w:rPr>
        <w:t>Well-developed technical skills in presentation software, word processing, audiovisual equipment.</w:t>
      </w:r>
    </w:p>
    <w:p w14:paraId="30B0D41B" w14:textId="0327FEE0" w:rsidR="003712C1" w:rsidRPr="003712C1" w:rsidRDefault="003712C1" w:rsidP="00766A08">
      <w:pPr>
        <w:pStyle w:val="ListParagraph"/>
        <w:numPr>
          <w:ilvl w:val="0"/>
          <w:numId w:val="28"/>
        </w:numPr>
      </w:pPr>
      <w:r w:rsidRPr="00B45501">
        <w:rPr>
          <w:rFonts w:cs="Arial"/>
          <w:szCs w:val="24"/>
        </w:rPr>
        <w:t>Experience using Outcome Campus Connect (Orbis) preferred</w:t>
      </w:r>
      <w:r>
        <w:rPr>
          <w:rFonts w:cs="Arial"/>
          <w:szCs w:val="24"/>
        </w:rPr>
        <w:t>.</w:t>
      </w:r>
    </w:p>
    <w:p w14:paraId="5BD2A0F0" w14:textId="29FFE735" w:rsidR="003712C1" w:rsidRPr="003712C1" w:rsidRDefault="003712C1" w:rsidP="00766A08">
      <w:pPr>
        <w:pStyle w:val="ListParagraph"/>
        <w:numPr>
          <w:ilvl w:val="0"/>
          <w:numId w:val="28"/>
        </w:numPr>
      </w:pPr>
      <w:r w:rsidRPr="00B45501">
        <w:rPr>
          <w:rFonts w:cs="Arial"/>
          <w:szCs w:val="24"/>
        </w:rPr>
        <w:t>Excellent knowledge of career resources, work search sites and assessment tools.</w:t>
      </w:r>
    </w:p>
    <w:p w14:paraId="3917B8F7" w14:textId="54038013" w:rsidR="003712C1" w:rsidRPr="003712C1" w:rsidRDefault="003712C1" w:rsidP="00766A08">
      <w:pPr>
        <w:pStyle w:val="ListParagraph"/>
        <w:numPr>
          <w:ilvl w:val="0"/>
          <w:numId w:val="28"/>
        </w:numPr>
      </w:pPr>
      <w:r w:rsidRPr="00B45501">
        <w:rPr>
          <w:rFonts w:cs="Arial"/>
          <w:szCs w:val="24"/>
        </w:rPr>
        <w:t>Ability to work independently and in a collaborative team environment.</w:t>
      </w:r>
    </w:p>
    <w:p w14:paraId="7CB161D9" w14:textId="481D9259" w:rsidR="003712C1" w:rsidRPr="003712C1" w:rsidRDefault="003712C1" w:rsidP="00766A08">
      <w:pPr>
        <w:pStyle w:val="ListParagraph"/>
        <w:numPr>
          <w:ilvl w:val="0"/>
          <w:numId w:val="28"/>
        </w:numPr>
      </w:pPr>
      <w:r w:rsidRPr="00B45501">
        <w:rPr>
          <w:rFonts w:cs="Arial"/>
          <w:szCs w:val="24"/>
        </w:rPr>
        <w:t>Must have initiative, strong research, organizational and time management skills.</w:t>
      </w:r>
    </w:p>
    <w:p w14:paraId="3B1A7DE8" w14:textId="1591B952" w:rsidR="003712C1" w:rsidRPr="003712C1" w:rsidRDefault="003712C1" w:rsidP="00766A08">
      <w:pPr>
        <w:pStyle w:val="ListParagraph"/>
        <w:numPr>
          <w:ilvl w:val="0"/>
          <w:numId w:val="28"/>
        </w:numPr>
      </w:pPr>
      <w:r w:rsidRPr="00B45501">
        <w:rPr>
          <w:rFonts w:cs="Arial"/>
          <w:szCs w:val="24"/>
        </w:rPr>
        <w:t xml:space="preserve">Extensive knowledge of </w:t>
      </w:r>
      <w:proofErr w:type="spellStart"/>
      <w:r w:rsidRPr="00B45501">
        <w:rPr>
          <w:rFonts w:cs="Arial"/>
          <w:szCs w:val="24"/>
        </w:rPr>
        <w:t>labour</w:t>
      </w:r>
      <w:proofErr w:type="spellEnd"/>
      <w:r w:rsidRPr="00B45501">
        <w:rPr>
          <w:rFonts w:cs="Arial"/>
          <w:szCs w:val="24"/>
        </w:rPr>
        <w:t xml:space="preserve"> market conditions and opportunities for work.</w:t>
      </w:r>
    </w:p>
    <w:p w14:paraId="076ADF2F" w14:textId="2C360404" w:rsidR="003712C1" w:rsidRPr="003712C1" w:rsidRDefault="003712C1" w:rsidP="00766A08">
      <w:pPr>
        <w:pStyle w:val="ListParagraph"/>
        <w:numPr>
          <w:ilvl w:val="0"/>
          <w:numId w:val="28"/>
        </w:numPr>
      </w:pPr>
      <w:r w:rsidRPr="00B45501">
        <w:rPr>
          <w:rFonts w:cs="Arial"/>
          <w:szCs w:val="24"/>
        </w:rPr>
        <w:t xml:space="preserve">Must have the ability to take initiative </w:t>
      </w:r>
      <w:proofErr w:type="gramStart"/>
      <w:r w:rsidRPr="00B45501">
        <w:rPr>
          <w:rFonts w:cs="Arial"/>
          <w:szCs w:val="24"/>
        </w:rPr>
        <w:t>with regard to</w:t>
      </w:r>
      <w:proofErr w:type="gramEnd"/>
      <w:r w:rsidRPr="00B45501">
        <w:rPr>
          <w:rFonts w:cs="Arial"/>
          <w:szCs w:val="24"/>
        </w:rPr>
        <w:t xml:space="preserve"> career and employment programming.</w:t>
      </w:r>
    </w:p>
    <w:p w14:paraId="513949C8" w14:textId="77777777" w:rsidR="003712C1" w:rsidRPr="003712C1" w:rsidRDefault="003712C1" w:rsidP="003712C1">
      <w:pPr>
        <w:pStyle w:val="ListParagraph"/>
        <w:numPr>
          <w:ilvl w:val="0"/>
          <w:numId w:val="28"/>
        </w:numPr>
      </w:pPr>
      <w:r w:rsidRPr="00B45501">
        <w:rPr>
          <w:rFonts w:eastAsia="Calibri" w:cs="Arial"/>
          <w:szCs w:val="24"/>
        </w:rPr>
        <w:t>Demonstrated ability to establish and maintain collaborative relationships.</w:t>
      </w:r>
    </w:p>
    <w:p w14:paraId="1DD06BE1" w14:textId="77777777" w:rsidR="003712C1" w:rsidRPr="003712C1" w:rsidRDefault="003712C1" w:rsidP="003712C1">
      <w:pPr>
        <w:pStyle w:val="ListParagraph"/>
        <w:numPr>
          <w:ilvl w:val="0"/>
          <w:numId w:val="28"/>
        </w:numPr>
      </w:pPr>
      <w:r w:rsidRPr="00B45501">
        <w:rPr>
          <w:rFonts w:cs="Arial"/>
          <w:szCs w:val="24"/>
        </w:rPr>
        <w:t>Must possess judgment, particularly with respect to confidential information, patience, flexibility and adaptability.</w:t>
      </w:r>
    </w:p>
    <w:p w14:paraId="5FC751A1" w14:textId="77777777" w:rsidR="003712C1" w:rsidRPr="003712C1" w:rsidRDefault="003712C1" w:rsidP="003712C1">
      <w:pPr>
        <w:pStyle w:val="ListParagraph"/>
        <w:numPr>
          <w:ilvl w:val="0"/>
          <w:numId w:val="28"/>
        </w:numPr>
      </w:pPr>
      <w:r w:rsidRPr="00B45501">
        <w:rPr>
          <w:rFonts w:cs="Arial"/>
          <w:szCs w:val="24"/>
        </w:rPr>
        <w:t>Must have the capacity to handle a heavy workload.</w:t>
      </w:r>
    </w:p>
    <w:p w14:paraId="7C9384D8" w14:textId="77777777" w:rsidR="003712C1" w:rsidRPr="003712C1" w:rsidRDefault="003712C1" w:rsidP="003712C1">
      <w:pPr>
        <w:pStyle w:val="ListParagraph"/>
        <w:numPr>
          <w:ilvl w:val="0"/>
          <w:numId w:val="28"/>
        </w:numPr>
      </w:pPr>
      <w:r w:rsidRPr="00B45501">
        <w:rPr>
          <w:rFonts w:cs="Arial"/>
          <w:szCs w:val="24"/>
        </w:rPr>
        <w:t>Must be able to maintain credibility of students, faculty, staff and senior administrators.</w:t>
      </w:r>
    </w:p>
    <w:p w14:paraId="6D3CD160" w14:textId="425C603C" w:rsidR="003712C1" w:rsidRPr="00766A08" w:rsidRDefault="003712C1" w:rsidP="003712C1">
      <w:pPr>
        <w:pStyle w:val="ListParagraph"/>
        <w:numPr>
          <w:ilvl w:val="0"/>
          <w:numId w:val="28"/>
        </w:numPr>
      </w:pPr>
      <w:r w:rsidRPr="00B45501">
        <w:rPr>
          <w:rFonts w:eastAsia="Calibri" w:cs="Arial"/>
          <w:szCs w:val="24"/>
        </w:rPr>
        <w:t>Working knowledge of career assessment instruments such as but not limited to Strong Interest Inventory and Myers-Briggs Type Indicator (MBTI). Certification would be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4C978F0" w14:textId="77777777" w:rsidR="003712C1" w:rsidRPr="00766A08" w:rsidRDefault="003712C1" w:rsidP="003712C1">
      <w:pPr>
        <w:pStyle w:val="ListParagraph"/>
        <w:numPr>
          <w:ilvl w:val="0"/>
          <w:numId w:val="28"/>
        </w:numPr>
      </w:pPr>
      <w:r w:rsidRPr="21198FDE">
        <w:rPr>
          <w:rFonts w:cs="Arial"/>
        </w:rPr>
        <w:t>Manages the Career Peer Program, including recruitment, selection, training, supervision and continuous support of student staff.</w:t>
      </w:r>
    </w:p>
    <w:p w14:paraId="103159AB" w14:textId="77777777" w:rsidR="003712C1" w:rsidRPr="00766A08" w:rsidRDefault="003712C1" w:rsidP="003712C1">
      <w:pPr>
        <w:pStyle w:val="ListParagraph"/>
        <w:numPr>
          <w:ilvl w:val="0"/>
          <w:numId w:val="28"/>
        </w:numPr>
      </w:pPr>
      <w:r w:rsidRPr="00B45501">
        <w:rPr>
          <w:rFonts w:cs="Arial"/>
        </w:rPr>
        <w:t>Coaches Career Peers on resume critiques, cover letter techniques, LinkedIn profile techniques, interview skills, and job search strategies.</w:t>
      </w:r>
    </w:p>
    <w:p w14:paraId="5049BDBA" w14:textId="77777777" w:rsidR="003712C1" w:rsidRPr="00700D8B" w:rsidRDefault="003712C1" w:rsidP="003712C1">
      <w:pPr>
        <w:pStyle w:val="ListParagraph"/>
        <w:numPr>
          <w:ilvl w:val="0"/>
          <w:numId w:val="28"/>
        </w:numPr>
      </w:pPr>
      <w:r w:rsidRPr="00B45501">
        <w:rPr>
          <w:rFonts w:cs="Arial"/>
        </w:rPr>
        <w:t>Trains and supervises a team of students to provide specialized career and employment related peer support to their fellow students in virtual and in-person appointments and outreach across campus.</w:t>
      </w:r>
    </w:p>
    <w:p w14:paraId="380062C9" w14:textId="77777777" w:rsidR="003712C1" w:rsidRPr="00700D8B" w:rsidRDefault="003712C1" w:rsidP="003712C1">
      <w:pPr>
        <w:pStyle w:val="ListParagraph"/>
        <w:numPr>
          <w:ilvl w:val="0"/>
          <w:numId w:val="28"/>
        </w:numPr>
      </w:pPr>
      <w:r w:rsidRPr="00B45501">
        <w:rPr>
          <w:rFonts w:cs="Arial"/>
        </w:rPr>
        <w:t>Ensures ethical and high-quality service delivery, fostering an inclusive and supportive environment.</w:t>
      </w:r>
    </w:p>
    <w:p w14:paraId="261FBF39" w14:textId="77777777" w:rsidR="003712C1" w:rsidRPr="003712C1" w:rsidRDefault="003712C1" w:rsidP="003712C1">
      <w:pPr>
        <w:pStyle w:val="ListParagraph"/>
        <w:numPr>
          <w:ilvl w:val="0"/>
          <w:numId w:val="28"/>
        </w:numPr>
      </w:pPr>
      <w:r w:rsidRPr="00B45501">
        <w:rPr>
          <w:rFonts w:cs="Arial"/>
        </w:rPr>
        <w:t>Guid</w:t>
      </w:r>
      <w:r>
        <w:rPr>
          <w:rFonts w:cs="Arial"/>
        </w:rPr>
        <w:t>es</w:t>
      </w:r>
      <w:r w:rsidRPr="00B45501">
        <w:rPr>
          <w:rFonts w:cs="Arial"/>
        </w:rPr>
        <w:t xml:space="preserve"> career peers on recognizing when an issue is outside their scope of practice and providing guidance to students and Career Peers when this occurs</w:t>
      </w:r>
    </w:p>
    <w:p w14:paraId="2299D65F" w14:textId="2F2588C4" w:rsidR="003712C1" w:rsidRDefault="003712C1" w:rsidP="003712C1">
      <w:pPr>
        <w:pStyle w:val="ListParagraph"/>
        <w:numPr>
          <w:ilvl w:val="0"/>
          <w:numId w:val="28"/>
        </w:numPr>
      </w:pPr>
      <w:r w:rsidRPr="003712C1">
        <w:rPr>
          <w:rFonts w:cs="Arial"/>
        </w:rPr>
        <w:t>Conducts performance evaluations and provides mentorship for student employees.</w:t>
      </w:r>
    </w:p>
    <w:sectPr w:rsidR="003712C1"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8D5988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467E9" w:rsidRPr="002467E9">
              <w:rPr>
                <w:rFonts w:cs="Arial"/>
                <w:i/>
                <w:iCs/>
                <w:color w:val="808080" w:themeColor="background1" w:themeShade="80"/>
                <w:sz w:val="18"/>
                <w:szCs w:val="18"/>
              </w:rPr>
              <w:t>A-175 | VIP: 1377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467E9">
              <w:rPr>
                <w:rFonts w:cs="Arial"/>
                <w:i/>
                <w:iCs/>
                <w:color w:val="808080" w:themeColor="background1" w:themeShade="80"/>
                <w:sz w:val="18"/>
                <w:szCs w:val="18"/>
              </w:rPr>
              <w:t>June 16</w:t>
            </w:r>
            <w:r w:rsidR="00F01190">
              <w:rPr>
                <w:rFonts w:cs="Arial"/>
                <w:i/>
                <w:iCs/>
                <w:color w:val="808080" w:themeColor="background1" w:themeShade="80"/>
                <w:sz w:val="18"/>
                <w:szCs w:val="18"/>
              </w:rPr>
              <w:t>, 202</w:t>
            </w:r>
            <w:r w:rsidR="00963399">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467E9"/>
    <w:rsid w:val="002615EA"/>
    <w:rsid w:val="00304028"/>
    <w:rsid w:val="003563C2"/>
    <w:rsid w:val="003712C1"/>
    <w:rsid w:val="003A4214"/>
    <w:rsid w:val="003B48E3"/>
    <w:rsid w:val="003B7BA5"/>
    <w:rsid w:val="003C2F29"/>
    <w:rsid w:val="003F6681"/>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00D8B"/>
    <w:rsid w:val="00716FA8"/>
    <w:rsid w:val="00741DDC"/>
    <w:rsid w:val="00766A08"/>
    <w:rsid w:val="0079523E"/>
    <w:rsid w:val="007A73FD"/>
    <w:rsid w:val="007B7C5D"/>
    <w:rsid w:val="008252C9"/>
    <w:rsid w:val="00830E66"/>
    <w:rsid w:val="00862C3F"/>
    <w:rsid w:val="008823ED"/>
    <w:rsid w:val="008C2C86"/>
    <w:rsid w:val="008D315B"/>
    <w:rsid w:val="008D6C87"/>
    <w:rsid w:val="008E5EBB"/>
    <w:rsid w:val="008F7F83"/>
    <w:rsid w:val="009055DC"/>
    <w:rsid w:val="009242F6"/>
    <w:rsid w:val="00937CA4"/>
    <w:rsid w:val="00956606"/>
    <w:rsid w:val="00961622"/>
    <w:rsid w:val="00963399"/>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628B3"/>
    <w:rsid w:val="00C734ED"/>
    <w:rsid w:val="00C76967"/>
    <w:rsid w:val="00C80891"/>
    <w:rsid w:val="00C8275E"/>
    <w:rsid w:val="00C83D10"/>
    <w:rsid w:val="00CA2A5E"/>
    <w:rsid w:val="00CA40CA"/>
    <w:rsid w:val="00CC3798"/>
    <w:rsid w:val="00CD3F6D"/>
    <w:rsid w:val="00CE67A1"/>
    <w:rsid w:val="00CE77DE"/>
    <w:rsid w:val="00CF5A35"/>
    <w:rsid w:val="00D02F5A"/>
    <w:rsid w:val="00D03AC1"/>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2025-06-16T13:10:00Z</dcterms:created>
  <dcterms:modified xsi:type="dcterms:W3CDTF">2025-06-16T13:10:00Z</dcterms:modified>
</cp:coreProperties>
</file>