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1B2F" w14:textId="0899C4EB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DE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pic="http://schemas.openxmlformats.org/drawingml/2006/picture" xmlns:a14="http://schemas.microsoft.com/office/drawing/2010/main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alt="&quot;&quot;" o:spid="_x0000_s1026" strokecolor="#154734" strokeweight=".5pt" from="415.3pt,1.05pt" to="881.8pt,1.8pt" w14:anchorId="5A7B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>
                <v:stroke joinstyle="miter"/>
                <w10:wrap anchorx="margin"/>
              </v:line>
            </w:pict>
          </mc:Fallback>
        </mc:AlternateContent>
      </w:r>
    </w:p>
    <w:p w14:paraId="77B7F6C9" w14:textId="3FD7A4C5" w:rsidR="00AE314D" w:rsidRPr="00052B69" w:rsidRDefault="00A133B8" w:rsidP="2E83A01E">
      <w:pPr>
        <w:tabs>
          <w:tab w:val="left" w:pos="1980"/>
        </w:tabs>
        <w:ind w:left="2880" w:hanging="2880"/>
        <w:rPr>
          <w:rFonts w:cs="Arial"/>
          <w:color w:val="000000" w:themeColor="text1"/>
          <w:sz w:val="26"/>
          <w:szCs w:val="26"/>
        </w:rPr>
      </w:pPr>
      <w:r w:rsidRPr="2E83A01E">
        <w:rPr>
          <w:rStyle w:val="Heading2Char"/>
          <w:b/>
          <w:color w:val="000000" w:themeColor="text1"/>
          <w:sz w:val="26"/>
          <w:szCs w:val="26"/>
        </w:rPr>
        <w:t>Job Title:</w:t>
      </w:r>
      <w:r w:rsidRPr="2E83A01E">
        <w:rPr>
          <w:rFonts w:cs="Arial"/>
          <w:color w:val="000000" w:themeColor="text1"/>
          <w:sz w:val="26"/>
          <w:szCs w:val="26"/>
        </w:rPr>
        <w:t xml:space="preserve"> </w:t>
      </w:r>
      <w:r w:rsidR="002640E4">
        <w:tab/>
      </w:r>
      <w:r w:rsidR="002640E4">
        <w:tab/>
      </w:r>
      <w:r w:rsidR="00042E9E" w:rsidRPr="2E83A01E">
        <w:rPr>
          <w:rFonts w:cs="Arial"/>
          <w:color w:val="000000" w:themeColor="text1"/>
          <w:sz w:val="26"/>
          <w:szCs w:val="26"/>
          <w:lang w:val="en-CA"/>
        </w:rPr>
        <w:t>Career Resources Advisor</w:t>
      </w:r>
    </w:p>
    <w:p w14:paraId="54B0CDFE" w14:textId="5DC92D99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042E9E">
        <w:rPr>
          <w:rFonts w:cs="Arial"/>
          <w:bCs/>
          <w:color w:val="000000" w:themeColor="text1"/>
          <w:sz w:val="26"/>
          <w:szCs w:val="26"/>
        </w:rPr>
        <w:t>A-155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| VIP:</w:t>
      </w:r>
      <w:r w:rsidR="00042E9E">
        <w:rPr>
          <w:rFonts w:cs="Arial"/>
          <w:bCs/>
          <w:color w:val="000000" w:themeColor="text1"/>
          <w:sz w:val="26"/>
          <w:szCs w:val="26"/>
        </w:rPr>
        <w:t xml:space="preserve"> 1287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1DDB6955" w14:textId="11F48DE8" w:rsidR="00A133B8" w:rsidRPr="00052B69" w:rsidRDefault="00A133B8" w:rsidP="007A73F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2640E4">
        <w:rPr>
          <w:rStyle w:val="Heading2Char"/>
          <w:color w:val="000000" w:themeColor="text1"/>
          <w:sz w:val="26"/>
          <w:szCs w:val="26"/>
        </w:rPr>
        <w:t xml:space="preserve"> 6 (Subject to review)</w:t>
      </w:r>
      <w:r w:rsidR="006F3014">
        <w:rPr>
          <w:rFonts w:asciiTheme="minorHAnsi" w:hAnsiTheme="minorHAnsi" w:cstheme="minorHAnsi"/>
        </w:rPr>
        <w:tab/>
      </w:r>
    </w:p>
    <w:p w14:paraId="0564B67A" w14:textId="27249AFD" w:rsidR="00A133B8" w:rsidRPr="00052B69" w:rsidRDefault="00A133B8" w:rsidP="00A133B8">
      <w:pPr>
        <w:tabs>
          <w:tab w:val="left" w:pos="1980"/>
        </w:tabs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NOC: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042E9E">
        <w:rPr>
          <w:rFonts w:cs="Arial"/>
          <w:bCs/>
          <w:color w:val="000000" w:themeColor="text1"/>
          <w:sz w:val="26"/>
          <w:szCs w:val="26"/>
        </w:rPr>
        <w:t>4033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213480BF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042E9E" w:rsidRPr="00042E9E">
        <w:rPr>
          <w:rFonts w:cs="Arial"/>
          <w:bCs/>
          <w:color w:val="000000" w:themeColor="text1"/>
          <w:sz w:val="26"/>
          <w:szCs w:val="26"/>
        </w:rPr>
        <w:t>Co-op, Careers and Experiential Learning</w:t>
      </w:r>
    </w:p>
    <w:p w14:paraId="65D10A2A" w14:textId="376B97AF" w:rsidR="008F7F83" w:rsidRDefault="00A133B8" w:rsidP="2E83A01E">
      <w:pPr>
        <w:tabs>
          <w:tab w:val="left" w:pos="1980"/>
        </w:tabs>
        <w:ind w:left="2880" w:hanging="2880"/>
        <w:rPr>
          <w:rStyle w:val="Heading2Char"/>
          <w:b/>
          <w:color w:val="000000" w:themeColor="text1"/>
          <w:sz w:val="26"/>
          <w:szCs w:val="26"/>
        </w:rPr>
      </w:pPr>
      <w:r w:rsidRPr="2E83A01E">
        <w:rPr>
          <w:rStyle w:val="Heading2Char"/>
          <w:b/>
          <w:color w:val="000000" w:themeColor="text1"/>
          <w:sz w:val="26"/>
          <w:szCs w:val="26"/>
        </w:rPr>
        <w:t xml:space="preserve">Supervisor Title: </w:t>
      </w:r>
      <w:r w:rsidR="002640E4">
        <w:tab/>
      </w:r>
      <w:r w:rsidR="1830B8A4" w:rsidRPr="2E83A01E">
        <w:rPr>
          <w:rStyle w:val="Heading2Char"/>
          <w:bCs w:val="0"/>
          <w:color w:val="000000" w:themeColor="text1"/>
          <w:sz w:val="26"/>
          <w:szCs w:val="26"/>
        </w:rPr>
        <w:t>AVP CCEL</w:t>
      </w:r>
      <w:r w:rsidR="009F5105">
        <w:rPr>
          <w:rStyle w:val="Heading2Char"/>
          <w:bCs w:val="0"/>
          <w:color w:val="000000" w:themeColor="text1"/>
          <w:sz w:val="26"/>
          <w:szCs w:val="26"/>
        </w:rPr>
        <w:t xml:space="preserve"> &amp; International</w:t>
      </w:r>
    </w:p>
    <w:p w14:paraId="6321F5BD" w14:textId="440277BD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2E83A01E">
        <w:rPr>
          <w:rStyle w:val="Heading2Char"/>
          <w:b/>
          <w:color w:val="000000" w:themeColor="text1"/>
          <w:sz w:val="26"/>
          <w:szCs w:val="26"/>
        </w:rPr>
        <w:t>Last Reviewed:</w:t>
      </w:r>
      <w:r>
        <w:tab/>
      </w:r>
      <w:r>
        <w:tab/>
      </w:r>
      <w:r>
        <w:tab/>
      </w:r>
      <w:r w:rsidR="002640E4">
        <w:t>August 5</w:t>
      </w:r>
      <w:r w:rsidR="00042E9E" w:rsidRPr="2E83A01E">
        <w:rPr>
          <w:rFonts w:cs="Arial"/>
          <w:sz w:val="26"/>
          <w:szCs w:val="26"/>
        </w:rPr>
        <w:t>, 2021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pic="http://schemas.openxmlformats.org/drawingml/2006/picture" xmlns:a14="http://schemas.microsoft.com/office/drawing/2010/main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alt="&quot;&quot;" o:spid="_x0000_s1026" strokecolor="#154734" strokeweight=".5pt" from="416.8pt,7.75pt" to="884.8pt,7.75pt" w14:anchorId="7D1472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>
                <v:stroke joinstyle="miter"/>
                <w10:wrap anchorx="margin"/>
              </v:line>
            </w:pict>
          </mc:Fallback>
        </mc:AlternateContent>
      </w:r>
    </w:p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2499B1A7" w14:textId="5D0755B9" w:rsidR="00644EFB" w:rsidRPr="00644EFB" w:rsidRDefault="00042E9E" w:rsidP="00644EFB">
      <w:pPr>
        <w:pStyle w:val="Heading5"/>
      </w:pPr>
      <w:r>
        <w:t>Career &amp; Employment Preparation</w:t>
      </w:r>
    </w:p>
    <w:p w14:paraId="7C34CD0A" w14:textId="35DAB98E" w:rsidR="00042E9E" w:rsidRPr="00042E9E" w:rsidRDefault="00042E9E" w:rsidP="00042E9E">
      <w:pPr>
        <w:pStyle w:val="ListParagraph"/>
        <w:numPr>
          <w:ilvl w:val="0"/>
          <w:numId w:val="32"/>
        </w:numPr>
        <w:rPr>
          <w:lang w:val="en-CA"/>
        </w:rPr>
      </w:pPr>
      <w:r w:rsidRPr="00042E9E">
        <w:rPr>
          <w:lang w:val="en-CA"/>
        </w:rPr>
        <w:t>Advises students with career exploration and employment preparation activities, focusing on summer, part-time</w:t>
      </w:r>
      <w:r>
        <w:rPr>
          <w:lang w:val="en-CA"/>
        </w:rPr>
        <w:t xml:space="preserve"> and post graduation employment.</w:t>
      </w:r>
    </w:p>
    <w:p w14:paraId="5642C442" w14:textId="0F25C940" w:rsidR="00042E9E" w:rsidRPr="00042E9E" w:rsidRDefault="00042E9E" w:rsidP="2E83A01E">
      <w:pPr>
        <w:pStyle w:val="ListParagraph"/>
        <w:numPr>
          <w:ilvl w:val="0"/>
          <w:numId w:val="32"/>
        </w:numPr>
        <w:rPr>
          <w:rFonts w:asciiTheme="minorHAnsi" w:eastAsiaTheme="minorEastAsia" w:hAnsiTheme="minorHAnsi"/>
          <w:color w:val="292828"/>
          <w:szCs w:val="24"/>
          <w:lang w:val="en-CA"/>
        </w:rPr>
      </w:pPr>
      <w:r w:rsidRPr="2E83A01E">
        <w:rPr>
          <w:lang w:val="en-CA"/>
        </w:rPr>
        <w:t>Meets with students</w:t>
      </w:r>
      <w:r w:rsidR="4F32E39C" w:rsidRPr="2E83A01E">
        <w:rPr>
          <w:lang w:val="en-CA"/>
        </w:rPr>
        <w:t xml:space="preserve"> (individual/groups)</w:t>
      </w:r>
      <w:r w:rsidRPr="2E83A01E">
        <w:rPr>
          <w:lang w:val="en-CA"/>
        </w:rPr>
        <w:t xml:space="preserve"> for resume/cover letter/LinkedIn critiques and interview preparation.</w:t>
      </w:r>
      <w:r w:rsidR="2233337B" w:rsidRPr="2E83A01E">
        <w:rPr>
          <w:lang w:val="en-CA"/>
        </w:rPr>
        <w:t xml:space="preserve"> </w:t>
      </w:r>
    </w:p>
    <w:p w14:paraId="30CDAA12" w14:textId="01A6ABBF" w:rsidR="00042E9E" w:rsidRPr="00042E9E" w:rsidRDefault="2233337B" w:rsidP="2E83A01E">
      <w:pPr>
        <w:pStyle w:val="ListParagraph"/>
        <w:numPr>
          <w:ilvl w:val="0"/>
          <w:numId w:val="32"/>
        </w:numPr>
        <w:rPr>
          <w:color w:val="292828"/>
          <w:szCs w:val="24"/>
          <w:lang w:val="en-CA"/>
        </w:rPr>
      </w:pPr>
      <w:r w:rsidRPr="2E83A01E">
        <w:rPr>
          <w:lang w:val="en-CA"/>
        </w:rPr>
        <w:t>P</w:t>
      </w:r>
      <w:r w:rsidRPr="2E83A01E">
        <w:rPr>
          <w:color w:val="292828"/>
          <w:szCs w:val="24"/>
          <w:lang w:val="en-CA"/>
        </w:rPr>
        <w:t>rovides help and advice in a range of ways, including face-to-face meetings such as drop-in clinics</w:t>
      </w:r>
      <w:r w:rsidR="6B10BE06" w:rsidRPr="2E83A01E">
        <w:rPr>
          <w:color w:val="292828"/>
          <w:szCs w:val="24"/>
          <w:lang w:val="en-CA"/>
        </w:rPr>
        <w:t>, career conversations,</w:t>
      </w:r>
      <w:r w:rsidRPr="2E83A01E">
        <w:rPr>
          <w:color w:val="292828"/>
          <w:szCs w:val="24"/>
          <w:lang w:val="en-CA"/>
        </w:rPr>
        <w:t xml:space="preserve"> and guidance </w:t>
      </w:r>
      <w:proofErr w:type="spellStart"/>
      <w:r w:rsidRPr="2E83A01E">
        <w:rPr>
          <w:color w:val="292828"/>
          <w:szCs w:val="24"/>
          <w:lang w:val="en-CA"/>
        </w:rPr>
        <w:t>interviews</w:t>
      </w:r>
      <w:r w:rsidR="096D79BD" w:rsidRPr="2E83A01E">
        <w:rPr>
          <w:color w:val="292828"/>
          <w:szCs w:val="24"/>
          <w:lang w:val="en-CA"/>
        </w:rPr>
        <w:t>in</w:t>
      </w:r>
      <w:proofErr w:type="spellEnd"/>
      <w:r w:rsidR="096D79BD" w:rsidRPr="2E83A01E">
        <w:rPr>
          <w:color w:val="292828"/>
          <w:szCs w:val="24"/>
          <w:lang w:val="en-CA"/>
        </w:rPr>
        <w:t>-person, or remotely.</w:t>
      </w:r>
    </w:p>
    <w:p w14:paraId="20BA8DF7" w14:textId="72177A40" w:rsidR="00042E9E" w:rsidRPr="00042E9E" w:rsidRDefault="369A8825" w:rsidP="2E83A01E">
      <w:pPr>
        <w:pStyle w:val="ListParagraph"/>
        <w:numPr>
          <w:ilvl w:val="0"/>
          <w:numId w:val="32"/>
        </w:numPr>
        <w:rPr>
          <w:color w:val="292828"/>
          <w:szCs w:val="24"/>
          <w:lang w:val="en-CA"/>
        </w:rPr>
      </w:pPr>
      <w:r w:rsidRPr="2E83A01E">
        <w:rPr>
          <w:rFonts w:eastAsia="Calibri"/>
          <w:color w:val="292828"/>
          <w:szCs w:val="24"/>
          <w:lang w:val="en-CA"/>
        </w:rPr>
        <w:t xml:space="preserve">Manages the </w:t>
      </w:r>
      <w:r w:rsidR="0DD162A3" w:rsidRPr="2E83A01E">
        <w:rPr>
          <w:rFonts w:eastAsia="Calibri"/>
          <w:color w:val="292828"/>
          <w:szCs w:val="24"/>
          <w:lang w:val="en-CA"/>
        </w:rPr>
        <w:t xml:space="preserve">Trent </w:t>
      </w:r>
      <w:r w:rsidRPr="2E83A01E">
        <w:rPr>
          <w:rFonts w:eastAsia="Calibri"/>
          <w:color w:val="292828"/>
          <w:szCs w:val="24"/>
          <w:lang w:val="en-CA"/>
        </w:rPr>
        <w:t xml:space="preserve">Job Board.  This includes </w:t>
      </w:r>
      <w:r w:rsidR="1D6CA892" w:rsidRPr="2E83A01E">
        <w:rPr>
          <w:rFonts w:eastAsia="Calibri"/>
          <w:color w:val="292828"/>
          <w:szCs w:val="24"/>
          <w:lang w:val="en-CA"/>
        </w:rPr>
        <w:t xml:space="preserve">marketing and </w:t>
      </w:r>
      <w:r w:rsidRPr="2E83A01E">
        <w:rPr>
          <w:rFonts w:eastAsia="Calibri"/>
          <w:color w:val="292828"/>
          <w:szCs w:val="24"/>
          <w:lang w:val="en-CA"/>
        </w:rPr>
        <w:t>communicating with prospective employers, updating and maintaining the Board</w:t>
      </w:r>
      <w:r w:rsidR="4A63309F" w:rsidRPr="2E83A01E">
        <w:rPr>
          <w:rFonts w:eastAsia="Calibri"/>
          <w:color w:val="292828"/>
          <w:szCs w:val="24"/>
          <w:lang w:val="en-CA"/>
        </w:rPr>
        <w:t>,</w:t>
      </w:r>
      <w:r w:rsidRPr="2E83A01E">
        <w:rPr>
          <w:rFonts w:eastAsia="Calibri"/>
          <w:color w:val="292828"/>
          <w:szCs w:val="24"/>
          <w:lang w:val="en-CA"/>
        </w:rPr>
        <w:t xml:space="preserve"> and </w:t>
      </w:r>
      <w:r w:rsidR="38DDA3F5" w:rsidRPr="2E83A01E">
        <w:rPr>
          <w:rFonts w:eastAsia="Calibri"/>
          <w:color w:val="292828"/>
          <w:szCs w:val="24"/>
          <w:lang w:val="en-CA"/>
        </w:rPr>
        <w:t>referring job postings to prospective departments and students.</w:t>
      </w:r>
    </w:p>
    <w:p w14:paraId="0628C41F" w14:textId="70390B9A" w:rsidR="00042E9E" w:rsidRPr="00042E9E" w:rsidRDefault="703B3E65" w:rsidP="2E83A01E">
      <w:pPr>
        <w:pStyle w:val="ListParagraph"/>
        <w:numPr>
          <w:ilvl w:val="0"/>
          <w:numId w:val="32"/>
        </w:numPr>
        <w:rPr>
          <w:rFonts w:asciiTheme="minorHAnsi" w:eastAsiaTheme="minorEastAsia" w:hAnsiTheme="minorHAnsi"/>
          <w:color w:val="292828"/>
          <w:szCs w:val="24"/>
          <w:lang w:val="en-CA"/>
        </w:rPr>
      </w:pPr>
      <w:r w:rsidRPr="2E83A01E">
        <w:rPr>
          <w:color w:val="333333"/>
          <w:szCs w:val="24"/>
          <w:lang w:val="en-CA"/>
        </w:rPr>
        <w:t>Identify and a</w:t>
      </w:r>
      <w:r w:rsidR="7E393AC2" w:rsidRPr="002640E4">
        <w:rPr>
          <w:color w:val="333333"/>
          <w:szCs w:val="24"/>
          <w:lang w:val="en-CA"/>
        </w:rPr>
        <w:t>rrange for employers to recruit graduating students</w:t>
      </w:r>
      <w:r w:rsidR="7E393AC2" w:rsidRPr="2E83A01E">
        <w:rPr>
          <w:color w:val="333333"/>
          <w:szCs w:val="24"/>
          <w:lang w:val="en-CA"/>
        </w:rPr>
        <w:t>.</w:t>
      </w:r>
    </w:p>
    <w:p w14:paraId="778C46C0" w14:textId="3CFE7BB0" w:rsidR="00042E9E" w:rsidRPr="00042E9E" w:rsidRDefault="5B26F13A" w:rsidP="002640E4">
      <w:pPr>
        <w:pStyle w:val="ListParagraph"/>
        <w:numPr>
          <w:ilvl w:val="0"/>
          <w:numId w:val="32"/>
        </w:numPr>
        <w:rPr>
          <w:rFonts w:asciiTheme="minorHAnsi" w:eastAsiaTheme="minorEastAsia" w:hAnsiTheme="minorHAnsi"/>
          <w:szCs w:val="24"/>
          <w:lang w:val="en-CA"/>
        </w:rPr>
      </w:pPr>
      <w:r w:rsidRPr="2E83A01E">
        <w:rPr>
          <w:rFonts w:cs="Arial"/>
        </w:rPr>
        <w:t xml:space="preserve">Works with EL team to plan and execute </w:t>
      </w:r>
      <w:r w:rsidR="2BACF0B2" w:rsidRPr="2E83A01E">
        <w:rPr>
          <w:rFonts w:cs="Arial"/>
        </w:rPr>
        <w:t xml:space="preserve">all events run through Co-op, Careers &amp; Experiential Learning, including, but not limited to: the Career &amp; </w:t>
      </w:r>
      <w:r w:rsidR="15511077" w:rsidRPr="2E83A01E">
        <w:rPr>
          <w:rFonts w:cs="Arial"/>
        </w:rPr>
        <w:t>Experience</w:t>
      </w:r>
      <w:r w:rsidR="2BACF0B2" w:rsidRPr="2E83A01E">
        <w:rPr>
          <w:rFonts w:cs="Arial"/>
        </w:rPr>
        <w:t xml:space="preserve"> </w:t>
      </w:r>
      <w:r w:rsidR="268BB45A" w:rsidRPr="2E83A01E">
        <w:rPr>
          <w:rFonts w:cs="Arial"/>
        </w:rPr>
        <w:t>Expo</w:t>
      </w:r>
      <w:r w:rsidR="2BACF0B2" w:rsidRPr="2E83A01E">
        <w:rPr>
          <w:rFonts w:cs="Arial"/>
        </w:rPr>
        <w:t xml:space="preserve">, Graduate and Professional School Expo, </w:t>
      </w:r>
      <w:r w:rsidR="34FD69F8" w:rsidRPr="2E83A01E">
        <w:rPr>
          <w:rFonts w:cs="Arial"/>
        </w:rPr>
        <w:t xml:space="preserve">Volunteer Fair, </w:t>
      </w:r>
      <w:r w:rsidR="2BACF0B2" w:rsidRPr="2E83A01E">
        <w:rPr>
          <w:rFonts w:cs="Arial"/>
        </w:rPr>
        <w:t>Celebration of Research and Community Appreciation</w:t>
      </w:r>
      <w:r w:rsidR="25B500F4" w:rsidRPr="2E83A01E">
        <w:rPr>
          <w:rFonts w:cs="Arial"/>
        </w:rPr>
        <w:t xml:space="preserve"> events</w:t>
      </w:r>
      <w:r w:rsidR="2BACF0B2" w:rsidRPr="2E83A01E">
        <w:rPr>
          <w:rFonts w:cs="Arial"/>
        </w:rPr>
        <w:t>,</w:t>
      </w:r>
    </w:p>
    <w:p w14:paraId="0B0BE087" w14:textId="53221B9D" w:rsidR="00042E9E" w:rsidRPr="00042E9E" w:rsidRDefault="2098D737" w:rsidP="2E83A01E">
      <w:pPr>
        <w:pStyle w:val="ListParagraph"/>
        <w:numPr>
          <w:ilvl w:val="0"/>
          <w:numId w:val="32"/>
        </w:numPr>
        <w:rPr>
          <w:lang w:val="en-CA"/>
        </w:rPr>
      </w:pPr>
      <w:r w:rsidRPr="2E83A01E">
        <w:rPr>
          <w:lang w:val="en-CA"/>
        </w:rPr>
        <w:t>Maintains a list of current and</w:t>
      </w:r>
      <w:r w:rsidR="00042E9E" w:rsidRPr="2E83A01E">
        <w:rPr>
          <w:lang w:val="en-CA"/>
        </w:rPr>
        <w:t xml:space="preserve"> appropriate on-line career development resources</w:t>
      </w:r>
      <w:r w:rsidR="6D82E28D" w:rsidRPr="2E83A01E">
        <w:rPr>
          <w:lang w:val="en-CA"/>
        </w:rPr>
        <w:t xml:space="preserve"> for referral to students</w:t>
      </w:r>
    </w:p>
    <w:p w14:paraId="61B14E98" w14:textId="5E8A2F59" w:rsidR="00042E9E" w:rsidRPr="00042E9E" w:rsidRDefault="00042E9E" w:rsidP="00042E9E">
      <w:pPr>
        <w:pStyle w:val="ListParagraph"/>
        <w:numPr>
          <w:ilvl w:val="0"/>
          <w:numId w:val="32"/>
        </w:numPr>
        <w:rPr>
          <w:lang w:val="en-CA"/>
        </w:rPr>
      </w:pPr>
      <w:r w:rsidRPr="2E83A01E">
        <w:rPr>
          <w:lang w:val="en-CA"/>
        </w:rPr>
        <w:t xml:space="preserve">Develops and delivers workshops on career-related topics; develops career &amp; employment resources (i.e. Tip Sheets, Degree Sheets, </w:t>
      </w:r>
      <w:r w:rsidR="0651E034" w:rsidRPr="2E83A01E">
        <w:rPr>
          <w:lang w:val="en-CA"/>
        </w:rPr>
        <w:t>Instructional v</w:t>
      </w:r>
      <w:r w:rsidRPr="2E83A01E">
        <w:rPr>
          <w:lang w:val="en-CA"/>
        </w:rPr>
        <w:t>ideos).</w:t>
      </w:r>
    </w:p>
    <w:p w14:paraId="6A20F5DB" w14:textId="77777777" w:rsidR="00042E9E" w:rsidRPr="00042E9E" w:rsidRDefault="00042E9E" w:rsidP="00042E9E">
      <w:pPr>
        <w:pStyle w:val="ListParagraph"/>
        <w:numPr>
          <w:ilvl w:val="0"/>
          <w:numId w:val="32"/>
        </w:numPr>
        <w:rPr>
          <w:lang w:val="en-CA"/>
        </w:rPr>
      </w:pPr>
      <w:r w:rsidRPr="2E83A01E">
        <w:rPr>
          <w:lang w:val="en-CA"/>
        </w:rPr>
        <w:lastRenderedPageBreak/>
        <w:t xml:space="preserve">Maintains third-party resources on the </w:t>
      </w:r>
      <w:proofErr w:type="spellStart"/>
      <w:r w:rsidRPr="2E83A01E">
        <w:rPr>
          <w:lang w:val="en-CA"/>
        </w:rPr>
        <w:t>Careerspace</w:t>
      </w:r>
      <w:proofErr w:type="spellEnd"/>
      <w:r w:rsidRPr="2E83A01E">
        <w:rPr>
          <w:lang w:val="en-CA"/>
        </w:rPr>
        <w:t xml:space="preserve"> website (e.g. </w:t>
      </w:r>
      <w:proofErr w:type="spellStart"/>
      <w:r w:rsidRPr="2E83A01E">
        <w:rPr>
          <w:lang w:val="en-CA"/>
        </w:rPr>
        <w:t>TypeFocus</w:t>
      </w:r>
      <w:proofErr w:type="spellEnd"/>
      <w:r w:rsidRPr="2E83A01E">
        <w:rPr>
          <w:lang w:val="en-CA"/>
        </w:rPr>
        <w:t xml:space="preserve">, Career Cruising, </w:t>
      </w:r>
      <w:proofErr w:type="gramStart"/>
      <w:r w:rsidRPr="2E83A01E">
        <w:rPr>
          <w:lang w:val="en-CA"/>
        </w:rPr>
        <w:t>My</w:t>
      </w:r>
      <w:proofErr w:type="gramEnd"/>
      <w:r w:rsidRPr="2E83A01E">
        <w:rPr>
          <w:lang w:val="en-CA"/>
        </w:rPr>
        <w:t xml:space="preserve"> World Abroad).</w:t>
      </w:r>
    </w:p>
    <w:p w14:paraId="0D84CE32" w14:textId="1785FDC9" w:rsidR="00042E9E" w:rsidRPr="00042E9E" w:rsidRDefault="00042E9E" w:rsidP="00042E9E">
      <w:pPr>
        <w:pStyle w:val="ListParagraph"/>
        <w:numPr>
          <w:ilvl w:val="0"/>
          <w:numId w:val="32"/>
        </w:numPr>
        <w:rPr>
          <w:lang w:val="en-CA"/>
        </w:rPr>
      </w:pPr>
      <w:r w:rsidRPr="2E83A01E">
        <w:rPr>
          <w:lang w:val="en-CA"/>
        </w:rPr>
        <w:t xml:space="preserve">Liaises with Trent departments, faculty, </w:t>
      </w:r>
      <w:proofErr w:type="gramStart"/>
      <w:r w:rsidRPr="2E83A01E">
        <w:rPr>
          <w:lang w:val="en-CA"/>
        </w:rPr>
        <w:t>student</w:t>
      </w:r>
      <w:proofErr w:type="gramEnd"/>
      <w:r w:rsidRPr="2E83A01E">
        <w:rPr>
          <w:lang w:val="en-CA"/>
        </w:rPr>
        <w:t xml:space="preserve"> groups to develop</w:t>
      </w:r>
      <w:r w:rsidR="5B01A081" w:rsidRPr="2E83A01E">
        <w:rPr>
          <w:lang w:val="en-CA"/>
        </w:rPr>
        <w:t xml:space="preserve"> and deliver</w:t>
      </w:r>
      <w:r w:rsidRPr="2E83A01E">
        <w:rPr>
          <w:lang w:val="en-CA"/>
        </w:rPr>
        <w:t xml:space="preserve"> targeted </w:t>
      </w:r>
      <w:r w:rsidR="605915F9" w:rsidRPr="2E83A01E">
        <w:rPr>
          <w:lang w:val="en-CA"/>
        </w:rPr>
        <w:t xml:space="preserve">career </w:t>
      </w:r>
      <w:r w:rsidRPr="2E83A01E">
        <w:rPr>
          <w:lang w:val="en-CA"/>
        </w:rPr>
        <w:t>programming (i.e. in-class presentations).</w:t>
      </w:r>
    </w:p>
    <w:p w14:paraId="3AE6FC67" w14:textId="77777777" w:rsidR="00042E9E" w:rsidRPr="00042E9E" w:rsidRDefault="00042E9E" w:rsidP="00042E9E">
      <w:pPr>
        <w:pStyle w:val="ListParagraph"/>
        <w:numPr>
          <w:ilvl w:val="0"/>
          <w:numId w:val="32"/>
        </w:numPr>
        <w:rPr>
          <w:lang w:val="en-CA"/>
        </w:rPr>
      </w:pPr>
      <w:r w:rsidRPr="2E83A01E">
        <w:rPr>
          <w:lang w:val="en-CA"/>
        </w:rPr>
        <w:t xml:space="preserve">Assists in the organization of on-campus career events. </w:t>
      </w:r>
    </w:p>
    <w:p w14:paraId="08F1D8D2" w14:textId="47A81BAB" w:rsidR="00042E9E" w:rsidRPr="002640E4" w:rsidRDefault="00042E9E" w:rsidP="00042E9E">
      <w:pPr>
        <w:pStyle w:val="ListParagraph"/>
        <w:numPr>
          <w:ilvl w:val="0"/>
          <w:numId w:val="32"/>
        </w:numPr>
        <w:rPr>
          <w:i/>
          <w:iCs/>
          <w:u w:val="single"/>
          <w:lang w:val="en-GB"/>
        </w:rPr>
      </w:pPr>
      <w:r w:rsidRPr="2E83A01E">
        <w:rPr>
          <w:lang w:val="en-CA"/>
        </w:rPr>
        <w:t xml:space="preserve">Researches relevant career information for the purpose of updating resources and informing students. </w:t>
      </w:r>
      <w:bookmarkStart w:id="0" w:name="_GoBack"/>
      <w:bookmarkEnd w:id="0"/>
    </w:p>
    <w:p w14:paraId="40983596" w14:textId="4E85039F" w:rsidR="00A133B8" w:rsidRPr="00042E9E" w:rsidRDefault="00042E9E" w:rsidP="00042E9E">
      <w:pPr>
        <w:rPr>
          <w:rFonts w:cs="Arial"/>
          <w:b/>
        </w:rPr>
      </w:pPr>
      <w:r w:rsidRPr="00042E9E">
        <w:rPr>
          <w:rFonts w:cs="Arial"/>
          <w:b/>
        </w:rPr>
        <w:t>Administrative &amp; Project Work</w:t>
      </w:r>
    </w:p>
    <w:p w14:paraId="348E3C70" w14:textId="5B0D5781" w:rsidR="00042E9E" w:rsidRPr="00042E9E" w:rsidRDefault="00042E9E" w:rsidP="2E83A01E">
      <w:pPr>
        <w:pStyle w:val="ListParagraph"/>
        <w:numPr>
          <w:ilvl w:val="0"/>
          <w:numId w:val="33"/>
        </w:numPr>
        <w:rPr>
          <w:rFonts w:cs="Arial"/>
          <w:lang w:val="en-CA"/>
        </w:rPr>
      </w:pPr>
      <w:r w:rsidRPr="2E83A01E">
        <w:rPr>
          <w:rFonts w:cs="Arial"/>
          <w:lang w:val="en-CA"/>
        </w:rPr>
        <w:t>Responsible for hiring and supervising student staff.  This includes reviewing résumés, arranging and conducting interviews, making job offers, and completing all necessary paperwork</w:t>
      </w:r>
      <w:r w:rsidR="2CD52314" w:rsidRPr="2E83A01E">
        <w:rPr>
          <w:rFonts w:cs="Arial"/>
          <w:lang w:val="en-CA"/>
        </w:rPr>
        <w:t>.</w:t>
      </w:r>
    </w:p>
    <w:p w14:paraId="4FB16B87" w14:textId="77777777" w:rsidR="00042E9E" w:rsidRPr="00042E9E" w:rsidRDefault="00042E9E" w:rsidP="00042E9E">
      <w:pPr>
        <w:pStyle w:val="ListParagraph"/>
        <w:numPr>
          <w:ilvl w:val="0"/>
          <w:numId w:val="33"/>
        </w:numPr>
        <w:rPr>
          <w:rFonts w:cs="Arial"/>
          <w:szCs w:val="24"/>
          <w:lang w:val="en-CA"/>
        </w:rPr>
      </w:pPr>
      <w:r w:rsidRPr="00042E9E">
        <w:rPr>
          <w:rFonts w:cs="Arial"/>
          <w:szCs w:val="24"/>
          <w:lang w:val="en-CA"/>
        </w:rPr>
        <w:t>Provides direction and training to student staff and student volunteers.</w:t>
      </w:r>
    </w:p>
    <w:p w14:paraId="647707E3" w14:textId="77777777" w:rsidR="00042E9E" w:rsidRPr="00042E9E" w:rsidRDefault="00042E9E" w:rsidP="00042E9E">
      <w:pPr>
        <w:pStyle w:val="ListParagraph"/>
        <w:numPr>
          <w:ilvl w:val="0"/>
          <w:numId w:val="33"/>
        </w:numPr>
        <w:rPr>
          <w:rFonts w:cs="Arial"/>
          <w:szCs w:val="24"/>
          <w:lang w:val="en-CA"/>
        </w:rPr>
      </w:pPr>
      <w:r w:rsidRPr="00042E9E">
        <w:rPr>
          <w:rFonts w:cs="Arial"/>
          <w:szCs w:val="24"/>
          <w:lang w:val="en-CA"/>
        </w:rPr>
        <w:t xml:space="preserve">Supervises the student staff that serve as front-line reception and telephone reception for </w:t>
      </w:r>
      <w:proofErr w:type="spellStart"/>
      <w:r w:rsidRPr="00042E9E">
        <w:rPr>
          <w:rFonts w:cs="Arial"/>
          <w:szCs w:val="24"/>
          <w:lang w:val="en-CA"/>
        </w:rPr>
        <w:t>Careerspace</w:t>
      </w:r>
      <w:proofErr w:type="spellEnd"/>
      <w:r w:rsidRPr="00042E9E">
        <w:rPr>
          <w:rFonts w:cs="Arial"/>
          <w:szCs w:val="24"/>
          <w:lang w:val="en-CA"/>
        </w:rPr>
        <w:t xml:space="preserve"> and TCRC.</w:t>
      </w:r>
    </w:p>
    <w:p w14:paraId="4576743E" w14:textId="77777777" w:rsidR="00042E9E" w:rsidRPr="00042E9E" w:rsidRDefault="00042E9E" w:rsidP="00042E9E">
      <w:pPr>
        <w:pStyle w:val="ListParagraph"/>
        <w:numPr>
          <w:ilvl w:val="0"/>
          <w:numId w:val="33"/>
        </w:numPr>
        <w:rPr>
          <w:rFonts w:cs="Arial"/>
          <w:szCs w:val="24"/>
          <w:lang w:val="en-CA"/>
        </w:rPr>
      </w:pPr>
      <w:r w:rsidRPr="00042E9E">
        <w:rPr>
          <w:rFonts w:cs="Arial"/>
          <w:szCs w:val="24"/>
          <w:lang w:val="en-CA"/>
        </w:rPr>
        <w:t xml:space="preserve">Responds to general enquires and provides information to internal and external clients/customers. </w:t>
      </w:r>
    </w:p>
    <w:p w14:paraId="6C565420" w14:textId="77777777" w:rsidR="00042E9E" w:rsidRPr="00042E9E" w:rsidRDefault="00042E9E" w:rsidP="00042E9E">
      <w:pPr>
        <w:pStyle w:val="ListParagraph"/>
        <w:numPr>
          <w:ilvl w:val="0"/>
          <w:numId w:val="33"/>
        </w:numPr>
        <w:rPr>
          <w:rFonts w:cs="Arial"/>
          <w:szCs w:val="24"/>
          <w:lang w:val="en-CA"/>
        </w:rPr>
      </w:pPr>
      <w:r w:rsidRPr="00042E9E">
        <w:rPr>
          <w:rFonts w:cs="Arial"/>
          <w:szCs w:val="24"/>
          <w:lang w:val="en-CA"/>
        </w:rPr>
        <w:t>Co-ordinates the CBC Radio Peter Gzowski Internship Program, including the delegation of marketing to students and coordinating the process for collecting and sending applications to the committee.</w:t>
      </w:r>
    </w:p>
    <w:p w14:paraId="46E63527" w14:textId="77777777" w:rsidR="00042E9E" w:rsidRPr="00042E9E" w:rsidRDefault="00042E9E" w:rsidP="00042E9E">
      <w:pPr>
        <w:pStyle w:val="ListParagraph"/>
        <w:numPr>
          <w:ilvl w:val="0"/>
          <w:numId w:val="33"/>
        </w:numPr>
        <w:rPr>
          <w:rFonts w:cs="Arial"/>
          <w:szCs w:val="24"/>
          <w:lang w:val="en-CA"/>
        </w:rPr>
      </w:pPr>
      <w:r w:rsidRPr="00042E9E">
        <w:rPr>
          <w:rFonts w:cs="Arial"/>
          <w:szCs w:val="24"/>
          <w:lang w:val="en-CA"/>
        </w:rPr>
        <w:t>Reviews statistics and surveys to assist with planning and assessment of services.</w:t>
      </w:r>
    </w:p>
    <w:p w14:paraId="0891F7CE" w14:textId="29DF9E84" w:rsidR="00042E9E" w:rsidRPr="00042E9E" w:rsidRDefault="00042E9E" w:rsidP="2E83A01E">
      <w:pPr>
        <w:pStyle w:val="ListParagraph"/>
        <w:numPr>
          <w:ilvl w:val="0"/>
          <w:numId w:val="33"/>
        </w:numPr>
        <w:rPr>
          <w:rFonts w:cs="Arial"/>
          <w:lang w:val="en-CA"/>
        </w:rPr>
      </w:pPr>
      <w:r w:rsidRPr="2E83A01E">
        <w:rPr>
          <w:rFonts w:cs="Arial"/>
          <w:lang w:val="en-CA"/>
        </w:rPr>
        <w:t xml:space="preserve">Maintains and compiles statistics on attendance/participation for </w:t>
      </w:r>
      <w:proofErr w:type="spellStart"/>
      <w:r w:rsidRPr="2E83A01E">
        <w:rPr>
          <w:rFonts w:cs="Arial"/>
          <w:lang w:val="en-CA"/>
        </w:rPr>
        <w:t>Careerspace</w:t>
      </w:r>
      <w:proofErr w:type="spellEnd"/>
      <w:r w:rsidRPr="2E83A01E">
        <w:rPr>
          <w:rFonts w:cs="Arial"/>
          <w:lang w:val="en-CA"/>
        </w:rPr>
        <w:t xml:space="preserve"> appointments</w:t>
      </w:r>
      <w:r w:rsidR="174EA8DB" w:rsidRPr="2E83A01E">
        <w:rPr>
          <w:rFonts w:cs="Arial"/>
          <w:lang w:val="en-CA"/>
        </w:rPr>
        <w:t>,</w:t>
      </w:r>
      <w:r w:rsidRPr="2E83A01E">
        <w:rPr>
          <w:rFonts w:cs="Arial"/>
          <w:lang w:val="en-CA"/>
        </w:rPr>
        <w:t xml:space="preserve"> workshops</w:t>
      </w:r>
      <w:r w:rsidR="53A621B1" w:rsidRPr="2E83A01E">
        <w:rPr>
          <w:rFonts w:cs="Arial"/>
          <w:lang w:val="en-CA"/>
        </w:rPr>
        <w:t xml:space="preserve"> and walk-ins</w:t>
      </w:r>
      <w:r w:rsidR="1B06675F" w:rsidRPr="2E83A01E">
        <w:rPr>
          <w:rFonts w:cs="Arial"/>
          <w:lang w:val="en-CA"/>
        </w:rPr>
        <w:t>.</w:t>
      </w:r>
    </w:p>
    <w:p w14:paraId="6AD50908" w14:textId="393482E4" w:rsidR="00042E9E" w:rsidRDefault="00042E9E" w:rsidP="00042E9E">
      <w:pPr>
        <w:spacing w:after="0" w:line="240" w:lineRule="auto"/>
        <w:rPr>
          <w:rFonts w:cs="Arial"/>
          <w:szCs w:val="24"/>
        </w:rPr>
      </w:pPr>
    </w:p>
    <w:p w14:paraId="2E8E3767" w14:textId="7AEA40EC" w:rsidR="00042E9E" w:rsidRPr="00042E9E" w:rsidRDefault="00042E9E" w:rsidP="00042E9E">
      <w:pPr>
        <w:spacing w:after="0" w:line="240" w:lineRule="auto"/>
        <w:rPr>
          <w:rFonts w:cs="Arial"/>
          <w:b/>
          <w:szCs w:val="24"/>
        </w:rPr>
      </w:pPr>
      <w:r w:rsidRPr="00042E9E">
        <w:rPr>
          <w:rFonts w:cs="Arial"/>
          <w:b/>
          <w:szCs w:val="24"/>
        </w:rPr>
        <w:t>Other Duties</w:t>
      </w:r>
    </w:p>
    <w:p w14:paraId="36FC8A63" w14:textId="77777777" w:rsidR="00042E9E" w:rsidRPr="00042E9E" w:rsidRDefault="00042E9E" w:rsidP="00042E9E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cs="Arial"/>
          <w:szCs w:val="24"/>
        </w:rPr>
      </w:pPr>
      <w:r w:rsidRPr="00042E9E">
        <w:rPr>
          <w:rFonts w:cs="Arial"/>
          <w:szCs w:val="24"/>
        </w:rPr>
        <w:t xml:space="preserve">Coordinates and provides administrative support to special projects as required.  </w:t>
      </w:r>
    </w:p>
    <w:p w14:paraId="254459B2" w14:textId="77777777" w:rsidR="00042E9E" w:rsidRPr="00042E9E" w:rsidRDefault="00042E9E" w:rsidP="2E83A01E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cs="Arial"/>
        </w:rPr>
      </w:pPr>
      <w:r w:rsidRPr="2E83A01E">
        <w:rPr>
          <w:rFonts w:cs="Arial"/>
        </w:rPr>
        <w:t>Provides support and backup to Co-op, Careers &amp; Experiential Learning team members including triaging and responding to all types of inquiries and working at the reception desk when necessary.</w:t>
      </w:r>
    </w:p>
    <w:p w14:paraId="4A31B810" w14:textId="662D3078" w:rsidR="00042E9E" w:rsidRPr="00042E9E" w:rsidRDefault="00042E9E" w:rsidP="2E83A01E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cs="Arial"/>
        </w:rPr>
      </w:pPr>
      <w:r w:rsidRPr="2E83A01E">
        <w:rPr>
          <w:rFonts w:cs="Arial"/>
        </w:rPr>
        <w:t>Assists with institutional recruitment and retention efforts by participating in internal and external events (</w:t>
      </w:r>
      <w:r w:rsidR="5E0F2627" w:rsidRPr="2E83A01E">
        <w:rPr>
          <w:rFonts w:cs="Arial"/>
        </w:rPr>
        <w:t xml:space="preserve">such as </w:t>
      </w:r>
      <w:r w:rsidRPr="2E83A01E">
        <w:rPr>
          <w:rFonts w:cs="Arial"/>
        </w:rPr>
        <w:t xml:space="preserve">open house, tours plus, OUF </w:t>
      </w:r>
      <w:proofErr w:type="spellStart"/>
      <w:r w:rsidRPr="2E83A01E">
        <w:rPr>
          <w:rFonts w:cs="Arial"/>
        </w:rPr>
        <w:t>etc</w:t>
      </w:r>
      <w:proofErr w:type="spellEnd"/>
      <w:r w:rsidRPr="2E83A01E">
        <w:rPr>
          <w:rFonts w:cs="Arial"/>
        </w:rPr>
        <w:t>).</w:t>
      </w:r>
    </w:p>
    <w:p w14:paraId="706F12B4" w14:textId="77777777" w:rsidR="00042E9E" w:rsidRPr="00042E9E" w:rsidRDefault="00042E9E" w:rsidP="2E83A01E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cs="Arial"/>
        </w:rPr>
      </w:pPr>
      <w:r w:rsidRPr="2E83A01E">
        <w:rPr>
          <w:rFonts w:cs="Arial"/>
        </w:rPr>
        <w:t>Flexible work schedule, including evenings and weekends.</w:t>
      </w:r>
    </w:p>
    <w:p w14:paraId="702D7BDF" w14:textId="77777777" w:rsidR="00042E9E" w:rsidRPr="00042E9E" w:rsidRDefault="00042E9E" w:rsidP="2E83A01E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cs="Arial"/>
        </w:rPr>
      </w:pPr>
      <w:r w:rsidRPr="2E83A01E">
        <w:rPr>
          <w:rFonts w:cs="Arial"/>
        </w:rPr>
        <w:t>Other duties as assigned.</w:t>
      </w:r>
    </w:p>
    <w:p w14:paraId="07C987FD" w14:textId="5DDF18B5" w:rsidR="00042E9E" w:rsidRPr="00042E9E" w:rsidRDefault="00042E9E" w:rsidP="00042E9E">
      <w:pPr>
        <w:spacing w:after="0" w:line="240" w:lineRule="auto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3E1DD94F" w14:textId="197AF6FC" w:rsidR="00042E9E" w:rsidRPr="00042E9E" w:rsidRDefault="00042E9E" w:rsidP="00042E9E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cs="Arial"/>
          <w:szCs w:val="24"/>
          <w:lang w:val="en-CA"/>
        </w:rPr>
      </w:pPr>
      <w:r w:rsidRPr="00042E9E">
        <w:rPr>
          <w:rFonts w:cs="Arial"/>
          <w:szCs w:val="24"/>
          <w:lang w:val="en-CA"/>
        </w:rPr>
        <w:t>General University Degree (3 year) required; completion of a Career and Work Counsellor Diploma or career development courses an asset.</w:t>
      </w:r>
    </w:p>
    <w:p w14:paraId="2A15BAD7" w14:textId="7A62BFF1" w:rsidR="00A133B8" w:rsidRPr="00042E9E" w:rsidRDefault="00A133B8" w:rsidP="00042E9E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lastRenderedPageBreak/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55F0D88A" w14:textId="7A29E1FC" w:rsidR="00042E9E" w:rsidRPr="00042E9E" w:rsidRDefault="00042E9E" w:rsidP="00042E9E">
      <w:pPr>
        <w:pStyle w:val="ListParagraph"/>
        <w:numPr>
          <w:ilvl w:val="0"/>
          <w:numId w:val="30"/>
        </w:numPr>
        <w:tabs>
          <w:tab w:val="left" w:pos="540"/>
          <w:tab w:val="left" w:pos="720"/>
          <w:tab w:val="left" w:pos="810"/>
        </w:tabs>
        <w:rPr>
          <w:rFonts w:cs="Arial"/>
          <w:szCs w:val="24"/>
          <w:lang w:val="en-CA"/>
        </w:rPr>
      </w:pPr>
      <w:r w:rsidRPr="00042E9E">
        <w:rPr>
          <w:rFonts w:cs="Arial"/>
          <w:szCs w:val="24"/>
          <w:lang w:val="en-CA"/>
        </w:rPr>
        <w:t>Two years’ experience in career and employment advising required; two years’ experience in customer service and/or public relations or reasonable equivalent.</w:t>
      </w:r>
    </w:p>
    <w:p w14:paraId="13AFFE1A" w14:textId="77777777" w:rsidR="00042E9E" w:rsidRPr="00042E9E" w:rsidRDefault="00042E9E" w:rsidP="00042E9E">
      <w:pPr>
        <w:pStyle w:val="ListParagraph"/>
        <w:numPr>
          <w:ilvl w:val="0"/>
          <w:numId w:val="30"/>
        </w:numPr>
        <w:tabs>
          <w:tab w:val="left" w:pos="540"/>
          <w:tab w:val="left" w:pos="720"/>
          <w:tab w:val="left" w:pos="810"/>
        </w:tabs>
        <w:rPr>
          <w:rFonts w:cs="Arial"/>
          <w:szCs w:val="24"/>
          <w:lang w:val="en-CA"/>
        </w:rPr>
      </w:pPr>
      <w:r w:rsidRPr="00042E9E">
        <w:rPr>
          <w:rFonts w:cs="Arial"/>
          <w:szCs w:val="24"/>
          <w:lang w:val="en-CA"/>
        </w:rPr>
        <w:t>Must possess a diversity of interpersonal skills to deal with the wide range of student perspectives.</w:t>
      </w:r>
    </w:p>
    <w:p w14:paraId="61B3E85C" w14:textId="77777777" w:rsidR="00042E9E" w:rsidRPr="00042E9E" w:rsidRDefault="00042E9E" w:rsidP="00042E9E">
      <w:pPr>
        <w:pStyle w:val="ListParagraph"/>
        <w:numPr>
          <w:ilvl w:val="0"/>
          <w:numId w:val="30"/>
        </w:numPr>
        <w:tabs>
          <w:tab w:val="left" w:pos="540"/>
          <w:tab w:val="left" w:pos="720"/>
          <w:tab w:val="left" w:pos="810"/>
        </w:tabs>
        <w:rPr>
          <w:rFonts w:cs="Arial"/>
          <w:szCs w:val="24"/>
          <w:lang w:val="en-CA"/>
        </w:rPr>
      </w:pPr>
      <w:r w:rsidRPr="00042E9E">
        <w:rPr>
          <w:rFonts w:cs="Arial"/>
          <w:szCs w:val="24"/>
          <w:lang w:val="en-CA"/>
        </w:rPr>
        <w:t>Knowledge of career and employment resources, print and on-line.</w:t>
      </w:r>
    </w:p>
    <w:p w14:paraId="4DE6051C" w14:textId="77777777" w:rsidR="00042E9E" w:rsidRPr="00042E9E" w:rsidRDefault="00042E9E" w:rsidP="00042E9E">
      <w:pPr>
        <w:pStyle w:val="ListParagraph"/>
        <w:numPr>
          <w:ilvl w:val="0"/>
          <w:numId w:val="30"/>
        </w:numPr>
        <w:tabs>
          <w:tab w:val="left" w:pos="540"/>
          <w:tab w:val="left" w:pos="720"/>
          <w:tab w:val="left" w:pos="810"/>
        </w:tabs>
        <w:rPr>
          <w:rFonts w:cs="Arial"/>
          <w:szCs w:val="24"/>
          <w:lang w:val="en-CA"/>
        </w:rPr>
      </w:pPr>
      <w:r w:rsidRPr="00042E9E">
        <w:rPr>
          <w:rFonts w:cs="Arial"/>
          <w:szCs w:val="24"/>
          <w:lang w:val="en-CA"/>
        </w:rPr>
        <w:t>Proven facilitation and public speaking skills.</w:t>
      </w:r>
    </w:p>
    <w:p w14:paraId="0C5EEE66" w14:textId="77777777" w:rsidR="00042E9E" w:rsidRPr="00042E9E" w:rsidRDefault="00042E9E" w:rsidP="00042E9E">
      <w:pPr>
        <w:pStyle w:val="ListParagraph"/>
        <w:numPr>
          <w:ilvl w:val="0"/>
          <w:numId w:val="30"/>
        </w:numPr>
        <w:tabs>
          <w:tab w:val="left" w:pos="540"/>
          <w:tab w:val="left" w:pos="720"/>
          <w:tab w:val="left" w:pos="810"/>
        </w:tabs>
        <w:rPr>
          <w:rFonts w:cs="Arial"/>
          <w:szCs w:val="24"/>
          <w:lang w:val="en-CA"/>
        </w:rPr>
      </w:pPr>
      <w:r w:rsidRPr="00042E9E">
        <w:rPr>
          <w:rFonts w:cs="Arial"/>
          <w:szCs w:val="24"/>
          <w:lang w:val="en-CA"/>
        </w:rPr>
        <w:t>Excellent marketing and promotion abilities</w:t>
      </w:r>
      <w:r w:rsidRPr="00042E9E">
        <w:rPr>
          <w:rFonts w:cs="Arial"/>
          <w:b/>
          <w:szCs w:val="24"/>
          <w:lang w:val="en-CA"/>
        </w:rPr>
        <w:t xml:space="preserve">. </w:t>
      </w:r>
    </w:p>
    <w:p w14:paraId="30EC6FC2" w14:textId="77777777" w:rsidR="00042E9E" w:rsidRPr="00042E9E" w:rsidRDefault="00042E9E" w:rsidP="00042E9E">
      <w:pPr>
        <w:pStyle w:val="ListParagraph"/>
        <w:numPr>
          <w:ilvl w:val="0"/>
          <w:numId w:val="30"/>
        </w:numPr>
        <w:tabs>
          <w:tab w:val="left" w:pos="540"/>
          <w:tab w:val="left" w:pos="720"/>
          <w:tab w:val="left" w:pos="810"/>
        </w:tabs>
        <w:rPr>
          <w:rFonts w:cs="Arial"/>
          <w:szCs w:val="24"/>
          <w:lang w:val="en-CA"/>
        </w:rPr>
      </w:pPr>
      <w:r w:rsidRPr="00042E9E">
        <w:rPr>
          <w:rFonts w:cs="Arial"/>
          <w:szCs w:val="24"/>
          <w:lang w:val="en-CA"/>
        </w:rPr>
        <w:t>Demonstrated ability to work as part of a small team.</w:t>
      </w:r>
    </w:p>
    <w:p w14:paraId="798841DC" w14:textId="77777777" w:rsidR="00042E9E" w:rsidRPr="00042E9E" w:rsidRDefault="00042E9E" w:rsidP="00042E9E">
      <w:pPr>
        <w:pStyle w:val="ListParagraph"/>
        <w:numPr>
          <w:ilvl w:val="0"/>
          <w:numId w:val="30"/>
        </w:numPr>
        <w:tabs>
          <w:tab w:val="left" w:pos="540"/>
          <w:tab w:val="left" w:pos="720"/>
          <w:tab w:val="left" w:pos="810"/>
        </w:tabs>
        <w:rPr>
          <w:rFonts w:cs="Arial"/>
          <w:szCs w:val="24"/>
          <w:lang w:val="en-CA"/>
        </w:rPr>
      </w:pPr>
      <w:r w:rsidRPr="00042E9E">
        <w:rPr>
          <w:rFonts w:cs="Arial"/>
          <w:szCs w:val="24"/>
          <w:lang w:val="en-CA"/>
        </w:rPr>
        <w:t>Strong organizational and professional communication skills.</w:t>
      </w:r>
    </w:p>
    <w:p w14:paraId="7B5393B2" w14:textId="77777777" w:rsidR="00042E9E" w:rsidRPr="00042E9E" w:rsidRDefault="00042E9E" w:rsidP="00042E9E">
      <w:pPr>
        <w:pStyle w:val="ListParagraph"/>
        <w:numPr>
          <w:ilvl w:val="0"/>
          <w:numId w:val="30"/>
        </w:numPr>
        <w:tabs>
          <w:tab w:val="left" w:pos="540"/>
          <w:tab w:val="left" w:pos="720"/>
          <w:tab w:val="left" w:pos="810"/>
        </w:tabs>
        <w:rPr>
          <w:rFonts w:cs="Arial"/>
          <w:szCs w:val="24"/>
          <w:lang w:val="en-CA"/>
        </w:rPr>
      </w:pPr>
      <w:r w:rsidRPr="00042E9E">
        <w:rPr>
          <w:rFonts w:cs="Arial"/>
          <w:szCs w:val="24"/>
          <w:lang w:val="en-CA"/>
        </w:rPr>
        <w:t xml:space="preserve">Proficient in the use of computer applications such as intermediate level MS Office (Word, Excel, Access, PowerPoint), Drupal, </w:t>
      </w:r>
      <w:proofErr w:type="spellStart"/>
      <w:r w:rsidRPr="00042E9E">
        <w:rPr>
          <w:rFonts w:cs="Arial"/>
          <w:szCs w:val="24"/>
          <w:lang w:val="en-CA"/>
        </w:rPr>
        <w:t>Orbis</w:t>
      </w:r>
      <w:proofErr w:type="spellEnd"/>
      <w:r w:rsidRPr="00042E9E">
        <w:rPr>
          <w:rFonts w:cs="Arial"/>
          <w:szCs w:val="24"/>
          <w:lang w:val="en-CA"/>
        </w:rPr>
        <w:t>, Internet, Email.</w:t>
      </w:r>
    </w:p>
    <w:p w14:paraId="505620C1" w14:textId="77777777" w:rsidR="00042E9E" w:rsidRPr="00042E9E" w:rsidRDefault="00042E9E" w:rsidP="00042E9E">
      <w:pPr>
        <w:pStyle w:val="ListParagraph"/>
        <w:numPr>
          <w:ilvl w:val="0"/>
          <w:numId w:val="30"/>
        </w:numPr>
        <w:tabs>
          <w:tab w:val="left" w:pos="540"/>
          <w:tab w:val="left" w:pos="720"/>
          <w:tab w:val="left" w:pos="810"/>
        </w:tabs>
        <w:rPr>
          <w:rFonts w:cs="Arial"/>
          <w:szCs w:val="24"/>
          <w:lang w:val="en-CA"/>
        </w:rPr>
      </w:pPr>
      <w:r w:rsidRPr="00042E9E">
        <w:rPr>
          <w:rFonts w:cs="Arial"/>
          <w:szCs w:val="24"/>
          <w:lang w:val="en-CA"/>
        </w:rPr>
        <w:t>Demonstrated skills in, and commitment to, customer service and continuous improvement.</w:t>
      </w:r>
    </w:p>
    <w:p w14:paraId="13336727" w14:textId="77777777" w:rsidR="00042E9E" w:rsidRPr="00042E9E" w:rsidRDefault="00042E9E" w:rsidP="00042E9E">
      <w:pPr>
        <w:pStyle w:val="ListParagraph"/>
        <w:numPr>
          <w:ilvl w:val="0"/>
          <w:numId w:val="30"/>
        </w:numPr>
        <w:tabs>
          <w:tab w:val="left" w:pos="540"/>
          <w:tab w:val="left" w:pos="720"/>
          <w:tab w:val="left" w:pos="810"/>
        </w:tabs>
        <w:rPr>
          <w:rFonts w:cs="Arial"/>
          <w:szCs w:val="24"/>
          <w:lang w:val="en-CA"/>
        </w:rPr>
      </w:pPr>
      <w:r w:rsidRPr="00042E9E">
        <w:rPr>
          <w:rFonts w:cs="Arial"/>
          <w:szCs w:val="24"/>
          <w:lang w:val="en-CA"/>
        </w:rPr>
        <w:t>Ability to maintain confidentiality.</w:t>
      </w:r>
    </w:p>
    <w:p w14:paraId="670D2030" w14:textId="7921E3C5" w:rsidR="00741DDC" w:rsidRPr="00042E9E" w:rsidRDefault="00741DDC" w:rsidP="00042E9E">
      <w:pPr>
        <w:tabs>
          <w:tab w:val="left" w:pos="540"/>
          <w:tab w:val="left" w:pos="720"/>
          <w:tab w:val="left" w:pos="810"/>
        </w:tabs>
        <w:rPr>
          <w:rFonts w:asciiTheme="minorHAnsi" w:hAnsiTheme="minorHAnsi" w:cstheme="minorHAnsi"/>
          <w:b/>
          <w:u w:val="single"/>
        </w:rPr>
      </w:pPr>
    </w:p>
    <w:p w14:paraId="0E83CD87" w14:textId="241DD3F8" w:rsidR="00644EFB" w:rsidRPr="00644EFB" w:rsidRDefault="0003560F" w:rsidP="00644EF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Supervision:</w:t>
      </w:r>
    </w:p>
    <w:p w14:paraId="01B2AB11" w14:textId="0069BE7E" w:rsidR="000F5C8D" w:rsidRPr="00042E9E" w:rsidRDefault="0014517E" w:rsidP="00042E9E">
      <w:pPr>
        <w:pStyle w:val="ListParagraph"/>
        <w:numPr>
          <w:ilvl w:val="0"/>
          <w:numId w:val="18"/>
        </w:num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 w:rsidRPr="0014517E">
        <w:t>Supervise and direct the activities of student employees</w:t>
      </w:r>
      <w:r>
        <w:t xml:space="preserve"> </w:t>
      </w:r>
      <w:r w:rsidR="00042E9E" w:rsidRPr="00937CA4">
        <w:t xml:space="preserve"> </w:t>
      </w:r>
    </w:p>
    <w:p w14:paraId="5EF1374E" w14:textId="3E595EBA" w:rsidR="00CA2A5E" w:rsidRDefault="00CA2A5E"/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4AEE3" w14:textId="77777777" w:rsidR="00625D1D" w:rsidRDefault="00625D1D" w:rsidP="00937CA4">
      <w:pPr>
        <w:spacing w:after="0" w:line="240" w:lineRule="auto"/>
      </w:pPr>
      <w:r>
        <w:separator/>
      </w:r>
    </w:p>
  </w:endnote>
  <w:endnote w:type="continuationSeparator" w:id="0">
    <w:p w14:paraId="5CC2D9D5" w14:textId="77777777" w:rsidR="00625D1D" w:rsidRDefault="00625D1D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629D8A64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2640E4" w:rsidRPr="002640E4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A-155 | VIP: 1287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2640E4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2640E4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2640E4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August 5, 2021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5BB0E" w14:textId="77777777" w:rsidR="00625D1D" w:rsidRDefault="00625D1D" w:rsidP="00937CA4">
      <w:pPr>
        <w:spacing w:after="0" w:line="240" w:lineRule="auto"/>
      </w:pPr>
      <w:r>
        <w:separator/>
      </w:r>
    </w:p>
  </w:footnote>
  <w:footnote w:type="continuationSeparator" w:id="0">
    <w:p w14:paraId="43ABF70B" w14:textId="77777777" w:rsidR="00625D1D" w:rsidRDefault="00625D1D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85779"/>
    <w:multiLevelType w:val="hybridMultilevel"/>
    <w:tmpl w:val="ECF07A06"/>
    <w:lvl w:ilvl="0" w:tplc="98208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A4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2C0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E3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E0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25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02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0E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9A0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547E8"/>
    <w:multiLevelType w:val="hybridMultilevel"/>
    <w:tmpl w:val="C3D67C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347183"/>
    <w:multiLevelType w:val="hybridMultilevel"/>
    <w:tmpl w:val="E65CF39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B726B"/>
    <w:multiLevelType w:val="hybridMultilevel"/>
    <w:tmpl w:val="780E2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7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C33B26"/>
    <w:multiLevelType w:val="hybridMultilevel"/>
    <w:tmpl w:val="93A4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65584A"/>
    <w:multiLevelType w:val="singleLevel"/>
    <w:tmpl w:val="2CECA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0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18"/>
  </w:num>
  <w:num w:numId="5">
    <w:abstractNumId w:val="16"/>
  </w:num>
  <w:num w:numId="6">
    <w:abstractNumId w:val="17"/>
  </w:num>
  <w:num w:numId="7">
    <w:abstractNumId w:val="13"/>
  </w:num>
  <w:num w:numId="8">
    <w:abstractNumId w:val="14"/>
  </w:num>
  <w:num w:numId="9">
    <w:abstractNumId w:val="24"/>
  </w:num>
  <w:num w:numId="10">
    <w:abstractNumId w:val="1"/>
  </w:num>
  <w:num w:numId="11">
    <w:abstractNumId w:val="7"/>
  </w:num>
  <w:num w:numId="12">
    <w:abstractNumId w:val="28"/>
  </w:num>
  <w:num w:numId="13">
    <w:abstractNumId w:val="22"/>
  </w:num>
  <w:num w:numId="14">
    <w:abstractNumId w:val="33"/>
  </w:num>
  <w:num w:numId="15">
    <w:abstractNumId w:val="8"/>
  </w:num>
  <w:num w:numId="16">
    <w:abstractNumId w:val="6"/>
  </w:num>
  <w:num w:numId="17">
    <w:abstractNumId w:val="23"/>
  </w:num>
  <w:num w:numId="18">
    <w:abstractNumId w:val="20"/>
  </w:num>
  <w:num w:numId="19">
    <w:abstractNumId w:val="27"/>
  </w:num>
  <w:num w:numId="20">
    <w:abstractNumId w:val="2"/>
  </w:num>
  <w:num w:numId="21">
    <w:abstractNumId w:val="30"/>
  </w:num>
  <w:num w:numId="2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1"/>
  </w:num>
  <w:num w:numId="26">
    <w:abstractNumId w:val="12"/>
  </w:num>
  <w:num w:numId="27">
    <w:abstractNumId w:val="15"/>
  </w:num>
  <w:num w:numId="28">
    <w:abstractNumId w:val="25"/>
  </w:num>
  <w:num w:numId="29">
    <w:abstractNumId w:val="34"/>
  </w:num>
  <w:num w:numId="30">
    <w:abstractNumId w:val="9"/>
  </w:num>
  <w:num w:numId="31">
    <w:abstractNumId w:val="29"/>
  </w:num>
  <w:num w:numId="32">
    <w:abstractNumId w:val="4"/>
  </w:num>
  <w:num w:numId="33">
    <w:abstractNumId w:val="11"/>
  </w:num>
  <w:num w:numId="34">
    <w:abstractNumId w:val="2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A4"/>
    <w:rsid w:val="0003560F"/>
    <w:rsid w:val="0004085E"/>
    <w:rsid w:val="00042E9E"/>
    <w:rsid w:val="00052B69"/>
    <w:rsid w:val="00061FAA"/>
    <w:rsid w:val="000D32FE"/>
    <w:rsid w:val="000F5C8D"/>
    <w:rsid w:val="00104589"/>
    <w:rsid w:val="00110344"/>
    <w:rsid w:val="0014517E"/>
    <w:rsid w:val="00183F8C"/>
    <w:rsid w:val="00190B43"/>
    <w:rsid w:val="001E6A32"/>
    <w:rsid w:val="00242A13"/>
    <w:rsid w:val="002615EA"/>
    <w:rsid w:val="002640E4"/>
    <w:rsid w:val="00304028"/>
    <w:rsid w:val="003A4214"/>
    <w:rsid w:val="003B48E3"/>
    <w:rsid w:val="003B7BA5"/>
    <w:rsid w:val="003C2F29"/>
    <w:rsid w:val="00446E13"/>
    <w:rsid w:val="00485C71"/>
    <w:rsid w:val="0049727F"/>
    <w:rsid w:val="004A3B00"/>
    <w:rsid w:val="004E235F"/>
    <w:rsid w:val="004E43E6"/>
    <w:rsid w:val="005232FF"/>
    <w:rsid w:val="00542B5E"/>
    <w:rsid w:val="00553DA3"/>
    <w:rsid w:val="00582DDD"/>
    <w:rsid w:val="005A56CB"/>
    <w:rsid w:val="005D63A8"/>
    <w:rsid w:val="00622A09"/>
    <w:rsid w:val="00625D1D"/>
    <w:rsid w:val="00631575"/>
    <w:rsid w:val="00631594"/>
    <w:rsid w:val="006320BB"/>
    <w:rsid w:val="00644EFB"/>
    <w:rsid w:val="006F3014"/>
    <w:rsid w:val="00716FA8"/>
    <w:rsid w:val="00741DDC"/>
    <w:rsid w:val="0079523E"/>
    <w:rsid w:val="007A73FD"/>
    <w:rsid w:val="007B7C5D"/>
    <w:rsid w:val="008252C9"/>
    <w:rsid w:val="00830E66"/>
    <w:rsid w:val="00862C3F"/>
    <w:rsid w:val="008823ED"/>
    <w:rsid w:val="008C2C86"/>
    <w:rsid w:val="008E5EBB"/>
    <w:rsid w:val="008F7F83"/>
    <w:rsid w:val="009055DC"/>
    <w:rsid w:val="00937CA4"/>
    <w:rsid w:val="00961622"/>
    <w:rsid w:val="00990F9E"/>
    <w:rsid w:val="009F5105"/>
    <w:rsid w:val="00A133B8"/>
    <w:rsid w:val="00A81A6B"/>
    <w:rsid w:val="00A96416"/>
    <w:rsid w:val="00AA03B3"/>
    <w:rsid w:val="00AA7E80"/>
    <w:rsid w:val="00AC0F1A"/>
    <w:rsid w:val="00AE314D"/>
    <w:rsid w:val="00B20DB5"/>
    <w:rsid w:val="00B52436"/>
    <w:rsid w:val="00B72998"/>
    <w:rsid w:val="00B7728D"/>
    <w:rsid w:val="00B81258"/>
    <w:rsid w:val="00BC3FF0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D3A80"/>
    <w:rsid w:val="00DD61CF"/>
    <w:rsid w:val="00DF4C26"/>
    <w:rsid w:val="00E31034"/>
    <w:rsid w:val="00E864AC"/>
    <w:rsid w:val="00E947D4"/>
    <w:rsid w:val="00E95B8F"/>
    <w:rsid w:val="00EA4CF6"/>
    <w:rsid w:val="00EA55A2"/>
    <w:rsid w:val="00ED4829"/>
    <w:rsid w:val="00EF0DE7"/>
    <w:rsid w:val="00F01190"/>
    <w:rsid w:val="00F370F9"/>
    <w:rsid w:val="00F457DC"/>
    <w:rsid w:val="00F657BD"/>
    <w:rsid w:val="00FA63D6"/>
    <w:rsid w:val="00FA70D4"/>
    <w:rsid w:val="00FF6B5F"/>
    <w:rsid w:val="0651E034"/>
    <w:rsid w:val="072EEDF2"/>
    <w:rsid w:val="08A82B33"/>
    <w:rsid w:val="09456998"/>
    <w:rsid w:val="096D79BD"/>
    <w:rsid w:val="0D186931"/>
    <w:rsid w:val="0DD162A3"/>
    <w:rsid w:val="0EA2FEBB"/>
    <w:rsid w:val="15511077"/>
    <w:rsid w:val="16DA7908"/>
    <w:rsid w:val="174CFF42"/>
    <w:rsid w:val="174EA8DB"/>
    <w:rsid w:val="1830B8A4"/>
    <w:rsid w:val="19BB7CB3"/>
    <w:rsid w:val="1B06675F"/>
    <w:rsid w:val="1D6CA892"/>
    <w:rsid w:val="1EB134FF"/>
    <w:rsid w:val="2098D737"/>
    <w:rsid w:val="2233337B"/>
    <w:rsid w:val="25B500F4"/>
    <w:rsid w:val="268BB45A"/>
    <w:rsid w:val="27B009D7"/>
    <w:rsid w:val="290B5472"/>
    <w:rsid w:val="2BACF0B2"/>
    <w:rsid w:val="2CD52314"/>
    <w:rsid w:val="2E1F4B5B"/>
    <w:rsid w:val="2E3A78EC"/>
    <w:rsid w:val="2E83A01E"/>
    <w:rsid w:val="317219AE"/>
    <w:rsid w:val="31E49FE8"/>
    <w:rsid w:val="3206E711"/>
    <w:rsid w:val="34FD69F8"/>
    <w:rsid w:val="369A8825"/>
    <w:rsid w:val="38DDA3F5"/>
    <w:rsid w:val="3B5CC3F3"/>
    <w:rsid w:val="3EA9FA93"/>
    <w:rsid w:val="4A63309F"/>
    <w:rsid w:val="4A7460DF"/>
    <w:rsid w:val="4C09BA54"/>
    <w:rsid w:val="4D91AFE1"/>
    <w:rsid w:val="4F32E39C"/>
    <w:rsid w:val="505DE7F7"/>
    <w:rsid w:val="53A621B1"/>
    <w:rsid w:val="5604062A"/>
    <w:rsid w:val="58086AD1"/>
    <w:rsid w:val="581F469D"/>
    <w:rsid w:val="58E9996E"/>
    <w:rsid w:val="5B01A081"/>
    <w:rsid w:val="5B26F13A"/>
    <w:rsid w:val="5E0F2627"/>
    <w:rsid w:val="5E61477A"/>
    <w:rsid w:val="605915F9"/>
    <w:rsid w:val="63911032"/>
    <w:rsid w:val="650B72EB"/>
    <w:rsid w:val="66280BC7"/>
    <w:rsid w:val="67BDE7DB"/>
    <w:rsid w:val="67E78687"/>
    <w:rsid w:val="6B10BE06"/>
    <w:rsid w:val="6D5DE33C"/>
    <w:rsid w:val="6D82E28D"/>
    <w:rsid w:val="6E95BDA5"/>
    <w:rsid w:val="703B3E65"/>
    <w:rsid w:val="7BEC3B4A"/>
    <w:rsid w:val="7D880BAB"/>
    <w:rsid w:val="7E39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2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08DF4-F4CD-40BF-81C0-79C1300D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0</DocSecurity>
  <Lines>31</Lines>
  <Paragraphs>8</Paragraphs>
  <ScaleCrop>false</ScaleCrop>
  <Company>Trent University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Sehrish Butt</cp:lastModifiedBy>
  <cp:revision>6</cp:revision>
  <cp:lastPrinted>2021-02-09T15:38:00Z</cp:lastPrinted>
  <dcterms:created xsi:type="dcterms:W3CDTF">2021-04-28T21:45:00Z</dcterms:created>
  <dcterms:modified xsi:type="dcterms:W3CDTF">2021-08-05T15:48:00Z</dcterms:modified>
</cp:coreProperties>
</file>