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A5B7" w14:textId="160D2487"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032EF0">
        <w:rPr>
          <w:rFonts w:ascii="Arial" w:hAnsi="Arial" w:cs="Arial"/>
          <w:sz w:val="16"/>
          <w:szCs w:val="16"/>
        </w:rPr>
        <w:t>PCS</w:t>
      </w:r>
    </w:p>
    <w:p w14:paraId="64A80D35" w14:textId="113F008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32EF0">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174764">
            <w:rPr>
              <w:rFonts w:ascii="MS Gothic" w:eastAsia="MS Gothic" w:hAnsi="MS Gothic" w:cs="Arial" w:hint="eastAsia"/>
              <w:sz w:val="16"/>
              <w:szCs w:val="16"/>
            </w:rPr>
            <w:t>☐</w:t>
          </w:r>
        </w:sdtContent>
      </w:sdt>
    </w:p>
    <w:p w14:paraId="1E0F9F25" w14:textId="6D35CAF8"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32EF0">
            <w:rPr>
              <w:rStyle w:val="PostingNumberFont"/>
            </w:rPr>
            <w:t>26-0515</w:t>
          </w:r>
        </w:sdtContent>
      </w:sdt>
    </w:p>
    <w:p w14:paraId="58590FB4" w14:textId="1A584C72" w:rsidR="003B4AA7" w:rsidRPr="00032EF0" w:rsidRDefault="002E5FB8" w:rsidP="0022408E">
      <w:pPr>
        <w:spacing w:after="0" w:line="360" w:lineRule="auto"/>
        <w:rPr>
          <w:rFonts w:ascii="Arial" w:hAnsi="Arial" w:cs="Arial"/>
          <w:b/>
          <w:sz w:val="24"/>
          <w:szCs w:val="24"/>
        </w:rPr>
      </w:pPr>
      <w:r w:rsidRPr="00032EF0">
        <w:rPr>
          <w:rFonts w:ascii="Arial" w:hAnsi="Arial" w:cs="Arial"/>
          <w:b/>
          <w:sz w:val="24"/>
          <w:szCs w:val="24"/>
        </w:rPr>
        <w:t>Posting Date</w:t>
      </w:r>
      <w:r w:rsidR="003B4AA7" w:rsidRPr="00032EF0">
        <w:rPr>
          <w:rFonts w:ascii="Arial" w:hAnsi="Arial" w:cs="Arial"/>
          <w:b/>
          <w:sz w:val="24"/>
          <w:szCs w:val="24"/>
        </w:rPr>
        <w:t>:</w:t>
      </w:r>
      <w:r w:rsidR="00794200" w:rsidRPr="00032EF0">
        <w:rPr>
          <w:rFonts w:ascii="Arial" w:hAnsi="Arial" w:cs="Arial"/>
          <w:b/>
          <w:sz w:val="24"/>
          <w:szCs w:val="24"/>
        </w:rPr>
        <w:t xml:space="preserve"> </w:t>
      </w:r>
      <w:r w:rsidR="00794200" w:rsidRPr="00032EF0">
        <w:rPr>
          <w:rFonts w:ascii="Arial" w:hAnsi="Arial" w:cs="Arial"/>
          <w:b/>
          <w:sz w:val="20"/>
          <w:szCs w:val="20"/>
        </w:rPr>
        <w:t xml:space="preserve"> </w:t>
      </w:r>
      <w:sdt>
        <w:sdtPr>
          <w:rPr>
            <w:rFonts w:ascii="Arial" w:hAnsi="Arial" w:cs="Arial"/>
            <w:b/>
            <w:sz w:val="20"/>
            <w:szCs w:val="20"/>
          </w:rPr>
          <w:id w:val="1066927536"/>
          <w:placeholder>
            <w:docPart w:val="BCA8D0BFCE2448D0A1D55D3494DDD103"/>
          </w:placeholder>
          <w15:color w:val="000000"/>
          <w:date w:fullDate="2026-06-15T00:00:00Z">
            <w:dateFormat w:val="MMMM d, yyyy"/>
            <w:lid w:val="en-CA"/>
            <w:storeMappedDataAs w:val="dateTime"/>
            <w:calendar w:val="gregorian"/>
          </w:date>
        </w:sdtPr>
        <w:sdtEndPr/>
        <w:sdtContent>
          <w:r w:rsidR="00032EF0" w:rsidRPr="00032EF0">
            <w:rPr>
              <w:rFonts w:ascii="Arial" w:hAnsi="Arial" w:cs="Arial"/>
              <w:b/>
              <w:sz w:val="20"/>
              <w:szCs w:val="20"/>
              <w:lang w:val="en-CA"/>
            </w:rPr>
            <w:t>June 15, 2026</w:t>
          </w:r>
        </w:sdtContent>
      </w:sdt>
      <w:r w:rsidR="00914499" w:rsidRPr="00032EF0">
        <w:rPr>
          <w:rFonts w:ascii="Arial" w:hAnsi="Arial" w:cs="Arial"/>
          <w:b/>
          <w:sz w:val="20"/>
          <w:szCs w:val="20"/>
        </w:rPr>
        <w:t xml:space="preserve"> </w:t>
      </w:r>
      <w:r w:rsidR="00914499" w:rsidRPr="00032EF0">
        <w:rPr>
          <w:rFonts w:ascii="Arial" w:hAnsi="Arial" w:cs="Arial"/>
          <w:b/>
          <w:sz w:val="24"/>
          <w:szCs w:val="24"/>
        </w:rPr>
        <w:t xml:space="preserve"> </w:t>
      </w:r>
    </w:p>
    <w:p w14:paraId="6BBC4E3F" w14:textId="74A1AAAD" w:rsidR="003B4AA7" w:rsidRPr="00032EF0" w:rsidRDefault="00EF762F" w:rsidP="0022408E">
      <w:pPr>
        <w:spacing w:after="0" w:line="360" w:lineRule="auto"/>
        <w:rPr>
          <w:rFonts w:ascii="Arial" w:hAnsi="Arial" w:cs="Arial"/>
          <w:b/>
          <w:sz w:val="20"/>
          <w:szCs w:val="20"/>
        </w:rPr>
      </w:pPr>
      <w:r w:rsidRPr="00032EF0">
        <w:rPr>
          <w:rFonts w:ascii="Arial" w:hAnsi="Arial" w:cs="Arial"/>
          <w:b/>
          <w:sz w:val="24"/>
          <w:szCs w:val="24"/>
        </w:rPr>
        <w:t>Clo</w:t>
      </w:r>
      <w:r w:rsidR="002E5FB8" w:rsidRPr="00032EF0">
        <w:rPr>
          <w:rFonts w:ascii="Arial" w:hAnsi="Arial" w:cs="Arial"/>
          <w:b/>
          <w:sz w:val="24"/>
          <w:szCs w:val="24"/>
        </w:rPr>
        <w:t>sing Date</w:t>
      </w:r>
      <w:r w:rsidR="003B4AA7" w:rsidRPr="00032EF0">
        <w:rPr>
          <w:rFonts w:ascii="Arial" w:hAnsi="Arial" w:cs="Arial"/>
          <w:b/>
          <w:sz w:val="24"/>
          <w:szCs w:val="24"/>
        </w:rPr>
        <w:t>:</w:t>
      </w:r>
      <w:r w:rsidR="00914499" w:rsidRPr="00032EF0">
        <w:rPr>
          <w:rFonts w:ascii="Arial" w:hAnsi="Arial" w:cs="Arial"/>
          <w:b/>
          <w:sz w:val="20"/>
          <w:szCs w:val="20"/>
        </w:rPr>
        <w:t xml:space="preserve">  </w:t>
      </w:r>
      <w:sdt>
        <w:sdtPr>
          <w:rPr>
            <w:rFonts w:ascii="Arial" w:hAnsi="Arial" w:cs="Arial"/>
            <w:b/>
            <w:sz w:val="20"/>
            <w:szCs w:val="20"/>
          </w:rPr>
          <w:id w:val="441811477"/>
          <w:placeholder>
            <w:docPart w:val="CF0D6526C93E445E83712D67DC3B863D"/>
          </w:placeholder>
          <w15:color w:val="000000"/>
          <w:date w:fullDate="2026-07-06T00:00:00Z">
            <w:dateFormat w:val="MMMM d, yyyy"/>
            <w:lid w:val="en-CA"/>
            <w:storeMappedDataAs w:val="dateTime"/>
            <w:calendar w:val="gregorian"/>
          </w:date>
        </w:sdtPr>
        <w:sdtEndPr/>
        <w:sdtContent>
          <w:r w:rsidR="00032EF0" w:rsidRPr="00032EF0">
            <w:rPr>
              <w:rFonts w:ascii="Arial" w:hAnsi="Arial" w:cs="Arial"/>
              <w:b/>
              <w:sz w:val="20"/>
              <w:szCs w:val="20"/>
              <w:lang w:val="en-CA"/>
            </w:rPr>
            <w:t>July 6, 2026</w:t>
          </w:r>
        </w:sdtContent>
      </w:sdt>
    </w:p>
    <w:p w14:paraId="3212A945" w14:textId="1F8996EF" w:rsidR="003B4AA7" w:rsidRPr="00032EF0" w:rsidRDefault="002E5FB8" w:rsidP="0022408E">
      <w:pPr>
        <w:spacing w:after="0" w:line="360" w:lineRule="auto"/>
        <w:rPr>
          <w:rFonts w:ascii="Arial" w:hAnsi="Arial" w:cs="Arial"/>
          <w:b/>
          <w:sz w:val="20"/>
          <w:szCs w:val="20"/>
        </w:rPr>
      </w:pPr>
      <w:r w:rsidRPr="00032EF0">
        <w:rPr>
          <w:rFonts w:ascii="Arial" w:hAnsi="Arial" w:cs="Arial"/>
          <w:b/>
          <w:sz w:val="24"/>
          <w:szCs w:val="24"/>
        </w:rPr>
        <w:t>Position Title</w:t>
      </w:r>
      <w:r w:rsidR="003B4AA7" w:rsidRPr="00032EF0">
        <w:rPr>
          <w:rFonts w:ascii="Arial" w:hAnsi="Arial" w:cs="Arial"/>
          <w:b/>
          <w:sz w:val="20"/>
          <w:szCs w:val="20"/>
        </w:rPr>
        <w:t>:</w:t>
      </w:r>
      <w:r w:rsidR="006C4C61" w:rsidRPr="00032EF0">
        <w:rPr>
          <w:rFonts w:ascii="Arial" w:hAnsi="Arial" w:cs="Arial"/>
          <w:b/>
          <w:sz w:val="24"/>
          <w:szCs w:val="24"/>
        </w:rPr>
        <w:t xml:space="preserve"> </w:t>
      </w:r>
      <w:sdt>
        <w:sdtPr>
          <w:rPr>
            <w:rFonts w:ascii="Arial" w:hAnsi="Arial" w:cs="Arial"/>
            <w:sz w:val="24"/>
            <w:szCs w:val="24"/>
          </w:rPr>
          <w:id w:val="1923523248"/>
          <w:placeholder>
            <w:docPart w:val="85A359BB04354D15B648F8F52A784C0A"/>
          </w:placeholder>
          <w15:color w:val="000000"/>
          <w:text/>
        </w:sdtPr>
        <w:sdtEndPr/>
        <w:sdtContent>
          <w:r w:rsidR="0033013C" w:rsidRPr="00032EF0">
            <w:rPr>
              <w:rFonts w:ascii="Arial" w:hAnsi="Arial" w:cs="Arial"/>
              <w:sz w:val="24"/>
              <w:szCs w:val="24"/>
            </w:rPr>
            <w:t xml:space="preserve">Online Course Developer </w:t>
          </w:r>
        </w:sdtContent>
      </w:sdt>
    </w:p>
    <w:p w14:paraId="10F48294" w14:textId="0127B598" w:rsidR="002E5FB8" w:rsidRPr="00032EF0" w:rsidRDefault="002E5FB8" w:rsidP="0022408E">
      <w:pPr>
        <w:spacing w:after="0" w:line="360" w:lineRule="auto"/>
        <w:rPr>
          <w:rFonts w:ascii="Arial" w:hAnsi="Arial" w:cs="Arial"/>
          <w:b/>
          <w:sz w:val="20"/>
          <w:szCs w:val="20"/>
        </w:rPr>
      </w:pPr>
      <w:r w:rsidRPr="00032EF0">
        <w:rPr>
          <w:rFonts w:ascii="Arial" w:hAnsi="Arial" w:cs="Arial"/>
          <w:b/>
          <w:sz w:val="24"/>
          <w:szCs w:val="24"/>
        </w:rPr>
        <w:t>Department/Program</w:t>
      </w:r>
      <w:r w:rsidR="006C3682" w:rsidRPr="00032EF0">
        <w:rPr>
          <w:rFonts w:ascii="Arial" w:hAnsi="Arial" w:cs="Arial"/>
          <w:b/>
          <w:sz w:val="24"/>
          <w:szCs w:val="24"/>
        </w:rPr>
        <w:t>:</w:t>
      </w:r>
      <w:r w:rsidR="00540E42" w:rsidRPr="00032EF0">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showingPlcHdr/>
          <w15:color w:val="000000"/>
          <w:text/>
        </w:sdtPr>
        <w:sdtEndPr/>
        <w:sdtContent>
          <w:r w:rsidR="00BD5504" w:rsidRPr="00032EF0">
            <w:rPr>
              <w:rFonts w:ascii="Arial" w:hAnsi="Arial" w:cs="Arial"/>
              <w:b/>
              <w:sz w:val="20"/>
              <w:szCs w:val="20"/>
            </w:rPr>
            <w:t xml:space="preserve"> </w:t>
          </w:r>
        </w:sdtContent>
      </w:sdt>
      <w:r w:rsidR="004B7DEC" w:rsidRPr="00032EF0">
        <w:rPr>
          <w:rFonts w:ascii="Arial" w:hAnsi="Arial" w:cs="Arial"/>
          <w:b/>
          <w:sz w:val="24"/>
          <w:szCs w:val="24"/>
        </w:rPr>
        <w:t>Biology</w:t>
      </w:r>
    </w:p>
    <w:p w14:paraId="0F421853" w14:textId="7A573496" w:rsidR="003B4AA7" w:rsidRPr="00032EF0" w:rsidRDefault="002E5FB8" w:rsidP="0015696A">
      <w:pPr>
        <w:spacing w:after="0" w:line="360" w:lineRule="auto"/>
        <w:rPr>
          <w:rFonts w:ascii="Arial" w:hAnsi="Arial" w:cs="Arial"/>
          <w:b/>
          <w:sz w:val="20"/>
          <w:szCs w:val="20"/>
        </w:rPr>
      </w:pPr>
      <w:r w:rsidRPr="00032EF0">
        <w:rPr>
          <w:rFonts w:ascii="Arial" w:hAnsi="Arial" w:cs="Arial"/>
          <w:b/>
          <w:sz w:val="24"/>
          <w:szCs w:val="24"/>
        </w:rPr>
        <w:t>Course Number</w:t>
      </w:r>
      <w:r w:rsidR="003B4AA7" w:rsidRPr="00032EF0">
        <w:rPr>
          <w:rFonts w:ascii="Arial" w:hAnsi="Arial" w:cs="Arial"/>
          <w:b/>
          <w:sz w:val="24"/>
          <w:szCs w:val="24"/>
        </w:rPr>
        <w:t>:</w:t>
      </w:r>
      <w:r w:rsidR="006C4C61" w:rsidRPr="00032EF0">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showingPlcHdr/>
          <w15:color w:val="000000"/>
          <w:text/>
        </w:sdtPr>
        <w:sdtEndPr/>
        <w:sdtContent>
          <w:r w:rsidR="00BD5504" w:rsidRPr="00032EF0">
            <w:rPr>
              <w:rFonts w:ascii="Arial" w:hAnsi="Arial" w:cs="Arial"/>
              <w:b/>
              <w:sz w:val="20"/>
              <w:szCs w:val="20"/>
            </w:rPr>
            <w:t xml:space="preserve"> </w:t>
          </w:r>
        </w:sdtContent>
      </w:sdt>
      <w:r w:rsidR="004B7DEC" w:rsidRPr="00032EF0">
        <w:rPr>
          <w:rFonts w:ascii="Arial" w:hAnsi="Arial" w:cs="Arial"/>
          <w:sz w:val="24"/>
          <w:szCs w:val="24"/>
        </w:rPr>
        <w:t>BIOL-1020H</w:t>
      </w:r>
      <w:r w:rsidR="00032EF0">
        <w:rPr>
          <w:rFonts w:ascii="Arial" w:hAnsi="Arial" w:cs="Arial"/>
          <w:sz w:val="24"/>
          <w:szCs w:val="24"/>
        </w:rPr>
        <w:t xml:space="preserve"> W</w:t>
      </w:r>
    </w:p>
    <w:p w14:paraId="75ABD03C" w14:textId="5FA5A4AE" w:rsidR="003B4AA7" w:rsidRDefault="002E5FB8" w:rsidP="0015696A">
      <w:pPr>
        <w:spacing w:after="0" w:line="360" w:lineRule="auto"/>
        <w:rPr>
          <w:rFonts w:ascii="Arial" w:hAnsi="Arial" w:cs="Arial"/>
          <w:b/>
          <w:sz w:val="20"/>
          <w:szCs w:val="20"/>
        </w:rPr>
      </w:pPr>
      <w:r w:rsidRPr="00032EF0">
        <w:rPr>
          <w:rFonts w:ascii="Arial" w:hAnsi="Arial" w:cs="Arial"/>
          <w:b/>
          <w:sz w:val="24"/>
          <w:szCs w:val="24"/>
        </w:rPr>
        <w:t>Course Title</w:t>
      </w:r>
      <w:r w:rsidR="003B4AA7" w:rsidRPr="00032EF0">
        <w:rPr>
          <w:rFonts w:ascii="Arial" w:hAnsi="Arial" w:cs="Arial"/>
          <w:b/>
          <w:sz w:val="24"/>
          <w:szCs w:val="24"/>
        </w:rPr>
        <w:t>:</w:t>
      </w:r>
      <w:r w:rsidR="006C4C61" w:rsidRPr="00032EF0">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showingPlcHdr/>
          <w15:color w:val="000000"/>
          <w:text w:multiLine="1"/>
        </w:sdtPr>
        <w:sdtEndPr/>
        <w:sdtContent>
          <w:r w:rsidR="00BD5504" w:rsidRPr="00032EF0">
            <w:rPr>
              <w:rFonts w:ascii="Arial" w:hAnsi="Arial" w:cs="Arial"/>
              <w:b/>
              <w:sz w:val="20"/>
              <w:szCs w:val="20"/>
            </w:rPr>
            <w:t xml:space="preserve"> </w:t>
          </w:r>
        </w:sdtContent>
      </w:sdt>
      <w:r w:rsidR="004B7DEC" w:rsidRPr="00032EF0">
        <w:rPr>
          <w:rFonts w:ascii="Arial" w:hAnsi="Arial" w:cs="Arial"/>
          <w:sz w:val="24"/>
          <w:szCs w:val="24"/>
        </w:rPr>
        <w:t>Foundations of Biodiversity</w:t>
      </w:r>
    </w:p>
    <w:p w14:paraId="5B6094D1" w14:textId="540D3AA8" w:rsidR="00295314" w:rsidRPr="00A050A7" w:rsidRDefault="00295314" w:rsidP="0015696A">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b/>
            <w:sz w:val="20"/>
            <w:szCs w:val="20"/>
          </w:rPr>
          <w:id w:val="1560442983"/>
          <w:placeholder>
            <w:docPart w:val="8967B365F10C446B8DF661F1D019A996"/>
          </w:placeholder>
          <w15:color w:val="000000"/>
          <w:date w:fullDate="2026-09-01T00:00:00Z">
            <w:dateFormat w:val="MMMM d, yyyy"/>
            <w:lid w:val="en-CA"/>
            <w:storeMappedDataAs w:val="dateTime"/>
            <w:calendar w:val="gregorian"/>
          </w:date>
        </w:sdtPr>
        <w:sdtEndPr/>
        <w:sdtContent>
          <w:r w:rsidR="00D66813">
            <w:rPr>
              <w:rFonts w:ascii="Arial" w:hAnsi="Arial" w:cs="Arial"/>
              <w:b/>
              <w:sz w:val="20"/>
              <w:szCs w:val="20"/>
              <w:lang w:val="en-CA"/>
            </w:rPr>
            <w:t>September</w:t>
          </w:r>
          <w:r w:rsidR="007A4555">
            <w:rPr>
              <w:rFonts w:ascii="Arial" w:hAnsi="Arial" w:cs="Arial"/>
              <w:b/>
              <w:sz w:val="20"/>
              <w:szCs w:val="20"/>
              <w:lang w:val="en-CA"/>
            </w:rPr>
            <w:t xml:space="preserve"> 1, 202</w:t>
          </w:r>
          <w:r w:rsidR="00C973E9">
            <w:rPr>
              <w:rFonts w:ascii="Arial" w:hAnsi="Arial" w:cs="Arial"/>
              <w:b/>
              <w:sz w:val="20"/>
              <w:szCs w:val="20"/>
              <w:lang w:val="en-CA"/>
            </w:rPr>
            <w:t>6</w:t>
          </w:r>
        </w:sdtContent>
      </w:sdt>
    </w:p>
    <w:p w14:paraId="2339FC0E" w14:textId="286CBCA9" w:rsidR="00295314" w:rsidRPr="006C3682" w:rsidRDefault="00295314" w:rsidP="0015696A">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sdt>
        <w:sdtPr>
          <w:rPr>
            <w:rFonts w:ascii="Arial" w:hAnsi="Arial" w:cs="Arial"/>
            <w:b/>
            <w:sz w:val="20"/>
            <w:szCs w:val="20"/>
          </w:rPr>
          <w:id w:val="74330207"/>
          <w:placeholder>
            <w:docPart w:val="3AD58D348D204C0485EF4320963274E9"/>
          </w:placeholder>
          <w15:color w:val="000000"/>
          <w:date w:fullDate="2026-12-31T00:00:00Z">
            <w:dateFormat w:val="MMMM d, yyyy"/>
            <w:lid w:val="en-CA"/>
            <w:storeMappedDataAs w:val="dateTime"/>
            <w:calendar w:val="gregorian"/>
          </w:date>
        </w:sdtPr>
        <w:sdtEndPr/>
        <w:sdtContent>
          <w:r w:rsidR="00D66813">
            <w:rPr>
              <w:rFonts w:ascii="Arial" w:hAnsi="Arial" w:cs="Arial"/>
              <w:b/>
              <w:sz w:val="20"/>
              <w:szCs w:val="20"/>
              <w:lang w:val="en-CA"/>
            </w:rPr>
            <w:t>December</w:t>
          </w:r>
          <w:r w:rsidR="007A4555">
            <w:rPr>
              <w:rFonts w:ascii="Arial" w:hAnsi="Arial" w:cs="Arial"/>
              <w:b/>
              <w:sz w:val="20"/>
              <w:szCs w:val="20"/>
              <w:lang w:val="en-CA"/>
            </w:rPr>
            <w:t xml:space="preserve"> 3</w:t>
          </w:r>
          <w:r w:rsidR="00D66813">
            <w:rPr>
              <w:rFonts w:ascii="Arial" w:hAnsi="Arial" w:cs="Arial"/>
              <w:b/>
              <w:sz w:val="20"/>
              <w:szCs w:val="20"/>
              <w:lang w:val="en-CA"/>
            </w:rPr>
            <w:t>1</w:t>
          </w:r>
          <w:r w:rsidR="007A4555">
            <w:rPr>
              <w:rFonts w:ascii="Arial" w:hAnsi="Arial" w:cs="Arial"/>
              <w:b/>
              <w:sz w:val="20"/>
              <w:szCs w:val="20"/>
              <w:lang w:val="en-CA"/>
            </w:rPr>
            <w:t>, 202</w:t>
          </w:r>
          <w:r w:rsidR="00C973E9">
            <w:rPr>
              <w:rFonts w:ascii="Arial" w:hAnsi="Arial" w:cs="Arial"/>
              <w:b/>
              <w:sz w:val="20"/>
              <w:szCs w:val="20"/>
              <w:lang w:val="en-CA"/>
            </w:rPr>
            <w:t>6</w:t>
          </w:r>
        </w:sdtContent>
      </w:sdt>
    </w:p>
    <w:p w14:paraId="02876EAB" w14:textId="5311D9DF" w:rsidR="00C323BB" w:rsidRPr="00A050A7" w:rsidRDefault="00C323BB" w:rsidP="0015696A">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3013C">
            <w:rPr>
              <w:rFonts w:ascii="Arial" w:hAnsi="Arial" w:cs="Arial"/>
              <w:b/>
              <w:sz w:val="24"/>
              <w:szCs w:val="24"/>
            </w:rPr>
            <w:t>Web based - Peterborough</w:t>
          </w:r>
        </w:sdtContent>
      </w:sdt>
    </w:p>
    <w:p w14:paraId="20AD57D6" w14:textId="61097E93" w:rsidR="003B4AA7" w:rsidRPr="006C3682" w:rsidRDefault="002E5FB8" w:rsidP="0015696A">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79420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15696A">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5C65B7" w:rsidRPr="005C65B7">
            <w:rPr>
              <w:rFonts w:ascii="Arial" w:hAnsi="Arial" w:cs="Arial"/>
              <w:sz w:val="24"/>
              <w:szCs w:val="24"/>
            </w:rPr>
            <w:t>$</w:t>
          </w:r>
          <w:r w:rsidR="00701AAD">
            <w:rPr>
              <w:rFonts w:ascii="Arial" w:hAnsi="Arial" w:cs="Arial"/>
              <w:sz w:val="24"/>
              <w:szCs w:val="24"/>
            </w:rPr>
            <w:t>9,560.90</w:t>
          </w:r>
        </w:sdtContent>
      </w:sdt>
    </w:p>
    <w:p w14:paraId="05E13C7C" w14:textId="77777777" w:rsidR="0015696A" w:rsidRPr="003F60C6" w:rsidRDefault="0015696A" w:rsidP="002C4EE9">
      <w:pPr>
        <w:spacing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6F3D4A1F" w14:textId="77777777" w:rsidR="00D17438" w:rsidRDefault="003B4AA7" w:rsidP="002C4EE9">
      <w:pPr>
        <w:spacing w:line="240" w:lineRule="auto"/>
        <w:rPr>
          <w:rFonts w:ascii="Arial" w:hAnsi="Arial" w:cs="Arial"/>
          <w:b/>
          <w:sz w:val="20"/>
          <w:szCs w:val="20"/>
        </w:rPr>
      </w:pPr>
      <w:r w:rsidRPr="00C0589C">
        <w:rPr>
          <w:rFonts w:ascii="Arial" w:hAnsi="Arial" w:cs="Arial"/>
          <w:b/>
          <w:sz w:val="20"/>
          <w:szCs w:val="20"/>
        </w:rPr>
        <w:t>NOTE: This position may be subject to Right of First Refusal.</w:t>
      </w:r>
    </w:p>
    <w:p w14:paraId="57A201C6" w14:textId="77777777" w:rsidR="00054E6D" w:rsidRDefault="003B4AA7" w:rsidP="003B4AA7">
      <w:pPr>
        <w:spacing w:after="0" w:line="240" w:lineRule="auto"/>
        <w:rPr>
          <w:rFonts w:ascii="Arial" w:hAnsi="Arial" w:cs="Arial"/>
          <w:sz w:val="20"/>
          <w:szCs w:val="20"/>
        </w:rPr>
        <w:sectPr w:rsidR="00054E6D" w:rsidSect="00054E6D">
          <w:headerReference w:type="default" r:id="rId8"/>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25B4F68" w14:textId="77777777" w:rsidR="004B7DEC" w:rsidRDefault="00165C95" w:rsidP="00030E78">
      <w:pPr>
        <w:pStyle w:val="ListParagraph"/>
        <w:widowControl w:val="0"/>
        <w:numPr>
          <w:ilvl w:val="0"/>
          <w:numId w:val="8"/>
        </w:numPr>
        <w:spacing w:before="120" w:after="0" w:line="240" w:lineRule="auto"/>
        <w:ind w:left="326" w:hanging="284"/>
        <w:rPr>
          <w:rFonts w:cstheme="minorHAnsi"/>
          <w:sz w:val="21"/>
          <w:szCs w:val="21"/>
        </w:rPr>
      </w:pPr>
      <w:r w:rsidRPr="004B7DEC">
        <w:rPr>
          <w:rFonts w:cstheme="minorHAnsi"/>
          <w:sz w:val="21"/>
          <w:szCs w:val="21"/>
        </w:rPr>
        <w:t xml:space="preserve">This position entails </w:t>
      </w:r>
      <w:r w:rsidR="004B7DEC" w:rsidRPr="004B7DEC">
        <w:rPr>
          <w:rFonts w:cstheme="minorHAnsi"/>
          <w:sz w:val="21"/>
          <w:szCs w:val="21"/>
        </w:rPr>
        <w:t xml:space="preserve">substantially updating </w:t>
      </w:r>
      <w:r w:rsidRPr="004B7DEC">
        <w:rPr>
          <w:rFonts w:cstheme="minorHAnsi"/>
          <w:sz w:val="21"/>
          <w:szCs w:val="21"/>
        </w:rPr>
        <w:t xml:space="preserve">the online </w:t>
      </w:r>
      <w:r w:rsidR="004B7DEC" w:rsidRPr="004B7DEC">
        <w:rPr>
          <w:rFonts w:cstheme="minorHAnsi"/>
          <w:sz w:val="21"/>
          <w:szCs w:val="21"/>
        </w:rPr>
        <w:t xml:space="preserve">version </w:t>
      </w:r>
      <w:r w:rsidR="00832B20" w:rsidRPr="004B7DEC">
        <w:rPr>
          <w:rFonts w:cstheme="minorHAnsi"/>
          <w:sz w:val="21"/>
          <w:szCs w:val="21"/>
        </w:rPr>
        <w:t xml:space="preserve">of </w:t>
      </w:r>
      <w:r w:rsidR="004B7DEC" w:rsidRPr="004B7DEC">
        <w:rPr>
          <w:rFonts w:cstheme="minorHAnsi"/>
          <w:sz w:val="21"/>
          <w:szCs w:val="21"/>
        </w:rPr>
        <w:t>BIOL-1020H Foundations of Biodiversity</w:t>
      </w:r>
      <w:r w:rsidR="004B7DEC">
        <w:rPr>
          <w:rFonts w:cstheme="minorHAnsi"/>
          <w:sz w:val="21"/>
          <w:szCs w:val="21"/>
        </w:rPr>
        <w:t>.</w:t>
      </w:r>
    </w:p>
    <w:p w14:paraId="5970F34E" w14:textId="6EC478CD" w:rsidR="00165C95" w:rsidRPr="00CC4D04" w:rsidRDefault="00165C95" w:rsidP="00030E78">
      <w:pPr>
        <w:pStyle w:val="ListParagraph"/>
        <w:widowControl w:val="0"/>
        <w:numPr>
          <w:ilvl w:val="0"/>
          <w:numId w:val="8"/>
        </w:numPr>
        <w:spacing w:before="120" w:after="0" w:line="240" w:lineRule="auto"/>
        <w:ind w:left="326" w:hanging="284"/>
        <w:rPr>
          <w:rFonts w:cstheme="minorHAnsi"/>
          <w:sz w:val="21"/>
          <w:szCs w:val="21"/>
        </w:rPr>
      </w:pPr>
      <w:r w:rsidRPr="004B7DEC">
        <w:rPr>
          <w:rFonts w:cstheme="minorHAnsi"/>
          <w:sz w:val="21"/>
          <w:szCs w:val="21"/>
        </w:rPr>
        <w:t xml:space="preserve">The Course Developer is responsible for obtaining all copyright clearances which can be arranged via </w:t>
      </w:r>
      <w:hyperlink r:id="rId9">
        <w:r w:rsidRPr="004B7DEC">
          <w:rPr>
            <w:rFonts w:cstheme="minorHAnsi"/>
            <w:sz w:val="21"/>
            <w:szCs w:val="21"/>
          </w:rPr>
          <w:t>copyright@trentu.ca.</w:t>
        </w:r>
      </w:hyperlink>
    </w:p>
    <w:p w14:paraId="48B69618" w14:textId="44E0C562" w:rsidR="00CC4D04" w:rsidRDefault="00CC4D04" w:rsidP="00030E78">
      <w:pPr>
        <w:pStyle w:val="ListParagraph"/>
        <w:widowControl w:val="0"/>
        <w:numPr>
          <w:ilvl w:val="0"/>
          <w:numId w:val="8"/>
        </w:numPr>
        <w:spacing w:before="120" w:after="0" w:line="240" w:lineRule="auto"/>
        <w:ind w:left="326" w:hanging="284"/>
        <w:rPr>
          <w:rFonts w:cstheme="minorHAnsi"/>
          <w:sz w:val="21"/>
          <w:szCs w:val="21"/>
        </w:rPr>
      </w:pPr>
      <w:r w:rsidRPr="00CC4D04">
        <w:rPr>
          <w:rFonts w:cstheme="minorHAnsi"/>
          <w:sz w:val="21"/>
          <w:szCs w:val="21"/>
        </w:rPr>
        <w:t>The Course Developer agrees to consult with the instructors of the in-person version of BIOL</w:t>
      </w:r>
      <w:r>
        <w:rPr>
          <w:rFonts w:cstheme="minorHAnsi"/>
          <w:sz w:val="21"/>
          <w:szCs w:val="21"/>
        </w:rPr>
        <w:t>-1020</w:t>
      </w:r>
      <w:r w:rsidRPr="00CC4D04">
        <w:rPr>
          <w:rFonts w:cstheme="minorHAnsi"/>
          <w:sz w:val="21"/>
          <w:szCs w:val="21"/>
        </w:rPr>
        <w:t>H to ensure that the two offerings of th</w:t>
      </w:r>
      <w:r w:rsidR="00C973E9">
        <w:rPr>
          <w:rFonts w:cstheme="minorHAnsi"/>
          <w:sz w:val="21"/>
          <w:szCs w:val="21"/>
        </w:rPr>
        <w:t>e</w:t>
      </w:r>
      <w:r w:rsidRPr="00CC4D04">
        <w:rPr>
          <w:rFonts w:cstheme="minorHAnsi"/>
          <w:sz w:val="21"/>
          <w:szCs w:val="21"/>
        </w:rPr>
        <w:t xml:space="preserve"> course are comparable</w:t>
      </w:r>
      <w:r>
        <w:rPr>
          <w:rFonts w:cstheme="minorHAnsi"/>
          <w:sz w:val="21"/>
          <w:szCs w:val="21"/>
        </w:rPr>
        <w:t>.</w:t>
      </w:r>
    </w:p>
    <w:p w14:paraId="6257A460" w14:textId="2D1B9459" w:rsidR="000D5AE5" w:rsidRPr="004B7DEC" w:rsidRDefault="000D5AE5" w:rsidP="00030E78">
      <w:pPr>
        <w:pStyle w:val="ListParagraph"/>
        <w:widowControl w:val="0"/>
        <w:numPr>
          <w:ilvl w:val="0"/>
          <w:numId w:val="8"/>
        </w:numPr>
        <w:spacing w:before="120" w:after="0" w:line="240" w:lineRule="auto"/>
        <w:ind w:left="326" w:hanging="284"/>
        <w:rPr>
          <w:rFonts w:cstheme="minorHAnsi"/>
          <w:sz w:val="21"/>
          <w:szCs w:val="21"/>
        </w:rPr>
      </w:pPr>
      <w:r w:rsidRPr="000D5AE5">
        <w:rPr>
          <w:rFonts w:cstheme="minorHAnsi"/>
          <w:sz w:val="21"/>
          <w:szCs w:val="21"/>
        </w:rPr>
        <w:t>The Course Developer agrees to develop labs that can be modified each year</w:t>
      </w:r>
      <w:r>
        <w:rPr>
          <w:rFonts w:cstheme="minorHAnsi"/>
          <w:sz w:val="21"/>
          <w:szCs w:val="21"/>
        </w:rPr>
        <w:t>.</w:t>
      </w:r>
    </w:p>
    <w:p w14:paraId="5D32E87A"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The Course Developer agrees to consult with Trent Online staff </w:t>
      </w:r>
      <w:proofErr w:type="gramStart"/>
      <w:r w:rsidRPr="008F31D3">
        <w:rPr>
          <w:rFonts w:cstheme="minorHAnsi"/>
          <w:sz w:val="21"/>
          <w:szCs w:val="21"/>
        </w:rPr>
        <w:t>in</w:t>
      </w:r>
      <w:proofErr w:type="gramEnd"/>
      <w:r w:rsidRPr="008F31D3">
        <w:rPr>
          <w:rFonts w:cstheme="minorHAnsi"/>
          <w:sz w:val="21"/>
          <w:szCs w:val="21"/>
        </w:rPr>
        <w:t xml:space="preserve"> developing the course. Trent Online staff will provide training, consultation, instructional design, graphic design, media design, web design, academic </w:t>
      </w:r>
      <w:proofErr w:type="gramStart"/>
      <w:r w:rsidRPr="008F31D3">
        <w:rPr>
          <w:rFonts w:cstheme="minorHAnsi"/>
          <w:sz w:val="21"/>
          <w:szCs w:val="21"/>
        </w:rPr>
        <w:t>integrity</w:t>
      </w:r>
      <w:proofErr w:type="gramEnd"/>
      <w:r w:rsidRPr="008F31D3">
        <w:rPr>
          <w:rFonts w:cstheme="minorHAnsi"/>
          <w:sz w:val="21"/>
          <w:szCs w:val="21"/>
        </w:rPr>
        <w:t xml:space="preserve"> best practices and technical guidance during the development of the course.  Specifications for development will be detailed in a Course Development and Redevelopment Agreement</w:t>
      </w:r>
    </w:p>
    <w:p w14:paraId="050D74CE" w14:textId="7777777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In consultation with Senior eLearning Designer: roles and responsibilities outlined, identification of learning outcomes; identification of developer support requirements (level of online pedagogy experience) (</w:t>
      </w:r>
      <w:r w:rsidRPr="008F31D3">
        <w:rPr>
          <w:rFonts w:cstheme="minorHAnsi"/>
          <w:b/>
          <w:bCs/>
          <w:sz w:val="21"/>
          <w:szCs w:val="21"/>
        </w:rPr>
        <w:t>week 1</w:t>
      </w:r>
      <w:r w:rsidRPr="008F31D3">
        <w:rPr>
          <w:rFonts w:cstheme="minorHAnsi"/>
          <w:sz w:val="21"/>
          <w:szCs w:val="21"/>
        </w:rPr>
        <w:t>)</w:t>
      </w:r>
    </w:p>
    <w:p w14:paraId="6162E88A" w14:textId="6F5C9C02" w:rsidR="00165C95" w:rsidRPr="0092025F" w:rsidRDefault="00165C95" w:rsidP="004C64C2">
      <w:pPr>
        <w:pStyle w:val="ListParagraph"/>
        <w:widowControl w:val="0"/>
        <w:numPr>
          <w:ilvl w:val="0"/>
          <w:numId w:val="8"/>
        </w:numPr>
        <w:spacing w:before="120" w:after="0" w:line="240" w:lineRule="auto"/>
        <w:ind w:left="326" w:hanging="284"/>
        <w:rPr>
          <w:rFonts w:cstheme="minorHAnsi"/>
          <w:sz w:val="21"/>
          <w:szCs w:val="21"/>
        </w:rPr>
      </w:pPr>
      <w:r w:rsidRPr="0092025F">
        <w:rPr>
          <w:rFonts w:cstheme="minorHAnsi"/>
          <w:sz w:val="21"/>
          <w:szCs w:val="21"/>
        </w:rPr>
        <w:t>Working meeting with Senior eLearning Designer and course blueprint (</w:t>
      </w:r>
      <w:r w:rsidRPr="0092025F">
        <w:rPr>
          <w:rFonts w:cstheme="minorHAnsi"/>
          <w:b/>
          <w:bCs/>
          <w:sz w:val="21"/>
          <w:szCs w:val="21"/>
        </w:rPr>
        <w:t>week 2</w:t>
      </w:r>
      <w:r w:rsidR="0092025F" w:rsidRPr="0092025F">
        <w:rPr>
          <w:rFonts w:cstheme="minorHAnsi"/>
          <w:b/>
          <w:bCs/>
          <w:sz w:val="21"/>
          <w:szCs w:val="21"/>
        </w:rPr>
        <w:t>-4</w:t>
      </w:r>
      <w:r w:rsidRPr="0092025F">
        <w:rPr>
          <w:rFonts w:cstheme="minorHAnsi"/>
          <w:sz w:val="21"/>
          <w:szCs w:val="21"/>
        </w:rPr>
        <w:t>) see </w:t>
      </w:r>
      <w:r w:rsidRPr="00980244">
        <w:rPr>
          <w:rFonts w:cstheme="minorHAnsi"/>
          <w:sz w:val="21"/>
          <w:szCs w:val="21"/>
        </w:rPr>
        <w:t>Online Course Planning Template</w:t>
      </w:r>
      <w:r w:rsidR="0092025F" w:rsidRPr="00980244">
        <w:rPr>
          <w:rFonts w:cstheme="minorHAnsi"/>
          <w:sz w:val="21"/>
          <w:szCs w:val="21"/>
        </w:rPr>
        <w:t>, including</w:t>
      </w:r>
      <w:r w:rsidR="0092025F">
        <w:rPr>
          <w:rFonts w:cstheme="minorHAnsi"/>
          <w:color w:val="A65030"/>
          <w:sz w:val="21"/>
          <w:szCs w:val="21"/>
          <w:u w:val="single"/>
        </w:rPr>
        <w:t xml:space="preserve"> </w:t>
      </w:r>
      <w:r w:rsidRPr="0092025F">
        <w:rPr>
          <w:rFonts w:cstheme="minorHAnsi"/>
          <w:sz w:val="21"/>
          <w:szCs w:val="21"/>
        </w:rPr>
        <w:t>overall storyline of the course by module</w:t>
      </w:r>
    </w:p>
    <w:p w14:paraId="2A7FD345" w14:textId="14A91EF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Overall learning and assessment strategies and possible resources identified, such as content presentation strategies, lab simulations and virtual slides, Voice Thread (</w:t>
      </w:r>
      <w:r w:rsidRPr="008F31D3">
        <w:rPr>
          <w:rFonts w:cstheme="minorHAnsi"/>
          <w:b/>
          <w:bCs/>
          <w:sz w:val="21"/>
          <w:szCs w:val="21"/>
        </w:rPr>
        <w:t xml:space="preserve">weeks </w:t>
      </w:r>
      <w:r w:rsidR="0092025F">
        <w:rPr>
          <w:rFonts w:cstheme="minorHAnsi"/>
          <w:b/>
          <w:bCs/>
          <w:sz w:val="21"/>
          <w:szCs w:val="21"/>
        </w:rPr>
        <w:t>5-6</w:t>
      </w:r>
      <w:r w:rsidRPr="008F31D3">
        <w:rPr>
          <w:rFonts w:cstheme="minorHAnsi"/>
          <w:sz w:val="21"/>
          <w:szCs w:val="21"/>
        </w:rPr>
        <w:t>)</w:t>
      </w:r>
    </w:p>
    <w:p w14:paraId="04D8CF71" w14:textId="240F6948"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Prototype course module development (</w:t>
      </w:r>
      <w:r w:rsidRPr="008F31D3">
        <w:rPr>
          <w:rFonts w:cstheme="minorHAnsi"/>
          <w:b/>
          <w:bCs/>
          <w:sz w:val="21"/>
          <w:szCs w:val="21"/>
        </w:rPr>
        <w:t xml:space="preserve">weeks </w:t>
      </w:r>
      <w:r w:rsidR="0092025F">
        <w:rPr>
          <w:rFonts w:cstheme="minorHAnsi"/>
          <w:b/>
          <w:bCs/>
          <w:sz w:val="21"/>
          <w:szCs w:val="21"/>
        </w:rPr>
        <w:t>7-8</w:t>
      </w:r>
      <w:r w:rsidRPr="008F31D3">
        <w:rPr>
          <w:rFonts w:cstheme="minorHAnsi"/>
          <w:sz w:val="21"/>
          <w:szCs w:val="21"/>
        </w:rPr>
        <w:t>)</w:t>
      </w:r>
    </w:p>
    <w:p w14:paraId="0C9ADF92" w14:textId="77777777" w:rsidR="00165C95" w:rsidRPr="008F31D3" w:rsidRDefault="00165C95" w:rsidP="00165C95">
      <w:pPr>
        <w:pStyle w:val="ListParagraph"/>
        <w:numPr>
          <w:ilvl w:val="1"/>
          <w:numId w:val="7"/>
        </w:numPr>
        <w:spacing w:after="0" w:line="240" w:lineRule="auto"/>
        <w:rPr>
          <w:rFonts w:cstheme="minorHAnsi"/>
          <w:sz w:val="21"/>
          <w:szCs w:val="21"/>
        </w:rPr>
      </w:pPr>
      <w:r w:rsidRPr="008F31D3">
        <w:rPr>
          <w:rFonts w:cstheme="minorHAnsi"/>
          <w:sz w:val="21"/>
          <w:szCs w:val="21"/>
        </w:rPr>
        <w:t>Storyboard for the module (word document)</w:t>
      </w:r>
    </w:p>
    <w:p w14:paraId="2C7F9C63" w14:textId="0846E7CB" w:rsidR="00165C95"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Actual content prepared for the module</w:t>
      </w:r>
    </w:p>
    <w:p w14:paraId="100BEFD7" w14:textId="12E9C1F9"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Images (copyright permissions, URLs, AODA compliance)</w:t>
      </w:r>
    </w:p>
    <w:p w14:paraId="57F53E6A" w14:textId="30826BB3"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Scripts</w:t>
      </w:r>
    </w:p>
    <w:p w14:paraId="7AD0F96E" w14:textId="171C6572" w:rsidR="002C4EE9" w:rsidRDefault="002C4EE9" w:rsidP="002C4EE9">
      <w:pPr>
        <w:pStyle w:val="ListParagraph"/>
        <w:numPr>
          <w:ilvl w:val="1"/>
          <w:numId w:val="7"/>
        </w:numPr>
        <w:spacing w:after="0" w:line="240" w:lineRule="auto"/>
        <w:rPr>
          <w:rFonts w:cstheme="minorHAnsi"/>
          <w:sz w:val="21"/>
          <w:szCs w:val="21"/>
        </w:rPr>
      </w:pPr>
      <w:r>
        <w:rPr>
          <w:rFonts w:cstheme="minorHAnsi"/>
          <w:sz w:val="21"/>
          <w:szCs w:val="21"/>
        </w:rPr>
        <w:t>Multimedia content (copyright permissions, URLs, AODA compliance)</w:t>
      </w:r>
    </w:p>
    <w:p w14:paraId="0BE16ABC" w14:textId="702F14B7" w:rsidR="002C4EE9" w:rsidRDefault="002C4EE9" w:rsidP="00165C95">
      <w:pPr>
        <w:pStyle w:val="ListParagraph"/>
        <w:numPr>
          <w:ilvl w:val="1"/>
          <w:numId w:val="7"/>
        </w:numPr>
        <w:spacing w:after="0" w:line="240" w:lineRule="auto"/>
        <w:rPr>
          <w:rFonts w:cstheme="minorHAnsi"/>
          <w:sz w:val="21"/>
          <w:szCs w:val="21"/>
        </w:rPr>
      </w:pPr>
      <w:r>
        <w:rPr>
          <w:rFonts w:cstheme="minorHAnsi"/>
          <w:sz w:val="21"/>
          <w:szCs w:val="21"/>
        </w:rPr>
        <w:t>Learning activities</w:t>
      </w:r>
    </w:p>
    <w:p w14:paraId="369F4C38" w14:textId="40DD41D2" w:rsidR="00165C95" w:rsidRPr="002C4EE9" w:rsidRDefault="002C4EE9" w:rsidP="002C4EE9">
      <w:pPr>
        <w:pStyle w:val="ListParagraph"/>
        <w:numPr>
          <w:ilvl w:val="1"/>
          <w:numId w:val="7"/>
        </w:numPr>
        <w:spacing w:after="0" w:line="240" w:lineRule="auto"/>
        <w:rPr>
          <w:rFonts w:cstheme="minorHAnsi"/>
          <w:sz w:val="21"/>
          <w:szCs w:val="21"/>
        </w:rPr>
      </w:pPr>
      <w:r w:rsidRPr="002C4EE9">
        <w:rPr>
          <w:rFonts w:cstheme="minorHAnsi"/>
          <w:sz w:val="21"/>
          <w:szCs w:val="21"/>
        </w:rPr>
        <w:t>Assessment instruments (in full) with grading scheme</w:t>
      </w:r>
    </w:p>
    <w:p w14:paraId="573CDE2D" w14:textId="34447EA8" w:rsidR="00165C95" w:rsidRPr="008F31D3" w:rsidRDefault="00165C95" w:rsidP="00165C95">
      <w:pPr>
        <w:pStyle w:val="ListParagraph"/>
        <w:widowControl w:val="0"/>
        <w:numPr>
          <w:ilvl w:val="0"/>
          <w:numId w:val="9"/>
        </w:numPr>
        <w:spacing w:after="0" w:line="240" w:lineRule="auto"/>
        <w:rPr>
          <w:rFonts w:cstheme="minorHAnsi"/>
          <w:sz w:val="21"/>
          <w:szCs w:val="21"/>
        </w:rPr>
      </w:pPr>
      <w:r w:rsidRPr="008F31D3">
        <w:rPr>
          <w:rFonts w:cstheme="minorHAnsi"/>
          <w:sz w:val="21"/>
          <w:szCs w:val="21"/>
        </w:rPr>
        <w:t xml:space="preserve">Blackboard course build for remaining modules by faculty member with support from Trent Online </w:t>
      </w:r>
      <w:r w:rsidRPr="008F31D3">
        <w:rPr>
          <w:rFonts w:cstheme="minorHAnsi"/>
          <w:sz w:val="21"/>
          <w:szCs w:val="21"/>
        </w:rPr>
        <w:lastRenderedPageBreak/>
        <w:t>(</w:t>
      </w:r>
      <w:r w:rsidRPr="008F31D3">
        <w:rPr>
          <w:rFonts w:cstheme="minorHAnsi"/>
          <w:b/>
          <w:bCs/>
          <w:sz w:val="21"/>
          <w:szCs w:val="21"/>
        </w:rPr>
        <w:t xml:space="preserve">weeks </w:t>
      </w:r>
      <w:r w:rsidR="002C4EE9">
        <w:rPr>
          <w:rFonts w:cstheme="minorHAnsi"/>
          <w:b/>
          <w:bCs/>
          <w:sz w:val="21"/>
          <w:szCs w:val="21"/>
        </w:rPr>
        <w:t>9-14</w:t>
      </w:r>
      <w:r w:rsidRPr="008F31D3">
        <w:rPr>
          <w:rFonts w:cstheme="minorHAnsi"/>
          <w:sz w:val="21"/>
          <w:szCs w:val="21"/>
        </w:rPr>
        <w:t>)</w:t>
      </w:r>
    </w:p>
    <w:p w14:paraId="55243F3C" w14:textId="4D8D985A" w:rsidR="00165C95" w:rsidRPr="00CC4D04" w:rsidRDefault="00165C95" w:rsidP="00165C95">
      <w:pPr>
        <w:pStyle w:val="ListParagraph"/>
        <w:widowControl w:val="0"/>
        <w:numPr>
          <w:ilvl w:val="0"/>
          <w:numId w:val="9"/>
        </w:numPr>
        <w:autoSpaceDE w:val="0"/>
        <w:autoSpaceDN w:val="0"/>
        <w:adjustRightInd w:val="0"/>
        <w:rPr>
          <w:rFonts w:cstheme="minorHAnsi"/>
          <w:sz w:val="20"/>
        </w:rPr>
      </w:pPr>
      <w:r w:rsidRPr="004B5F3F">
        <w:rPr>
          <w:rFonts w:cstheme="minorHAnsi"/>
          <w:sz w:val="21"/>
          <w:szCs w:val="21"/>
        </w:rPr>
        <w:t>Final upload to Blackboard and cold test of education technology to ensure successful course release (</w:t>
      </w:r>
      <w:r w:rsidRPr="004B5F3F">
        <w:rPr>
          <w:rFonts w:cstheme="minorHAnsi"/>
          <w:b/>
          <w:bCs/>
          <w:sz w:val="21"/>
          <w:szCs w:val="21"/>
        </w:rPr>
        <w:t xml:space="preserve">week </w:t>
      </w:r>
      <w:r w:rsidR="002C4EE9">
        <w:rPr>
          <w:rFonts w:cstheme="minorHAnsi"/>
          <w:b/>
          <w:bCs/>
          <w:sz w:val="21"/>
          <w:szCs w:val="21"/>
        </w:rPr>
        <w:t>15-16</w:t>
      </w:r>
      <w:r w:rsidRPr="004B5F3F">
        <w:rPr>
          <w:rFonts w:cstheme="minorHAnsi"/>
          <w:sz w:val="21"/>
          <w:szCs w:val="21"/>
        </w:rPr>
        <w:t>)</w:t>
      </w:r>
    </w:p>
    <w:p w14:paraId="78C498F1" w14:textId="086B9BA1" w:rsidR="002C4EE9" w:rsidRPr="00CC4D04" w:rsidRDefault="00CC4D04" w:rsidP="00184292">
      <w:pPr>
        <w:pStyle w:val="ListParagraph"/>
        <w:widowControl w:val="0"/>
        <w:numPr>
          <w:ilvl w:val="0"/>
          <w:numId w:val="9"/>
        </w:numPr>
        <w:autoSpaceDE w:val="0"/>
        <w:autoSpaceDN w:val="0"/>
        <w:adjustRightInd w:val="0"/>
        <w:rPr>
          <w:rFonts w:ascii="Arial" w:hAnsi="Arial" w:cs="Arial"/>
          <w:b/>
          <w:sz w:val="20"/>
          <w:szCs w:val="20"/>
        </w:rPr>
      </w:pPr>
      <w:r w:rsidRPr="00CC4D04">
        <w:rPr>
          <w:rFonts w:cstheme="minorHAnsi"/>
          <w:sz w:val="20"/>
        </w:rPr>
        <w:t>Prior to completion of the course update, the Course Developer agrees to provide the Biology Teaching and Curriculum Committee Chair with a summary of course learning outcomes and objectives</w:t>
      </w:r>
      <w:r w:rsidR="000D5AE5">
        <w:rPr>
          <w:rFonts w:cstheme="minorHAnsi"/>
          <w:sz w:val="20"/>
        </w:rPr>
        <w:t>.</w:t>
      </w:r>
    </w:p>
    <w:p w14:paraId="43704CCE" w14:textId="544F1424" w:rsidR="003B4AA7" w:rsidRPr="00D52FC8" w:rsidRDefault="003B4AA7" w:rsidP="009B4C16">
      <w:pPr>
        <w:rPr>
          <w:b/>
          <w:sz w:val="20"/>
          <w:szCs w:val="20"/>
        </w:rPr>
      </w:pPr>
      <w:r w:rsidRPr="00032EF0">
        <w:rPr>
          <w:rFonts w:ascii="Arial" w:hAnsi="Arial" w:cs="Arial"/>
          <w:b/>
          <w:sz w:val="20"/>
          <w:szCs w:val="20"/>
        </w:rPr>
        <w:t>QUALIFICATIONS</w:t>
      </w:r>
      <w:r w:rsidRPr="00032EF0">
        <w:rPr>
          <w:b/>
          <w:sz w:val="20"/>
          <w:szCs w:val="20"/>
        </w:rPr>
        <w:t>:</w:t>
      </w:r>
    </w:p>
    <w:p w14:paraId="77CC3C3D" w14:textId="6E1A661A" w:rsidR="00C769AB" w:rsidRPr="00C769AB" w:rsidRDefault="003B4AA7" w:rsidP="00B31971">
      <w:pPr>
        <w:pStyle w:val="Default"/>
        <w:widowControl w:val="0"/>
        <w:numPr>
          <w:ilvl w:val="0"/>
          <w:numId w:val="4"/>
        </w:numPr>
        <w:tabs>
          <w:tab w:val="left" w:pos="3240"/>
          <w:tab w:val="left" w:pos="5400"/>
        </w:tabs>
        <w:jc w:val="both"/>
        <w:rPr>
          <w:rFonts w:ascii="Arial" w:hAnsi="Arial" w:cs="Arial"/>
          <w:sz w:val="20"/>
          <w:szCs w:val="20"/>
        </w:rPr>
      </w:pPr>
      <w:r w:rsidRPr="00C769AB">
        <w:rPr>
          <w:rFonts w:ascii="Arial" w:hAnsi="Arial" w:cs="Arial"/>
          <w:sz w:val="20"/>
          <w:szCs w:val="20"/>
        </w:rPr>
        <w:t>Ph.D.</w:t>
      </w:r>
      <w:r w:rsidR="00A143D0" w:rsidRPr="00C769AB">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0D5AE5">
            <w:rPr>
              <w:rFonts w:ascii="Arial" w:hAnsi="Arial" w:cs="Arial"/>
              <w:sz w:val="20"/>
              <w:szCs w:val="20"/>
            </w:rPr>
            <w:t>required</w:t>
          </w:r>
        </w:sdtContent>
      </w:sdt>
      <w:r w:rsidR="009A0D04" w:rsidRPr="00C769AB">
        <w:rPr>
          <w:rFonts w:ascii="Arial" w:hAnsi="Arial" w:cs="Arial"/>
          <w:sz w:val="20"/>
          <w:szCs w:val="20"/>
        </w:rPr>
        <w:t xml:space="preserve"> </w:t>
      </w:r>
      <w:r w:rsidR="000D5AE5">
        <w:rPr>
          <w:rFonts w:ascii="Arial" w:hAnsi="Arial" w:cs="Arial"/>
          <w:sz w:val="20"/>
          <w:szCs w:val="20"/>
        </w:rPr>
        <w:t>in Biology or related discipline</w:t>
      </w:r>
    </w:p>
    <w:p w14:paraId="0376A23B" w14:textId="2E2C6284" w:rsidR="00165C95" w:rsidRPr="00C769AB" w:rsidRDefault="00165C95" w:rsidP="00B31971">
      <w:pPr>
        <w:pStyle w:val="Default"/>
        <w:widowControl w:val="0"/>
        <w:numPr>
          <w:ilvl w:val="0"/>
          <w:numId w:val="4"/>
        </w:numPr>
        <w:tabs>
          <w:tab w:val="left" w:pos="3240"/>
          <w:tab w:val="left" w:pos="5400"/>
        </w:tabs>
        <w:jc w:val="both"/>
        <w:rPr>
          <w:rFonts w:ascii="Arial" w:hAnsi="Arial" w:cs="Arial"/>
          <w:sz w:val="20"/>
          <w:szCs w:val="20"/>
        </w:rPr>
      </w:pPr>
      <w:r w:rsidRPr="00C769AB">
        <w:rPr>
          <w:rFonts w:ascii="Arial" w:hAnsi="Arial" w:cs="Arial"/>
          <w:sz w:val="20"/>
          <w:szCs w:val="20"/>
        </w:rPr>
        <w:t>Specialized knowledge of the course subject matter as evidenced by research activity and/or prior teaching experience</w:t>
      </w:r>
    </w:p>
    <w:p w14:paraId="0A2B4E82"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3A6F7D36" w14:textId="3BBD11BA"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interpersonal and communication skills</w:t>
      </w:r>
    </w:p>
    <w:p w14:paraId="5F5DD387" w14:textId="6074DD1F" w:rsidR="00165C95" w:rsidRDefault="00165C95"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Pr>
          <w:rFonts w:ascii="Arial" w:hAnsi="Arial" w:cs="Arial"/>
          <w:sz w:val="20"/>
          <w:szCs w:val="20"/>
        </w:rPr>
        <w:t>Experience using Blackboard Learning Management System</w:t>
      </w:r>
    </w:p>
    <w:p w14:paraId="7A73DCFF" w14:textId="77777777" w:rsidR="003B4AA7" w:rsidRDefault="003B4AA7" w:rsidP="003B4AA7">
      <w:pPr>
        <w:autoSpaceDE w:val="0"/>
        <w:autoSpaceDN w:val="0"/>
        <w:adjustRightInd w:val="0"/>
        <w:spacing w:after="0" w:line="240" w:lineRule="auto"/>
        <w:rPr>
          <w:rFonts w:cstheme="minorHAnsi"/>
          <w:sz w:val="20"/>
          <w:szCs w:val="20"/>
        </w:rPr>
      </w:pPr>
    </w:p>
    <w:p w14:paraId="705DAAF0" w14:textId="23AEBE9B" w:rsidR="00165C95" w:rsidRDefault="003B4AA7" w:rsidP="00832B20">
      <w:pPr>
        <w:autoSpaceDE w:val="0"/>
        <w:autoSpaceDN w:val="0"/>
        <w:adjustRightInd w:val="0"/>
        <w:spacing w:after="0" w:line="240" w:lineRule="auto"/>
        <w:rPr>
          <w:sz w:val="16"/>
          <w:szCs w:val="16"/>
        </w:rPr>
      </w:pPr>
      <w:r w:rsidRPr="00032EF0">
        <w:rPr>
          <w:rFonts w:ascii="Arial" w:hAnsi="Arial" w:cs="Arial"/>
          <w:sz w:val="20"/>
          <w:szCs w:val="20"/>
        </w:rPr>
        <w:t>APPLICATION PROCEDURES</w:t>
      </w:r>
      <w:r w:rsidRPr="00032EF0">
        <w:rPr>
          <w:sz w:val="20"/>
          <w:szCs w:val="20"/>
        </w:rPr>
        <w:t>:</w:t>
      </w:r>
      <w:r w:rsidRPr="00032EF0">
        <w:t xml:space="preserve"> </w:t>
      </w:r>
      <w:r w:rsidRPr="00032EF0">
        <w:rPr>
          <w:sz w:val="16"/>
          <w:szCs w:val="16"/>
        </w:rPr>
        <w:t>(</w:t>
      </w:r>
      <w:r w:rsidRPr="00815A33">
        <w:rPr>
          <w:sz w:val="16"/>
          <w:szCs w:val="16"/>
        </w:rPr>
        <w:t>Required supporting documentation, transcripts, CV, Referees, etc.)</w:t>
      </w:r>
    </w:p>
    <w:p w14:paraId="01D30CD1" w14:textId="77777777" w:rsidR="00832B20" w:rsidRDefault="00832B20" w:rsidP="00832B20">
      <w:pPr>
        <w:autoSpaceDE w:val="0"/>
        <w:autoSpaceDN w:val="0"/>
        <w:adjustRightInd w:val="0"/>
        <w:spacing w:after="0" w:line="240" w:lineRule="auto"/>
        <w:rPr>
          <w:sz w:val="16"/>
          <w:szCs w:val="16"/>
        </w:rPr>
      </w:pPr>
    </w:p>
    <w:p w14:paraId="0F14D729" w14:textId="241638BA"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Application letter accompanied by a full C.V. </w:t>
      </w:r>
      <w:proofErr w:type="gramStart"/>
      <w:r w:rsidRPr="00832B20">
        <w:rPr>
          <w:rFonts w:ascii="Arial" w:hAnsi="Arial" w:cs="Arial"/>
          <w:sz w:val="20"/>
          <w:szCs w:val="20"/>
        </w:rPr>
        <w:t>stating</w:t>
      </w:r>
      <w:proofErr w:type="gramEnd"/>
      <w:r w:rsidRPr="00832B20">
        <w:rPr>
          <w:rFonts w:ascii="Arial" w:hAnsi="Arial" w:cs="Arial"/>
          <w:sz w:val="20"/>
          <w:szCs w:val="20"/>
        </w:rPr>
        <w:t xml:space="preserve"> experience, a paragraph describing your qualifications, plus names and addresses of two references</w:t>
      </w:r>
    </w:p>
    <w:p w14:paraId="038AF1F2" w14:textId="04707123" w:rsidR="00832B20" w:rsidRDefault="00832B20" w:rsidP="00832B20">
      <w:pPr>
        <w:autoSpaceDE w:val="0"/>
        <w:autoSpaceDN w:val="0"/>
        <w:adjustRightInd w:val="0"/>
        <w:spacing w:after="0" w:line="240" w:lineRule="auto"/>
        <w:rPr>
          <w:rFonts w:ascii="Arial" w:hAnsi="Arial" w:cs="Arial"/>
          <w:sz w:val="20"/>
          <w:szCs w:val="20"/>
        </w:rPr>
      </w:pPr>
    </w:p>
    <w:p w14:paraId="68B1033C" w14:textId="014767AF"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Applications should be submitted as a single attachment in pdf format. The subject line of the email should be the posting number indicated above</w:t>
      </w:r>
    </w:p>
    <w:p w14:paraId="7DF2D1AC" w14:textId="6762AC44" w:rsidR="00832B20" w:rsidRDefault="00832B20" w:rsidP="00832B20">
      <w:pPr>
        <w:autoSpaceDE w:val="0"/>
        <w:autoSpaceDN w:val="0"/>
        <w:adjustRightInd w:val="0"/>
        <w:spacing w:after="0" w:line="240" w:lineRule="auto"/>
        <w:rPr>
          <w:rFonts w:ascii="Arial" w:hAnsi="Arial" w:cs="Arial"/>
          <w:sz w:val="20"/>
          <w:szCs w:val="20"/>
        </w:rPr>
      </w:pPr>
    </w:p>
    <w:p w14:paraId="4F77A569" w14:textId="3FB74ECD"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Please forward application and documentation to:  </w:t>
      </w:r>
      <w:r w:rsidR="003F1E28">
        <w:rPr>
          <w:rFonts w:ascii="Arial" w:hAnsi="Arial" w:cs="Arial"/>
          <w:sz w:val="20"/>
          <w:szCs w:val="20"/>
        </w:rPr>
        <w:t>biologyjobs@trentu.ca</w:t>
      </w:r>
    </w:p>
    <w:p w14:paraId="45F49E86" w14:textId="77777777" w:rsidR="00832B20" w:rsidRPr="00832B20" w:rsidRDefault="00832B20" w:rsidP="00832B20">
      <w:pPr>
        <w:autoSpaceDE w:val="0"/>
        <w:autoSpaceDN w:val="0"/>
        <w:adjustRightInd w:val="0"/>
        <w:spacing w:after="0" w:line="240" w:lineRule="auto"/>
        <w:rPr>
          <w:rFonts w:ascii="Arial" w:hAnsi="Arial" w:cs="Arial"/>
          <w:sz w:val="20"/>
          <w:szCs w:val="20"/>
        </w:rPr>
      </w:pPr>
    </w:p>
    <w:p w14:paraId="618B44A1" w14:textId="5EA6CEEA" w:rsidR="00832B20" w:rsidRPr="00832B20" w:rsidRDefault="00832B20" w:rsidP="00832B20">
      <w:pPr>
        <w:autoSpaceDE w:val="0"/>
        <w:autoSpaceDN w:val="0"/>
        <w:adjustRightInd w:val="0"/>
        <w:spacing w:after="0" w:line="240" w:lineRule="auto"/>
        <w:rPr>
          <w:sz w:val="16"/>
          <w:szCs w:val="16"/>
        </w:rPr>
      </w:pPr>
    </w:p>
    <w:p w14:paraId="16EF50D7"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5FCFFED"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5F30D4E" w14:textId="32EDF7D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722920">
            <w:rPr>
              <w:rStyle w:val="BOLDFONT"/>
              <w:b/>
            </w:rPr>
            <w:t>nemery</w:t>
          </w:r>
          <w:r w:rsidR="00832B20">
            <w:rPr>
              <w:rStyle w:val="BOLDFONT"/>
              <w:b/>
            </w:rPr>
            <w:t>@trentu.ca</w:t>
          </w:r>
          <w:r w:rsidR="0033013C">
            <w:rPr>
              <w:rStyle w:val="BOLDFONT"/>
              <w:b/>
            </w:rPr>
            <w:t xml:space="preserve"> </w:t>
          </w:r>
        </w:sdtContent>
      </w:sdt>
      <w:r w:rsidRPr="00967A42">
        <w:rPr>
          <w:rFonts w:ascii="Arial" w:hAnsi="Arial" w:cs="Arial"/>
          <w:sz w:val="16"/>
          <w:szCs w:val="16"/>
        </w:rPr>
        <w:br/>
      </w:r>
    </w:p>
    <w:p w14:paraId="5852138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FC3B945" w14:textId="77777777" w:rsidR="007966E3" w:rsidRPr="00967A42" w:rsidRDefault="007966E3" w:rsidP="007966E3">
      <w:pPr>
        <w:pStyle w:val="Footer"/>
        <w:rPr>
          <w:rFonts w:ascii="Arial" w:hAnsi="Arial" w:cs="Arial"/>
        </w:rPr>
      </w:pPr>
    </w:p>
    <w:p w14:paraId="72A771B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headerReference w:type="default" r:id="rId10"/>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8C3E" w14:textId="77777777" w:rsidR="00F472EE" w:rsidRDefault="00F472EE" w:rsidP="003B4AA7">
      <w:pPr>
        <w:spacing w:after="0" w:line="240" w:lineRule="auto"/>
      </w:pPr>
      <w:r>
        <w:separator/>
      </w:r>
    </w:p>
  </w:endnote>
  <w:endnote w:type="continuationSeparator" w:id="0">
    <w:p w14:paraId="4801D33C" w14:textId="77777777" w:rsidR="00F472EE" w:rsidRDefault="00F472E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C736" w14:textId="77777777" w:rsidR="00F472EE" w:rsidRDefault="00F472EE" w:rsidP="003B4AA7">
      <w:pPr>
        <w:spacing w:after="0" w:line="240" w:lineRule="auto"/>
      </w:pPr>
      <w:r>
        <w:separator/>
      </w:r>
    </w:p>
  </w:footnote>
  <w:footnote w:type="continuationSeparator" w:id="0">
    <w:p w14:paraId="32E5D55D" w14:textId="77777777" w:rsidR="00F472EE" w:rsidRDefault="00F472E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0A13" w14:textId="77777777" w:rsidR="00E86215" w:rsidRDefault="00E86215" w:rsidP="00E75A54">
    <w:pPr>
      <w:pStyle w:val="Heading1"/>
    </w:pPr>
    <w:r w:rsidRPr="00004579">
      <w:rPr>
        <w:rFonts w:ascii="Times New Roman" w:hAnsi="Times New Roman"/>
        <w:noProof/>
        <w:position w:val="-13"/>
      </w:rPr>
      <w:drawing>
        <wp:inline distT="0" distB="0" distL="0" distR="0" wp14:anchorId="686A2FA3" wp14:editId="4CB27D5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603" w14:textId="77777777" w:rsidR="00054E6D" w:rsidRDefault="00054E6D" w:rsidP="002C4EE9">
    <w:pPr>
      <w:pStyle w:val="Heading1"/>
      <w:spacing w:before="0"/>
    </w:pPr>
    <w:r w:rsidRPr="00004579">
      <w:rPr>
        <w:rFonts w:ascii="Times New Roman" w:hAnsi="Times New Roman"/>
        <w:noProof/>
        <w:position w:val="-13"/>
      </w:rPr>
      <w:drawing>
        <wp:inline distT="0" distB="0" distL="0" distR="0" wp14:anchorId="767F7FD8" wp14:editId="14586A5F">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78A5D"/>
    <w:multiLevelType w:val="hybridMultilevel"/>
    <w:tmpl w:val="65FE3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4AC3"/>
    <w:multiLevelType w:val="hybridMultilevel"/>
    <w:tmpl w:val="997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466"/>
    <w:multiLevelType w:val="hybridMultilevel"/>
    <w:tmpl w:val="B50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A16F76"/>
    <w:multiLevelType w:val="multilevel"/>
    <w:tmpl w:val="860045F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50B00A5"/>
    <w:multiLevelType w:val="hybridMultilevel"/>
    <w:tmpl w:val="E6E6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67F48"/>
    <w:multiLevelType w:val="hybridMultilevel"/>
    <w:tmpl w:val="8CC03312"/>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681AC254"/>
    <w:multiLevelType w:val="hybridMultilevel"/>
    <w:tmpl w:val="D885F4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B2A75CB"/>
    <w:multiLevelType w:val="hybridMultilevel"/>
    <w:tmpl w:val="79E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07675"/>
    <w:multiLevelType w:val="hybridMultilevel"/>
    <w:tmpl w:val="7068E6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94C0E"/>
    <w:multiLevelType w:val="hybridMultilevel"/>
    <w:tmpl w:val="F8E4CB98"/>
    <w:numStyleLink w:val="ImportedStyle1"/>
  </w:abstractNum>
  <w:num w:numId="1" w16cid:durableId="252712448">
    <w:abstractNumId w:val="7"/>
  </w:num>
  <w:num w:numId="2" w16cid:durableId="195581618">
    <w:abstractNumId w:val="12"/>
  </w:num>
  <w:num w:numId="3" w16cid:durableId="128979559">
    <w:abstractNumId w:val="12"/>
    <w:lvlOverride w:ilvl="0">
      <w:lvl w:ilvl="0" w:tplc="A5BEFB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CAC4E3A" w:tentative="1">
        <w:start w:val="1"/>
        <w:numFmt w:val="bullet"/>
        <w:lvlText w:val="o"/>
        <w:lvlJc w:val="left"/>
        <w:pPr>
          <w:ind w:left="1440" w:hanging="360"/>
        </w:pPr>
        <w:rPr>
          <w:rFonts w:ascii="Courier New" w:hAnsi="Courier New" w:cs="Courier New" w:hint="default"/>
        </w:rPr>
      </w:lvl>
    </w:lvlOverride>
    <w:lvlOverride w:ilvl="2">
      <w:lvl w:ilvl="2" w:tplc="6598D50A" w:tentative="1">
        <w:start w:val="1"/>
        <w:numFmt w:val="bullet"/>
        <w:lvlText w:val=""/>
        <w:lvlJc w:val="left"/>
        <w:pPr>
          <w:ind w:left="2160" w:hanging="360"/>
        </w:pPr>
        <w:rPr>
          <w:rFonts w:ascii="Wingdings" w:hAnsi="Wingdings" w:hint="default"/>
        </w:rPr>
      </w:lvl>
    </w:lvlOverride>
    <w:lvlOverride w:ilvl="3">
      <w:lvl w:ilvl="3" w:tplc="5F000BE8" w:tentative="1">
        <w:start w:val="1"/>
        <w:numFmt w:val="bullet"/>
        <w:lvlText w:val=""/>
        <w:lvlJc w:val="left"/>
        <w:pPr>
          <w:ind w:left="2880" w:hanging="360"/>
        </w:pPr>
        <w:rPr>
          <w:rFonts w:ascii="Symbol" w:hAnsi="Symbol" w:hint="default"/>
        </w:rPr>
      </w:lvl>
    </w:lvlOverride>
    <w:lvlOverride w:ilvl="4">
      <w:lvl w:ilvl="4" w:tplc="2312D74E" w:tentative="1">
        <w:start w:val="1"/>
        <w:numFmt w:val="bullet"/>
        <w:lvlText w:val="o"/>
        <w:lvlJc w:val="left"/>
        <w:pPr>
          <w:ind w:left="3600" w:hanging="360"/>
        </w:pPr>
        <w:rPr>
          <w:rFonts w:ascii="Courier New" w:hAnsi="Courier New" w:cs="Courier New" w:hint="default"/>
        </w:rPr>
      </w:lvl>
    </w:lvlOverride>
    <w:lvlOverride w:ilvl="5">
      <w:lvl w:ilvl="5" w:tplc="70A4C7E6" w:tentative="1">
        <w:start w:val="1"/>
        <w:numFmt w:val="bullet"/>
        <w:lvlText w:val=""/>
        <w:lvlJc w:val="left"/>
        <w:pPr>
          <w:ind w:left="4320" w:hanging="360"/>
        </w:pPr>
        <w:rPr>
          <w:rFonts w:ascii="Wingdings" w:hAnsi="Wingdings" w:hint="default"/>
        </w:rPr>
      </w:lvl>
    </w:lvlOverride>
    <w:lvlOverride w:ilvl="6">
      <w:lvl w:ilvl="6" w:tplc="34F884B4" w:tentative="1">
        <w:start w:val="1"/>
        <w:numFmt w:val="bullet"/>
        <w:lvlText w:val=""/>
        <w:lvlJc w:val="left"/>
        <w:pPr>
          <w:ind w:left="5040" w:hanging="360"/>
        </w:pPr>
        <w:rPr>
          <w:rFonts w:ascii="Symbol" w:hAnsi="Symbol" w:hint="default"/>
        </w:rPr>
      </w:lvl>
    </w:lvlOverride>
    <w:lvlOverride w:ilvl="7">
      <w:lvl w:ilvl="7" w:tplc="8B466AE8" w:tentative="1">
        <w:start w:val="1"/>
        <w:numFmt w:val="bullet"/>
        <w:lvlText w:val="o"/>
        <w:lvlJc w:val="left"/>
        <w:pPr>
          <w:ind w:left="5760" w:hanging="360"/>
        </w:pPr>
        <w:rPr>
          <w:rFonts w:ascii="Courier New" w:hAnsi="Courier New" w:cs="Courier New" w:hint="default"/>
        </w:rPr>
      </w:lvl>
    </w:lvlOverride>
    <w:lvlOverride w:ilvl="8">
      <w:lvl w:ilvl="8" w:tplc="BD6C6410" w:tentative="1">
        <w:start w:val="1"/>
        <w:numFmt w:val="bullet"/>
        <w:lvlText w:val=""/>
        <w:lvlJc w:val="left"/>
        <w:pPr>
          <w:ind w:left="6480" w:hanging="360"/>
        </w:pPr>
        <w:rPr>
          <w:rFonts w:ascii="Wingdings" w:hAnsi="Wingdings" w:hint="default"/>
        </w:rPr>
      </w:lvl>
    </w:lvlOverride>
  </w:num>
  <w:num w:numId="4" w16cid:durableId="1861235167">
    <w:abstractNumId w:val="11"/>
  </w:num>
  <w:num w:numId="5" w16cid:durableId="399139599">
    <w:abstractNumId w:val="3"/>
  </w:num>
  <w:num w:numId="6" w16cid:durableId="772363483">
    <w:abstractNumId w:val="12"/>
  </w:num>
  <w:num w:numId="7" w16cid:durableId="563569450">
    <w:abstractNumId w:val="10"/>
  </w:num>
  <w:num w:numId="8" w16cid:durableId="1064722780">
    <w:abstractNumId w:val="6"/>
  </w:num>
  <w:num w:numId="9" w16cid:durableId="390465994">
    <w:abstractNumId w:val="9"/>
  </w:num>
  <w:num w:numId="10" w16cid:durableId="1148522276">
    <w:abstractNumId w:val="2"/>
  </w:num>
  <w:num w:numId="11" w16cid:durableId="2125537597">
    <w:abstractNumId w:val="4"/>
  </w:num>
  <w:num w:numId="12" w16cid:durableId="824200123">
    <w:abstractNumId w:val="8"/>
  </w:num>
  <w:num w:numId="13" w16cid:durableId="1866625928">
    <w:abstractNumId w:val="1"/>
  </w:num>
  <w:num w:numId="14" w16cid:durableId="2048604442">
    <w:abstractNumId w:val="0"/>
  </w:num>
  <w:num w:numId="15" w16cid:durableId="1079791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4E5"/>
    <w:rsid w:val="00032EF0"/>
    <w:rsid w:val="00054E6D"/>
    <w:rsid w:val="00080869"/>
    <w:rsid w:val="00091E45"/>
    <w:rsid w:val="000D5AE5"/>
    <w:rsid w:val="001169A4"/>
    <w:rsid w:val="00126CA8"/>
    <w:rsid w:val="00143F47"/>
    <w:rsid w:val="0015242E"/>
    <w:rsid w:val="0015696A"/>
    <w:rsid w:val="00165C95"/>
    <w:rsid w:val="00174764"/>
    <w:rsid w:val="00176367"/>
    <w:rsid w:val="001B4CFC"/>
    <w:rsid w:val="00201A30"/>
    <w:rsid w:val="0022408E"/>
    <w:rsid w:val="002459D0"/>
    <w:rsid w:val="00250407"/>
    <w:rsid w:val="0027169D"/>
    <w:rsid w:val="002820BC"/>
    <w:rsid w:val="00295314"/>
    <w:rsid w:val="002C4EE9"/>
    <w:rsid w:val="002E5FB8"/>
    <w:rsid w:val="0033013C"/>
    <w:rsid w:val="003609BF"/>
    <w:rsid w:val="00371E64"/>
    <w:rsid w:val="003822B3"/>
    <w:rsid w:val="003B4AA7"/>
    <w:rsid w:val="003C26C6"/>
    <w:rsid w:val="003F1E28"/>
    <w:rsid w:val="003F2F1A"/>
    <w:rsid w:val="00466A7E"/>
    <w:rsid w:val="004829A7"/>
    <w:rsid w:val="004B07B2"/>
    <w:rsid w:val="004B7DEC"/>
    <w:rsid w:val="00503515"/>
    <w:rsid w:val="0050598E"/>
    <w:rsid w:val="00540E42"/>
    <w:rsid w:val="005C4E83"/>
    <w:rsid w:val="005C65B7"/>
    <w:rsid w:val="005D0BFD"/>
    <w:rsid w:val="00602DE0"/>
    <w:rsid w:val="00636AD7"/>
    <w:rsid w:val="006905DC"/>
    <w:rsid w:val="006A61A0"/>
    <w:rsid w:val="006C3682"/>
    <w:rsid w:val="006C4C61"/>
    <w:rsid w:val="006D1D4B"/>
    <w:rsid w:val="006E4A10"/>
    <w:rsid w:val="006E4EE3"/>
    <w:rsid w:val="006E51E3"/>
    <w:rsid w:val="00701AAD"/>
    <w:rsid w:val="00704009"/>
    <w:rsid w:val="00722920"/>
    <w:rsid w:val="007424D9"/>
    <w:rsid w:val="00781159"/>
    <w:rsid w:val="007866A8"/>
    <w:rsid w:val="00794200"/>
    <w:rsid w:val="007966E3"/>
    <w:rsid w:val="007A4555"/>
    <w:rsid w:val="007C0EC1"/>
    <w:rsid w:val="007E0C72"/>
    <w:rsid w:val="008132A2"/>
    <w:rsid w:val="00832B20"/>
    <w:rsid w:val="008872E9"/>
    <w:rsid w:val="00894720"/>
    <w:rsid w:val="008D3040"/>
    <w:rsid w:val="00914499"/>
    <w:rsid w:val="0092025F"/>
    <w:rsid w:val="0092489E"/>
    <w:rsid w:val="00940DE8"/>
    <w:rsid w:val="00967A42"/>
    <w:rsid w:val="00980244"/>
    <w:rsid w:val="009A0D04"/>
    <w:rsid w:val="009B474B"/>
    <w:rsid w:val="009B4C16"/>
    <w:rsid w:val="009C0FA4"/>
    <w:rsid w:val="009D43E7"/>
    <w:rsid w:val="009D64E8"/>
    <w:rsid w:val="009F44FC"/>
    <w:rsid w:val="009F52B3"/>
    <w:rsid w:val="00A03CF8"/>
    <w:rsid w:val="00A050A7"/>
    <w:rsid w:val="00A143D0"/>
    <w:rsid w:val="00A22DF9"/>
    <w:rsid w:val="00A8549B"/>
    <w:rsid w:val="00B03A70"/>
    <w:rsid w:val="00B239A0"/>
    <w:rsid w:val="00B36605"/>
    <w:rsid w:val="00B41BA9"/>
    <w:rsid w:val="00B770C2"/>
    <w:rsid w:val="00BD170E"/>
    <w:rsid w:val="00BD5504"/>
    <w:rsid w:val="00C0589C"/>
    <w:rsid w:val="00C2126F"/>
    <w:rsid w:val="00C2210C"/>
    <w:rsid w:val="00C323BB"/>
    <w:rsid w:val="00C40007"/>
    <w:rsid w:val="00C639E2"/>
    <w:rsid w:val="00C769AB"/>
    <w:rsid w:val="00C973E9"/>
    <w:rsid w:val="00CC3605"/>
    <w:rsid w:val="00CC4D04"/>
    <w:rsid w:val="00CE29A0"/>
    <w:rsid w:val="00D17438"/>
    <w:rsid w:val="00D52FC8"/>
    <w:rsid w:val="00D66813"/>
    <w:rsid w:val="00DA1DED"/>
    <w:rsid w:val="00DA4FAF"/>
    <w:rsid w:val="00DB4090"/>
    <w:rsid w:val="00DC2820"/>
    <w:rsid w:val="00DD079D"/>
    <w:rsid w:val="00DE4A7E"/>
    <w:rsid w:val="00E47705"/>
    <w:rsid w:val="00E54029"/>
    <w:rsid w:val="00E75A54"/>
    <w:rsid w:val="00E86215"/>
    <w:rsid w:val="00ED7F3F"/>
    <w:rsid w:val="00EE2F5B"/>
    <w:rsid w:val="00EE5B69"/>
    <w:rsid w:val="00EF762F"/>
    <w:rsid w:val="00F03F8C"/>
    <w:rsid w:val="00F21441"/>
    <w:rsid w:val="00F24E47"/>
    <w:rsid w:val="00F3115C"/>
    <w:rsid w:val="00F472EE"/>
    <w:rsid w:val="00F62A07"/>
    <w:rsid w:val="00FE099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7B4E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uiPriority w:val="99"/>
    <w:unhideWhenUsed/>
    <w:rsid w:val="00165C95"/>
    <w:rPr>
      <w:color w:val="0563C1"/>
      <w:u w:val="single"/>
    </w:rPr>
  </w:style>
  <w:style w:type="paragraph" w:customStyle="1" w:styleId="Default">
    <w:name w:val="Default"/>
    <w:rsid w:val="00832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pyright@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051240" w:rsidP="00051240">
          <w:pPr>
            <w:pStyle w:val="1F403B95C64E422F8908A065CF3ED5231"/>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051240" w:rsidP="00051240">
          <w:pPr>
            <w:pStyle w:val="75CBB5C7A5E940119E4EE400E62A96D61"/>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051240" w:rsidP="00051240">
          <w:pPr>
            <w:pStyle w:val="577C71C37C8F4C62B2D64CE88E96FA3C1"/>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051240" w:rsidP="00051240">
          <w:pPr>
            <w:pStyle w:val="104B684FFBE44726AD8C0C766050B6CE1"/>
          </w:pPr>
          <w:r>
            <w:rPr>
              <w:rStyle w:val="PostingNumberFont"/>
            </w:rPr>
            <w:t>For Office of the Dean</w:t>
          </w:r>
        </w:p>
        <w:bookmarkStart w:id="0" w:name="_Hlk160783216"/>
        <w:bookmarkEnd w:id="0"/>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A87494" w:rsidRDefault="00051240" w:rsidP="00051240">
          <w:pPr>
            <w:pStyle w:val="5ED2F0B53EFB4C24AE3E2894676C47232"/>
          </w:pPr>
          <w:r w:rsidRPr="00E73330">
            <w:rPr>
              <w:rStyle w:val="PlaceholderText"/>
            </w:rPr>
            <w:t>Choose an item.</w:t>
          </w:r>
        </w:p>
      </w:docPartBody>
    </w:docPart>
    <w:docPart>
      <w:docPartPr>
        <w:name w:val="BCA8D0BFCE2448D0A1D55D3494DDD103"/>
        <w:category>
          <w:name w:val="General"/>
          <w:gallery w:val="placeholder"/>
        </w:category>
        <w:types>
          <w:type w:val="bbPlcHdr"/>
        </w:types>
        <w:behaviors>
          <w:behavior w:val="content"/>
        </w:behaviors>
        <w:guid w:val="{B52F421A-8461-4415-BC18-6DBA00262444}"/>
      </w:docPartPr>
      <w:docPartBody>
        <w:p w:rsidR="00051240" w:rsidRDefault="00051240" w:rsidP="00051240">
          <w:pPr>
            <w:pStyle w:val="BCA8D0BFCE2448D0A1D55D3494DDD103"/>
          </w:pPr>
          <w:r w:rsidRPr="00EA417D">
            <w:rPr>
              <w:rStyle w:val="PlaceholderText"/>
            </w:rPr>
            <w:t>Click or tap to enter a date.</w:t>
          </w:r>
        </w:p>
      </w:docPartBody>
    </w:docPart>
    <w:docPart>
      <w:docPartPr>
        <w:name w:val="CF0D6526C93E445E83712D67DC3B863D"/>
        <w:category>
          <w:name w:val="General"/>
          <w:gallery w:val="placeholder"/>
        </w:category>
        <w:types>
          <w:type w:val="bbPlcHdr"/>
        </w:types>
        <w:behaviors>
          <w:behavior w:val="content"/>
        </w:behaviors>
        <w:guid w:val="{9FD37DA2-4566-476C-ADEB-23AEFB81ABDB}"/>
      </w:docPartPr>
      <w:docPartBody>
        <w:p w:rsidR="00051240" w:rsidRDefault="00051240" w:rsidP="00051240">
          <w:pPr>
            <w:pStyle w:val="CF0D6526C93E445E83712D67DC3B863D"/>
          </w:pPr>
          <w:r w:rsidRPr="00EA417D">
            <w:rPr>
              <w:rStyle w:val="PlaceholderText"/>
            </w:rPr>
            <w:t>Click or tap to enter a date.</w:t>
          </w:r>
        </w:p>
      </w:docPartBody>
    </w:docPart>
    <w:docPart>
      <w:docPartPr>
        <w:name w:val="8967B365F10C446B8DF661F1D019A996"/>
        <w:category>
          <w:name w:val="General"/>
          <w:gallery w:val="placeholder"/>
        </w:category>
        <w:types>
          <w:type w:val="bbPlcHdr"/>
        </w:types>
        <w:behaviors>
          <w:behavior w:val="content"/>
        </w:behaviors>
        <w:guid w:val="{810B1B41-435D-4E5B-9F5A-4B5A0F40E97D}"/>
      </w:docPartPr>
      <w:docPartBody>
        <w:p w:rsidR="00051240" w:rsidRDefault="00051240" w:rsidP="00051240">
          <w:pPr>
            <w:pStyle w:val="8967B365F10C446B8DF661F1D019A996"/>
          </w:pPr>
          <w:r w:rsidRPr="00EA417D">
            <w:rPr>
              <w:rStyle w:val="PlaceholderText"/>
            </w:rPr>
            <w:t>Click or tap to enter a date.</w:t>
          </w:r>
        </w:p>
      </w:docPartBody>
    </w:docPart>
    <w:docPart>
      <w:docPartPr>
        <w:name w:val="3AD58D348D204C0485EF4320963274E9"/>
        <w:category>
          <w:name w:val="General"/>
          <w:gallery w:val="placeholder"/>
        </w:category>
        <w:types>
          <w:type w:val="bbPlcHdr"/>
        </w:types>
        <w:behaviors>
          <w:behavior w:val="content"/>
        </w:behaviors>
        <w:guid w:val="{D207D806-6547-4F49-A751-8D1BFCBC10F0}"/>
      </w:docPartPr>
      <w:docPartBody>
        <w:p w:rsidR="00051240" w:rsidRDefault="00051240" w:rsidP="00051240">
          <w:pPr>
            <w:pStyle w:val="3AD58D348D204C0485EF4320963274E9"/>
          </w:pPr>
          <w:r w:rsidRPr="00EA41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1240"/>
    <w:rsid w:val="00080869"/>
    <w:rsid w:val="00091E45"/>
    <w:rsid w:val="000C0E5A"/>
    <w:rsid w:val="000D650A"/>
    <w:rsid w:val="0015242E"/>
    <w:rsid w:val="002B4DC9"/>
    <w:rsid w:val="003848B8"/>
    <w:rsid w:val="003B4D4F"/>
    <w:rsid w:val="00602DE0"/>
    <w:rsid w:val="006905DC"/>
    <w:rsid w:val="006969B9"/>
    <w:rsid w:val="007B1557"/>
    <w:rsid w:val="008F1641"/>
    <w:rsid w:val="0093285F"/>
    <w:rsid w:val="009D43E7"/>
    <w:rsid w:val="009F00C4"/>
    <w:rsid w:val="00A17CC3"/>
    <w:rsid w:val="00A665E6"/>
    <w:rsid w:val="00A87494"/>
    <w:rsid w:val="00AB08D5"/>
    <w:rsid w:val="00B058A1"/>
    <w:rsid w:val="00B4011B"/>
    <w:rsid w:val="00B73A06"/>
    <w:rsid w:val="00BD77B1"/>
    <w:rsid w:val="00D11511"/>
    <w:rsid w:val="00D120B8"/>
    <w:rsid w:val="00D43362"/>
    <w:rsid w:val="00DA4FAF"/>
    <w:rsid w:val="00E16CFB"/>
    <w:rsid w:val="00E54029"/>
    <w:rsid w:val="00FB0967"/>
    <w:rsid w:val="00FB2863"/>
    <w:rsid w:val="00FE453E"/>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240"/>
    <w:rPr>
      <w:color w:val="808080"/>
    </w:rPr>
  </w:style>
  <w:style w:type="character" w:customStyle="1" w:styleId="PostingNumberFont">
    <w:name w:val="Posting Number Font"/>
    <w:basedOn w:val="DefaultParagraphFont"/>
    <w:uiPriority w:val="1"/>
    <w:rsid w:val="00051240"/>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
    <w:name w:val="104B684FFBE44726AD8C0C766050B6CE1"/>
    <w:rsid w:val="00051240"/>
    <w:rPr>
      <w:rFonts w:eastAsiaTheme="minorHAnsi"/>
    </w:rPr>
  </w:style>
  <w:style w:type="paragraph" w:customStyle="1" w:styleId="BCA8D0BFCE2448D0A1D55D3494DDD103">
    <w:name w:val="BCA8D0BFCE2448D0A1D55D3494DDD103"/>
    <w:rsid w:val="00051240"/>
    <w:rPr>
      <w:rFonts w:eastAsiaTheme="minorHAnsi"/>
    </w:rPr>
  </w:style>
  <w:style w:type="paragraph" w:customStyle="1" w:styleId="1F403B95C64E422F8908A065CF3ED5231">
    <w:name w:val="1F403B95C64E422F8908A065CF3ED5231"/>
    <w:rsid w:val="00051240"/>
    <w:rPr>
      <w:rFonts w:eastAsiaTheme="minorHAnsi"/>
    </w:rPr>
  </w:style>
  <w:style w:type="paragraph" w:customStyle="1" w:styleId="75CBB5C7A5E940119E4EE400E62A96D61">
    <w:name w:val="75CBB5C7A5E940119E4EE400E62A96D61"/>
    <w:rsid w:val="00051240"/>
    <w:rPr>
      <w:rFonts w:eastAsiaTheme="minorHAnsi"/>
    </w:rPr>
  </w:style>
  <w:style w:type="paragraph" w:customStyle="1" w:styleId="577C71C37C8F4C62B2D64CE88E96FA3C1">
    <w:name w:val="577C71C37C8F4C62B2D64CE88E96FA3C1"/>
    <w:rsid w:val="00051240"/>
    <w:rPr>
      <w:rFonts w:eastAsiaTheme="minorHAnsi"/>
    </w:rPr>
  </w:style>
  <w:style w:type="paragraph" w:customStyle="1" w:styleId="5ED2F0B53EFB4C24AE3E2894676C47232">
    <w:name w:val="5ED2F0B53EFB4C24AE3E2894676C47232"/>
    <w:rsid w:val="0005124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F0D6526C93E445E83712D67DC3B863D">
    <w:name w:val="CF0D6526C93E445E83712D67DC3B863D"/>
    <w:rsid w:val="00051240"/>
    <w:pPr>
      <w:spacing w:line="278" w:lineRule="auto"/>
    </w:pPr>
    <w:rPr>
      <w:kern w:val="2"/>
      <w:sz w:val="24"/>
      <w:szCs w:val="24"/>
      <w14:ligatures w14:val="standardContextual"/>
    </w:rPr>
  </w:style>
  <w:style w:type="paragraph" w:customStyle="1" w:styleId="8967B365F10C446B8DF661F1D019A996">
    <w:name w:val="8967B365F10C446B8DF661F1D019A996"/>
    <w:rsid w:val="00051240"/>
    <w:pPr>
      <w:spacing w:line="278" w:lineRule="auto"/>
    </w:pPr>
    <w:rPr>
      <w:kern w:val="2"/>
      <w:sz w:val="24"/>
      <w:szCs w:val="24"/>
      <w14:ligatures w14:val="standardContextual"/>
    </w:rPr>
  </w:style>
  <w:style w:type="paragraph" w:customStyle="1" w:styleId="3AD58D348D204C0485EF4320963274E9">
    <w:name w:val="3AD58D348D204C0485EF4320963274E9"/>
    <w:rsid w:val="000512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963F-A5EE-B84C-A5A7-B18F30D4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3982</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2026-06-15T18:37:00Z</dcterms:created>
  <dcterms:modified xsi:type="dcterms:W3CDTF">2026-06-15T18:38:00Z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