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310139D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0F1EB8">
        <w:rPr>
          <w:rFonts w:ascii="Arial" w:hAnsi="Arial" w:cs="Arial"/>
          <w:sz w:val="16"/>
          <w:szCs w:val="16"/>
        </w:rPr>
        <w:t>RG</w:t>
      </w:r>
    </w:p>
    <w:p w14:paraId="2CCB6A08" w14:textId="3B1E17D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0F1EB8">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9EB3BEE"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0F1EB8">
            <w:rPr>
              <w:rStyle w:val="PostingNumberFont"/>
              <w:rFonts w:cs="Arial"/>
            </w:rPr>
            <w:t>26-0895</w:t>
          </w:r>
        </w:sdtContent>
      </w:sdt>
    </w:p>
    <w:p w14:paraId="7335105E" w14:textId="0C05FAD1"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0F1EB8">
            <w:rPr>
              <w:rStyle w:val="Dates"/>
              <w:rFonts w:cs="Arial"/>
              <w:szCs w:val="24"/>
            </w:rPr>
            <w:t>September 1, 2026</w:t>
          </w:r>
        </w:sdtContent>
      </w:sdt>
    </w:p>
    <w:p w14:paraId="55C1DBB6" w14:textId="628BB0EE"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0F1EB8">
            <w:rPr>
              <w:rStyle w:val="Dates"/>
              <w:rFonts w:cs="Arial"/>
              <w:szCs w:val="24"/>
            </w:rPr>
            <w:t>September 22, 2026</w:t>
          </w:r>
        </w:sdtContent>
      </w:sdt>
    </w:p>
    <w:p w14:paraId="0916AECF" w14:textId="0470362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CB1FD4">
            <w:t>Sessional Faculty Member</w:t>
          </w:r>
          <w:r w:rsidR="003F2F1A" w:rsidRPr="000855D2">
            <w:rPr>
              <w:rFonts w:ascii="Arial" w:hAnsi="Arial" w:cs="Arial"/>
              <w:b/>
              <w:sz w:val="24"/>
              <w:szCs w:val="24"/>
            </w:rPr>
            <w:t xml:space="preserve"> </w:t>
          </w:r>
        </w:sdtContent>
      </w:sdt>
    </w:p>
    <w:p w14:paraId="463CFEEF" w14:textId="0BAA9D8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B1FD4">
            <w:t>Social Work</w:t>
          </w:r>
        </w:sdtContent>
      </w:sdt>
    </w:p>
    <w:p w14:paraId="2D0CF875" w14:textId="777A8E3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721803">
            <w:t>SWRK-4005H-A</w:t>
          </w:r>
        </w:sdtContent>
      </w:sdt>
    </w:p>
    <w:p w14:paraId="65A46DFA" w14:textId="396B264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721803">
            <w:t>Social Work with Groups</w:t>
          </w:r>
        </w:sdtContent>
      </w:sdt>
    </w:p>
    <w:p w14:paraId="701C08FA" w14:textId="0FC130D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B1FD4">
            <w:rPr>
              <w:rFonts w:ascii="Arial" w:hAnsi="Arial" w:cs="Arial"/>
              <w:sz w:val="24"/>
              <w:szCs w:val="24"/>
            </w:rPr>
            <w:t>January 1, 2027</w:t>
          </w:r>
        </w:sdtContent>
      </w:sdt>
    </w:p>
    <w:p w14:paraId="7E915401" w14:textId="548EC43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B1FD4">
            <w:rPr>
              <w:rFonts w:ascii="Arial" w:hAnsi="Arial" w:cs="Arial"/>
              <w:sz w:val="24"/>
              <w:szCs w:val="24"/>
            </w:rPr>
            <w:t>April 30, 2027</w:t>
          </w:r>
        </w:sdtContent>
      </w:sdt>
    </w:p>
    <w:p w14:paraId="2850ADDD" w14:textId="57677F40"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721803">
            <w:rPr>
              <w:rFonts w:ascii="Arial" w:hAnsi="Arial" w:cs="Arial"/>
              <w:b/>
              <w:sz w:val="24"/>
              <w:szCs w:val="24"/>
            </w:rPr>
            <w:t>Peterborough</w:t>
          </w:r>
        </w:sdtContent>
      </w:sdt>
    </w:p>
    <w:p w14:paraId="3A2AC8BC" w14:textId="4A33032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CB1FD4">
            <w:t>$</w:t>
          </w:r>
          <w:r w:rsidR="00721803">
            <w:t>9,560.90</w:t>
          </w:r>
        </w:sdtContent>
      </w:sdt>
    </w:p>
    <w:p w14:paraId="05E90B40" w14:textId="3E8E6D19"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B1FD4">
            <w:t>N/A</w:t>
          </w:r>
        </w:sdtContent>
      </w:sdt>
    </w:p>
    <w:p w14:paraId="250EB07F" w14:textId="5E1434D1"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721803">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D72EDDF"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CB1FD4">
        <w:rPr>
          <w:rFonts w:ascii="Arial" w:hAnsi="Arial" w:cs="Arial"/>
          <w:color w:val="000000"/>
          <w:sz w:val="20"/>
        </w:rPr>
        <w:t>.</w:t>
      </w:r>
    </w:p>
    <w:p w14:paraId="413D8046" w14:textId="7131710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CB1FD4">
        <w:rPr>
          <w:rFonts w:eastAsia="Calibri" w:cs="Arial"/>
          <w:sz w:val="20"/>
          <w:szCs w:val="20"/>
        </w:rPr>
        <w:t xml:space="preserve">in-person </w:t>
      </w:r>
      <w:r w:rsidRPr="00940DE8">
        <w:rPr>
          <w:rFonts w:eastAsia="Calibri" w:cs="Arial"/>
          <w:sz w:val="20"/>
          <w:szCs w:val="20"/>
        </w:rPr>
        <w:t>course lectures and/or seminars and workshops as scheduled</w:t>
      </w:r>
      <w:r w:rsidR="00CB1FD4">
        <w:rPr>
          <w:rFonts w:eastAsia="Calibri" w:cs="Arial"/>
          <w:sz w:val="20"/>
          <w:szCs w:val="20"/>
        </w:rPr>
        <w:t>.</w:t>
      </w:r>
    </w:p>
    <w:p w14:paraId="6F6ED970" w14:textId="10C96F23"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CB1FD4">
        <w:rPr>
          <w:rFonts w:eastAsia="Calibri" w:cs="Arial"/>
          <w:sz w:val="20"/>
          <w:szCs w:val="20"/>
        </w:rPr>
        <w:t>.</w:t>
      </w:r>
    </w:p>
    <w:p w14:paraId="0A989FFE" w14:textId="1AB95813"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CB1FD4">
        <w:rPr>
          <w:rFonts w:eastAsia="Calibri" w:cs="Arial"/>
          <w:sz w:val="20"/>
          <w:szCs w:val="20"/>
        </w:rPr>
        <w:t>.</w:t>
      </w:r>
    </w:p>
    <w:p w14:paraId="7DECED4D" w14:textId="1CF0B38C"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1C3E81F5" w14:textId="0AFA261B"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incuding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sending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all</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printing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and</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scantron</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processing</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requests</w:t>
      </w:r>
      <w:proofErr w:type="spellEnd"/>
      <w:r w:rsidR="00CB1FD4">
        <w:rPr>
          <w:rFonts w:eastAsia="Calibri" w:cs="Arial"/>
          <w:sz w:val="20"/>
          <w:szCs w:val="20"/>
          <w:lang w:val="pt-PT"/>
        </w:rPr>
        <w:t xml:space="preserve"> to </w:t>
      </w:r>
      <w:proofErr w:type="spellStart"/>
      <w:r w:rsidR="00CB1FD4">
        <w:rPr>
          <w:rFonts w:eastAsia="Calibri" w:cs="Arial"/>
          <w:sz w:val="20"/>
          <w:szCs w:val="20"/>
          <w:lang w:val="pt-PT"/>
        </w:rPr>
        <w:t>the</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departmental</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Academic</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Administrative</w:t>
      </w:r>
      <w:proofErr w:type="spellEnd"/>
      <w:r w:rsidR="00CB1FD4">
        <w:rPr>
          <w:rFonts w:eastAsia="Calibri" w:cs="Arial"/>
          <w:sz w:val="20"/>
          <w:szCs w:val="20"/>
          <w:lang w:val="pt-PT"/>
        </w:rPr>
        <w:t xml:space="preserve"> </w:t>
      </w:r>
      <w:proofErr w:type="spellStart"/>
      <w:r w:rsidR="00CB1FD4">
        <w:rPr>
          <w:rFonts w:eastAsia="Calibri" w:cs="Arial"/>
          <w:sz w:val="20"/>
          <w:szCs w:val="20"/>
          <w:lang w:val="pt-PT"/>
        </w:rPr>
        <w:t>Assistant</w:t>
      </w:r>
      <w:proofErr w:type="spellEnd"/>
      <w:r w:rsidR="00CB1FD4">
        <w:rPr>
          <w:rFonts w:eastAsia="Calibri" w:cs="Arial"/>
          <w:sz w:val="20"/>
          <w:szCs w:val="20"/>
          <w:lang w:val="pt-PT"/>
        </w:rPr>
        <w:t>.</w:t>
      </w:r>
    </w:p>
    <w:p w14:paraId="250C4DB3" w14:textId="566EC53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00CB1FD4">
        <w:rPr>
          <w:rFonts w:ascii="Arial" w:hAnsi="Arial" w:cs="Arial"/>
          <w:color w:val="000000"/>
          <w:sz w:val="20"/>
          <w:szCs w:val="20"/>
          <w:u w:color="000000"/>
          <w:lang w:val="pt-PT"/>
        </w:rPr>
        <w:t>.</w:t>
      </w:r>
    </w:p>
    <w:p w14:paraId="640DA09F" w14:textId="5B5F1E7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t>
      </w:r>
      <w:proofErr w:type="gramStart"/>
      <w:r w:rsidRPr="00940DE8">
        <w:rPr>
          <w:rFonts w:eastAsia="Calibri" w:cs="Arial"/>
          <w:sz w:val="20"/>
          <w:szCs w:val="20"/>
        </w:rPr>
        <w:t>work</w:t>
      </w:r>
      <w:r w:rsidR="00CB1FD4">
        <w:rPr>
          <w:rFonts w:eastAsia="Calibri" w:cs="Arial"/>
          <w:sz w:val="20"/>
          <w:szCs w:val="20"/>
        </w:rPr>
        <w:t>,</w:t>
      </w:r>
      <w:r w:rsidRPr="00940DE8">
        <w:rPr>
          <w:rFonts w:eastAsia="Calibri" w:cs="Arial"/>
          <w:sz w:val="20"/>
          <w:szCs w:val="20"/>
        </w:rPr>
        <w:t xml:space="preserve"> and</w:t>
      </w:r>
      <w:proofErr w:type="gramEnd"/>
      <w:r w:rsidRPr="00940DE8">
        <w:rPr>
          <w:rFonts w:eastAsia="Calibri" w:cs="Arial"/>
          <w:sz w:val="20"/>
          <w:szCs w:val="20"/>
        </w:rPr>
        <w:t xml:space="preserve"> calculate </w:t>
      </w:r>
      <w:r w:rsidR="00CB1FD4">
        <w:rPr>
          <w:rFonts w:eastAsia="Calibri" w:cs="Arial"/>
          <w:sz w:val="20"/>
          <w:szCs w:val="20"/>
        </w:rPr>
        <w:t xml:space="preserve">and submit </w:t>
      </w:r>
      <w:r w:rsidRPr="00940DE8">
        <w:rPr>
          <w:rFonts w:eastAsia="Calibri" w:cs="Arial"/>
          <w:sz w:val="20"/>
          <w:szCs w:val="20"/>
        </w:rPr>
        <w:t xml:space="preserve">all final marks for enrolled students </w:t>
      </w:r>
      <w:r w:rsidR="00CB1FD4">
        <w:rPr>
          <w:rFonts w:eastAsia="Calibri" w:cs="Arial"/>
          <w:sz w:val="20"/>
          <w:szCs w:val="20"/>
        </w:rPr>
        <w:t>on time.</w:t>
      </w:r>
    </w:p>
    <w:p w14:paraId="79D7D05F" w14:textId="6B20176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r w:rsidR="00CB1FD4">
        <w:rPr>
          <w:rFonts w:ascii="Arial" w:hAnsi="Arial" w:cs="Arial"/>
          <w:sz w:val="20"/>
          <w:szCs w:val="20"/>
        </w:rPr>
        <w:t>.</w:t>
      </w:r>
    </w:p>
    <w:p w14:paraId="6761B9D4" w14:textId="1F7C257C"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w:t>
      </w:r>
      <w:r w:rsidR="00721803">
        <w:rPr>
          <w:rFonts w:ascii="Arial" w:hAnsi="Arial" w:cs="Arial"/>
          <w:sz w:val="20"/>
          <w:szCs w:val="20"/>
        </w:rPr>
        <w:t>,</w:t>
      </w:r>
      <w:r w:rsidR="00CB1FD4">
        <w:rPr>
          <w:rFonts w:ascii="Arial" w:hAnsi="Arial" w:cs="Arial"/>
          <w:sz w:val="20"/>
          <w:szCs w:val="20"/>
        </w:rPr>
        <w:t xml:space="preserve"> </w:t>
      </w:r>
      <w:r w:rsidRPr="00940DE8">
        <w:rPr>
          <w:rFonts w:ascii="Arial" w:hAnsi="Arial" w:cs="Arial"/>
          <w:sz w:val="20"/>
          <w:szCs w:val="20"/>
        </w:rPr>
        <w:t>Departmental Chair and Academic Administrative Assistant</w:t>
      </w:r>
      <w:r w:rsidR="00CB1FD4">
        <w:rPr>
          <w:rFonts w:ascii="Arial" w:hAnsi="Arial" w:cs="Arial"/>
          <w:sz w:val="20"/>
          <w:szCs w:val="20"/>
        </w:rPr>
        <w:t>.</w:t>
      </w:r>
    </w:p>
    <w:p w14:paraId="2B22FAD2" w14:textId="73EE6958"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r w:rsidR="00CB1FD4">
        <w:rPr>
          <w:rFonts w:ascii="Arial" w:hAnsi="Arial" w:cs="Arial"/>
          <w:sz w:val="20"/>
          <w:szCs w:val="20"/>
        </w:rPr>
        <w:t>.</w:t>
      </w:r>
    </w:p>
    <w:p w14:paraId="77FD06FA" w14:textId="1C4C59D2"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lastRenderedPageBreak/>
        <w:t>Exams must be returned to the department office once grading is complete</w:t>
      </w:r>
      <w:r w:rsidR="00CB1FD4">
        <w:rPr>
          <w:rFonts w:ascii="Arial" w:hAnsi="Arial" w:cs="Arial"/>
          <w:sz w:val="20"/>
          <w:szCs w:val="20"/>
        </w:rPr>
        <w:t>.</w:t>
      </w:r>
    </w:p>
    <w:p w14:paraId="4101A9F8" w14:textId="381E82B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CB1FD4">
        <w:rPr>
          <w:rFonts w:ascii="Arial" w:hAnsi="Arial" w:cs="Arial"/>
          <w:sz w:val="20"/>
          <w:szCs w:val="20"/>
        </w:rPr>
        <w:t>.</w:t>
      </w:r>
    </w:p>
    <w:p w14:paraId="77E26063" w14:textId="2D9CDD66"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CB1FD4">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9873545" w:rsidR="003B4AA7" w:rsidRPr="00967A42" w:rsidRDefault="00CB1F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w:t>
      </w:r>
      <w:r w:rsidR="00370D1F">
        <w:rPr>
          <w:rFonts w:ascii="Arial" w:hAnsi="Arial" w:cs="Arial"/>
          <w:sz w:val="20"/>
          <w:szCs w:val="20"/>
        </w:rPr>
        <w:t xml:space="preserve">(MSW) is required. Ph.D. </w:t>
      </w:r>
      <w:proofErr w:type="gramStart"/>
      <w:r w:rsidR="00370D1F">
        <w:rPr>
          <w:rFonts w:ascii="Arial" w:hAnsi="Arial" w:cs="Arial"/>
          <w:sz w:val="20"/>
          <w:szCs w:val="20"/>
        </w:rPr>
        <w:t>in the area of</w:t>
      </w:r>
      <w:proofErr w:type="gramEnd"/>
      <w:r w:rsidR="00370D1F">
        <w:rPr>
          <w:rFonts w:ascii="Arial" w:hAnsi="Arial" w:cs="Arial"/>
          <w:sz w:val="20"/>
          <w:szCs w:val="20"/>
        </w:rPr>
        <w:t xml:space="preserve"> Social Work in progress or completed is preferred.</w:t>
      </w:r>
    </w:p>
    <w:p w14:paraId="22243AE8" w14:textId="0313908E"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370D1F">
        <w:rPr>
          <w:rFonts w:ascii="Arial" w:hAnsi="Arial" w:cs="Arial"/>
          <w:sz w:val="20"/>
          <w:szCs w:val="20"/>
        </w:rPr>
        <w:t>.</w:t>
      </w:r>
    </w:p>
    <w:p w14:paraId="62F492AC" w14:textId="422C996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370D1F">
        <w:rPr>
          <w:rFonts w:ascii="Arial" w:hAnsi="Arial" w:cs="Arial"/>
          <w:sz w:val="20"/>
          <w:szCs w:val="20"/>
        </w:rPr>
        <w:t>, within an anti-oppressive, de-colonizing framework.</w:t>
      </w:r>
    </w:p>
    <w:p w14:paraId="5BABB9C2" w14:textId="4405E873"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70D1F">
        <w:rPr>
          <w:rFonts w:ascii="Arial" w:hAnsi="Arial" w:cs="Arial"/>
          <w:sz w:val="20"/>
          <w:szCs w:val="20"/>
        </w:rPr>
        <w:t>.</w:t>
      </w:r>
    </w:p>
    <w:p w14:paraId="6602292E" w14:textId="5155A470"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370D1F">
        <w:rPr>
          <w:rFonts w:ascii="Arial" w:hAnsi="Arial" w:cs="Arial"/>
          <w:sz w:val="20"/>
          <w:szCs w:val="20"/>
        </w:rPr>
        <w:t xml:space="preserve">Ultra </w:t>
      </w:r>
      <w:r w:rsidRPr="00967A42">
        <w:rPr>
          <w:rFonts w:ascii="Arial" w:hAnsi="Arial" w:cs="Arial"/>
          <w:sz w:val="20"/>
          <w:szCs w:val="20"/>
        </w:rPr>
        <w:t>Learning Management System</w:t>
      </w:r>
      <w:r w:rsidR="00370D1F">
        <w:rPr>
          <w:rFonts w:ascii="Arial" w:hAnsi="Arial" w:cs="Arial"/>
          <w:sz w:val="20"/>
          <w:szCs w:val="20"/>
        </w:rPr>
        <w:t>.</w:t>
      </w:r>
      <w:r w:rsidRPr="00967A42">
        <w:rPr>
          <w:rFonts w:ascii="Arial" w:hAnsi="Arial" w:cs="Arial"/>
          <w:sz w:val="20"/>
          <w:szCs w:val="20"/>
        </w:rPr>
        <w:t xml:space="preserve"> </w:t>
      </w:r>
    </w:p>
    <w:p w14:paraId="7BF2C484" w14:textId="5D92304E"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370D1F">
        <w:rPr>
          <w:rFonts w:ascii="Arial" w:hAnsi="Arial" w:cs="Arial"/>
          <w:sz w:val="20"/>
          <w:szCs w:val="20"/>
        </w:rPr>
        <w:t>.</w:t>
      </w:r>
    </w:p>
    <w:p w14:paraId="2B69F0FE" w14:textId="7EEB08F0" w:rsidR="003B4AA7" w:rsidRPr="00721803"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w:t>
      </w:r>
      <w:r w:rsidR="00370D1F">
        <w:rPr>
          <w:rFonts w:ascii="Arial" w:hAnsi="Arial" w:cs="Arial"/>
          <w:sz w:val="20"/>
          <w:szCs w:val="20"/>
          <w:lang w:val="en-GB"/>
        </w:rPr>
        <w:t xml:space="preserve">have </w:t>
      </w:r>
      <w:r w:rsidR="00721803">
        <w:rPr>
          <w:rFonts w:ascii="Arial" w:hAnsi="Arial" w:cs="Arial"/>
          <w:sz w:val="20"/>
          <w:szCs w:val="20"/>
          <w:lang w:val="en-GB"/>
        </w:rPr>
        <w:t xml:space="preserve">knowledge of </w:t>
      </w:r>
      <w:r w:rsidR="008C348A">
        <w:rPr>
          <w:rFonts w:ascii="Arial" w:hAnsi="Arial" w:cs="Arial"/>
          <w:sz w:val="20"/>
          <w:szCs w:val="20"/>
          <w:lang w:val="en-GB"/>
        </w:rPr>
        <w:t>theoretical models and practice modalities used in conducting social work with groups, including examining the history, theory and practice of social work with groups structures.</w:t>
      </w:r>
    </w:p>
    <w:p w14:paraId="232892E5" w14:textId="0FBDE71D" w:rsidR="00721803" w:rsidRPr="00370D1F" w:rsidRDefault="00721803"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 xml:space="preserve">The candidate must be familiar </w:t>
      </w:r>
      <w:proofErr w:type="gramStart"/>
      <w:r>
        <w:rPr>
          <w:rFonts w:ascii="Arial" w:hAnsi="Arial" w:cs="Arial"/>
          <w:sz w:val="20"/>
          <w:szCs w:val="20"/>
          <w:lang w:val="en-GB"/>
        </w:rPr>
        <w:t>with:</w:t>
      </w:r>
      <w:proofErr w:type="gramEnd"/>
      <w:r>
        <w:rPr>
          <w:rFonts w:ascii="Arial" w:hAnsi="Arial" w:cs="Arial"/>
          <w:sz w:val="20"/>
          <w:szCs w:val="20"/>
          <w:lang w:val="en-GB"/>
        </w:rPr>
        <w:t xml:space="preserve"> the use of self as a therapeutic tool in diverse group contexts; understandings of diversity, identity, social location, intersectionality, and oppression in group work; current research on group interventions; and professional ethics, skills, roles, and functions.</w:t>
      </w:r>
    </w:p>
    <w:p w14:paraId="2D7997F8" w14:textId="5BAA3B41" w:rsidR="00370D1F" w:rsidRPr="00967A42" w:rsidRDefault="00370D1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w:t>
      </w:r>
      <w:r w:rsidR="00502170">
        <w:rPr>
          <w:rFonts w:ascii="Arial" w:hAnsi="Arial" w:cs="Arial"/>
          <w:sz w:val="20"/>
          <w:szCs w:val="20"/>
          <w:lang w:val="en-GB"/>
        </w:rPr>
        <w:t xml:space="preserve"> practice.</w:t>
      </w:r>
    </w:p>
    <w:p w14:paraId="1A4F0FA0" w14:textId="7AB524F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370D1F">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167E707" w:rsidR="009B4C16" w:rsidRPr="00370D1F"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370D1F">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E6AFC4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370D1F">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D1E4EF" w14:textId="77777777" w:rsidR="0043524D" w:rsidRDefault="0043524D" w:rsidP="003B4AA7">
      <w:pPr>
        <w:spacing w:after="0" w:line="240" w:lineRule="auto"/>
      </w:pPr>
      <w:r>
        <w:separator/>
      </w:r>
    </w:p>
  </w:endnote>
  <w:endnote w:type="continuationSeparator" w:id="0">
    <w:p w14:paraId="1471AC01" w14:textId="77777777" w:rsidR="0043524D" w:rsidRDefault="0043524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B7514F" w14:textId="77777777" w:rsidR="0043524D" w:rsidRDefault="0043524D" w:rsidP="003B4AA7">
      <w:pPr>
        <w:spacing w:after="0" w:line="240" w:lineRule="auto"/>
      </w:pPr>
      <w:r>
        <w:separator/>
      </w:r>
    </w:p>
  </w:footnote>
  <w:footnote w:type="continuationSeparator" w:id="0">
    <w:p w14:paraId="247F599E" w14:textId="77777777" w:rsidR="0043524D" w:rsidRDefault="0043524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3BAE6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4DC5F6C" w:tentative="1">
        <w:start w:val="1"/>
        <w:numFmt w:val="bullet"/>
        <w:lvlText w:val="o"/>
        <w:lvlJc w:val="left"/>
        <w:pPr>
          <w:ind w:left="1440" w:hanging="360"/>
        </w:pPr>
        <w:rPr>
          <w:rFonts w:ascii="Courier New" w:hAnsi="Courier New" w:cs="Courier New" w:hint="default"/>
        </w:rPr>
      </w:lvl>
    </w:lvlOverride>
    <w:lvlOverride w:ilvl="2">
      <w:lvl w:ilvl="2" w:tplc="2B8CE7E2" w:tentative="1">
        <w:start w:val="1"/>
        <w:numFmt w:val="bullet"/>
        <w:lvlText w:val=""/>
        <w:lvlJc w:val="left"/>
        <w:pPr>
          <w:ind w:left="2160" w:hanging="360"/>
        </w:pPr>
        <w:rPr>
          <w:rFonts w:ascii="Wingdings" w:hAnsi="Wingdings" w:hint="default"/>
        </w:rPr>
      </w:lvl>
    </w:lvlOverride>
    <w:lvlOverride w:ilvl="3">
      <w:lvl w:ilvl="3" w:tplc="8C200976" w:tentative="1">
        <w:start w:val="1"/>
        <w:numFmt w:val="bullet"/>
        <w:lvlText w:val=""/>
        <w:lvlJc w:val="left"/>
        <w:pPr>
          <w:ind w:left="2880" w:hanging="360"/>
        </w:pPr>
        <w:rPr>
          <w:rFonts w:ascii="Symbol" w:hAnsi="Symbol" w:hint="default"/>
        </w:rPr>
      </w:lvl>
    </w:lvlOverride>
    <w:lvlOverride w:ilvl="4">
      <w:lvl w:ilvl="4" w:tplc="46CC63AA" w:tentative="1">
        <w:start w:val="1"/>
        <w:numFmt w:val="bullet"/>
        <w:lvlText w:val="o"/>
        <w:lvlJc w:val="left"/>
        <w:pPr>
          <w:ind w:left="3600" w:hanging="360"/>
        </w:pPr>
        <w:rPr>
          <w:rFonts w:ascii="Courier New" w:hAnsi="Courier New" w:cs="Courier New" w:hint="default"/>
        </w:rPr>
      </w:lvl>
    </w:lvlOverride>
    <w:lvlOverride w:ilvl="5">
      <w:lvl w:ilvl="5" w:tplc="F6D616D8" w:tentative="1">
        <w:start w:val="1"/>
        <w:numFmt w:val="bullet"/>
        <w:lvlText w:val=""/>
        <w:lvlJc w:val="left"/>
        <w:pPr>
          <w:ind w:left="4320" w:hanging="360"/>
        </w:pPr>
        <w:rPr>
          <w:rFonts w:ascii="Wingdings" w:hAnsi="Wingdings" w:hint="default"/>
        </w:rPr>
      </w:lvl>
    </w:lvlOverride>
    <w:lvlOverride w:ilvl="6">
      <w:lvl w:ilvl="6" w:tplc="A08457D4" w:tentative="1">
        <w:start w:val="1"/>
        <w:numFmt w:val="bullet"/>
        <w:lvlText w:val=""/>
        <w:lvlJc w:val="left"/>
        <w:pPr>
          <w:ind w:left="5040" w:hanging="360"/>
        </w:pPr>
        <w:rPr>
          <w:rFonts w:ascii="Symbol" w:hAnsi="Symbol" w:hint="default"/>
        </w:rPr>
      </w:lvl>
    </w:lvlOverride>
    <w:lvlOverride w:ilvl="7">
      <w:lvl w:ilvl="7" w:tplc="EF38CD30" w:tentative="1">
        <w:start w:val="1"/>
        <w:numFmt w:val="bullet"/>
        <w:lvlText w:val="o"/>
        <w:lvlJc w:val="left"/>
        <w:pPr>
          <w:ind w:left="5760" w:hanging="360"/>
        </w:pPr>
        <w:rPr>
          <w:rFonts w:ascii="Courier New" w:hAnsi="Courier New" w:cs="Courier New" w:hint="default"/>
        </w:rPr>
      </w:lvl>
    </w:lvlOverride>
    <w:lvlOverride w:ilvl="8">
      <w:lvl w:ilvl="8" w:tplc="2BE8E3C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07FD"/>
    <w:rsid w:val="00081871"/>
    <w:rsid w:val="000855D2"/>
    <w:rsid w:val="000F1EB8"/>
    <w:rsid w:val="001169A4"/>
    <w:rsid w:val="00143F47"/>
    <w:rsid w:val="00176367"/>
    <w:rsid w:val="00215314"/>
    <w:rsid w:val="0022408E"/>
    <w:rsid w:val="002459D0"/>
    <w:rsid w:val="002820BC"/>
    <w:rsid w:val="00295314"/>
    <w:rsid w:val="002E5FB8"/>
    <w:rsid w:val="00331BF7"/>
    <w:rsid w:val="00370D1F"/>
    <w:rsid w:val="00371E64"/>
    <w:rsid w:val="003B4AA7"/>
    <w:rsid w:val="003C0D89"/>
    <w:rsid w:val="003F2F1A"/>
    <w:rsid w:val="003F60C6"/>
    <w:rsid w:val="0043524D"/>
    <w:rsid w:val="00466A7E"/>
    <w:rsid w:val="00477AA6"/>
    <w:rsid w:val="004829A7"/>
    <w:rsid w:val="004B07B2"/>
    <w:rsid w:val="00502170"/>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21803"/>
    <w:rsid w:val="007468F7"/>
    <w:rsid w:val="007866A8"/>
    <w:rsid w:val="007966E3"/>
    <w:rsid w:val="007C0EC1"/>
    <w:rsid w:val="007E0C72"/>
    <w:rsid w:val="008132A2"/>
    <w:rsid w:val="008872E9"/>
    <w:rsid w:val="008940A1"/>
    <w:rsid w:val="00894720"/>
    <w:rsid w:val="008C348A"/>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57A27"/>
    <w:rsid w:val="00A74F2B"/>
    <w:rsid w:val="00B03A70"/>
    <w:rsid w:val="00B239A0"/>
    <w:rsid w:val="00B41BA9"/>
    <w:rsid w:val="00B770C2"/>
    <w:rsid w:val="00BD170E"/>
    <w:rsid w:val="00C0589C"/>
    <w:rsid w:val="00C2210C"/>
    <w:rsid w:val="00C323BB"/>
    <w:rsid w:val="00C3553B"/>
    <w:rsid w:val="00C40007"/>
    <w:rsid w:val="00C639E2"/>
    <w:rsid w:val="00CB1FD4"/>
    <w:rsid w:val="00CC3605"/>
    <w:rsid w:val="00CE29A0"/>
    <w:rsid w:val="00D17438"/>
    <w:rsid w:val="00D52FC8"/>
    <w:rsid w:val="00D75C62"/>
    <w:rsid w:val="00DA1DED"/>
    <w:rsid w:val="00DC2820"/>
    <w:rsid w:val="00DD079D"/>
    <w:rsid w:val="00E14C84"/>
    <w:rsid w:val="00E37718"/>
    <w:rsid w:val="00E75A54"/>
    <w:rsid w:val="00E86215"/>
    <w:rsid w:val="00E94EC3"/>
    <w:rsid w:val="00EC62ED"/>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0F1E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82D93"/>
    <w:rsid w:val="00215314"/>
    <w:rsid w:val="003848B8"/>
    <w:rsid w:val="003B4D4F"/>
    <w:rsid w:val="00581C2A"/>
    <w:rsid w:val="006969B9"/>
    <w:rsid w:val="00730D7A"/>
    <w:rsid w:val="007B1557"/>
    <w:rsid w:val="008056A0"/>
    <w:rsid w:val="008F1641"/>
    <w:rsid w:val="0093285F"/>
    <w:rsid w:val="009F00C4"/>
    <w:rsid w:val="00A17CC3"/>
    <w:rsid w:val="00A3654E"/>
    <w:rsid w:val="00B058A1"/>
    <w:rsid w:val="00B219CA"/>
    <w:rsid w:val="00B4011B"/>
    <w:rsid w:val="00C3553B"/>
    <w:rsid w:val="00D43362"/>
    <w:rsid w:val="00E14C84"/>
    <w:rsid w:val="00E16CFB"/>
    <w:rsid w:val="00EC62E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23CE15A1-E318-47A1-88FA-A190462182D8}"/>
</file>

<file path=customXml/itemProps3.xml><?xml version="1.0" encoding="utf-8"?>
<ds:datastoreItem xmlns:ds="http://schemas.openxmlformats.org/officeDocument/2006/customXml" ds:itemID="{0ECF2491-9272-44B9-A09A-FCF7D8F28A4C}"/>
</file>

<file path=customXml/itemProps4.xml><?xml version="1.0" encoding="utf-8"?>
<ds:datastoreItem xmlns:ds="http://schemas.openxmlformats.org/officeDocument/2006/customXml" ds:itemID="{FA96FE43-FD8D-470E-94FC-B7A5B48FF3FA}"/>
</file>

<file path=docProps/app.xml><?xml version="1.0" encoding="utf-8"?>
<Properties xmlns="http://schemas.openxmlformats.org/officeDocument/2006/extended-properties" xmlns:vt="http://schemas.openxmlformats.org/officeDocument/2006/docPropsVTypes">
  <Template>Normal.dotm</Template>
  <TotalTime>1</TotalTime>
  <Pages>2</Pages>
  <Words>928</Words>
  <Characters>5295</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2026-09-01T12:39:00Z</dcterms:created>
  <dcterms:modified xsi:type="dcterms:W3CDTF">2026-09-01T12:40:00Z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