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02E4" w14:textId="5DF757A1" w:rsidR="003B4AA7" w:rsidRDefault="00503515" w:rsidP="003C737A">
      <w:pPr>
        <w:spacing w:after="0" w:line="240" w:lineRule="auto"/>
        <w:rPr>
          <w:rFonts w:ascii="Arial" w:hAnsi="Arial" w:cs="Arial"/>
          <w:sz w:val="16"/>
          <w:szCs w:val="16"/>
        </w:rPr>
      </w:pPr>
      <w:r w:rsidRPr="003710A7">
        <w:rPr>
          <w:rFonts w:ascii="Arial" w:hAnsi="Arial" w:cs="Arial"/>
          <w:sz w:val="16"/>
          <w:szCs w:val="16"/>
        </w:rPr>
        <w:t xml:space="preserve">Confirmed by the Office of the Dean: </w:t>
      </w:r>
      <w:r w:rsidR="005F7E77">
        <w:t>PCS</w:t>
      </w:r>
    </w:p>
    <w:p w14:paraId="17D7DBF8" w14:textId="74E9B073"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5F7E77">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4F1E6560" w14:textId="77777777" w:rsidR="000175B9" w:rsidRDefault="000175B9" w:rsidP="001169A4">
      <w:pPr>
        <w:spacing w:after="0" w:line="360" w:lineRule="auto"/>
        <w:rPr>
          <w:rFonts w:ascii="Arial" w:hAnsi="Arial" w:cs="Arial"/>
          <w:b/>
          <w:sz w:val="20"/>
          <w:szCs w:val="20"/>
        </w:rPr>
        <w:sectPr w:rsidR="000175B9" w:rsidSect="006916D7">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5C23FB20" w14:textId="180D1304"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9A3AC0">
            <w:rPr>
              <w:rStyle w:val="PostingNumberFont"/>
            </w:rPr>
            <w:t>26-0787</w:t>
          </w:r>
        </w:sdtContent>
      </w:sdt>
    </w:p>
    <w:p w14:paraId="6B65E000" w14:textId="11B78C40"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7-29T00:00:00Z">
            <w:dateFormat w:val="MMMM d, yyyy"/>
            <w:lid w:val="en-US"/>
            <w:storeMappedDataAs w:val="dateTime"/>
            <w:calendar w:val="gregorian"/>
          </w:date>
        </w:sdtPr>
        <w:sdtEndPr>
          <w:rPr>
            <w:rStyle w:val="Dates"/>
          </w:rPr>
        </w:sdtEndPr>
        <w:sdtContent>
          <w:r w:rsidR="005F7E77">
            <w:rPr>
              <w:rStyle w:val="Dates"/>
              <w:rFonts w:cs="Arial"/>
            </w:rPr>
            <w:t>July 29, 2026</w:t>
          </w:r>
        </w:sdtContent>
      </w:sdt>
    </w:p>
    <w:p w14:paraId="3E4F56FD" w14:textId="220C8FDB"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8-19T00:00:00Z">
            <w:dateFormat w:val="MMMM d, yyyy"/>
            <w:lid w:val="en-US"/>
            <w:storeMappedDataAs w:val="dateTime"/>
            <w:calendar w:val="gregorian"/>
          </w:date>
        </w:sdtPr>
        <w:sdtEndPr>
          <w:rPr>
            <w:rStyle w:val="Dates"/>
          </w:rPr>
        </w:sdtEndPr>
        <w:sdtContent>
          <w:r w:rsidR="005F7E77">
            <w:rPr>
              <w:rStyle w:val="Dates"/>
              <w:rFonts w:cs="Arial"/>
            </w:rPr>
            <w:t>August 19, 2026</w:t>
          </w:r>
        </w:sdtContent>
      </w:sdt>
    </w:p>
    <w:p w14:paraId="04C8EC79" w14:textId="3440C235"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0E41A6">
            <w:t>Lab Demonstrator</w:t>
          </w:r>
        </w:sdtContent>
      </w:sdt>
      <w:r w:rsidR="00726617">
        <w:rPr>
          <w:rFonts w:ascii="Arial" w:hAnsi="Arial" w:cs="Arial"/>
          <w:b/>
          <w:sz w:val="20"/>
          <w:szCs w:val="20"/>
        </w:rPr>
        <w:tab/>
      </w:r>
    </w:p>
    <w:p w14:paraId="2B249927" w14:textId="102DA54D"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0E41A6">
            <w:t>Instrumental Chemical Analysis</w:t>
          </w:r>
        </w:sdtContent>
      </w:sdt>
    </w:p>
    <w:p w14:paraId="361433AD" w14:textId="7F59C72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0E41A6">
            <w:t>ICAN 500</w:t>
          </w:r>
          <w:r w:rsidR="001D0125">
            <w:t>3</w:t>
          </w:r>
          <w:r w:rsidR="000E41A6">
            <w:t>H</w:t>
          </w:r>
        </w:sdtContent>
      </w:sdt>
    </w:p>
    <w:p w14:paraId="400F4AC4" w14:textId="75D0C49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5913EE">
            <w:t>Accreditation and Quality Management Systems</w:t>
          </w:r>
        </w:sdtContent>
      </w:sdt>
    </w:p>
    <w:p w14:paraId="25B40FA8" w14:textId="79685E56"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0E41A6">
            <w:rPr>
              <w:rFonts w:ascii="Arial" w:hAnsi="Arial" w:cs="Arial"/>
              <w:sz w:val="20"/>
              <w:szCs w:val="20"/>
            </w:rPr>
            <w:t>Peterborough</w:t>
          </w:r>
        </w:sdtContent>
      </w:sdt>
    </w:p>
    <w:p w14:paraId="07C95A54" w14:textId="6FF2955C"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4T00:00:00Z">
            <w:dateFormat w:val="MMMM d, yyyy"/>
            <w:lid w:val="en-US"/>
            <w:storeMappedDataAs w:val="dateTime"/>
            <w:calendar w:val="gregorian"/>
          </w:date>
        </w:sdtPr>
        <w:sdtEndPr/>
        <w:sdtContent>
          <w:r w:rsidR="005F7E77">
            <w:rPr>
              <w:rFonts w:ascii="Arial" w:hAnsi="Arial" w:cs="Arial"/>
              <w:b/>
              <w:sz w:val="20"/>
              <w:szCs w:val="20"/>
            </w:rPr>
            <w:t>January 4, 2027</w:t>
          </w:r>
        </w:sdtContent>
      </w:sdt>
    </w:p>
    <w:p w14:paraId="529B0821" w14:textId="790FFA54"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1D0125">
            <w:rPr>
              <w:rFonts w:ascii="Arial" w:hAnsi="Arial" w:cs="Arial"/>
              <w:b/>
              <w:sz w:val="20"/>
              <w:szCs w:val="20"/>
            </w:rPr>
            <w:t>April 30, 2027</w:t>
          </w:r>
        </w:sdtContent>
      </w:sdt>
    </w:p>
    <w:p w14:paraId="2093BBFF" w14:textId="3716CA36"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4B014F">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4B014F">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5F7E77">
            <w:t>$</w:t>
          </w:r>
          <w:r w:rsidR="000E41A6">
            <w:t>28.57</w:t>
          </w:r>
        </w:sdtContent>
      </w:sdt>
    </w:p>
    <w:p w14:paraId="5E9FEF97" w14:textId="4BC61866"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1D0125">
            <w:t>48</w:t>
          </w:r>
        </w:sdtContent>
      </w:sdt>
    </w:p>
    <w:p w14:paraId="46307978" w14:textId="28D88784" w:rsidR="004B014F"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0E41A6">
            <w:t>12</w:t>
          </w:r>
        </w:sdtContent>
      </w:sdt>
    </w:p>
    <w:p w14:paraId="38B75869" w14:textId="42B290A5" w:rsidR="00C323BB" w:rsidRPr="004B014F" w:rsidRDefault="004B014F" w:rsidP="00C341B4">
      <w:pPr>
        <w:pBdr>
          <w:bottom w:val="single" w:sz="4" w:space="1" w:color="auto"/>
        </w:pBdr>
        <w:tabs>
          <w:tab w:val="left" w:pos="4066"/>
        </w:tabs>
        <w:spacing w:after="0" w:line="360" w:lineRule="auto"/>
        <w:rPr>
          <w:rFonts w:ascii="Arial" w:hAnsi="Arial" w:cs="Arial"/>
          <w:bCs/>
          <w:sz w:val="20"/>
          <w:szCs w:val="20"/>
        </w:rPr>
      </w:pPr>
      <w:r w:rsidRPr="004B014F">
        <w:rPr>
          <w:rFonts w:ascii="Arial" w:hAnsi="Arial" w:cs="Arial"/>
          <w:bCs/>
          <w:sz w:val="18"/>
          <w:szCs w:val="18"/>
        </w:rPr>
        <w:t xml:space="preserve">*Individuals with 5 years </w:t>
      </w:r>
      <w:r>
        <w:rPr>
          <w:rFonts w:ascii="Arial" w:hAnsi="Arial" w:cs="Arial"/>
          <w:bCs/>
          <w:sz w:val="18"/>
          <w:szCs w:val="18"/>
        </w:rPr>
        <w:t xml:space="preserve">of </w:t>
      </w:r>
      <w:r w:rsidRPr="004B014F">
        <w:rPr>
          <w:rFonts w:ascii="Arial" w:hAnsi="Arial" w:cs="Arial"/>
          <w:bCs/>
          <w:sz w:val="18"/>
          <w:szCs w:val="18"/>
        </w:rPr>
        <w:t>continuous service receive 6% vacation pay</w:t>
      </w:r>
      <w:r w:rsidR="003C737A" w:rsidRPr="004B014F">
        <w:rPr>
          <w:rFonts w:ascii="Arial" w:hAnsi="Arial" w:cs="Arial"/>
          <w:bCs/>
          <w:sz w:val="20"/>
          <w:szCs w:val="20"/>
        </w:rPr>
        <w:tab/>
      </w:r>
    </w:p>
    <w:p w14:paraId="6CC784D7" w14:textId="77777777" w:rsidR="00723549" w:rsidRPr="003710A7" w:rsidRDefault="00723549" w:rsidP="003B4AA7">
      <w:pPr>
        <w:spacing w:after="0" w:line="240" w:lineRule="auto"/>
        <w:rPr>
          <w:rFonts w:ascii="Arial" w:hAnsi="Arial" w:cs="Arial"/>
          <w:b/>
          <w:sz w:val="20"/>
          <w:szCs w:val="20"/>
        </w:rPr>
      </w:pPr>
    </w:p>
    <w:p w14:paraId="3D401DFF"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5FCB9D12" w14:textId="77777777" w:rsidR="00FA6553" w:rsidRDefault="003B4AA7" w:rsidP="001D407D">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155A8C9" w14:textId="77777777" w:rsidR="001D407D" w:rsidRDefault="001D407D" w:rsidP="001D407D">
      <w:pPr>
        <w:spacing w:after="0" w:line="240" w:lineRule="auto"/>
      </w:pPr>
    </w:p>
    <w:p w14:paraId="6E38FA6A" w14:textId="77777777" w:rsidR="001D407D" w:rsidRPr="006916D7" w:rsidRDefault="001D407D" w:rsidP="006916D7">
      <w:pPr>
        <w:spacing w:after="0" w:line="240" w:lineRule="auto"/>
        <w:rPr>
          <w:rFonts w:ascii="Arial" w:hAnsi="Arial" w:cs="Arial"/>
          <w:sz w:val="20"/>
          <w:szCs w:val="20"/>
        </w:rPr>
      </w:pPr>
      <w:r w:rsidRPr="006916D7">
        <w:rPr>
          <w:rFonts w:ascii="Arial" w:hAnsi="Arial" w:cs="Arial"/>
          <w:b/>
          <w:sz w:val="20"/>
          <w:szCs w:val="20"/>
        </w:rPr>
        <w:t>Lab Demonstrator</w:t>
      </w:r>
      <w:r w:rsidRPr="006916D7">
        <w:rPr>
          <w:rFonts w:ascii="Arial" w:hAnsi="Arial" w:cs="Arial"/>
          <w:sz w:val="20"/>
          <w:szCs w:val="20"/>
        </w:rPr>
        <w:t xml:space="preserve"> - </w:t>
      </w:r>
      <w:r w:rsidR="006916D7" w:rsidRPr="006916D7">
        <w:rPr>
          <w:rFonts w:ascii="Arial" w:hAnsi="Arial" w:cs="Arial"/>
          <w:sz w:val="20"/>
          <w:szCs w:val="20"/>
        </w:rPr>
        <w:t>shall be defined as an individual who prepares for and conducts a lab, but who is not assigned principal responsibility for the preparation and presentation of a course. Duties related to the position, which shall be in accordance with University and departmental practices, shall be as determined by the person(s) who has (have) principal responsibility for the course. Such duties normally include the set-up and removal of necessary lab equipment and materials (outside of actual contact hours), the evaluation of the students in the lab, and the assigning and grading of students' lab reports, the submission of grades, as required, and related work.</w:t>
      </w:r>
    </w:p>
    <w:p w14:paraId="1AEB94B8" w14:textId="77777777" w:rsidR="003F1551" w:rsidRPr="003710A7" w:rsidRDefault="003F1551" w:rsidP="006916D7">
      <w:pPr>
        <w:spacing w:after="0" w:line="240" w:lineRule="auto"/>
        <w:rPr>
          <w:rFonts w:ascii="Arial" w:hAnsi="Arial" w:cs="Arial"/>
          <w:sz w:val="20"/>
          <w:szCs w:val="20"/>
        </w:rPr>
      </w:pPr>
    </w:p>
    <w:p w14:paraId="5AB51303" w14:textId="77777777" w:rsidR="006916D7" w:rsidRDefault="00FA6553" w:rsidP="006916D7">
      <w:pPr>
        <w:spacing w:after="0" w:line="240" w:lineRule="auto"/>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p w14:paraId="6FA72E75" w14:textId="474B86E6" w:rsidR="003B4AA7" w:rsidRPr="003710A7" w:rsidRDefault="00E2775E" w:rsidP="000E41A6">
      <w:pPr>
        <w:spacing w:after="0"/>
        <w:rPr>
          <w:rFonts w:ascii="Arial" w:hAnsi="Arial" w:cs="Arial"/>
          <w:b/>
          <w:sz w:val="20"/>
          <w:szCs w:val="20"/>
        </w:rPr>
      </w:pPr>
      <w:sdt>
        <w:sdtPr>
          <w:id w:val="-441682945"/>
          <w:placeholder>
            <w:docPart w:val="63397F16801C4A248BAE6E364FE47422"/>
          </w:placeholder>
          <w:text w:multiLine="1"/>
        </w:sdtPr>
        <w:sdtEndPr/>
        <w:sdtContent>
          <w:r w:rsidR="000E41A6" w:rsidRPr="000E41A6">
            <w:t>•</w:t>
          </w:r>
          <w:r w:rsidR="000E41A6" w:rsidRPr="000E41A6">
            <w:tab/>
            <w:t xml:space="preserve">Ph.D.  required in the area of Chemistry </w:t>
          </w:r>
          <w:r w:rsidR="0053751C">
            <w:t>(or related discipline)</w:t>
          </w:r>
          <w:r w:rsidR="000E41A6" w:rsidRPr="000E41A6">
            <w:br/>
            <w:t>•</w:t>
          </w:r>
          <w:r w:rsidR="000E41A6" w:rsidRPr="000E41A6">
            <w:tab/>
            <w:t>Specialized knowledge of the course subject matter as evidenced by research activity and/or prior teaching experience</w:t>
          </w:r>
          <w:r w:rsidR="000E41A6" w:rsidRPr="000E41A6">
            <w:br/>
            <w:t>•</w:t>
          </w:r>
          <w:r w:rsidR="000E41A6" w:rsidRPr="000E41A6">
            <w:tab/>
            <w:t>Hands on experience with</w:t>
          </w:r>
          <w:r w:rsidR="0053751C">
            <w:t xml:space="preserve"> analytical techniques, sample preparation of solid and liquid samples, and UV-visible spectroscopy</w:t>
          </w:r>
          <w:r w:rsidR="000E41A6" w:rsidRPr="000E41A6">
            <w:br/>
            <w:t>•</w:t>
          </w:r>
          <w:r w:rsidR="000E41A6" w:rsidRPr="000E41A6">
            <w:tab/>
            <w:t xml:space="preserve">Experience with method development </w:t>
          </w:r>
          <w:r w:rsidR="0053751C">
            <w:t>and standard operating procedures (SOPs)</w:t>
          </w:r>
          <w:r w:rsidR="000E41A6" w:rsidRPr="000E41A6">
            <w:br/>
            <w:t>•</w:t>
          </w:r>
          <w:r w:rsidR="000E41A6" w:rsidRPr="000E41A6">
            <w:tab/>
            <w:t>Strong organizational, administrative, interpersonal and communication skills</w:t>
          </w:r>
        </w:sdtContent>
      </w:sdt>
    </w:p>
    <w:p w14:paraId="7BAE2C92" w14:textId="77777777" w:rsidR="003F1551" w:rsidRPr="00086C7E" w:rsidRDefault="003F1551" w:rsidP="006916D7">
      <w:pPr>
        <w:spacing w:after="0" w:line="240" w:lineRule="auto"/>
        <w:rPr>
          <w:rFonts w:ascii="Arial" w:hAnsi="Arial" w:cs="Arial"/>
          <w:sz w:val="20"/>
          <w:szCs w:val="20"/>
        </w:rPr>
      </w:pPr>
    </w:p>
    <w:p w14:paraId="63F0D6CC" w14:textId="77777777" w:rsidR="006916D7" w:rsidRDefault="006916D7" w:rsidP="006916D7">
      <w:pPr>
        <w:autoSpaceDE w:val="0"/>
        <w:autoSpaceDN w:val="0"/>
        <w:adjustRightInd w:val="0"/>
        <w:spacing w:after="0" w:line="240" w:lineRule="auto"/>
        <w:rPr>
          <w:rFonts w:ascii="Arial" w:hAnsi="Arial" w:cs="Arial"/>
          <w:b/>
          <w:sz w:val="20"/>
          <w:szCs w:val="20"/>
        </w:rPr>
      </w:pPr>
    </w:p>
    <w:p w14:paraId="296D3065" w14:textId="77777777" w:rsidR="003F1551" w:rsidRPr="003710A7" w:rsidRDefault="003B4AA7" w:rsidP="006916D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5CE655D3" w14:textId="651350FD" w:rsidR="009B4C16" w:rsidRPr="003710A7" w:rsidRDefault="009B4C16" w:rsidP="006916D7">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u w:val="single"/>
          <w:lang w:val="en-GB"/>
        </w:rPr>
      </w:pPr>
      <w:r w:rsidRPr="003710A7">
        <w:rPr>
          <w:rFonts w:ascii="Arial" w:hAnsi="Arial" w:cs="Arial"/>
          <w:sz w:val="20"/>
          <w:szCs w:val="20"/>
        </w:rPr>
        <w:t>Please forward application and documentation to:</w:t>
      </w:r>
      <w:sdt>
        <w:sdtPr>
          <w:id w:val="1731498865"/>
          <w:placeholder>
            <w:docPart w:val="4731856EB29744B2ADF98622BCF65CF4"/>
          </w:placeholder>
          <w:text/>
        </w:sdtPr>
        <w:sdtEndPr/>
        <w:sdtContent>
          <w:r w:rsidR="000E41A6" w:rsidRPr="000E41A6">
            <w:t xml:space="preserve"> the Program &lt;mica@trentu.ca&gt; and Director &lt;jkoprivnjak@trentu.ca&gt; </w:t>
          </w:r>
        </w:sdtContent>
      </w:sdt>
    </w:p>
    <w:p w14:paraId="0B777644" w14:textId="77777777" w:rsidR="007966E3" w:rsidRPr="003710A7" w:rsidRDefault="007966E3" w:rsidP="003B4AA7">
      <w:pPr>
        <w:autoSpaceDE w:val="0"/>
        <w:autoSpaceDN w:val="0"/>
        <w:adjustRightInd w:val="0"/>
        <w:spacing w:after="0" w:line="240" w:lineRule="auto"/>
        <w:rPr>
          <w:rFonts w:ascii="Arial" w:hAnsi="Arial" w:cs="Arial"/>
          <w:sz w:val="20"/>
          <w:szCs w:val="20"/>
        </w:rPr>
        <w:sectPr w:rsidR="007966E3" w:rsidRPr="003710A7" w:rsidSect="00916FEF">
          <w:type w:val="continuous"/>
          <w:pgSz w:w="12240" w:h="15840" w:code="1"/>
          <w:pgMar w:top="432" w:right="1440" w:bottom="720" w:left="1440" w:header="288" w:footer="0" w:gutter="0"/>
          <w:cols w:space="720"/>
          <w:formProt w:val="0"/>
          <w:titlePg/>
          <w:docGrid w:linePitch="360"/>
        </w:sectPr>
      </w:pPr>
    </w:p>
    <w:p w14:paraId="20BA6E5D" w14:textId="77777777" w:rsidR="000E41A6" w:rsidRDefault="000E41A6"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20"/>
          <w:szCs w:val="20"/>
        </w:rPr>
      </w:pPr>
    </w:p>
    <w:p w14:paraId="183CACD2" w14:textId="61C369B0" w:rsidR="006916D7" w:rsidRDefault="006916D7"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ABEB8EC" w14:textId="77777777" w:rsidR="00E317A2" w:rsidRPr="003F1551" w:rsidRDefault="00E317A2" w:rsidP="006916D7">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31C929C3" w14:textId="1A8E579A" w:rsidR="00E317A2" w:rsidRDefault="006916D7" w:rsidP="006916D7">
      <w:pPr>
        <w:spacing w:after="0" w:line="240" w:lineRule="auto"/>
        <w:rPr>
          <w:rFonts w:ascii="Arial" w:hAnsi="Arial" w:cs="Arial"/>
          <w:b/>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3538965"/>
          <w:placeholder>
            <w:docPart w:val="6E9C19BB4B594ADA9E3B9EA69E3957A8"/>
          </w:placeholder>
          <w:text/>
        </w:sdtPr>
        <w:sdtEndPr>
          <w:rPr>
            <w:rStyle w:val="DefaultParagraphFont"/>
          </w:rPr>
        </w:sdtEndPr>
        <w:sdtContent>
          <w:r w:rsidR="000E41A6">
            <w:rPr>
              <w:rStyle w:val="BOLDFONT"/>
            </w:rPr>
            <w:t>jfkoprivnjak@trentu.ca</w:t>
          </w:r>
        </w:sdtContent>
      </w:sdt>
      <w:r>
        <w:rPr>
          <w:rFonts w:ascii="Arial" w:hAnsi="Arial" w:cs="Arial"/>
          <w:b/>
          <w:sz w:val="16"/>
          <w:szCs w:val="16"/>
        </w:rPr>
        <w:t xml:space="preserve"> </w:t>
      </w:r>
      <w:r w:rsidR="00E317A2">
        <w:rPr>
          <w:rFonts w:ascii="Arial" w:hAnsi="Arial" w:cs="Arial"/>
          <w:b/>
          <w:sz w:val="16"/>
          <w:szCs w:val="16"/>
        </w:rPr>
        <w:t xml:space="preserve"> </w:t>
      </w:r>
    </w:p>
    <w:p w14:paraId="0D53EEEA" w14:textId="77777777" w:rsidR="006916D7" w:rsidRPr="003F1551" w:rsidRDefault="006916D7" w:rsidP="006916D7">
      <w:pPr>
        <w:spacing w:after="0" w:line="240" w:lineRule="auto"/>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68014F03" w14:textId="77777777" w:rsidR="006916D7" w:rsidRPr="003710A7" w:rsidRDefault="006916D7" w:rsidP="003F1551">
      <w:pPr>
        <w:spacing w:after="0" w:line="240" w:lineRule="auto"/>
        <w:rPr>
          <w:rFonts w:ascii="Arial" w:hAnsi="Arial" w:cs="Arial"/>
          <w:sz w:val="20"/>
          <w:szCs w:val="20"/>
        </w:rPr>
      </w:pPr>
    </w:p>
    <w:sectPr w:rsidR="006916D7" w:rsidRPr="003710A7" w:rsidSect="006916D7">
      <w:headerReference w:type="default" r:id="rId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E8942" w14:textId="77777777" w:rsidR="00E2775E" w:rsidRDefault="00E2775E" w:rsidP="003B4AA7">
      <w:pPr>
        <w:spacing w:after="0" w:line="240" w:lineRule="auto"/>
      </w:pPr>
      <w:r>
        <w:separator/>
      </w:r>
    </w:p>
  </w:endnote>
  <w:endnote w:type="continuationSeparator" w:id="0">
    <w:p w14:paraId="2511CB62" w14:textId="77777777" w:rsidR="00E2775E" w:rsidRDefault="00E2775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AAB84"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62628E83"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7A023431"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41993EA0"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2F045FA9" w14:textId="77777777" w:rsidR="003F1551" w:rsidRDefault="003F1551">
    <w:pPr>
      <w:pStyle w:val="Footer"/>
    </w:pPr>
  </w:p>
  <w:p w14:paraId="55D6A093"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3DC13" w14:textId="77777777" w:rsidR="00E2775E" w:rsidRDefault="00E2775E" w:rsidP="003B4AA7">
      <w:pPr>
        <w:spacing w:after="0" w:line="240" w:lineRule="auto"/>
      </w:pPr>
      <w:r>
        <w:separator/>
      </w:r>
    </w:p>
  </w:footnote>
  <w:footnote w:type="continuationSeparator" w:id="0">
    <w:p w14:paraId="4DA3AB69" w14:textId="77777777" w:rsidR="00E2775E" w:rsidRDefault="00E2775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BFAF" w14:textId="7D130A0A" w:rsidR="00054E6D" w:rsidRDefault="00054E6D" w:rsidP="00E75A54">
    <w:pPr>
      <w:pStyle w:val="Heading1"/>
      <w:rPr>
        <w:b/>
      </w:rPr>
    </w:pPr>
    <w:r w:rsidRPr="00004579">
      <w:rPr>
        <w:rFonts w:ascii="Times New Roman" w:hAnsi="Times New Roman"/>
        <w:noProof/>
        <w:position w:val="-13"/>
      </w:rPr>
      <w:drawing>
        <wp:inline distT="0" distB="0" distL="0" distR="0" wp14:anchorId="67D48D1A" wp14:editId="60361DE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4D01F31D" w14:textId="068F2153" w:rsidR="00E2260F" w:rsidRPr="00E2260F" w:rsidRDefault="00E2260F" w:rsidP="00E2260F">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3BFE3263" wp14:editId="21DFD383">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6FE3EDFF" w14:textId="77777777" w:rsidR="00E2260F" w:rsidRPr="00E1716A" w:rsidRDefault="00E2260F" w:rsidP="00E2260F">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E3263"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6FE3EDFF" w14:textId="77777777" w:rsidR="00E2260F" w:rsidRPr="00E1716A" w:rsidRDefault="00E2260F" w:rsidP="00E2260F">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02DC5"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1725D946" wp14:editId="220D084E">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7AA89842" w14:textId="77777777" w:rsidR="003C737A" w:rsidRDefault="003C73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4D5" w14:textId="77777777" w:rsidR="006916D7" w:rsidRPr="006916D7" w:rsidRDefault="006916D7" w:rsidP="00691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048251">
    <w:abstractNumId w:val="4"/>
  </w:num>
  <w:num w:numId="2" w16cid:durableId="685594008">
    <w:abstractNumId w:val="7"/>
  </w:num>
  <w:num w:numId="3" w16cid:durableId="430469759">
    <w:abstractNumId w:val="7"/>
    <w:lvlOverride w:ilvl="0">
      <w:lvl w:ilvl="0" w:tplc="B4C2E7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9194473C" w:tentative="1">
        <w:start w:val="1"/>
        <w:numFmt w:val="bullet"/>
        <w:lvlText w:val="o"/>
        <w:lvlJc w:val="left"/>
        <w:pPr>
          <w:ind w:left="1440" w:hanging="360"/>
        </w:pPr>
        <w:rPr>
          <w:rFonts w:ascii="Courier New" w:hAnsi="Courier New" w:cs="Courier New" w:hint="default"/>
        </w:rPr>
      </w:lvl>
    </w:lvlOverride>
    <w:lvlOverride w:ilvl="2">
      <w:lvl w:ilvl="2" w:tplc="48E288B2" w:tentative="1">
        <w:start w:val="1"/>
        <w:numFmt w:val="bullet"/>
        <w:lvlText w:val=""/>
        <w:lvlJc w:val="left"/>
        <w:pPr>
          <w:ind w:left="2160" w:hanging="360"/>
        </w:pPr>
        <w:rPr>
          <w:rFonts w:ascii="Wingdings" w:hAnsi="Wingdings" w:hint="default"/>
        </w:rPr>
      </w:lvl>
    </w:lvlOverride>
    <w:lvlOverride w:ilvl="3">
      <w:lvl w:ilvl="3" w:tplc="78224FB6" w:tentative="1">
        <w:start w:val="1"/>
        <w:numFmt w:val="bullet"/>
        <w:lvlText w:val=""/>
        <w:lvlJc w:val="left"/>
        <w:pPr>
          <w:ind w:left="2880" w:hanging="360"/>
        </w:pPr>
        <w:rPr>
          <w:rFonts w:ascii="Symbol" w:hAnsi="Symbol" w:hint="default"/>
        </w:rPr>
      </w:lvl>
    </w:lvlOverride>
    <w:lvlOverride w:ilvl="4">
      <w:lvl w:ilvl="4" w:tplc="7D1899B6" w:tentative="1">
        <w:start w:val="1"/>
        <w:numFmt w:val="bullet"/>
        <w:lvlText w:val="o"/>
        <w:lvlJc w:val="left"/>
        <w:pPr>
          <w:ind w:left="3600" w:hanging="360"/>
        </w:pPr>
        <w:rPr>
          <w:rFonts w:ascii="Courier New" w:hAnsi="Courier New" w:cs="Courier New" w:hint="default"/>
        </w:rPr>
      </w:lvl>
    </w:lvlOverride>
    <w:lvlOverride w:ilvl="5">
      <w:lvl w:ilvl="5" w:tplc="62E08C06" w:tentative="1">
        <w:start w:val="1"/>
        <w:numFmt w:val="bullet"/>
        <w:lvlText w:val=""/>
        <w:lvlJc w:val="left"/>
        <w:pPr>
          <w:ind w:left="4320" w:hanging="360"/>
        </w:pPr>
        <w:rPr>
          <w:rFonts w:ascii="Wingdings" w:hAnsi="Wingdings" w:hint="default"/>
        </w:rPr>
      </w:lvl>
    </w:lvlOverride>
    <w:lvlOverride w:ilvl="6">
      <w:lvl w:ilvl="6" w:tplc="2C44A99A" w:tentative="1">
        <w:start w:val="1"/>
        <w:numFmt w:val="bullet"/>
        <w:lvlText w:val=""/>
        <w:lvlJc w:val="left"/>
        <w:pPr>
          <w:ind w:left="5040" w:hanging="360"/>
        </w:pPr>
        <w:rPr>
          <w:rFonts w:ascii="Symbol" w:hAnsi="Symbol" w:hint="default"/>
        </w:rPr>
      </w:lvl>
    </w:lvlOverride>
    <w:lvlOverride w:ilvl="7">
      <w:lvl w:ilvl="7" w:tplc="0526EF16" w:tentative="1">
        <w:start w:val="1"/>
        <w:numFmt w:val="bullet"/>
        <w:lvlText w:val="o"/>
        <w:lvlJc w:val="left"/>
        <w:pPr>
          <w:ind w:left="5760" w:hanging="360"/>
        </w:pPr>
        <w:rPr>
          <w:rFonts w:ascii="Courier New" w:hAnsi="Courier New" w:cs="Courier New" w:hint="default"/>
        </w:rPr>
      </w:lvl>
    </w:lvlOverride>
    <w:lvlOverride w:ilvl="8">
      <w:lvl w:ilvl="8" w:tplc="E110C71E" w:tentative="1">
        <w:start w:val="1"/>
        <w:numFmt w:val="bullet"/>
        <w:lvlText w:val=""/>
        <w:lvlJc w:val="left"/>
        <w:pPr>
          <w:ind w:left="6480" w:hanging="360"/>
        </w:pPr>
        <w:rPr>
          <w:rFonts w:ascii="Wingdings" w:hAnsi="Wingdings" w:hint="default"/>
        </w:rPr>
      </w:lvl>
    </w:lvlOverride>
  </w:num>
  <w:num w:numId="4" w16cid:durableId="1486434514">
    <w:abstractNumId w:val="6"/>
  </w:num>
  <w:num w:numId="5" w16cid:durableId="1213076864">
    <w:abstractNumId w:val="0"/>
  </w:num>
  <w:num w:numId="6" w16cid:durableId="1561595207">
    <w:abstractNumId w:val="8"/>
  </w:num>
  <w:num w:numId="7" w16cid:durableId="959918589">
    <w:abstractNumId w:val="3"/>
  </w:num>
  <w:num w:numId="8" w16cid:durableId="2028674963">
    <w:abstractNumId w:val="2"/>
  </w:num>
  <w:num w:numId="9" w16cid:durableId="257908988">
    <w:abstractNumId w:val="1"/>
  </w:num>
  <w:num w:numId="10" w16cid:durableId="1877497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tNANp6ZmxuQzgWxI3c0JaFC+Wxui0rieHcTsZ9xaxwvQUoJ/pZzLisTqsbkKpOGQdsH6kllZc3qDl8wvtd0TZQ==" w:salt="YtuhCbmzBG/2sAgxI+WA1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2247"/>
    <w:rsid w:val="00054E6D"/>
    <w:rsid w:val="000631D3"/>
    <w:rsid w:val="00086C7E"/>
    <w:rsid w:val="000E41A6"/>
    <w:rsid w:val="001169A4"/>
    <w:rsid w:val="0017287A"/>
    <w:rsid w:val="00176367"/>
    <w:rsid w:val="001D0125"/>
    <w:rsid w:val="001D407D"/>
    <w:rsid w:val="002459D0"/>
    <w:rsid w:val="002672F1"/>
    <w:rsid w:val="002820BC"/>
    <w:rsid w:val="002E5FB8"/>
    <w:rsid w:val="003710A7"/>
    <w:rsid w:val="00371E64"/>
    <w:rsid w:val="003B4AA7"/>
    <w:rsid w:val="003C737A"/>
    <w:rsid w:val="003F1551"/>
    <w:rsid w:val="00466A7E"/>
    <w:rsid w:val="004829A7"/>
    <w:rsid w:val="004B014F"/>
    <w:rsid w:val="004B07B2"/>
    <w:rsid w:val="00503515"/>
    <w:rsid w:val="0050598E"/>
    <w:rsid w:val="0053751C"/>
    <w:rsid w:val="00540E42"/>
    <w:rsid w:val="005767CF"/>
    <w:rsid w:val="00581C2A"/>
    <w:rsid w:val="00583BE3"/>
    <w:rsid w:val="005913EE"/>
    <w:rsid w:val="005D0BFD"/>
    <w:rsid w:val="005F7E77"/>
    <w:rsid w:val="00636AD7"/>
    <w:rsid w:val="006916D7"/>
    <w:rsid w:val="006A61A0"/>
    <w:rsid w:val="006C3682"/>
    <w:rsid w:val="006C4C61"/>
    <w:rsid w:val="006E4A10"/>
    <w:rsid w:val="006E4EE3"/>
    <w:rsid w:val="00704009"/>
    <w:rsid w:val="00723549"/>
    <w:rsid w:val="00726617"/>
    <w:rsid w:val="007866A8"/>
    <w:rsid w:val="007966E3"/>
    <w:rsid w:val="007C0EC1"/>
    <w:rsid w:val="007E0C72"/>
    <w:rsid w:val="00802347"/>
    <w:rsid w:val="008132A2"/>
    <w:rsid w:val="008547D8"/>
    <w:rsid w:val="00861A69"/>
    <w:rsid w:val="008872E9"/>
    <w:rsid w:val="00887875"/>
    <w:rsid w:val="008D3040"/>
    <w:rsid w:val="00914499"/>
    <w:rsid w:val="00916FEF"/>
    <w:rsid w:val="0092489E"/>
    <w:rsid w:val="00967A42"/>
    <w:rsid w:val="009A0D04"/>
    <w:rsid w:val="009A3AC0"/>
    <w:rsid w:val="009B474B"/>
    <w:rsid w:val="009B4C16"/>
    <w:rsid w:val="009C0FA4"/>
    <w:rsid w:val="009D469D"/>
    <w:rsid w:val="009D64E8"/>
    <w:rsid w:val="009F52B3"/>
    <w:rsid w:val="00A03CF8"/>
    <w:rsid w:val="00A300DE"/>
    <w:rsid w:val="00A32BBE"/>
    <w:rsid w:val="00A648E9"/>
    <w:rsid w:val="00B030D0"/>
    <w:rsid w:val="00B03A70"/>
    <w:rsid w:val="00B239A0"/>
    <w:rsid w:val="00B770C2"/>
    <w:rsid w:val="00B82122"/>
    <w:rsid w:val="00BD170E"/>
    <w:rsid w:val="00C0589C"/>
    <w:rsid w:val="00C2210C"/>
    <w:rsid w:val="00C323BB"/>
    <w:rsid w:val="00C341B4"/>
    <w:rsid w:val="00C40007"/>
    <w:rsid w:val="00C639E2"/>
    <w:rsid w:val="00CC3605"/>
    <w:rsid w:val="00CE09E8"/>
    <w:rsid w:val="00CE29A0"/>
    <w:rsid w:val="00D06591"/>
    <w:rsid w:val="00D17438"/>
    <w:rsid w:val="00D52FC8"/>
    <w:rsid w:val="00DC2820"/>
    <w:rsid w:val="00DD079D"/>
    <w:rsid w:val="00DF266A"/>
    <w:rsid w:val="00E2260F"/>
    <w:rsid w:val="00E2775E"/>
    <w:rsid w:val="00E317A2"/>
    <w:rsid w:val="00E632EE"/>
    <w:rsid w:val="00E634B8"/>
    <w:rsid w:val="00E75A54"/>
    <w:rsid w:val="00E86215"/>
    <w:rsid w:val="00E95593"/>
    <w:rsid w:val="00ED7F3F"/>
    <w:rsid w:val="00EE5B69"/>
    <w:rsid w:val="00EF762F"/>
    <w:rsid w:val="00F03F8C"/>
    <w:rsid w:val="00F21441"/>
    <w:rsid w:val="00F24E47"/>
    <w:rsid w:val="00F3115C"/>
    <w:rsid w:val="00FA6553"/>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FB487"/>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4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FA21A3" w:rsidP="00FA21A3">
          <w:pPr>
            <w:pStyle w:val="1CA816A40D8D4D1290A6C665399D48F810"/>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FA21A3" w:rsidP="00FA21A3">
          <w:pPr>
            <w:pStyle w:val="104B684FFBE44726AD8C0C766050B6CE14"/>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3F072B" w:rsidRDefault="004569BF" w:rsidP="004569BF">
          <w:pPr>
            <w:pStyle w:val="CB2BDE22FD5E401780CC1E524C9FB420"/>
          </w:pPr>
          <w:r w:rsidRPr="00967A42">
            <w:rPr>
              <w:rFonts w:ascii="Arial" w:hAnsi="Arial" w:cs="Arial"/>
              <w:sz w:val="18"/>
              <w:szCs w:val="18"/>
            </w:rPr>
            <w:t>chair of department @trentu.ca</w:t>
          </w:r>
        </w:p>
      </w:docPartBody>
    </w:docPart>
    <w:docPart>
      <w:docPartPr>
        <w:name w:val="6E9C19BB4B594ADA9E3B9EA69E3957A8"/>
        <w:category>
          <w:name w:val="General"/>
          <w:gallery w:val="placeholder"/>
        </w:category>
        <w:types>
          <w:type w:val="bbPlcHdr"/>
        </w:types>
        <w:behaviors>
          <w:behavior w:val="content"/>
        </w:behaviors>
        <w:guid w:val="{4D5AF161-BF83-4813-A4D6-639E826A2C99}"/>
      </w:docPartPr>
      <w:docPartBody>
        <w:p w:rsidR="00877D30" w:rsidRDefault="00FA21A3" w:rsidP="00FA21A3">
          <w:pPr>
            <w:pStyle w:val="6E9C19BB4B594ADA9E3B9EA69E3957A8"/>
          </w:pPr>
          <w:r w:rsidRPr="00967A42">
            <w:rPr>
              <w:rFonts w:ascii="Arial" w:hAnsi="Arial" w:cs="Arial"/>
              <w:sz w:val="18"/>
              <w:szCs w:val="18"/>
            </w:rPr>
            <w:t>chair of department @trentu.ca</w:t>
          </w:r>
        </w:p>
      </w:docPartBody>
    </w:docPart>
    <w:docPart>
      <w:docPartPr>
        <w:name w:val="63397F16801C4A248BAE6E364FE47422"/>
        <w:category>
          <w:name w:val="General"/>
          <w:gallery w:val="placeholder"/>
        </w:category>
        <w:types>
          <w:type w:val="bbPlcHdr"/>
        </w:types>
        <w:behaviors>
          <w:behavior w:val="content"/>
        </w:behaviors>
        <w:guid w:val="{28C27C5E-054A-457A-BB1F-4446765E1317}"/>
      </w:docPartPr>
      <w:docPartBody>
        <w:p w:rsidR="00877D30" w:rsidRDefault="00FA21A3" w:rsidP="00FA21A3">
          <w:pPr>
            <w:pStyle w:val="63397F16801C4A248BAE6E364FE47422"/>
          </w:pPr>
          <w:r w:rsidRPr="00854B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52247"/>
    <w:rsid w:val="002303B8"/>
    <w:rsid w:val="003848B8"/>
    <w:rsid w:val="003B4D4F"/>
    <w:rsid w:val="003F072B"/>
    <w:rsid w:val="004569BF"/>
    <w:rsid w:val="004C0F01"/>
    <w:rsid w:val="005767CF"/>
    <w:rsid w:val="00581C2A"/>
    <w:rsid w:val="006969B9"/>
    <w:rsid w:val="00786526"/>
    <w:rsid w:val="00877D30"/>
    <w:rsid w:val="0093285F"/>
    <w:rsid w:val="009F00C4"/>
    <w:rsid w:val="00A17CC3"/>
    <w:rsid w:val="00A32BBE"/>
    <w:rsid w:val="00A648E9"/>
    <w:rsid w:val="00B058A1"/>
    <w:rsid w:val="00B4011B"/>
    <w:rsid w:val="00C36E8E"/>
    <w:rsid w:val="00D43362"/>
    <w:rsid w:val="00DB39A0"/>
    <w:rsid w:val="00DF266A"/>
    <w:rsid w:val="00E16CFB"/>
    <w:rsid w:val="00FA21A3"/>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21A3"/>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FA21A3"/>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6E9C19BB4B594ADA9E3B9EA69E3957A8">
    <w:name w:val="6E9C19BB4B594ADA9E3B9EA69E3957A8"/>
    <w:rsid w:val="00FA21A3"/>
  </w:style>
  <w:style w:type="paragraph" w:customStyle="1" w:styleId="104B684FFBE44726AD8C0C766050B6CE14">
    <w:name w:val="104B684FFBE44726AD8C0C766050B6CE14"/>
    <w:rsid w:val="00FA21A3"/>
    <w:rPr>
      <w:rFonts w:eastAsiaTheme="minorHAnsi"/>
    </w:rPr>
  </w:style>
  <w:style w:type="paragraph" w:customStyle="1" w:styleId="1CA816A40D8D4D1290A6C665399D48F810">
    <w:name w:val="1CA816A40D8D4D1290A6C665399D48F810"/>
    <w:rsid w:val="00FA21A3"/>
    <w:rPr>
      <w:rFonts w:eastAsiaTheme="minorHAnsi"/>
    </w:rPr>
  </w:style>
  <w:style w:type="paragraph" w:customStyle="1" w:styleId="63397F16801C4A248BAE6E364FE47422">
    <w:name w:val="63397F16801C4A248BAE6E364FE47422"/>
    <w:rsid w:val="00FA21A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8F662-954B-42C3-B784-ECA81D5F82D9}">
  <ds:schemaRefs>
    <ds:schemaRef ds:uri="http://schemas.microsoft.com/office/2006/metadata/properties"/>
    <ds:schemaRef ds:uri="http://schemas.microsoft.com/office/infopath/2007/PartnerControls"/>
    <ds:schemaRef ds:uri="a387d355-a702-48d8-a317-353c0b2d0168"/>
    <ds:schemaRef ds:uri="28bcb848-e77a-4780-a516-73db29820eb8"/>
  </ds:schemaRefs>
</ds:datastoreItem>
</file>

<file path=customXml/itemProps2.xml><?xml version="1.0" encoding="utf-8"?>
<ds:datastoreItem xmlns:ds="http://schemas.openxmlformats.org/officeDocument/2006/customXml" ds:itemID="{845122C0-6841-4977-A844-4E10A0DBD1CC}"/>
</file>

<file path=customXml/itemProps3.xml><?xml version="1.0" encoding="utf-8"?>
<ds:datastoreItem xmlns:ds="http://schemas.openxmlformats.org/officeDocument/2006/customXml" ds:itemID="{7905F6A1-4F0D-4F95-AD7C-01C630B7BDE5}">
  <ds:schemaRefs>
    <ds:schemaRef ds:uri="http://schemas.openxmlformats.org/officeDocument/2006/bibliography"/>
  </ds:schemaRefs>
</ds:datastoreItem>
</file>

<file path=customXml/itemProps4.xml><?xml version="1.0" encoding="utf-8"?>
<ds:datastoreItem xmlns:ds="http://schemas.openxmlformats.org/officeDocument/2006/customXml" ds:itemID="{FDA21923-43BB-4C83-AC6D-736269239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444</Words>
  <Characters>2535</Characters>
  <Application>Microsoft Office Word</Application>
  <DocSecurity>2</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3</cp:revision>
  <cp:lastPrinted>2026-02-11T18:00:00Z</cp:lastPrinted>
  <dcterms:created xsi:type="dcterms:W3CDTF">2026-07-29T14:46:00Z</dcterms:created>
  <dcterms:modified xsi:type="dcterms:W3CDTF">2026-07-29T14:46:00Z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