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7084CC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B0277">
        <w:t>RG</w:t>
      </w:r>
    </w:p>
    <w:p w14:paraId="2CCB6A08" w14:textId="7CB3F263"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B027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6D8B30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B0277">
            <w:rPr>
              <w:rStyle w:val="PostingNumberFont"/>
            </w:rPr>
            <w:t>26-0625</w:t>
          </w:r>
        </w:sdtContent>
      </w:sdt>
    </w:p>
    <w:p w14:paraId="7335105E" w14:textId="625F990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Content>
          <w:r w:rsidR="00AB0277">
            <w:rPr>
              <w:rStyle w:val="Dates"/>
              <w:rFonts w:cs="Arial"/>
              <w:szCs w:val="24"/>
            </w:rPr>
            <w:t>July 3, 2026</w:t>
          </w:r>
        </w:sdtContent>
      </w:sdt>
    </w:p>
    <w:p w14:paraId="55C1DBB6" w14:textId="1B5E310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Content>
          <w:r w:rsidR="00AB0277">
            <w:rPr>
              <w:rStyle w:val="Dates"/>
              <w:rFonts w:cs="Arial"/>
              <w:szCs w:val="24"/>
            </w:rPr>
            <w:t>July 24,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37638">
            <w:t>Sessional Faculty Member</w:t>
          </w:r>
          <w:r w:rsidR="003F2F1A" w:rsidRPr="000855D2">
            <w:rPr>
              <w:rFonts w:ascii="Arial" w:hAnsi="Arial" w:cs="Arial"/>
              <w:b/>
              <w:sz w:val="24"/>
              <w:szCs w:val="24"/>
            </w:rPr>
            <w:t xml:space="preserve"> </w:t>
          </w:r>
        </w:sdtContent>
      </w:sdt>
    </w:p>
    <w:p w14:paraId="463CFEEF" w14:textId="353EE9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37638">
            <w:t>Department of Political Studies</w:t>
          </w:r>
        </w:sdtContent>
      </w:sdt>
    </w:p>
    <w:p w14:paraId="2D0CF875" w14:textId="33C81E6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37638">
            <w:t xml:space="preserve">POST </w:t>
          </w:r>
          <w:r w:rsidR="007F4D2D">
            <w:t>3091H</w:t>
          </w:r>
          <w:r w:rsidR="00937638">
            <w:t xml:space="preserve"> WI</w:t>
          </w:r>
        </w:sdtContent>
      </w:sdt>
    </w:p>
    <w:p w14:paraId="65A46DFA" w14:textId="0CA04D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7F4D2D">
            <w:t xml:space="preserve">Law and Constitutional Issues </w:t>
          </w:r>
        </w:sdtContent>
      </w:sdt>
    </w:p>
    <w:p w14:paraId="701C08FA" w14:textId="36088716"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Content>
          <w:r w:rsidR="00937638">
            <w:rPr>
              <w:rFonts w:ascii="Arial" w:hAnsi="Arial" w:cs="Arial"/>
              <w:sz w:val="24"/>
              <w:szCs w:val="24"/>
            </w:rPr>
            <w:t>January 1, 2027</w:t>
          </w:r>
        </w:sdtContent>
      </w:sdt>
    </w:p>
    <w:p w14:paraId="7E915401" w14:textId="4483C87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937638">
            <w:rPr>
              <w:rFonts w:ascii="Arial" w:hAnsi="Arial" w:cs="Arial"/>
              <w:sz w:val="24"/>
              <w:szCs w:val="24"/>
            </w:rPr>
            <w:t>April 30, 2027</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37638">
            <w:rPr>
              <w:rFonts w:ascii="Arial" w:hAnsi="Arial" w:cs="Arial"/>
              <w:b/>
              <w:sz w:val="24"/>
              <w:szCs w:val="24"/>
            </w:rPr>
            <w:t>Peterborough</w:t>
          </w:r>
        </w:sdtContent>
      </w:sdt>
    </w:p>
    <w:p w14:paraId="3A2AC8BC" w14:textId="075F2C1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37638">
            <w:t>$9560.9</w:t>
          </w:r>
          <w:r w:rsidR="00B111D9">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4F61643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7F4D2D">
            <w:t>80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141C540" w14:textId="678C2CA7" w:rsidR="003A4507" w:rsidRPr="003A4507" w:rsidRDefault="003B4AA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37638">
            <w:rPr>
              <w:rFonts w:ascii="Arial" w:hAnsi="Arial" w:cs="Arial"/>
              <w:sz w:val="20"/>
              <w:szCs w:val="20"/>
            </w:rPr>
            <w:t>required</w:t>
          </w:r>
        </w:sdtContent>
      </w:sdt>
      <w:r w:rsidR="009A0D04" w:rsidRPr="00967A42">
        <w:rPr>
          <w:rFonts w:ascii="Arial" w:hAnsi="Arial" w:cs="Arial"/>
          <w:sz w:val="20"/>
          <w:szCs w:val="20"/>
        </w:rPr>
        <w:t xml:space="preserve"> in the area of </w:t>
      </w:r>
      <w:r w:rsidR="003A4507">
        <w:t xml:space="preserve">Political </w:t>
      </w:r>
      <w:r w:rsidR="003A4507" w:rsidRPr="003A4507">
        <w:t>Science or a closely related discipline, with a specialization in Canadian politics, constitutional politics, or judicial politics. Familiarity with public law from a political studies perspective is an asset; a law degree is not required. ABD may be considered.</w:t>
      </w:r>
    </w:p>
    <w:p w14:paraId="34DD1992" w14:textId="77777777"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Demonstrated expertise in constitutional and judicial politics, as evidenced by scholarly research and conference participation.</w:t>
      </w:r>
    </w:p>
    <w:p w14:paraId="6F4BA017" w14:textId="77777777"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Demonstrated evidence of high-quality teaching at the university level, particularly in upper-year undergraduate courses.</w:t>
      </w:r>
    </w:p>
    <w:p w14:paraId="78B2F9EA" w14:textId="77777777"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Strong organizational, administrative, interpersonal, and communication skills.</w:t>
      </w:r>
    </w:p>
    <w:p w14:paraId="23A363F9" w14:textId="77777777"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Proficiency and independence using Blackboard Learning Management System.</w:t>
      </w:r>
    </w:p>
    <w:p w14:paraId="153F4DE6" w14:textId="77777777"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Proficiency and independence using Blackboard Learning Management System.</w:t>
      </w:r>
    </w:p>
    <w:p w14:paraId="0A6F489E" w14:textId="04CF06AA" w:rsidR="003A4507" w:rsidRPr="003A4507" w:rsidRDefault="003A4507" w:rsidP="003A450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3A4507">
        <w:rPr>
          <w:lang w:val="en-CA"/>
        </w:rPr>
        <w:t>Experience in the appropriate application of technology to support instruction, interaction, and student learning.</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4974497C" w14:textId="77777777" w:rsidR="003A4507" w:rsidRDefault="003A4507" w:rsidP="003A4507">
      <w:pPr>
        <w:rPr>
          <w:lang w:val="en-CA"/>
        </w:rPr>
      </w:pPr>
      <w:r w:rsidRPr="003A4507">
        <w:rPr>
          <w:lang w:val="en-CA"/>
        </w:rPr>
        <w:t xml:space="preserve">APPLICATION PROCEDURES: (Required supporting documentation, transcripts, CV, Referees, etc.) </w:t>
      </w:r>
    </w:p>
    <w:p w14:paraId="324A6D92" w14:textId="77777777" w:rsidR="003A4507" w:rsidRPr="003A4507" w:rsidRDefault="003A4507" w:rsidP="003A4507">
      <w:pPr>
        <w:rPr>
          <w:rStyle w:val="Emphasis"/>
        </w:rPr>
      </w:pPr>
      <w:r w:rsidRPr="003A4507">
        <w:rPr>
          <w:rStyle w:val="Emphasis"/>
        </w:rPr>
        <w:t>This course is to be delivered in person on the Peterborough campus. Please consider before applying.</w:t>
      </w:r>
    </w:p>
    <w:p w14:paraId="0D33FB88" w14:textId="563B0C0F" w:rsidR="003A4507" w:rsidRPr="003A4507" w:rsidRDefault="003A4507" w:rsidP="003A4507">
      <w:pPr>
        <w:pStyle w:val="ListParagraph"/>
        <w:rPr>
          <w:lang w:val="en-CA"/>
        </w:rPr>
      </w:pPr>
      <w:r w:rsidRPr="003A4507">
        <w:rPr>
          <w:lang w:val="en-CA"/>
        </w:rPr>
        <w:t xml:space="preserve">· Application letter accompanied by a full C.V. stating teaching experience, including completed student surveys of teaching. If external, names and addresses of two referees. </w:t>
      </w:r>
    </w:p>
    <w:p w14:paraId="1E454FF3" w14:textId="77777777" w:rsidR="003A4507" w:rsidRPr="003A4507" w:rsidRDefault="003A4507" w:rsidP="003A4507">
      <w:pPr>
        <w:pStyle w:val="ListParagraph"/>
        <w:rPr>
          <w:lang w:val="en-CA"/>
        </w:rPr>
      </w:pPr>
      <w:r w:rsidRPr="003A4507">
        <w:rPr>
          <w:lang w:val="en-CA"/>
        </w:rPr>
        <w:t>· Please forward application and documentation to: POST Employment Opportunities - postjobs@trentu.ca</w:t>
      </w: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0998D4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4" w:history="1">
        <w:r w:rsidR="007C5069" w:rsidRPr="00605694">
          <w:rPr>
            <w:rStyle w:val="Hyperlink"/>
            <w:b/>
          </w:rPr>
          <w:t>nadinechangfoot@trentu.ca</w:t>
        </w:r>
      </w:hyperlink>
      <w:r w:rsidR="007C5069">
        <w:rPr>
          <w:rStyle w:val="BOLDFONT"/>
          <w:b/>
        </w:rPr>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0ADC33" w14:textId="77777777" w:rsidR="00407DB1" w:rsidRDefault="00407DB1" w:rsidP="003B4AA7">
      <w:pPr>
        <w:spacing w:after="0" w:line="240" w:lineRule="auto"/>
      </w:pPr>
      <w:r>
        <w:separator/>
      </w:r>
    </w:p>
  </w:endnote>
  <w:endnote w:type="continuationSeparator" w:id="0">
    <w:p w14:paraId="6A367533" w14:textId="77777777" w:rsidR="00407DB1" w:rsidRDefault="00407DB1"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E7B662" w14:textId="77777777" w:rsidR="00407DB1" w:rsidRDefault="00407DB1" w:rsidP="003B4AA7">
      <w:pPr>
        <w:spacing w:after="0" w:line="240" w:lineRule="auto"/>
      </w:pPr>
      <w:r>
        <w:separator/>
      </w:r>
    </w:p>
  </w:footnote>
  <w:footnote w:type="continuationSeparator" w:id="0">
    <w:p w14:paraId="5848082C" w14:textId="77777777" w:rsidR="00407DB1" w:rsidRDefault="00407DB1"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F686B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704C18E" w:tentative="1">
        <w:start w:val="1"/>
        <w:numFmt w:val="bullet"/>
        <w:lvlText w:val="o"/>
        <w:lvlJc w:val="left"/>
        <w:pPr>
          <w:ind w:left="1440" w:hanging="360"/>
        </w:pPr>
        <w:rPr>
          <w:rFonts w:ascii="Courier New" w:hAnsi="Courier New" w:cs="Courier New" w:hint="default"/>
        </w:rPr>
      </w:lvl>
    </w:lvlOverride>
    <w:lvlOverride w:ilvl="2">
      <w:lvl w:ilvl="2" w:tplc="FAF40CD8" w:tentative="1">
        <w:start w:val="1"/>
        <w:numFmt w:val="bullet"/>
        <w:lvlText w:val=""/>
        <w:lvlJc w:val="left"/>
        <w:pPr>
          <w:ind w:left="2160" w:hanging="360"/>
        </w:pPr>
        <w:rPr>
          <w:rFonts w:ascii="Wingdings" w:hAnsi="Wingdings" w:hint="default"/>
        </w:rPr>
      </w:lvl>
    </w:lvlOverride>
    <w:lvlOverride w:ilvl="3">
      <w:lvl w:ilvl="3" w:tplc="23561996" w:tentative="1">
        <w:start w:val="1"/>
        <w:numFmt w:val="bullet"/>
        <w:lvlText w:val=""/>
        <w:lvlJc w:val="left"/>
        <w:pPr>
          <w:ind w:left="2880" w:hanging="360"/>
        </w:pPr>
        <w:rPr>
          <w:rFonts w:ascii="Symbol" w:hAnsi="Symbol" w:hint="default"/>
        </w:rPr>
      </w:lvl>
    </w:lvlOverride>
    <w:lvlOverride w:ilvl="4">
      <w:lvl w:ilvl="4" w:tplc="E7EE2C2C" w:tentative="1">
        <w:start w:val="1"/>
        <w:numFmt w:val="bullet"/>
        <w:lvlText w:val="o"/>
        <w:lvlJc w:val="left"/>
        <w:pPr>
          <w:ind w:left="3600" w:hanging="360"/>
        </w:pPr>
        <w:rPr>
          <w:rFonts w:ascii="Courier New" w:hAnsi="Courier New" w:cs="Courier New" w:hint="default"/>
        </w:rPr>
      </w:lvl>
    </w:lvlOverride>
    <w:lvlOverride w:ilvl="5">
      <w:lvl w:ilvl="5" w:tplc="EBD86C08" w:tentative="1">
        <w:start w:val="1"/>
        <w:numFmt w:val="bullet"/>
        <w:lvlText w:val=""/>
        <w:lvlJc w:val="left"/>
        <w:pPr>
          <w:ind w:left="4320" w:hanging="360"/>
        </w:pPr>
        <w:rPr>
          <w:rFonts w:ascii="Wingdings" w:hAnsi="Wingdings" w:hint="default"/>
        </w:rPr>
      </w:lvl>
    </w:lvlOverride>
    <w:lvlOverride w:ilvl="6">
      <w:lvl w:ilvl="6" w:tplc="0EAAD836" w:tentative="1">
        <w:start w:val="1"/>
        <w:numFmt w:val="bullet"/>
        <w:lvlText w:val=""/>
        <w:lvlJc w:val="left"/>
        <w:pPr>
          <w:ind w:left="5040" w:hanging="360"/>
        </w:pPr>
        <w:rPr>
          <w:rFonts w:ascii="Symbol" w:hAnsi="Symbol" w:hint="default"/>
        </w:rPr>
      </w:lvl>
    </w:lvlOverride>
    <w:lvlOverride w:ilvl="7">
      <w:lvl w:ilvl="7" w:tplc="194A74C4" w:tentative="1">
        <w:start w:val="1"/>
        <w:numFmt w:val="bullet"/>
        <w:lvlText w:val="o"/>
        <w:lvlJc w:val="left"/>
        <w:pPr>
          <w:ind w:left="5760" w:hanging="360"/>
        </w:pPr>
        <w:rPr>
          <w:rFonts w:ascii="Courier New" w:hAnsi="Courier New" w:cs="Courier New" w:hint="default"/>
        </w:rPr>
      </w:lvl>
    </w:lvlOverride>
    <w:lvlOverride w:ilvl="8">
      <w:lvl w:ilvl="8" w:tplc="16CCFD3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E5FB8"/>
    <w:rsid w:val="00331BF7"/>
    <w:rsid w:val="00371E64"/>
    <w:rsid w:val="003A4507"/>
    <w:rsid w:val="003B4AA7"/>
    <w:rsid w:val="003C0D89"/>
    <w:rsid w:val="003E0801"/>
    <w:rsid w:val="003E39ED"/>
    <w:rsid w:val="003F2F1A"/>
    <w:rsid w:val="003F60C6"/>
    <w:rsid w:val="00407DB1"/>
    <w:rsid w:val="00466A7E"/>
    <w:rsid w:val="00477AA6"/>
    <w:rsid w:val="004829A7"/>
    <w:rsid w:val="004B07B2"/>
    <w:rsid w:val="00503515"/>
    <w:rsid w:val="0050598E"/>
    <w:rsid w:val="00540E42"/>
    <w:rsid w:val="00581C2A"/>
    <w:rsid w:val="00596C2D"/>
    <w:rsid w:val="005C4E83"/>
    <w:rsid w:val="005D0BFD"/>
    <w:rsid w:val="005E018B"/>
    <w:rsid w:val="00636AD7"/>
    <w:rsid w:val="006A4619"/>
    <w:rsid w:val="006A61A0"/>
    <w:rsid w:val="006C3682"/>
    <w:rsid w:val="006C4C61"/>
    <w:rsid w:val="006D1D4B"/>
    <w:rsid w:val="006E4A10"/>
    <w:rsid w:val="006E4EE3"/>
    <w:rsid w:val="00704009"/>
    <w:rsid w:val="007468F7"/>
    <w:rsid w:val="007866A8"/>
    <w:rsid w:val="007966E3"/>
    <w:rsid w:val="007C0EC1"/>
    <w:rsid w:val="007C5069"/>
    <w:rsid w:val="007E0C72"/>
    <w:rsid w:val="007F4D2D"/>
    <w:rsid w:val="008115D9"/>
    <w:rsid w:val="008132A2"/>
    <w:rsid w:val="008872E9"/>
    <w:rsid w:val="008940A1"/>
    <w:rsid w:val="00894720"/>
    <w:rsid w:val="008D3040"/>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336A6"/>
    <w:rsid w:val="00A74F2B"/>
    <w:rsid w:val="00AB0277"/>
    <w:rsid w:val="00B03A70"/>
    <w:rsid w:val="00B111D9"/>
    <w:rsid w:val="00B239A0"/>
    <w:rsid w:val="00B41BA9"/>
    <w:rsid w:val="00B770C2"/>
    <w:rsid w:val="00BD170E"/>
    <w:rsid w:val="00C0589C"/>
    <w:rsid w:val="00C2210C"/>
    <w:rsid w:val="00C323BB"/>
    <w:rsid w:val="00C40007"/>
    <w:rsid w:val="00C639E2"/>
    <w:rsid w:val="00CC3605"/>
    <w:rsid w:val="00CE29A0"/>
    <w:rsid w:val="00D17438"/>
    <w:rsid w:val="00D52FC8"/>
    <w:rsid w:val="00D60287"/>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A37E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character" w:styleId="CommentReference">
    <w:name w:val="annotation reference"/>
    <w:basedOn w:val="DefaultParagraphFont"/>
    <w:uiPriority w:val="99"/>
    <w:semiHidden/>
    <w:unhideWhenUsed/>
    <w:rsid w:val="003A450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7C5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dinechangfoot@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0801"/>
    <w:rsid w:val="003E39ED"/>
    <w:rsid w:val="00581C2A"/>
    <w:rsid w:val="005E018B"/>
    <w:rsid w:val="00603EC5"/>
    <w:rsid w:val="006969B9"/>
    <w:rsid w:val="006A4619"/>
    <w:rsid w:val="007B1557"/>
    <w:rsid w:val="008056A0"/>
    <w:rsid w:val="008F1641"/>
    <w:rsid w:val="0093285F"/>
    <w:rsid w:val="009F00C4"/>
    <w:rsid w:val="00A17CC3"/>
    <w:rsid w:val="00AE3339"/>
    <w:rsid w:val="00B058A1"/>
    <w:rsid w:val="00B4011B"/>
    <w:rsid w:val="00BB7998"/>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FEABDEBA-E0A2-4CD0-B010-B5D6EBF52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CDAF2C59-E0B2-4551-A749-5E1D41669BB4}">
  <ds:schemaRefs>
    <ds:schemaRef ds:uri="http://schemas.microsoft.com/sharepoint/v3/contenttype/forms"/>
  </ds:schemaRefs>
</ds:datastoreItem>
</file>

<file path=customXml/itemProps4.xml><?xml version="1.0" encoding="utf-8"?>
<ds:datastoreItem xmlns:ds="http://schemas.openxmlformats.org/officeDocument/2006/customXml" ds:itemID="{15EC33FD-B806-41E2-943F-61D25AB619EC}">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798</Words>
  <Characters>4553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9</cp:revision>
  <cp:lastPrinted>2021-02-08T14:50:00Z</cp:lastPrinted>
  <dcterms:created xsi:type="dcterms:W3CDTF">2026-04-20T15:22:00Z</dcterms:created>
  <dcterms:modified xsi:type="dcterms:W3CDTF">2026-07-03T17:16:00Z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148400</vt:r8>
  </property>
  <property fmtid="{D5CDD505-2E9C-101B-9397-08002B2CF9AE}" pid="4" name="MediaServiceImageTags">
    <vt:lpwstr/>
  </property>
</Properties>
</file>