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2F7243D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904AC">
        <w:rPr>
          <w:rFonts w:ascii="Arial" w:hAnsi="Arial" w:cs="Arial"/>
          <w:sz w:val="16"/>
          <w:szCs w:val="16"/>
        </w:rPr>
        <w:t>RG</w:t>
      </w:r>
    </w:p>
    <w:p w14:paraId="7F9C4CE5" w14:textId="4DA273B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904AC">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409C7937" w:rsidR="005D0BFD" w:rsidRPr="003710A7" w:rsidRDefault="00086C7E" w:rsidP="001169A4">
      <w:pPr>
        <w:spacing w:after="0" w:line="360" w:lineRule="auto"/>
        <w:rPr>
          <w:rFonts w:ascii="Arial" w:hAnsi="Arial" w:cs="Arial"/>
          <w:b/>
          <w:sz w:val="28"/>
          <w:szCs w:val="28"/>
        </w:rPr>
      </w:pPr>
      <w:r w:rsidRPr="008B349D">
        <w:rPr>
          <w:rFonts w:ascii="Arial" w:hAnsi="Arial" w:cs="Arial"/>
          <w:b/>
          <w:sz w:val="20"/>
          <w:szCs w:val="20"/>
        </w:rPr>
        <w:t xml:space="preserve">Posting </w:t>
      </w:r>
      <w:r w:rsidR="003B7D6E" w:rsidRPr="008B349D">
        <w:rPr>
          <w:rFonts w:ascii="Arial" w:hAnsi="Arial" w:cs="Arial"/>
          <w:b/>
          <w:sz w:val="20"/>
          <w:szCs w:val="20"/>
        </w:rPr>
        <w:t>N</w:t>
      </w:r>
      <w:r w:rsidRPr="008B349D">
        <w:rPr>
          <w:rFonts w:ascii="Arial" w:hAnsi="Arial" w:cs="Arial"/>
          <w:b/>
          <w:sz w:val="20"/>
          <w:szCs w:val="20"/>
        </w:rPr>
        <w:t>umber:</w:t>
      </w:r>
      <w:r w:rsidR="006C3682" w:rsidRPr="008B349D">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364363" w:rsidRPr="008B349D">
            <w:rPr>
              <w:rStyle w:val="PostingNumberFont"/>
            </w:rPr>
            <w:t>2</w:t>
          </w:r>
          <w:r w:rsidR="00C86A21" w:rsidRPr="008B349D">
            <w:rPr>
              <w:rStyle w:val="PostingNumberFont"/>
            </w:rPr>
            <w:t>6-</w:t>
          </w:r>
          <w:r w:rsidR="00B85647">
            <w:rPr>
              <w:rStyle w:val="PostingNumberFont"/>
            </w:rPr>
            <w:t>0533</w:t>
          </w:r>
        </w:sdtContent>
      </w:sdt>
    </w:p>
    <w:p w14:paraId="7A1ECAC3" w14:textId="0523981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25T00:00:00Z">
            <w:dateFormat w:val="MMMM d, yyyy"/>
            <w:lid w:val="en-US"/>
            <w:storeMappedDataAs w:val="dateTime"/>
            <w:calendar w:val="gregorian"/>
          </w:date>
        </w:sdtPr>
        <w:sdtEndPr>
          <w:rPr>
            <w:rStyle w:val="Dates"/>
          </w:rPr>
        </w:sdtEndPr>
        <w:sdtContent>
          <w:r w:rsidR="008E6E79">
            <w:rPr>
              <w:rStyle w:val="Dates"/>
              <w:rFonts w:cs="Arial"/>
            </w:rPr>
            <w:t>June 25, 2026</w:t>
          </w:r>
        </w:sdtContent>
      </w:sdt>
    </w:p>
    <w:p w14:paraId="0A55968D" w14:textId="77801E8A"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09T00:00:00Z">
            <w:dateFormat w:val="MMMM d, yyyy"/>
            <w:lid w:val="en-US"/>
            <w:storeMappedDataAs w:val="dateTime"/>
            <w:calendar w:val="gregorian"/>
          </w:date>
        </w:sdtPr>
        <w:sdtEndPr>
          <w:rPr>
            <w:rStyle w:val="Dates"/>
          </w:rPr>
        </w:sdtEndPr>
        <w:sdtContent>
          <w:r w:rsidR="008B349D">
            <w:rPr>
              <w:rStyle w:val="Dates"/>
              <w:rFonts w:cs="Arial"/>
            </w:rPr>
            <w:t>July 9,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63BD15C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w:t>
          </w:r>
          <w:r w:rsidR="00492718">
            <w:t>s</w:t>
          </w:r>
          <w:r w:rsidR="009A2630" w:rsidRPr="009A2630">
            <w:t xml:space="preserve"> of Arts and Science</w:t>
          </w:r>
        </w:sdtContent>
      </w:sdt>
    </w:p>
    <w:p w14:paraId="616E788A" w14:textId="034419B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492718">
            <w:t xml:space="preserve">final </w:t>
          </w:r>
          <w:r w:rsidR="00701CED" w:rsidRPr="00701CED">
            <w:t>exams</w:t>
          </w:r>
        </w:sdtContent>
      </w:sdt>
    </w:p>
    <w:p w14:paraId="079BBB2D" w14:textId="05340AE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01CED">
            <w:rPr>
              <w:rFonts w:ascii="Arial" w:hAnsi="Arial" w:cs="Arial"/>
              <w:sz w:val="20"/>
              <w:szCs w:val="20"/>
            </w:rPr>
            <w:t>Peterborough</w:t>
          </w:r>
        </w:sdtContent>
      </w:sdt>
    </w:p>
    <w:p w14:paraId="7C6855F5" w14:textId="2CE7F54A"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7-27T00:00:00Z">
            <w:dateFormat w:val="MMMM d, yyyy"/>
            <w:lid w:val="en-US"/>
            <w:storeMappedDataAs w:val="dateTime"/>
            <w:calendar w:val="gregorian"/>
          </w:date>
        </w:sdtPr>
        <w:sdtEndPr/>
        <w:sdtContent>
          <w:r w:rsidR="0080187B">
            <w:rPr>
              <w:rFonts w:ascii="Arial" w:hAnsi="Arial" w:cs="Arial"/>
              <w:b/>
              <w:sz w:val="20"/>
              <w:szCs w:val="20"/>
            </w:rPr>
            <w:t>July 27, 2026</w:t>
          </w:r>
        </w:sdtContent>
      </w:sdt>
    </w:p>
    <w:p w14:paraId="49B68314" w14:textId="41B329A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1T00:00:00Z">
            <w:dateFormat w:val="MMMM d, yyyy"/>
            <w:lid w:val="en-US"/>
            <w:storeMappedDataAs w:val="dateTime"/>
            <w:calendar w:val="gregorian"/>
          </w:date>
        </w:sdtPr>
        <w:sdtEndPr/>
        <w:sdtContent>
          <w:r w:rsidR="008E6E79">
            <w:rPr>
              <w:rFonts w:ascii="Arial" w:hAnsi="Arial" w:cs="Arial"/>
              <w:b/>
              <w:sz w:val="20"/>
              <w:szCs w:val="20"/>
            </w:rPr>
            <w:t>August 1,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2F00ED08"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 xml:space="preserve">up to </w:t>
          </w:r>
          <w:r w:rsidR="007E675A">
            <w:t>30</w:t>
          </w:r>
          <w:r w:rsidR="00254DFF" w:rsidRPr="00254DFF">
            <w:t xml:space="preserve"> </w:t>
          </w:r>
          <w:r w:rsidR="00492718">
            <w:t xml:space="preserve">hours </w:t>
          </w:r>
          <w:r w:rsidR="00254DFF" w:rsidRPr="00254DFF">
            <w:t>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65EAD6D7" w14:textId="4256CA60" w:rsidR="00455530" w:rsidRPr="00D13D66" w:rsidRDefault="00455530" w:rsidP="00455530">
      <w:pPr>
        <w:autoSpaceDE w:val="0"/>
        <w:autoSpaceDN w:val="0"/>
        <w:adjustRightInd w:val="0"/>
        <w:spacing w:after="0" w:line="240" w:lineRule="auto"/>
        <w:rPr>
          <w:rFonts w:ascii="Arial" w:hAnsi="Arial" w:cs="Arial"/>
          <w:color w:val="000000"/>
          <w:sz w:val="20"/>
          <w:szCs w:val="20"/>
        </w:rPr>
      </w:pPr>
      <w:r w:rsidRPr="00DA0EE2">
        <w:rPr>
          <w:rFonts w:ascii="Arial" w:hAnsi="Arial" w:cs="Arial"/>
          <w:color w:val="000000"/>
          <w:sz w:val="20"/>
          <w:szCs w:val="20"/>
        </w:rPr>
        <w:t xml:space="preserve">Positions are at various times during the </w:t>
      </w:r>
      <w:r>
        <w:rPr>
          <w:rFonts w:ascii="Arial" w:hAnsi="Arial" w:cs="Arial"/>
          <w:color w:val="000000"/>
          <w:sz w:val="20"/>
          <w:szCs w:val="20"/>
        </w:rPr>
        <w:t>S</w:t>
      </w:r>
      <w:r w:rsidR="00E03B47">
        <w:rPr>
          <w:rFonts w:ascii="Arial" w:hAnsi="Arial" w:cs="Arial"/>
          <w:color w:val="000000"/>
          <w:sz w:val="20"/>
          <w:szCs w:val="20"/>
        </w:rPr>
        <w:t>12/S</w:t>
      </w:r>
      <w:r>
        <w:rPr>
          <w:rFonts w:ascii="Arial" w:hAnsi="Arial" w:cs="Arial"/>
          <w:color w:val="000000"/>
          <w:sz w:val="20"/>
          <w:szCs w:val="20"/>
        </w:rPr>
        <w:t>6</w:t>
      </w:r>
      <w:r w:rsidR="008E6E79">
        <w:rPr>
          <w:rFonts w:ascii="Arial" w:hAnsi="Arial" w:cs="Arial"/>
          <w:color w:val="000000"/>
          <w:sz w:val="20"/>
          <w:szCs w:val="20"/>
        </w:rPr>
        <w:t>2</w:t>
      </w:r>
      <w:r w:rsidRPr="00DA0EE2">
        <w:rPr>
          <w:rFonts w:ascii="Arial" w:hAnsi="Arial" w:cs="Arial"/>
          <w:color w:val="000000"/>
          <w:sz w:val="20"/>
          <w:szCs w:val="20"/>
        </w:rPr>
        <w:t xml:space="preserve"> examination period which runs from </w:t>
      </w:r>
      <w:r w:rsidR="008E6E79">
        <w:rPr>
          <w:rFonts w:ascii="Arial" w:hAnsi="Arial" w:cs="Arial"/>
          <w:color w:val="000000"/>
          <w:sz w:val="20"/>
          <w:szCs w:val="20"/>
        </w:rPr>
        <w:t>July 29</w:t>
      </w:r>
      <w:r w:rsidR="008E6E79" w:rsidRPr="008E6E79">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sidR="008E6E79">
        <w:rPr>
          <w:rFonts w:ascii="Arial" w:hAnsi="Arial" w:cs="Arial"/>
          <w:color w:val="000000"/>
          <w:sz w:val="20"/>
          <w:szCs w:val="20"/>
        </w:rPr>
        <w:t>August 1</w:t>
      </w:r>
      <w:r w:rsidR="008E6E79" w:rsidRPr="008E6E79">
        <w:rPr>
          <w:rFonts w:ascii="Arial" w:hAnsi="Arial" w:cs="Arial"/>
          <w:color w:val="000000"/>
          <w:sz w:val="20"/>
          <w:szCs w:val="20"/>
          <w:vertAlign w:val="superscript"/>
        </w:rPr>
        <w:t>st</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Examination start times are </w:t>
      </w:r>
      <w:r>
        <w:rPr>
          <w:rFonts w:ascii="Arial" w:hAnsi="Arial" w:cs="Arial"/>
          <w:color w:val="000000"/>
          <w:sz w:val="20"/>
          <w:szCs w:val="20"/>
        </w:rPr>
        <w:t>9</w:t>
      </w:r>
      <w:r w:rsidRPr="00DA0EE2">
        <w:rPr>
          <w:rFonts w:ascii="Arial" w:hAnsi="Arial" w:cs="Arial"/>
          <w:color w:val="000000"/>
          <w:sz w:val="20"/>
          <w:szCs w:val="20"/>
        </w:rPr>
        <w:t xml:space="preserve">:00am, </w:t>
      </w:r>
      <w:r>
        <w:rPr>
          <w:rFonts w:ascii="Arial" w:hAnsi="Arial" w:cs="Arial"/>
          <w:color w:val="000000"/>
          <w:sz w:val="20"/>
          <w:szCs w:val="20"/>
        </w:rPr>
        <w:t>2</w:t>
      </w:r>
      <w:r w:rsidRPr="00DA0EE2">
        <w:rPr>
          <w:rFonts w:ascii="Arial" w:hAnsi="Arial" w:cs="Arial"/>
          <w:color w:val="000000"/>
          <w:sz w:val="20"/>
          <w:szCs w:val="20"/>
        </w:rPr>
        <w:t xml:space="preserve">:00pm, and 7:00pm. Proctor shifts begin 30 minutes prior to the official examination time and </w:t>
      </w:r>
      <w:r>
        <w:rPr>
          <w:rFonts w:ascii="Arial" w:hAnsi="Arial" w:cs="Arial"/>
          <w:color w:val="000000"/>
          <w:sz w:val="20"/>
          <w:szCs w:val="20"/>
        </w:rPr>
        <w:t xml:space="preserve">end up to 30 minutes after the examination has ended. Shifts </w:t>
      </w:r>
      <w:r w:rsidRPr="00DA0EE2">
        <w:rPr>
          <w:rFonts w:ascii="Arial" w:hAnsi="Arial" w:cs="Arial"/>
          <w:color w:val="000000"/>
          <w:sz w:val="20"/>
          <w:szCs w:val="20"/>
        </w:rPr>
        <w:t xml:space="preserve">are up to 4 hours in duration. There is a possibility of being scheduled for two shifts in one day. </w:t>
      </w:r>
    </w:p>
    <w:p w14:paraId="57AC5657" w14:textId="77777777" w:rsidR="00581382" w:rsidRDefault="00581382" w:rsidP="005C76A8">
      <w:pPr>
        <w:spacing w:after="0"/>
        <w:rPr>
          <w:rFonts w:ascii="Arial" w:hAnsi="Arial" w:cs="Arial"/>
          <w:sz w:val="20"/>
          <w:szCs w:val="20"/>
          <w:lang w:val="en-CA"/>
        </w:rPr>
      </w:pPr>
    </w:p>
    <w:p w14:paraId="2E14BE3D" w14:textId="303E0E03"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 This role contributes to the fair, secure and accessible administration of exams by maintaining appropriate exam conditions and supporting students throughout the examination. </w:t>
      </w:r>
    </w:p>
    <w:p w14:paraId="21D7D945" w14:textId="6ABD8730" w:rsidR="0006002B"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1952AAF"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4031D5">
        <w:rPr>
          <w:rFonts w:ascii="Arial" w:hAnsi="Arial" w:cs="Arial"/>
          <w:sz w:val="20"/>
          <w:szCs w:val="20"/>
        </w:rPr>
        <w:t>.</w:t>
      </w:r>
      <w:r w:rsidRPr="005C76A8">
        <w:rPr>
          <w:rFonts w:ascii="Arial" w:hAnsi="Arial" w:cs="Arial"/>
          <w:sz w:val="20"/>
          <w:szCs w:val="20"/>
          <w:lang w:val="en-CA"/>
        </w:rPr>
        <w:t> </w:t>
      </w:r>
    </w:p>
    <w:p w14:paraId="74173D9A" w14:textId="42933C76"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4031D5">
        <w:rPr>
          <w:rFonts w:ascii="Arial" w:hAnsi="Arial" w:cs="Arial"/>
          <w:sz w:val="20"/>
          <w:szCs w:val="20"/>
        </w:rPr>
        <w:t>.</w:t>
      </w:r>
      <w:r w:rsidRPr="005C76A8">
        <w:rPr>
          <w:rFonts w:ascii="Arial" w:hAnsi="Arial" w:cs="Arial"/>
          <w:sz w:val="20"/>
          <w:szCs w:val="20"/>
          <w:lang w:val="en-CA"/>
        </w:rPr>
        <w:t> </w:t>
      </w:r>
    </w:p>
    <w:p w14:paraId="3AA340D2" w14:textId="2583603F"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Supporting academic integrity by being familiar with and enforcing the University’s Academic Integrity policies, and responding appropriately to suspected misconduct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FA8624" w14:textId="3C102183"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51E26326"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4031D5">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75028A5C"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4031D5">
        <w:rPr>
          <w:rFonts w:ascii="Arial" w:hAnsi="Arial" w:cs="Arial"/>
          <w:sz w:val="20"/>
          <w:szCs w:val="20"/>
        </w:rPr>
        <w:t>.</w:t>
      </w:r>
      <w:r w:rsidRPr="005C76A8">
        <w:rPr>
          <w:rFonts w:ascii="Arial" w:hAnsi="Arial" w:cs="Arial"/>
          <w:sz w:val="20"/>
          <w:szCs w:val="20"/>
          <w:lang w:val="en-CA"/>
        </w:rPr>
        <w:t> </w:t>
      </w:r>
    </w:p>
    <w:p w14:paraId="18CA479A" w14:textId="7281FC80"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ABAA24A"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D84BA7">
        <w:rPr>
          <w:rFonts w:ascii="Arial" w:hAnsi="Arial" w:cs="Arial"/>
          <w:sz w:val="20"/>
          <w:szCs w:val="20"/>
        </w:rPr>
        <w:t>.</w:t>
      </w:r>
    </w:p>
    <w:p w14:paraId="103304C2" w14:textId="62114B2C"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4031D5">
        <w:rPr>
          <w:rFonts w:ascii="Arial" w:hAnsi="Arial" w:cs="Arial"/>
          <w:sz w:val="20"/>
          <w:szCs w:val="20"/>
        </w:rPr>
        <w:t>.</w:t>
      </w:r>
      <w:r w:rsidRPr="005C76A8">
        <w:rPr>
          <w:rFonts w:ascii="Arial" w:hAnsi="Arial" w:cs="Arial"/>
          <w:sz w:val="20"/>
          <w:szCs w:val="20"/>
          <w:lang w:val="en-CA"/>
        </w:rPr>
        <w:t> </w:t>
      </w:r>
    </w:p>
    <w:p w14:paraId="104A456B" w14:textId="4C7DB937"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6698E001" w14:textId="77777777" w:rsidR="00CC5DEA" w:rsidRPr="00CC5DEA"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4031D5">
        <w:rPr>
          <w:rFonts w:ascii="Arial" w:hAnsi="Arial" w:cs="Arial"/>
          <w:sz w:val="20"/>
          <w:szCs w:val="20"/>
        </w:rPr>
        <w:t>.</w:t>
      </w:r>
    </w:p>
    <w:p w14:paraId="0C55E387" w14:textId="57776EC3" w:rsidR="005C76A8" w:rsidRPr="00CC5DEA" w:rsidRDefault="00CC5DEA" w:rsidP="00CC5DEA">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D200B2">
        <w:rPr>
          <w:rFonts w:ascii="Arial" w:hAnsi="Arial" w:cs="Arial"/>
          <w:sz w:val="20"/>
          <w:szCs w:val="20"/>
          <w:lang w:val="en-CA"/>
        </w:rPr>
        <w:t xml:space="preserve">on Microsoft Teams </w:t>
      </w:r>
      <w:r w:rsidRPr="00B40D84">
        <w:rPr>
          <w:rFonts w:ascii="Arial" w:hAnsi="Arial" w:cs="Arial"/>
          <w:sz w:val="20"/>
          <w:szCs w:val="20"/>
          <w:lang w:val="en-CA"/>
        </w:rPr>
        <w:t>for the duration of the exam period a</w:t>
      </w:r>
      <w:r w:rsidR="00D86D4C">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sidR="00D86D4C">
        <w:rPr>
          <w:rFonts w:ascii="Arial" w:hAnsi="Arial" w:cs="Arial"/>
          <w:sz w:val="20"/>
          <w:szCs w:val="20"/>
          <w:lang w:val="en-CA"/>
        </w:rPr>
        <w:t xml:space="preserve"> and 30 minutes after the exam has ended</w:t>
      </w:r>
      <w:r w:rsidR="00E54983">
        <w:rPr>
          <w:rFonts w:ascii="Arial" w:hAnsi="Arial" w:cs="Arial"/>
          <w:sz w:val="20"/>
          <w:szCs w:val="20"/>
          <w:lang w:val="en-CA"/>
        </w:rPr>
        <w:t>.</w:t>
      </w:r>
    </w:p>
    <w:p w14:paraId="6A4879B2" w14:textId="56067AB9" w:rsidR="002E607C" w:rsidRDefault="002E607C" w:rsidP="003F1551">
      <w:pPr>
        <w:spacing w:after="0"/>
        <w:rPr>
          <w:rFonts w:ascii="Arial" w:hAnsi="Arial" w:cs="Arial"/>
          <w:b/>
          <w:bCs/>
          <w:sz w:val="20"/>
          <w:szCs w:val="20"/>
        </w:rPr>
      </w:pPr>
    </w:p>
    <w:p w14:paraId="100DB1CB" w14:textId="4F1D2B01" w:rsidR="00455530" w:rsidRPr="0064503F" w:rsidRDefault="00455530" w:rsidP="00455530">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w:t>
      </w:r>
      <w:r w:rsidR="008E6E79">
        <w:rPr>
          <w:rFonts w:ascii="Arial" w:hAnsi="Arial" w:cs="Arial"/>
          <w:color w:val="000000"/>
          <w:sz w:val="20"/>
          <w:szCs w:val="20"/>
        </w:rPr>
        <w:t xml:space="preserve"> </w:t>
      </w:r>
      <w:r w:rsidRPr="0064503F">
        <w:rPr>
          <w:rFonts w:ascii="Arial" w:hAnsi="Arial" w:cs="Arial"/>
          <w:color w:val="000000"/>
          <w:sz w:val="20"/>
          <w:szCs w:val="20"/>
        </w:rPr>
        <w:t>are required to attend an in-</w:t>
      </w:r>
      <w:r w:rsidRPr="005F0DC8">
        <w:rPr>
          <w:rFonts w:ascii="Arial" w:hAnsi="Arial" w:cs="Arial"/>
          <w:color w:val="000000"/>
          <w:sz w:val="20"/>
          <w:szCs w:val="20"/>
        </w:rPr>
        <w:t>person, one-hour mandatory</w:t>
      </w:r>
      <w:r w:rsidRPr="0064503F">
        <w:rPr>
          <w:rFonts w:ascii="Arial" w:hAnsi="Arial" w:cs="Arial"/>
          <w:color w:val="000000"/>
          <w:sz w:val="20"/>
          <w:szCs w:val="20"/>
        </w:rPr>
        <w:t xml:space="preserve"> (paid) training session that will take place before the start of the </w:t>
      </w:r>
      <w:r w:rsidRPr="00AA7B1E">
        <w:rPr>
          <w:rFonts w:ascii="Arial" w:hAnsi="Arial" w:cs="Arial"/>
          <w:color w:val="000000"/>
          <w:sz w:val="20"/>
          <w:szCs w:val="20"/>
        </w:rPr>
        <w:t xml:space="preserve">examination period. </w:t>
      </w:r>
      <w:r w:rsidR="006548CD" w:rsidRPr="00AA7B1E">
        <w:rPr>
          <w:rFonts w:ascii="Arial" w:hAnsi="Arial" w:cs="Arial"/>
          <w:color w:val="000000"/>
          <w:sz w:val="20"/>
          <w:szCs w:val="20"/>
        </w:rPr>
        <w:t xml:space="preserve">Training sessions will be </w:t>
      </w:r>
      <w:r w:rsidR="006548CD">
        <w:rPr>
          <w:rFonts w:ascii="Arial" w:hAnsi="Arial" w:cs="Arial"/>
          <w:color w:val="000000"/>
          <w:sz w:val="20"/>
          <w:szCs w:val="20"/>
        </w:rPr>
        <w:t>held</w:t>
      </w:r>
      <w:r w:rsidR="006548CD" w:rsidRPr="00AA7B1E">
        <w:rPr>
          <w:rFonts w:ascii="Arial" w:hAnsi="Arial" w:cs="Arial"/>
          <w:color w:val="000000"/>
          <w:sz w:val="20"/>
          <w:szCs w:val="20"/>
        </w:rPr>
        <w:t xml:space="preserve"> </w:t>
      </w:r>
      <w:r w:rsidR="006548CD">
        <w:rPr>
          <w:rFonts w:ascii="Arial" w:hAnsi="Arial" w:cs="Arial"/>
          <w:color w:val="000000"/>
          <w:sz w:val="20"/>
          <w:szCs w:val="20"/>
        </w:rPr>
        <w:t xml:space="preserve">on </w:t>
      </w:r>
      <w:r w:rsidR="008E6E79">
        <w:rPr>
          <w:rFonts w:ascii="Arial" w:hAnsi="Arial" w:cs="Arial"/>
          <w:color w:val="000000"/>
          <w:sz w:val="20"/>
          <w:szCs w:val="20"/>
        </w:rPr>
        <w:t>July 2</w:t>
      </w:r>
      <w:r w:rsidR="008B349D">
        <w:rPr>
          <w:rFonts w:ascii="Arial" w:hAnsi="Arial" w:cs="Arial"/>
          <w:color w:val="000000"/>
          <w:sz w:val="20"/>
          <w:szCs w:val="20"/>
        </w:rPr>
        <w:t>7</w:t>
      </w:r>
      <w:r w:rsidR="008B349D" w:rsidRPr="008B349D">
        <w:rPr>
          <w:rFonts w:ascii="Arial" w:hAnsi="Arial" w:cs="Arial"/>
          <w:color w:val="000000"/>
          <w:sz w:val="20"/>
          <w:szCs w:val="20"/>
          <w:vertAlign w:val="superscript"/>
        </w:rPr>
        <w:t>th</w:t>
      </w:r>
      <w:r w:rsidR="006548CD">
        <w:rPr>
          <w:rFonts w:ascii="Arial" w:hAnsi="Arial" w:cs="Arial"/>
          <w:color w:val="000000"/>
          <w:sz w:val="20"/>
          <w:szCs w:val="20"/>
        </w:rPr>
        <w:t xml:space="preserve"> at 10:00am (PTBO) and </w:t>
      </w:r>
      <w:r w:rsidR="008E6E79">
        <w:rPr>
          <w:rFonts w:ascii="Arial" w:hAnsi="Arial" w:cs="Arial"/>
          <w:color w:val="000000"/>
          <w:sz w:val="20"/>
          <w:szCs w:val="20"/>
        </w:rPr>
        <w:t>July 2</w:t>
      </w:r>
      <w:r w:rsidR="008B349D">
        <w:rPr>
          <w:rFonts w:ascii="Arial" w:hAnsi="Arial" w:cs="Arial"/>
          <w:color w:val="000000"/>
          <w:sz w:val="20"/>
          <w:szCs w:val="20"/>
        </w:rPr>
        <w:t>8</w:t>
      </w:r>
      <w:r w:rsidR="008B349D" w:rsidRPr="008B349D">
        <w:rPr>
          <w:rFonts w:ascii="Arial" w:hAnsi="Arial" w:cs="Arial"/>
          <w:color w:val="000000"/>
          <w:sz w:val="20"/>
          <w:szCs w:val="20"/>
          <w:vertAlign w:val="superscript"/>
        </w:rPr>
        <w:t>th</w:t>
      </w:r>
      <w:r w:rsidR="006548CD">
        <w:rPr>
          <w:rFonts w:ascii="Arial" w:hAnsi="Arial" w:cs="Arial"/>
          <w:color w:val="000000"/>
          <w:sz w:val="20"/>
          <w:szCs w:val="20"/>
          <w:vertAlign w:val="superscript"/>
        </w:rPr>
        <w:t xml:space="preserve">  </w:t>
      </w:r>
      <w:r w:rsidR="006548CD">
        <w:rPr>
          <w:rFonts w:ascii="Arial" w:hAnsi="Arial" w:cs="Arial"/>
          <w:color w:val="000000"/>
          <w:sz w:val="20"/>
          <w:szCs w:val="20"/>
        </w:rPr>
        <w:t xml:space="preserve">at 10:00am (OSH). </w:t>
      </w:r>
      <w:r w:rsidR="006548CD" w:rsidRPr="00AA7B1E">
        <w:rPr>
          <w:rFonts w:ascii="Arial" w:hAnsi="Arial" w:cs="Arial"/>
          <w:color w:val="000000"/>
          <w:sz w:val="20"/>
          <w:szCs w:val="20"/>
        </w:rPr>
        <w:t xml:space="preserve"> </w:t>
      </w:r>
    </w:p>
    <w:p w14:paraId="6F1E948C" w14:textId="77777777" w:rsidR="0006002B" w:rsidRDefault="0006002B"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01106FA4" w:rsidR="003F1551" w:rsidRPr="00377C06" w:rsidRDefault="00933D38" w:rsidP="0061527D">
          <w:pPr>
            <w:spacing w:after="0"/>
            <w:rPr>
              <w:rFonts w:ascii="Arial" w:hAnsi="Arial" w:cs="Arial"/>
            </w:rPr>
          </w:pPr>
          <w:r w:rsidRPr="00377C06">
            <w:rPr>
              <w:rFonts w:eastAsia="Calibri" w:cs="Calibri"/>
              <w:bCs/>
              <w:lang w:val="en-CA"/>
            </w:rPr>
            <w:t xml:space="preserve">- Post-secondary diploma/degree preferred. </w:t>
          </w:r>
          <w:r w:rsidRPr="00377C06">
            <w:rPr>
              <w:rFonts w:eastAsia="Calibri" w:cs="Calibri"/>
              <w:bCs/>
              <w:lang w:val="en-CA"/>
            </w:rPr>
            <w:br/>
            <w:t xml:space="preserve">- No prior academic integrity violations (if applying as a current student) </w:t>
          </w:r>
          <w:r w:rsidRPr="00377C06">
            <w:rPr>
              <w:rFonts w:eastAsia="Calibri" w:cs="Calibri"/>
              <w:bCs/>
              <w:lang w:val="en-CA"/>
            </w:rPr>
            <w:br/>
            <w:t>- Must be available to attend an in-person mandatory training session.</w:t>
          </w:r>
          <w:r w:rsidRPr="00377C06">
            <w:rPr>
              <w:rFonts w:eastAsia="Calibri" w:cs="Calibri"/>
              <w:bCs/>
              <w:lang w:val="en-CA"/>
            </w:rPr>
            <w:br/>
            <w:t xml:space="preserve">- Demonstrated ability to respond effectively to urgent, emotionally complex, and health-related situations while maintaining a compassionate, student-centered approach. </w:t>
          </w:r>
          <w:r w:rsidRPr="00377C06">
            <w:rPr>
              <w:rFonts w:eastAsia="Calibri" w:cs="Calibri"/>
              <w:bCs/>
              <w:lang w:val="en-CA"/>
            </w:rPr>
            <w:br/>
            <w:t xml:space="preserve">- Ability to circulate quietly and comfortably within the examination room. </w:t>
          </w:r>
          <w:r w:rsidRPr="00377C06">
            <w:rPr>
              <w:rFonts w:eastAsia="Calibri" w:cs="Calibri"/>
              <w:bCs/>
              <w:lang w:val="en-CA"/>
            </w:rPr>
            <w:br/>
            <w:t xml:space="preserve">- Capable of maintaining alertness and attentiveness for the full duration of the examination to effectively monitor student activity.  </w:t>
          </w:r>
          <w:r w:rsidRPr="00377C06">
            <w:rPr>
              <w:rFonts w:eastAsia="Calibri" w:cs="Calibri"/>
              <w:bCs/>
              <w:lang w:val="en-CA"/>
            </w:rPr>
            <w:br/>
            <w:t xml:space="preserve">- Sound judgement and problem-solving skills. </w:t>
          </w:r>
          <w:r w:rsidRPr="00377C06">
            <w:rPr>
              <w:rFonts w:eastAsia="Calibri" w:cs="Calibri"/>
              <w:bCs/>
              <w:lang w:val="en-CA"/>
            </w:rPr>
            <w:br/>
            <w:t xml:space="preserve">- Strong verbal and written communication skills. </w:t>
          </w:r>
          <w:r w:rsidRPr="00377C06">
            <w:rPr>
              <w:rFonts w:eastAsia="Calibri" w:cs="Calibri"/>
              <w:bCs/>
              <w:lang w:val="en-CA"/>
            </w:rPr>
            <w:br/>
            <w:t xml:space="preserve">- Confident in enforcing academic integrity policies and procedures with fairness and consistency. </w:t>
          </w:r>
          <w:r w:rsidRPr="00377C06">
            <w:rPr>
              <w:rFonts w:eastAsia="Calibri" w:cs="Calibri"/>
              <w:bCs/>
              <w:lang w:val="en-CA"/>
            </w:rPr>
            <w:br/>
            <w:t xml:space="preserve">- Reliable and punctual, with a commitment to timely arrival and readiness for all scheduled shifts. </w:t>
          </w:r>
          <w:r w:rsidRPr="00377C06">
            <w:rPr>
              <w:rFonts w:eastAsia="Calibri" w:cs="Calibri"/>
              <w:bCs/>
              <w:lang w:val="en-CA"/>
            </w:rPr>
            <w:br/>
            <w:t xml:space="preserve">- Previous proctoring experience is considered an asset. </w:t>
          </w:r>
          <w:r w:rsidRPr="00377C06">
            <w:rPr>
              <w:rFonts w:eastAsia="Calibri" w:cs="Calibri"/>
              <w:bCs/>
              <w:lang w:val="en-CA"/>
            </w:rPr>
            <w:br/>
            <w:t xml:space="preserve">- Ability to remain sensitive to students’ disclosures and rights.   </w:t>
          </w:r>
          <w:r w:rsidRPr="00377C06">
            <w:rPr>
              <w:rFonts w:eastAsia="Calibri" w:cs="Calibri"/>
              <w:bCs/>
              <w:lang w:val="en-CA"/>
            </w:rPr>
            <w:br/>
            <w:t>- Pr</w:t>
          </w:r>
          <w:r w:rsidR="00A662A3" w:rsidRPr="00377C06">
            <w:rPr>
              <w:rFonts w:eastAsia="Calibri" w:cs="Calibri"/>
              <w:bCs/>
              <w:lang w:val="en-CA"/>
            </w:rPr>
            <w:t xml:space="preserve">iority will be given </w:t>
          </w:r>
          <w:r w:rsidR="006058E8" w:rsidRPr="00377C06">
            <w:rPr>
              <w:rFonts w:eastAsia="Calibri" w:cs="Calibri"/>
              <w:bCs/>
              <w:lang w:val="en-CA"/>
            </w:rPr>
            <w:t xml:space="preserve">to applicants who can commit to </w:t>
          </w:r>
          <w:r w:rsidR="0028710D">
            <w:rPr>
              <w:rFonts w:eastAsia="Calibri" w:cs="Calibri"/>
              <w:bCs/>
              <w:lang w:val="en-CA"/>
            </w:rPr>
            <w:t>four</w:t>
          </w:r>
          <w:r w:rsidR="006058E8" w:rsidRPr="00377C06">
            <w:rPr>
              <w:rFonts w:eastAsia="Calibri" w:cs="Calibri"/>
              <w:bCs/>
              <w:lang w:val="en-CA"/>
            </w:rPr>
            <w:t xml:space="preserve"> or more shifts during the exam</w:t>
          </w:r>
          <w:r w:rsidR="005B60DB">
            <w:rPr>
              <w:rFonts w:eastAsia="Calibri" w:cs="Calibri"/>
              <w:bCs/>
              <w:lang w:val="en-CA"/>
            </w:rPr>
            <w:t xml:space="preserve"> </w:t>
          </w:r>
          <w:r w:rsidR="006058E8" w:rsidRPr="00377C06">
            <w:rPr>
              <w:rFonts w:eastAsia="Calibri" w:cs="Calibri"/>
              <w:bCs/>
              <w:lang w:val="en-CA"/>
            </w:rPr>
            <w:t xml:space="preserve">period. </w:t>
          </w:r>
        </w:p>
      </w:sdtContent>
    </w:sdt>
    <w:p w14:paraId="427F270B" w14:textId="25DC8BFC" w:rsidR="00286258" w:rsidRDefault="00286258" w:rsidP="00286258">
      <w:pPr>
        <w:autoSpaceDE w:val="0"/>
        <w:autoSpaceDN w:val="0"/>
        <w:adjustRightInd w:val="0"/>
        <w:spacing w:after="0" w:line="240" w:lineRule="auto"/>
        <w:rPr>
          <w:rFonts w:ascii="Arial" w:hAnsi="Arial" w:cs="Arial"/>
          <w:sz w:val="20"/>
          <w:szCs w:val="20"/>
        </w:rPr>
      </w:pPr>
      <w:r w:rsidRPr="00EC3A0C">
        <w:rPr>
          <w:rFonts w:eastAsia="Calibri" w:cs="Calibri"/>
          <w:bCs/>
          <w:lang w:val="en-CA"/>
        </w:rPr>
        <w:t xml:space="preserve">- Access to Microsoft Teams for duration </w:t>
      </w:r>
      <w:r w:rsidR="00BC404E">
        <w:rPr>
          <w:rFonts w:eastAsia="Calibri" w:cs="Calibri"/>
          <w:bCs/>
          <w:lang w:val="en-CA"/>
        </w:rPr>
        <w:t>of exam period</w:t>
      </w:r>
      <w:r w:rsidRPr="00EC3A0C">
        <w:rPr>
          <w:rFonts w:eastAsia="Calibri" w:cs="Calibri"/>
          <w:bCs/>
          <w:lang w:val="en-CA"/>
        </w:rPr>
        <w:t>.</w:t>
      </w:r>
    </w:p>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2968DD40" w14:textId="6B2548FB" w:rsidR="003F1551" w:rsidRPr="003710A7" w:rsidRDefault="00455530" w:rsidP="003B4AA7">
          <w:pPr>
            <w:autoSpaceDE w:val="0"/>
            <w:autoSpaceDN w:val="0"/>
            <w:adjustRightInd w:val="0"/>
            <w:spacing w:after="0" w:line="240" w:lineRule="auto"/>
            <w:rPr>
              <w:rFonts w:ascii="Arial" w:hAnsi="Arial" w:cs="Arial"/>
              <w:sz w:val="16"/>
              <w:szCs w:val="16"/>
            </w:rPr>
          </w:pPr>
          <w:r w:rsidRPr="00455530">
            <w:t>1) Please submit one document, in word or PDF format, containing: a letter of application clearly stating the posting number at top of letter, C.V., Academic Summary (for current Trent students), and, names and addresses of two references. 2) Please also complete the application form, including providing your availability which will be emailed to you after you submit your C.V. and letter of application. Your application will not be considered complete until the form is submitted.</w:t>
          </w:r>
        </w:p>
      </w:sdtContent>
    </w:sdt>
    <w:p w14:paraId="0ECEC7D9" w14:textId="77777777" w:rsidR="00455530" w:rsidRPr="00455530" w:rsidRDefault="00455530" w:rsidP="005B60D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0"/>
          <w:szCs w:val="10"/>
        </w:rPr>
      </w:pPr>
    </w:p>
    <w:p w14:paraId="0F7EF31D" w14:textId="5F104909" w:rsidR="000D00BA" w:rsidRDefault="009B4C16" w:rsidP="005B60D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67D9D384" w14:textId="77777777" w:rsidR="005B60DB" w:rsidRDefault="005B60DB"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5F30A293"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w:t>
      </w:r>
      <w:r w:rsidRPr="005B60DB">
        <w:rPr>
          <w:rFonts w:ascii="Arial" w:hAnsi="Arial" w:cs="Arial"/>
          <w:sz w:val="16"/>
          <w:szCs w:val="16"/>
        </w:rPr>
        <w:t xml:space="preserve">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5B60DB">
            <w:rPr>
              <w:rStyle w:val="BOLDFONT"/>
              <w:rFonts w:ascii="Arial" w:hAnsi="Arial" w:cs="Arial"/>
              <w:sz w:val="16"/>
              <w:szCs w:val="16"/>
            </w:rPr>
            <w:t>examproctorjobs</w:t>
          </w:r>
          <w:r w:rsidR="00BD44D2" w:rsidRPr="005B60DB">
            <w:rPr>
              <w:rStyle w:val="BOLDFONT"/>
              <w:rFonts w:ascii="Arial" w:hAnsi="Arial" w:cs="Arial"/>
              <w:sz w:val="16"/>
              <w:szCs w:val="16"/>
            </w:rPr>
            <w:t>@trentu.ca</w:t>
          </w:r>
        </w:sdtContent>
      </w:sdt>
      <w:r w:rsidRPr="003F1551">
        <w:rPr>
          <w:rFonts w:ascii="Arial" w:hAnsi="Arial" w:cs="Arial"/>
          <w:sz w:val="16"/>
          <w:szCs w:val="16"/>
        </w:rPr>
        <w:br/>
      </w:r>
    </w:p>
    <w:p w14:paraId="0E0FE7C1" w14:textId="63A79433" w:rsidR="00427EF3" w:rsidRPr="005B60DB" w:rsidRDefault="00427EF3" w:rsidP="005B60DB">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sectPr w:rsidR="00427EF3" w:rsidRPr="005B60DB"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B906" w14:textId="77777777" w:rsidR="00E4720C" w:rsidRDefault="00E4720C" w:rsidP="003B4AA7">
      <w:pPr>
        <w:spacing w:after="0" w:line="240" w:lineRule="auto"/>
      </w:pPr>
      <w:r>
        <w:separator/>
      </w:r>
    </w:p>
  </w:endnote>
  <w:endnote w:type="continuationSeparator" w:id="0">
    <w:p w14:paraId="758CFB35" w14:textId="77777777" w:rsidR="00E4720C" w:rsidRDefault="00E4720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7A45" w14:textId="77777777" w:rsidR="00E4720C" w:rsidRDefault="00E4720C" w:rsidP="003B4AA7">
      <w:pPr>
        <w:spacing w:after="0" w:line="240" w:lineRule="auto"/>
      </w:pPr>
      <w:r>
        <w:separator/>
      </w:r>
    </w:p>
  </w:footnote>
  <w:footnote w:type="continuationSeparator" w:id="0">
    <w:p w14:paraId="3E7B03AF" w14:textId="77777777" w:rsidR="00E4720C" w:rsidRDefault="00E4720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A94C0E"/>
    <w:multiLevelType w:val="hybridMultilevel"/>
    <w:tmpl w:val="F8E4CB98"/>
    <w:numStyleLink w:val="ImportedStyle1"/>
  </w:abstractNum>
  <w:abstractNum w:abstractNumId="20"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3"/>
  </w:num>
  <w:num w:numId="2" w16cid:durableId="2005741743">
    <w:abstractNumId w:val="19"/>
  </w:num>
  <w:num w:numId="3" w16cid:durableId="654146534">
    <w:abstractNumId w:val="19"/>
    <w:lvlOverride w:ilvl="0">
      <w:lvl w:ilvl="0" w:tplc="647A20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DBCD182" w:tentative="1">
        <w:start w:val="1"/>
        <w:numFmt w:val="bullet"/>
        <w:lvlText w:val="o"/>
        <w:lvlJc w:val="left"/>
        <w:pPr>
          <w:ind w:left="1440" w:hanging="360"/>
        </w:pPr>
        <w:rPr>
          <w:rFonts w:ascii="Courier New" w:hAnsi="Courier New" w:cs="Courier New" w:hint="default"/>
        </w:rPr>
      </w:lvl>
    </w:lvlOverride>
    <w:lvlOverride w:ilvl="2">
      <w:lvl w:ilvl="2" w:tplc="0D04C140" w:tentative="1">
        <w:start w:val="1"/>
        <w:numFmt w:val="bullet"/>
        <w:lvlText w:val=""/>
        <w:lvlJc w:val="left"/>
        <w:pPr>
          <w:ind w:left="2160" w:hanging="360"/>
        </w:pPr>
        <w:rPr>
          <w:rFonts w:ascii="Wingdings" w:hAnsi="Wingdings" w:hint="default"/>
        </w:rPr>
      </w:lvl>
    </w:lvlOverride>
    <w:lvlOverride w:ilvl="3">
      <w:lvl w:ilvl="3" w:tplc="3224F146" w:tentative="1">
        <w:start w:val="1"/>
        <w:numFmt w:val="bullet"/>
        <w:lvlText w:val=""/>
        <w:lvlJc w:val="left"/>
        <w:pPr>
          <w:ind w:left="2880" w:hanging="360"/>
        </w:pPr>
        <w:rPr>
          <w:rFonts w:ascii="Symbol" w:hAnsi="Symbol" w:hint="default"/>
        </w:rPr>
      </w:lvl>
    </w:lvlOverride>
    <w:lvlOverride w:ilvl="4">
      <w:lvl w:ilvl="4" w:tplc="C2F0F6D0" w:tentative="1">
        <w:start w:val="1"/>
        <w:numFmt w:val="bullet"/>
        <w:lvlText w:val="o"/>
        <w:lvlJc w:val="left"/>
        <w:pPr>
          <w:ind w:left="3600" w:hanging="360"/>
        </w:pPr>
        <w:rPr>
          <w:rFonts w:ascii="Courier New" w:hAnsi="Courier New" w:cs="Courier New" w:hint="default"/>
        </w:rPr>
      </w:lvl>
    </w:lvlOverride>
    <w:lvlOverride w:ilvl="5">
      <w:lvl w:ilvl="5" w:tplc="33884C8A" w:tentative="1">
        <w:start w:val="1"/>
        <w:numFmt w:val="bullet"/>
        <w:lvlText w:val=""/>
        <w:lvlJc w:val="left"/>
        <w:pPr>
          <w:ind w:left="4320" w:hanging="360"/>
        </w:pPr>
        <w:rPr>
          <w:rFonts w:ascii="Wingdings" w:hAnsi="Wingdings" w:hint="default"/>
        </w:rPr>
      </w:lvl>
    </w:lvlOverride>
    <w:lvlOverride w:ilvl="6">
      <w:lvl w:ilvl="6" w:tplc="A402763C" w:tentative="1">
        <w:start w:val="1"/>
        <w:numFmt w:val="bullet"/>
        <w:lvlText w:val=""/>
        <w:lvlJc w:val="left"/>
        <w:pPr>
          <w:ind w:left="5040" w:hanging="360"/>
        </w:pPr>
        <w:rPr>
          <w:rFonts w:ascii="Symbol" w:hAnsi="Symbol" w:hint="default"/>
        </w:rPr>
      </w:lvl>
    </w:lvlOverride>
    <w:lvlOverride w:ilvl="7">
      <w:lvl w:ilvl="7" w:tplc="4C20F9A4" w:tentative="1">
        <w:start w:val="1"/>
        <w:numFmt w:val="bullet"/>
        <w:lvlText w:val="o"/>
        <w:lvlJc w:val="left"/>
        <w:pPr>
          <w:ind w:left="5760" w:hanging="360"/>
        </w:pPr>
        <w:rPr>
          <w:rFonts w:ascii="Courier New" w:hAnsi="Courier New" w:cs="Courier New" w:hint="default"/>
        </w:rPr>
      </w:lvl>
    </w:lvlOverride>
    <w:lvlOverride w:ilvl="8">
      <w:lvl w:ilvl="8" w:tplc="914ED9F4" w:tentative="1">
        <w:start w:val="1"/>
        <w:numFmt w:val="bullet"/>
        <w:lvlText w:val=""/>
        <w:lvlJc w:val="left"/>
        <w:pPr>
          <w:ind w:left="6480" w:hanging="360"/>
        </w:pPr>
        <w:rPr>
          <w:rFonts w:ascii="Wingdings" w:hAnsi="Wingdings" w:hint="default"/>
        </w:rPr>
      </w:lvl>
    </w:lvlOverride>
  </w:num>
  <w:num w:numId="4" w16cid:durableId="2125229785">
    <w:abstractNumId w:val="17"/>
  </w:num>
  <w:num w:numId="5" w16cid:durableId="1845782235">
    <w:abstractNumId w:val="0"/>
  </w:num>
  <w:num w:numId="6" w16cid:durableId="626744514">
    <w:abstractNumId w:val="20"/>
  </w:num>
  <w:num w:numId="7" w16cid:durableId="1791321914">
    <w:abstractNumId w:val="11"/>
  </w:num>
  <w:num w:numId="8" w16cid:durableId="404182611">
    <w:abstractNumId w:val="8"/>
  </w:num>
  <w:num w:numId="9" w16cid:durableId="759376739">
    <w:abstractNumId w:val="7"/>
  </w:num>
  <w:num w:numId="10" w16cid:durableId="435371698">
    <w:abstractNumId w:val="15"/>
  </w:num>
  <w:num w:numId="11" w16cid:durableId="1635718962">
    <w:abstractNumId w:val="6"/>
  </w:num>
  <w:num w:numId="12" w16cid:durableId="631710430">
    <w:abstractNumId w:val="18"/>
  </w:num>
  <w:num w:numId="13" w16cid:durableId="1157308347">
    <w:abstractNumId w:val="2"/>
  </w:num>
  <w:num w:numId="14" w16cid:durableId="1704086584">
    <w:abstractNumId w:val="16"/>
  </w:num>
  <w:num w:numId="15" w16cid:durableId="1875269522">
    <w:abstractNumId w:val="10"/>
  </w:num>
  <w:num w:numId="16" w16cid:durableId="1364092350">
    <w:abstractNumId w:val="14"/>
  </w:num>
  <w:num w:numId="17" w16cid:durableId="1141077860">
    <w:abstractNumId w:val="21"/>
  </w:num>
  <w:num w:numId="18" w16cid:durableId="803500701">
    <w:abstractNumId w:val="12"/>
  </w:num>
  <w:num w:numId="19" w16cid:durableId="1908110450">
    <w:abstractNumId w:val="9"/>
  </w:num>
  <w:num w:numId="20" w16cid:durableId="822477568">
    <w:abstractNumId w:val="5"/>
  </w:num>
  <w:num w:numId="21" w16cid:durableId="1041636410">
    <w:abstractNumId w:val="3"/>
  </w:num>
  <w:num w:numId="22" w16cid:durableId="1835220897">
    <w:abstractNumId w:val="4"/>
  </w:num>
  <w:num w:numId="23" w16cid:durableId="71624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Nfi43lMzv7mAWRO2APwuzhVLZMDGntHMtUi7QKjDQ8J3l3d4an5BIogoW8yN01LXF0CNUrKOzb5H80VwFrl76g==" w:salt="w34lvtO7cZW3/7cgkn9/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0445"/>
    <w:rsid w:val="00053345"/>
    <w:rsid w:val="00054E6D"/>
    <w:rsid w:val="0006002B"/>
    <w:rsid w:val="00080E13"/>
    <w:rsid w:val="00086C7E"/>
    <w:rsid w:val="000874A6"/>
    <w:rsid w:val="000A68B9"/>
    <w:rsid w:val="000D00BA"/>
    <w:rsid w:val="000E64F1"/>
    <w:rsid w:val="00110F31"/>
    <w:rsid w:val="001169A4"/>
    <w:rsid w:val="00144012"/>
    <w:rsid w:val="001553A2"/>
    <w:rsid w:val="00163930"/>
    <w:rsid w:val="00176367"/>
    <w:rsid w:val="00177C55"/>
    <w:rsid w:val="00194FC3"/>
    <w:rsid w:val="00197190"/>
    <w:rsid w:val="0023030F"/>
    <w:rsid w:val="00230B11"/>
    <w:rsid w:val="002440C4"/>
    <w:rsid w:val="002459D0"/>
    <w:rsid w:val="00254DFF"/>
    <w:rsid w:val="00261746"/>
    <w:rsid w:val="002672F1"/>
    <w:rsid w:val="002820BC"/>
    <w:rsid w:val="002828F6"/>
    <w:rsid w:val="00286258"/>
    <w:rsid w:val="0028710D"/>
    <w:rsid w:val="002B36B6"/>
    <w:rsid w:val="002C22A2"/>
    <w:rsid w:val="002E4057"/>
    <w:rsid w:val="002E5FB8"/>
    <w:rsid w:val="002E607C"/>
    <w:rsid w:val="002E7560"/>
    <w:rsid w:val="0030208D"/>
    <w:rsid w:val="00313B58"/>
    <w:rsid w:val="00323487"/>
    <w:rsid w:val="00364363"/>
    <w:rsid w:val="00367887"/>
    <w:rsid w:val="003710A7"/>
    <w:rsid w:val="00371E64"/>
    <w:rsid w:val="00377C06"/>
    <w:rsid w:val="003A2C11"/>
    <w:rsid w:val="003B4AA7"/>
    <w:rsid w:val="003B7D6E"/>
    <w:rsid w:val="003C737A"/>
    <w:rsid w:val="003C75CB"/>
    <w:rsid w:val="003F1551"/>
    <w:rsid w:val="004031D5"/>
    <w:rsid w:val="004052B1"/>
    <w:rsid w:val="00427EF3"/>
    <w:rsid w:val="004477C8"/>
    <w:rsid w:val="00455530"/>
    <w:rsid w:val="00466245"/>
    <w:rsid w:val="00466A7E"/>
    <w:rsid w:val="004829A7"/>
    <w:rsid w:val="00492718"/>
    <w:rsid w:val="004B07B2"/>
    <w:rsid w:val="004C4A3E"/>
    <w:rsid w:val="00503515"/>
    <w:rsid w:val="0050598E"/>
    <w:rsid w:val="00512C0A"/>
    <w:rsid w:val="005278C0"/>
    <w:rsid w:val="00540E42"/>
    <w:rsid w:val="00546350"/>
    <w:rsid w:val="00547E02"/>
    <w:rsid w:val="00571DA3"/>
    <w:rsid w:val="00581382"/>
    <w:rsid w:val="005A3CB7"/>
    <w:rsid w:val="005B60DB"/>
    <w:rsid w:val="005C326D"/>
    <w:rsid w:val="005C76A8"/>
    <w:rsid w:val="005D0BFD"/>
    <w:rsid w:val="006058E8"/>
    <w:rsid w:val="0061527D"/>
    <w:rsid w:val="00636AD7"/>
    <w:rsid w:val="006548CD"/>
    <w:rsid w:val="00663600"/>
    <w:rsid w:val="006A61A0"/>
    <w:rsid w:val="006C3682"/>
    <w:rsid w:val="006C4C61"/>
    <w:rsid w:val="006E4A10"/>
    <w:rsid w:val="006E4EE3"/>
    <w:rsid w:val="006F4C7F"/>
    <w:rsid w:val="006F6855"/>
    <w:rsid w:val="00701CED"/>
    <w:rsid w:val="00704009"/>
    <w:rsid w:val="0071028A"/>
    <w:rsid w:val="00715EE1"/>
    <w:rsid w:val="00723549"/>
    <w:rsid w:val="00726617"/>
    <w:rsid w:val="00736712"/>
    <w:rsid w:val="007857A1"/>
    <w:rsid w:val="007866A8"/>
    <w:rsid w:val="007949D9"/>
    <w:rsid w:val="007966E3"/>
    <w:rsid w:val="007A5C65"/>
    <w:rsid w:val="007B543B"/>
    <w:rsid w:val="007C0EC1"/>
    <w:rsid w:val="007E0C72"/>
    <w:rsid w:val="007E3F49"/>
    <w:rsid w:val="007E675A"/>
    <w:rsid w:val="0080187B"/>
    <w:rsid w:val="0080199A"/>
    <w:rsid w:val="008132A2"/>
    <w:rsid w:val="00824A51"/>
    <w:rsid w:val="00831EC6"/>
    <w:rsid w:val="0087549A"/>
    <w:rsid w:val="00883360"/>
    <w:rsid w:val="008872E9"/>
    <w:rsid w:val="008B349D"/>
    <w:rsid w:val="008C3BDE"/>
    <w:rsid w:val="008C5B88"/>
    <w:rsid w:val="008D3040"/>
    <w:rsid w:val="008E6E79"/>
    <w:rsid w:val="008F36A8"/>
    <w:rsid w:val="00914499"/>
    <w:rsid w:val="0091642A"/>
    <w:rsid w:val="00916FEF"/>
    <w:rsid w:val="0092489E"/>
    <w:rsid w:val="00933D38"/>
    <w:rsid w:val="00941B13"/>
    <w:rsid w:val="009545B8"/>
    <w:rsid w:val="00967A42"/>
    <w:rsid w:val="0097573E"/>
    <w:rsid w:val="009904AC"/>
    <w:rsid w:val="009A0D04"/>
    <w:rsid w:val="009A2630"/>
    <w:rsid w:val="009A2E59"/>
    <w:rsid w:val="009B474B"/>
    <w:rsid w:val="009B4C16"/>
    <w:rsid w:val="009B590A"/>
    <w:rsid w:val="009C0FA4"/>
    <w:rsid w:val="009C3C84"/>
    <w:rsid w:val="009D1C26"/>
    <w:rsid w:val="009D469D"/>
    <w:rsid w:val="009D64E8"/>
    <w:rsid w:val="009D7B18"/>
    <w:rsid w:val="009F52B3"/>
    <w:rsid w:val="00A03CF8"/>
    <w:rsid w:val="00A040B9"/>
    <w:rsid w:val="00A12D73"/>
    <w:rsid w:val="00A13E06"/>
    <w:rsid w:val="00A54B48"/>
    <w:rsid w:val="00A662A3"/>
    <w:rsid w:val="00A92765"/>
    <w:rsid w:val="00AA3D28"/>
    <w:rsid w:val="00AB064C"/>
    <w:rsid w:val="00AB5F8D"/>
    <w:rsid w:val="00AF616F"/>
    <w:rsid w:val="00B030D0"/>
    <w:rsid w:val="00B03A70"/>
    <w:rsid w:val="00B17BBC"/>
    <w:rsid w:val="00B2012C"/>
    <w:rsid w:val="00B239A0"/>
    <w:rsid w:val="00B35EF3"/>
    <w:rsid w:val="00B46B27"/>
    <w:rsid w:val="00B5231F"/>
    <w:rsid w:val="00B53C43"/>
    <w:rsid w:val="00B67E99"/>
    <w:rsid w:val="00B727AC"/>
    <w:rsid w:val="00B770C2"/>
    <w:rsid w:val="00B82122"/>
    <w:rsid w:val="00B85647"/>
    <w:rsid w:val="00BC404E"/>
    <w:rsid w:val="00BC5F08"/>
    <w:rsid w:val="00BD170E"/>
    <w:rsid w:val="00BD44D2"/>
    <w:rsid w:val="00C041DF"/>
    <w:rsid w:val="00C0589C"/>
    <w:rsid w:val="00C10993"/>
    <w:rsid w:val="00C2210C"/>
    <w:rsid w:val="00C3002E"/>
    <w:rsid w:val="00C323BB"/>
    <w:rsid w:val="00C341B4"/>
    <w:rsid w:val="00C40007"/>
    <w:rsid w:val="00C53C4D"/>
    <w:rsid w:val="00C54E79"/>
    <w:rsid w:val="00C639E2"/>
    <w:rsid w:val="00C63DBB"/>
    <w:rsid w:val="00C827A1"/>
    <w:rsid w:val="00C86A21"/>
    <w:rsid w:val="00C95CD2"/>
    <w:rsid w:val="00CB161C"/>
    <w:rsid w:val="00CC3605"/>
    <w:rsid w:val="00CC388F"/>
    <w:rsid w:val="00CC5DEA"/>
    <w:rsid w:val="00CD37E1"/>
    <w:rsid w:val="00CE29A0"/>
    <w:rsid w:val="00D06591"/>
    <w:rsid w:val="00D17438"/>
    <w:rsid w:val="00D200B2"/>
    <w:rsid w:val="00D52FC8"/>
    <w:rsid w:val="00D57283"/>
    <w:rsid w:val="00D645D0"/>
    <w:rsid w:val="00D84BA7"/>
    <w:rsid w:val="00D86D4C"/>
    <w:rsid w:val="00DB0AE6"/>
    <w:rsid w:val="00DC2820"/>
    <w:rsid w:val="00DD079D"/>
    <w:rsid w:val="00DE366A"/>
    <w:rsid w:val="00E03B47"/>
    <w:rsid w:val="00E41778"/>
    <w:rsid w:val="00E4720C"/>
    <w:rsid w:val="00E54983"/>
    <w:rsid w:val="00E634B8"/>
    <w:rsid w:val="00E75A54"/>
    <w:rsid w:val="00E86215"/>
    <w:rsid w:val="00E96F5D"/>
    <w:rsid w:val="00EC6151"/>
    <w:rsid w:val="00ED3EFA"/>
    <w:rsid w:val="00ED7F3F"/>
    <w:rsid w:val="00EE276E"/>
    <w:rsid w:val="00EE5B69"/>
    <w:rsid w:val="00EE76FB"/>
    <w:rsid w:val="00EF4C9F"/>
    <w:rsid w:val="00EF762F"/>
    <w:rsid w:val="00F03F8C"/>
    <w:rsid w:val="00F0403C"/>
    <w:rsid w:val="00F15156"/>
    <w:rsid w:val="00F21441"/>
    <w:rsid w:val="00F23C85"/>
    <w:rsid w:val="00F24E47"/>
    <w:rsid w:val="00F25C7E"/>
    <w:rsid w:val="00F3115C"/>
    <w:rsid w:val="00F37F68"/>
    <w:rsid w:val="00F61D8F"/>
    <w:rsid w:val="00F633D9"/>
    <w:rsid w:val="00F6477A"/>
    <w:rsid w:val="00F72B9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Revision">
    <w:name w:val="Revision"/>
    <w:hidden/>
    <w:uiPriority w:val="99"/>
    <w:semiHidden/>
    <w:rsid w:val="006548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10F31"/>
    <w:rsid w:val="00194FC3"/>
    <w:rsid w:val="00197190"/>
    <w:rsid w:val="00251493"/>
    <w:rsid w:val="002A0CC7"/>
    <w:rsid w:val="002C0AA3"/>
    <w:rsid w:val="00367887"/>
    <w:rsid w:val="003848B8"/>
    <w:rsid w:val="003B2E32"/>
    <w:rsid w:val="003B4D4F"/>
    <w:rsid w:val="003C5BA3"/>
    <w:rsid w:val="004052B1"/>
    <w:rsid w:val="004569BF"/>
    <w:rsid w:val="004F32EE"/>
    <w:rsid w:val="00547E02"/>
    <w:rsid w:val="005C326D"/>
    <w:rsid w:val="005E2DEC"/>
    <w:rsid w:val="006969B9"/>
    <w:rsid w:val="00722F9F"/>
    <w:rsid w:val="00736712"/>
    <w:rsid w:val="00775545"/>
    <w:rsid w:val="007949D9"/>
    <w:rsid w:val="007D1624"/>
    <w:rsid w:val="0087549A"/>
    <w:rsid w:val="00930802"/>
    <w:rsid w:val="0093285F"/>
    <w:rsid w:val="0093595D"/>
    <w:rsid w:val="00943192"/>
    <w:rsid w:val="009C3C84"/>
    <w:rsid w:val="009D7B18"/>
    <w:rsid w:val="009F00C4"/>
    <w:rsid w:val="00A17CC3"/>
    <w:rsid w:val="00AA3D28"/>
    <w:rsid w:val="00B058A1"/>
    <w:rsid w:val="00B4011B"/>
    <w:rsid w:val="00B53C43"/>
    <w:rsid w:val="00B61D79"/>
    <w:rsid w:val="00CB0E4E"/>
    <w:rsid w:val="00CB161C"/>
    <w:rsid w:val="00CB6AA5"/>
    <w:rsid w:val="00D15CD9"/>
    <w:rsid w:val="00D43362"/>
    <w:rsid w:val="00D57283"/>
    <w:rsid w:val="00DB4D94"/>
    <w:rsid w:val="00E03DA9"/>
    <w:rsid w:val="00E16CFB"/>
    <w:rsid w:val="00E96F5D"/>
    <w:rsid w:val="00ED411A"/>
    <w:rsid w:val="00F23C8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A0BA8DF7-C8A8-4D7F-AEB4-DEF29574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2C02C-1F23-44E0-AE44-1896552FD021}">
  <ds:schemaRefs>
    <ds:schemaRef ds:uri="http://schemas.microsoft.com/sharepoint/v3/contenttype/forms"/>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59740042-B934-4813-9319-4AE46B759B7D}">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1031</Words>
  <Characters>5882</Characters>
  <Application>Microsoft Office Word</Application>
  <DocSecurity>10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88</cp:revision>
  <cp:lastPrinted>2021-02-08T14:50:00Z</cp:lastPrinted>
  <dcterms:created xsi:type="dcterms:W3CDTF">2025-10-30T14:10:00Z</dcterms:created>
  <dcterms:modified xsi:type="dcterms:W3CDTF">2026-06-25T19:05:00Z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153000</vt:r8>
  </property>
  <property fmtid="{D5CDD505-2E9C-101B-9397-08002B2CF9AE}" pid="4" name="MediaServiceImageTags">
    <vt:lpwstr/>
  </property>
  <property fmtid="{D5CDD505-2E9C-101B-9397-08002B2CF9AE}" pid="5" name="_MarkAsFinal">
    <vt:bool>true</vt:bool>
  </property>
</Properties>
</file>