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D99000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12A90">
        <w:t>AK</w:t>
      </w:r>
    </w:p>
    <w:p w14:paraId="2CCB6A08" w14:textId="50F5D3F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12A9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2B963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12A90">
            <w:rPr>
              <w:rStyle w:val="PostingNumberFont"/>
            </w:rPr>
            <w:t>26-0492</w:t>
          </w:r>
        </w:sdtContent>
      </w:sdt>
    </w:p>
    <w:p w14:paraId="7335105E" w14:textId="6F7C4A0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412A90">
            <w:rPr>
              <w:rStyle w:val="Dates"/>
              <w:rFonts w:cs="Arial"/>
              <w:szCs w:val="24"/>
            </w:rPr>
            <w:t>May 28, 2026</w:t>
          </w:r>
        </w:sdtContent>
      </w:sdt>
    </w:p>
    <w:p w14:paraId="55C1DBB6" w14:textId="041EDFC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412A90">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5B061C6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L-2</w:t>
          </w:r>
          <w:r w:rsidR="00012BA1">
            <w:t>8</w:t>
          </w:r>
          <w:r w:rsidR="006C73D7">
            <w:t>59H</w:t>
          </w:r>
        </w:sdtContent>
      </w:sdt>
    </w:p>
    <w:p w14:paraId="65A46DFA" w14:textId="46DDD4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73D7" w:rsidRPr="006C73D7">
        <w:t xml:space="preserve"> Introductory Creative Writing Workshop</w:t>
      </w:r>
      <w:r w:rsidR="00B90395">
        <w:tab/>
      </w:r>
    </w:p>
    <w:p w14:paraId="701C08FA" w14:textId="3F915B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24F58">
            <w:rPr>
              <w:rFonts w:ascii="Arial" w:hAnsi="Arial" w:cs="Arial"/>
              <w:sz w:val="24"/>
              <w:szCs w:val="24"/>
            </w:rPr>
            <w:t>September 1, 2026</w:t>
          </w:r>
        </w:sdtContent>
      </w:sdt>
    </w:p>
    <w:p w14:paraId="7E915401" w14:textId="1D24469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12A90">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14D314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C73D7">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BC346F"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433F9810" w14:textId="77777777"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A record of publishing creative writing</w:t>
      </w:r>
    </w:p>
    <w:p w14:paraId="79B9856F" w14:textId="77777777"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Demonstrated evidence of high-quality teaching at the university level (especially creative writing); in this case, high-quality teaching means the ability to engage students, show compassion for their learning, and encourage them to take on achievable and meaningful intellectual challenges</w:t>
      </w:r>
    </w:p>
    <w:p w14:paraId="4C3FC908" w14:textId="77777777"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Strong organizational, administrative, interpersonal and communication skills</w:t>
      </w:r>
    </w:p>
    <w:p w14:paraId="013282E5" w14:textId="46101471"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Proven ability to teach students to write creatively</w:t>
      </w:r>
    </w:p>
    <w:p w14:paraId="5D40FB8B" w14:textId="09D44EEE"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Strong organizational, administrative, interpersonal and communication skills</w:t>
      </w:r>
    </w:p>
    <w:p w14:paraId="20FEE607" w14:textId="2B73D0EF"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Proven ability to</w:t>
      </w:r>
      <w:r>
        <w:t xml:space="preserve"> teach</w:t>
      </w:r>
      <w:r w:rsidRPr="00924F58">
        <w:t xml:space="preserve"> students to write creatively</w:t>
      </w:r>
    </w:p>
    <w:p w14:paraId="6DCB6EE9" w14:textId="77777777"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 xml:space="preserve">Proficiency and independence using Blackboard Learning Management System </w:t>
      </w:r>
    </w:p>
    <w:p w14:paraId="306ACEB7" w14:textId="77777777" w:rsidR="00924F58" w:rsidRPr="00924F58" w:rsidRDefault="00924F58" w:rsidP="00924F5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24F58">
        <w:t>Experience in the appropriate application of technology to support instruction, interaction, student self-directed learning, and collaboration</w:t>
      </w:r>
    </w:p>
    <w:p w14:paraId="1A4F0FA0" w14:textId="63EBC168" w:rsidR="003B4AA7" w:rsidRPr="00967A42" w:rsidRDefault="003B4AA7" w:rsidP="000D7E45">
      <w:pPr>
        <w:autoSpaceDE w:val="0"/>
        <w:autoSpaceDN w:val="0"/>
        <w:adjustRightInd w:val="0"/>
        <w:spacing w:after="0" w:line="240" w:lineRule="auto"/>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13B56228"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4757DFC3" w14:textId="308354B3" w:rsidR="007966E3" w:rsidRPr="00412A90" w:rsidRDefault="007966E3" w:rsidP="00412A90">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412A90"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1149" w14:textId="77777777" w:rsidR="00292741" w:rsidRDefault="00292741" w:rsidP="003B4AA7">
      <w:pPr>
        <w:spacing w:after="0" w:line="240" w:lineRule="auto"/>
      </w:pPr>
      <w:r>
        <w:separator/>
      </w:r>
    </w:p>
  </w:endnote>
  <w:endnote w:type="continuationSeparator" w:id="0">
    <w:p w14:paraId="5EC68BE4" w14:textId="77777777" w:rsidR="00292741" w:rsidRDefault="0029274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4614" w14:textId="77777777" w:rsidR="00292741" w:rsidRDefault="00292741" w:rsidP="003B4AA7">
      <w:pPr>
        <w:spacing w:after="0" w:line="240" w:lineRule="auto"/>
      </w:pPr>
      <w:r>
        <w:separator/>
      </w:r>
    </w:p>
  </w:footnote>
  <w:footnote w:type="continuationSeparator" w:id="0">
    <w:p w14:paraId="650E397E" w14:textId="77777777" w:rsidR="00292741" w:rsidRDefault="0029274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B6E91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B06AD8" w:tentative="1">
        <w:start w:val="1"/>
        <w:numFmt w:val="bullet"/>
        <w:lvlText w:val="o"/>
        <w:lvlJc w:val="left"/>
        <w:pPr>
          <w:ind w:left="1440" w:hanging="360"/>
        </w:pPr>
        <w:rPr>
          <w:rFonts w:ascii="Courier New" w:hAnsi="Courier New" w:cs="Courier New" w:hint="default"/>
        </w:rPr>
      </w:lvl>
    </w:lvlOverride>
    <w:lvlOverride w:ilvl="2">
      <w:lvl w:ilvl="2" w:tplc="6EB80AB0" w:tentative="1">
        <w:start w:val="1"/>
        <w:numFmt w:val="bullet"/>
        <w:lvlText w:val=""/>
        <w:lvlJc w:val="left"/>
        <w:pPr>
          <w:ind w:left="2160" w:hanging="360"/>
        </w:pPr>
        <w:rPr>
          <w:rFonts w:ascii="Wingdings" w:hAnsi="Wingdings" w:hint="default"/>
        </w:rPr>
      </w:lvl>
    </w:lvlOverride>
    <w:lvlOverride w:ilvl="3">
      <w:lvl w:ilvl="3" w:tplc="5EB0FCC4" w:tentative="1">
        <w:start w:val="1"/>
        <w:numFmt w:val="bullet"/>
        <w:lvlText w:val=""/>
        <w:lvlJc w:val="left"/>
        <w:pPr>
          <w:ind w:left="2880" w:hanging="360"/>
        </w:pPr>
        <w:rPr>
          <w:rFonts w:ascii="Symbol" w:hAnsi="Symbol" w:hint="default"/>
        </w:rPr>
      </w:lvl>
    </w:lvlOverride>
    <w:lvlOverride w:ilvl="4">
      <w:lvl w:ilvl="4" w:tplc="8D50A0DC" w:tentative="1">
        <w:start w:val="1"/>
        <w:numFmt w:val="bullet"/>
        <w:lvlText w:val="o"/>
        <w:lvlJc w:val="left"/>
        <w:pPr>
          <w:ind w:left="3600" w:hanging="360"/>
        </w:pPr>
        <w:rPr>
          <w:rFonts w:ascii="Courier New" w:hAnsi="Courier New" w:cs="Courier New" w:hint="default"/>
        </w:rPr>
      </w:lvl>
    </w:lvlOverride>
    <w:lvlOverride w:ilvl="5">
      <w:lvl w:ilvl="5" w:tplc="9DFE9A34" w:tentative="1">
        <w:start w:val="1"/>
        <w:numFmt w:val="bullet"/>
        <w:lvlText w:val=""/>
        <w:lvlJc w:val="left"/>
        <w:pPr>
          <w:ind w:left="4320" w:hanging="360"/>
        </w:pPr>
        <w:rPr>
          <w:rFonts w:ascii="Wingdings" w:hAnsi="Wingdings" w:hint="default"/>
        </w:rPr>
      </w:lvl>
    </w:lvlOverride>
    <w:lvlOverride w:ilvl="6">
      <w:lvl w:ilvl="6" w:tplc="5426997A" w:tentative="1">
        <w:start w:val="1"/>
        <w:numFmt w:val="bullet"/>
        <w:lvlText w:val=""/>
        <w:lvlJc w:val="left"/>
        <w:pPr>
          <w:ind w:left="5040" w:hanging="360"/>
        </w:pPr>
        <w:rPr>
          <w:rFonts w:ascii="Symbol" w:hAnsi="Symbol" w:hint="default"/>
        </w:rPr>
      </w:lvl>
    </w:lvlOverride>
    <w:lvlOverride w:ilvl="7">
      <w:lvl w:ilvl="7" w:tplc="8556A936" w:tentative="1">
        <w:start w:val="1"/>
        <w:numFmt w:val="bullet"/>
        <w:lvlText w:val="o"/>
        <w:lvlJc w:val="left"/>
        <w:pPr>
          <w:ind w:left="5760" w:hanging="360"/>
        </w:pPr>
        <w:rPr>
          <w:rFonts w:ascii="Courier New" w:hAnsi="Courier New" w:cs="Courier New" w:hint="default"/>
        </w:rPr>
      </w:lvl>
    </w:lvlOverride>
    <w:lvlOverride w:ilvl="8">
      <w:lvl w:ilvl="8" w:tplc="2C60E4E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915E8"/>
    <w:rsid w:val="000D7E45"/>
    <w:rsid w:val="001169A4"/>
    <w:rsid w:val="00120E0C"/>
    <w:rsid w:val="00143F47"/>
    <w:rsid w:val="00176367"/>
    <w:rsid w:val="001F6149"/>
    <w:rsid w:val="00211A98"/>
    <w:rsid w:val="00211D9C"/>
    <w:rsid w:val="0022408E"/>
    <w:rsid w:val="002459D0"/>
    <w:rsid w:val="00281A29"/>
    <w:rsid w:val="002820BC"/>
    <w:rsid w:val="00292741"/>
    <w:rsid w:val="00295314"/>
    <w:rsid w:val="002E5FB8"/>
    <w:rsid w:val="00331BF7"/>
    <w:rsid w:val="00345012"/>
    <w:rsid w:val="00371E64"/>
    <w:rsid w:val="003822E9"/>
    <w:rsid w:val="003B4AA7"/>
    <w:rsid w:val="003C0D89"/>
    <w:rsid w:val="003F2F1A"/>
    <w:rsid w:val="003F60C6"/>
    <w:rsid w:val="00412A90"/>
    <w:rsid w:val="00413A1C"/>
    <w:rsid w:val="00466A7E"/>
    <w:rsid w:val="00477AA6"/>
    <w:rsid w:val="004829A7"/>
    <w:rsid w:val="004B07B2"/>
    <w:rsid w:val="004D4DEC"/>
    <w:rsid w:val="00503515"/>
    <w:rsid w:val="0050598E"/>
    <w:rsid w:val="00540E42"/>
    <w:rsid w:val="00581C2A"/>
    <w:rsid w:val="005C4E83"/>
    <w:rsid w:val="005D0BFD"/>
    <w:rsid w:val="005F6C77"/>
    <w:rsid w:val="006303E2"/>
    <w:rsid w:val="00636AD7"/>
    <w:rsid w:val="006A61A0"/>
    <w:rsid w:val="006C1F08"/>
    <w:rsid w:val="006C3682"/>
    <w:rsid w:val="006C4C61"/>
    <w:rsid w:val="006C73D7"/>
    <w:rsid w:val="006D1D4B"/>
    <w:rsid w:val="006D5D65"/>
    <w:rsid w:val="006E4A10"/>
    <w:rsid w:val="006E4EE3"/>
    <w:rsid w:val="00704009"/>
    <w:rsid w:val="00704B7B"/>
    <w:rsid w:val="00725AAF"/>
    <w:rsid w:val="007468F7"/>
    <w:rsid w:val="00766969"/>
    <w:rsid w:val="007866A8"/>
    <w:rsid w:val="00786D5E"/>
    <w:rsid w:val="007966E3"/>
    <w:rsid w:val="007C0EC1"/>
    <w:rsid w:val="007D4187"/>
    <w:rsid w:val="007D50D7"/>
    <w:rsid w:val="007E0C72"/>
    <w:rsid w:val="00806393"/>
    <w:rsid w:val="008132A2"/>
    <w:rsid w:val="00814A77"/>
    <w:rsid w:val="008872E9"/>
    <w:rsid w:val="008940A1"/>
    <w:rsid w:val="00894720"/>
    <w:rsid w:val="008C54BD"/>
    <w:rsid w:val="008C6609"/>
    <w:rsid w:val="008D3040"/>
    <w:rsid w:val="008D3390"/>
    <w:rsid w:val="008D641C"/>
    <w:rsid w:val="00914499"/>
    <w:rsid w:val="00917C42"/>
    <w:rsid w:val="0092489E"/>
    <w:rsid w:val="00924F58"/>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05842"/>
    <w:rsid w:val="00A125C3"/>
    <w:rsid w:val="00A143D0"/>
    <w:rsid w:val="00A32DCE"/>
    <w:rsid w:val="00A74F2B"/>
    <w:rsid w:val="00B03A70"/>
    <w:rsid w:val="00B239A0"/>
    <w:rsid w:val="00B41BA9"/>
    <w:rsid w:val="00B45FF5"/>
    <w:rsid w:val="00B57BAC"/>
    <w:rsid w:val="00B770C2"/>
    <w:rsid w:val="00B90395"/>
    <w:rsid w:val="00BB3752"/>
    <w:rsid w:val="00BC346F"/>
    <w:rsid w:val="00BD170E"/>
    <w:rsid w:val="00BD457F"/>
    <w:rsid w:val="00BE081B"/>
    <w:rsid w:val="00C0589C"/>
    <w:rsid w:val="00C2210C"/>
    <w:rsid w:val="00C323BB"/>
    <w:rsid w:val="00C40007"/>
    <w:rsid w:val="00C50723"/>
    <w:rsid w:val="00C639E2"/>
    <w:rsid w:val="00CB5075"/>
    <w:rsid w:val="00CC3605"/>
    <w:rsid w:val="00CE2544"/>
    <w:rsid w:val="00CE29A0"/>
    <w:rsid w:val="00D17438"/>
    <w:rsid w:val="00D43DF3"/>
    <w:rsid w:val="00D52FC8"/>
    <w:rsid w:val="00D74D72"/>
    <w:rsid w:val="00D75C62"/>
    <w:rsid w:val="00DA1DED"/>
    <w:rsid w:val="00DC2820"/>
    <w:rsid w:val="00DD079D"/>
    <w:rsid w:val="00E45BE4"/>
    <w:rsid w:val="00E56661"/>
    <w:rsid w:val="00E75A54"/>
    <w:rsid w:val="00E86215"/>
    <w:rsid w:val="00E94EC3"/>
    <w:rsid w:val="00E97FE5"/>
    <w:rsid w:val="00EB21B6"/>
    <w:rsid w:val="00EB5002"/>
    <w:rsid w:val="00ED210E"/>
    <w:rsid w:val="00ED7F3F"/>
    <w:rsid w:val="00EE2F5B"/>
    <w:rsid w:val="00EE5B69"/>
    <w:rsid w:val="00EF153A"/>
    <w:rsid w:val="00EF762F"/>
    <w:rsid w:val="00F02107"/>
    <w:rsid w:val="00F03F8C"/>
    <w:rsid w:val="00F21441"/>
    <w:rsid w:val="00F24105"/>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822F2"/>
    <w:rsid w:val="002E7A20"/>
    <w:rsid w:val="00314B8F"/>
    <w:rsid w:val="00374D6D"/>
    <w:rsid w:val="003822E9"/>
    <w:rsid w:val="003848B8"/>
    <w:rsid w:val="003B4D4F"/>
    <w:rsid w:val="003D5A01"/>
    <w:rsid w:val="003E1FA0"/>
    <w:rsid w:val="00412F9D"/>
    <w:rsid w:val="00581C2A"/>
    <w:rsid w:val="006303E2"/>
    <w:rsid w:val="006969B9"/>
    <w:rsid w:val="00716505"/>
    <w:rsid w:val="007B1557"/>
    <w:rsid w:val="008056A0"/>
    <w:rsid w:val="00806393"/>
    <w:rsid w:val="008C509D"/>
    <w:rsid w:val="008F1641"/>
    <w:rsid w:val="0093285F"/>
    <w:rsid w:val="009F00C4"/>
    <w:rsid w:val="00A17CC3"/>
    <w:rsid w:val="00AC1222"/>
    <w:rsid w:val="00B058A1"/>
    <w:rsid w:val="00B4011B"/>
    <w:rsid w:val="00C50723"/>
    <w:rsid w:val="00D43362"/>
    <w:rsid w:val="00D72E2F"/>
    <w:rsid w:val="00D85A82"/>
    <w:rsid w:val="00E16CFB"/>
    <w:rsid w:val="00F327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2026-05-28T15:52:00Z</dcterms:created>
  <dcterms:modified xsi:type="dcterms:W3CDTF">2026-05-28T15:52:00Z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