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7927EA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85E6A">
        <w:t>RG</w:t>
      </w:r>
    </w:p>
    <w:p w14:paraId="2CCB6A08" w14:textId="1EE3C41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85E6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511636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85E6A">
            <w:rPr>
              <w:rStyle w:val="PostingNumberFont"/>
            </w:rPr>
            <w:t>26-0096</w:t>
          </w:r>
        </w:sdtContent>
      </w:sdt>
    </w:p>
    <w:p w14:paraId="7335105E" w14:textId="5CEC3B4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985E6A">
            <w:rPr>
              <w:rStyle w:val="Dates"/>
              <w:rFonts w:cs="Arial"/>
              <w:szCs w:val="24"/>
            </w:rPr>
            <w:t>February 12, 2026</w:t>
          </w:r>
        </w:sdtContent>
      </w:sdt>
    </w:p>
    <w:p w14:paraId="55C1DBB6" w14:textId="6834ED4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985E6A">
            <w:rPr>
              <w:rStyle w:val="Dates"/>
              <w:rFonts w:cs="Arial"/>
              <w:szCs w:val="24"/>
            </w:rPr>
            <w:t>March 19, 2026</w:t>
          </w:r>
        </w:sdtContent>
      </w:sdt>
    </w:p>
    <w:p w14:paraId="0916AECF" w14:textId="179160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C85B58">
            <w:t>Sessional Faculty Member</w:t>
          </w:r>
          <w:r w:rsidR="003F2F1A" w:rsidRPr="000855D2">
            <w:rPr>
              <w:rFonts w:ascii="Arial" w:hAnsi="Arial" w:cs="Arial"/>
              <w:b/>
              <w:sz w:val="24"/>
              <w:szCs w:val="24"/>
            </w:rPr>
            <w:t xml:space="preserve"> </w:t>
          </w:r>
        </w:sdtContent>
      </w:sdt>
    </w:p>
    <w:p w14:paraId="463CFEEF" w14:textId="05C11F2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C85B58">
            <w:t>Languages &amp; Linguistics</w:t>
          </w:r>
        </w:sdtContent>
      </w:sdt>
    </w:p>
    <w:p w14:paraId="2D0CF875" w14:textId="30CAEE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A2992">
            <w:t>CHIN-2111H</w:t>
          </w:r>
        </w:sdtContent>
      </w:sdt>
    </w:p>
    <w:p w14:paraId="65A46DFA" w14:textId="3FE09B8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A2992">
            <w:t xml:space="preserve">Chinese Culture </w:t>
          </w:r>
          <w:proofErr w:type="gramStart"/>
          <w:r w:rsidR="00DA2992">
            <w:t>at a Glance</w:t>
          </w:r>
          <w:proofErr w:type="gramEnd"/>
        </w:sdtContent>
      </w:sdt>
    </w:p>
    <w:p w14:paraId="701C08FA" w14:textId="74980A8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352C59">
            <w:rPr>
              <w:rFonts w:ascii="Arial" w:hAnsi="Arial" w:cs="Arial"/>
              <w:sz w:val="24"/>
              <w:szCs w:val="24"/>
            </w:rPr>
            <w:t>June 15, 2026</w:t>
          </w:r>
        </w:sdtContent>
      </w:sdt>
    </w:p>
    <w:p w14:paraId="7E915401" w14:textId="10EC7AA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352C59">
            <w:rPr>
              <w:rFonts w:ascii="Arial" w:hAnsi="Arial" w:cs="Arial"/>
              <w:sz w:val="24"/>
              <w:szCs w:val="24"/>
            </w:rPr>
            <w:t>August 7, 2026</w:t>
          </w:r>
        </w:sdtContent>
      </w:sdt>
    </w:p>
    <w:p w14:paraId="2850ADDD" w14:textId="1155AD6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85B58">
            <w:rPr>
              <w:rFonts w:ascii="Arial" w:hAnsi="Arial" w:cs="Arial"/>
              <w:b/>
              <w:sz w:val="24"/>
              <w:szCs w:val="24"/>
            </w:rPr>
            <w:t>Peterborough</w:t>
          </w:r>
        </w:sdtContent>
      </w:sdt>
    </w:p>
    <w:p w14:paraId="3A2AC8BC" w14:textId="60BC9EC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C85B58">
            <w:t>$9,282.42</w:t>
          </w:r>
        </w:sdtContent>
      </w:sdt>
    </w:p>
    <w:p w14:paraId="05E90B40" w14:textId="525774A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Content>
          <w:r w:rsidR="00C85B58" w:rsidRPr="00C85B58">
            <w:rPr>
              <w:rStyle w:val="PlaceholderText"/>
            </w:rPr>
            <w:t>Click or tap here to enter text.</w:t>
          </w:r>
        </w:sdtContent>
      </w:sdt>
    </w:p>
    <w:p w14:paraId="250EB07F" w14:textId="6B0260F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85B58">
            <w:t>2</w:t>
          </w:r>
          <w:r w:rsidR="00DA299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0DD52EE" w:rsidR="003B4AA7" w:rsidRPr="00967A42" w:rsidRDefault="00DA2992"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Ph.D. preferred in the area of Chinese Language</w:t>
      </w:r>
      <w:r w:rsidR="003B4AA7"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58CA59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85B58">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B172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85B58">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6EE5" w14:textId="77777777" w:rsidR="009B70FD" w:rsidRDefault="009B70FD" w:rsidP="003B4AA7">
      <w:pPr>
        <w:spacing w:after="0" w:line="240" w:lineRule="auto"/>
      </w:pPr>
      <w:r>
        <w:separator/>
      </w:r>
    </w:p>
  </w:endnote>
  <w:endnote w:type="continuationSeparator" w:id="0">
    <w:p w14:paraId="79DEB305" w14:textId="77777777" w:rsidR="009B70FD" w:rsidRDefault="009B70F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206C" w14:textId="77777777" w:rsidR="009B70FD" w:rsidRDefault="009B70FD" w:rsidP="003B4AA7">
      <w:pPr>
        <w:spacing w:after="0" w:line="240" w:lineRule="auto"/>
      </w:pPr>
      <w:r>
        <w:separator/>
      </w:r>
    </w:p>
  </w:footnote>
  <w:footnote w:type="continuationSeparator" w:id="0">
    <w:p w14:paraId="677F0FC3" w14:textId="77777777" w:rsidR="009B70FD" w:rsidRDefault="009B70F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926A0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3E5074" w:tentative="1">
        <w:start w:val="1"/>
        <w:numFmt w:val="bullet"/>
        <w:lvlText w:val="o"/>
        <w:lvlJc w:val="left"/>
        <w:pPr>
          <w:ind w:left="1440" w:hanging="360"/>
        </w:pPr>
        <w:rPr>
          <w:rFonts w:ascii="Courier New" w:hAnsi="Courier New" w:cs="Courier New" w:hint="default"/>
        </w:rPr>
      </w:lvl>
    </w:lvlOverride>
    <w:lvlOverride w:ilvl="2">
      <w:lvl w:ilvl="2" w:tplc="D5688AD0" w:tentative="1">
        <w:start w:val="1"/>
        <w:numFmt w:val="bullet"/>
        <w:lvlText w:val=""/>
        <w:lvlJc w:val="left"/>
        <w:pPr>
          <w:ind w:left="2160" w:hanging="360"/>
        </w:pPr>
        <w:rPr>
          <w:rFonts w:ascii="Wingdings" w:hAnsi="Wingdings" w:hint="default"/>
        </w:rPr>
      </w:lvl>
    </w:lvlOverride>
    <w:lvlOverride w:ilvl="3">
      <w:lvl w:ilvl="3" w:tplc="DB90DF2E" w:tentative="1">
        <w:start w:val="1"/>
        <w:numFmt w:val="bullet"/>
        <w:lvlText w:val=""/>
        <w:lvlJc w:val="left"/>
        <w:pPr>
          <w:ind w:left="2880" w:hanging="360"/>
        </w:pPr>
        <w:rPr>
          <w:rFonts w:ascii="Symbol" w:hAnsi="Symbol" w:hint="default"/>
        </w:rPr>
      </w:lvl>
    </w:lvlOverride>
    <w:lvlOverride w:ilvl="4">
      <w:lvl w:ilvl="4" w:tplc="A84E61F4" w:tentative="1">
        <w:start w:val="1"/>
        <w:numFmt w:val="bullet"/>
        <w:lvlText w:val="o"/>
        <w:lvlJc w:val="left"/>
        <w:pPr>
          <w:ind w:left="3600" w:hanging="360"/>
        </w:pPr>
        <w:rPr>
          <w:rFonts w:ascii="Courier New" w:hAnsi="Courier New" w:cs="Courier New" w:hint="default"/>
        </w:rPr>
      </w:lvl>
    </w:lvlOverride>
    <w:lvlOverride w:ilvl="5">
      <w:lvl w:ilvl="5" w:tplc="6720D140" w:tentative="1">
        <w:start w:val="1"/>
        <w:numFmt w:val="bullet"/>
        <w:lvlText w:val=""/>
        <w:lvlJc w:val="left"/>
        <w:pPr>
          <w:ind w:left="4320" w:hanging="360"/>
        </w:pPr>
        <w:rPr>
          <w:rFonts w:ascii="Wingdings" w:hAnsi="Wingdings" w:hint="default"/>
        </w:rPr>
      </w:lvl>
    </w:lvlOverride>
    <w:lvlOverride w:ilvl="6">
      <w:lvl w:ilvl="6" w:tplc="0DFA93F0" w:tentative="1">
        <w:start w:val="1"/>
        <w:numFmt w:val="bullet"/>
        <w:lvlText w:val=""/>
        <w:lvlJc w:val="left"/>
        <w:pPr>
          <w:ind w:left="5040" w:hanging="360"/>
        </w:pPr>
        <w:rPr>
          <w:rFonts w:ascii="Symbol" w:hAnsi="Symbol" w:hint="default"/>
        </w:rPr>
      </w:lvl>
    </w:lvlOverride>
    <w:lvlOverride w:ilvl="7">
      <w:lvl w:ilvl="7" w:tplc="FF98F3AA" w:tentative="1">
        <w:start w:val="1"/>
        <w:numFmt w:val="bullet"/>
        <w:lvlText w:val="o"/>
        <w:lvlJc w:val="left"/>
        <w:pPr>
          <w:ind w:left="5760" w:hanging="360"/>
        </w:pPr>
        <w:rPr>
          <w:rFonts w:ascii="Courier New" w:hAnsi="Courier New" w:cs="Courier New" w:hint="default"/>
        </w:rPr>
      </w:lvl>
    </w:lvlOverride>
    <w:lvlOverride w:ilvl="8">
      <w:lvl w:ilvl="8" w:tplc="8244053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D42B5"/>
    <w:rsid w:val="002E5FB8"/>
    <w:rsid w:val="00331BF7"/>
    <w:rsid w:val="00352C59"/>
    <w:rsid w:val="00371E64"/>
    <w:rsid w:val="003B4AA7"/>
    <w:rsid w:val="003C0D89"/>
    <w:rsid w:val="003F2F1A"/>
    <w:rsid w:val="003F60C6"/>
    <w:rsid w:val="00466A7E"/>
    <w:rsid w:val="004829A7"/>
    <w:rsid w:val="004B07B2"/>
    <w:rsid w:val="00503515"/>
    <w:rsid w:val="0050598E"/>
    <w:rsid w:val="00540E42"/>
    <w:rsid w:val="005C4E83"/>
    <w:rsid w:val="005D0BFD"/>
    <w:rsid w:val="00630255"/>
    <w:rsid w:val="00636AD7"/>
    <w:rsid w:val="006A61A0"/>
    <w:rsid w:val="006A76B9"/>
    <w:rsid w:val="006C3682"/>
    <w:rsid w:val="006C4C61"/>
    <w:rsid w:val="006D1D4B"/>
    <w:rsid w:val="006E4A10"/>
    <w:rsid w:val="006E4EE3"/>
    <w:rsid w:val="007025F5"/>
    <w:rsid w:val="00704009"/>
    <w:rsid w:val="007468F7"/>
    <w:rsid w:val="007866A8"/>
    <w:rsid w:val="007966E3"/>
    <w:rsid w:val="007A0A5A"/>
    <w:rsid w:val="007C0EC1"/>
    <w:rsid w:val="007E0C72"/>
    <w:rsid w:val="008132A2"/>
    <w:rsid w:val="00850A41"/>
    <w:rsid w:val="008872E9"/>
    <w:rsid w:val="008940A1"/>
    <w:rsid w:val="00894720"/>
    <w:rsid w:val="008D3040"/>
    <w:rsid w:val="00914499"/>
    <w:rsid w:val="00923C58"/>
    <w:rsid w:val="0092489E"/>
    <w:rsid w:val="00940DE8"/>
    <w:rsid w:val="00967A42"/>
    <w:rsid w:val="00985E6A"/>
    <w:rsid w:val="009A0D04"/>
    <w:rsid w:val="009B474B"/>
    <w:rsid w:val="009B4C16"/>
    <w:rsid w:val="009B5FBB"/>
    <w:rsid w:val="009B70FD"/>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85B58"/>
    <w:rsid w:val="00CC3605"/>
    <w:rsid w:val="00CE29A0"/>
    <w:rsid w:val="00D17438"/>
    <w:rsid w:val="00D52FC8"/>
    <w:rsid w:val="00D75C62"/>
    <w:rsid w:val="00DA1DED"/>
    <w:rsid w:val="00DA2992"/>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D42B5"/>
    <w:rsid w:val="003848B8"/>
    <w:rsid w:val="003B4D4F"/>
    <w:rsid w:val="003C56E5"/>
    <w:rsid w:val="006969B9"/>
    <w:rsid w:val="006A76B9"/>
    <w:rsid w:val="007025F5"/>
    <w:rsid w:val="007B1557"/>
    <w:rsid w:val="008056A0"/>
    <w:rsid w:val="008F1641"/>
    <w:rsid w:val="00923C58"/>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B0345-8F9E-40A7-8ED1-89C496A9C44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797FA7FD-7AE0-45BE-9E6C-1F1D9A1A2A52}">
  <ds:schemaRefs>
    <ds:schemaRef ds:uri="http://schemas.microsoft.com/sharepoint/v3/contenttype/forms"/>
  </ds:schemaRefs>
</ds:datastoreItem>
</file>

<file path=customXml/itemProps4.xml><?xml version="1.0" encoding="utf-8"?>
<ds:datastoreItem xmlns:ds="http://schemas.openxmlformats.org/officeDocument/2006/customXml" ds:itemID="{AD646E16-DECC-47A1-B977-132CC9E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4149</Characters>
  <Application>Microsoft Office Word</Application>
  <DocSecurity>2</DocSecurity>
  <Lines>84</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2026-01-26T19:11:00Z</dcterms:created>
  <dcterms:modified xsi:type="dcterms:W3CDTF">2026-02-12T20:25:00Z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