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72E246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1594C">
        <w:t>RG</w:t>
      </w:r>
    </w:p>
    <w:p w14:paraId="2CCB6A08" w14:textId="0DDB311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1594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4904255"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1594C">
            <w:rPr>
              <w:rStyle w:val="PostingNumberFont"/>
            </w:rPr>
            <w:t>24-201</w:t>
          </w:r>
        </w:sdtContent>
      </w:sdt>
    </w:p>
    <w:p w14:paraId="7335105E" w14:textId="2B2D9D8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11594C">
            <w:rPr>
              <w:rStyle w:val="Dates"/>
              <w:rFonts w:cs="Arial"/>
              <w:szCs w:val="24"/>
            </w:rPr>
            <w:t>February 21, 2024</w:t>
          </w:r>
        </w:sdtContent>
      </w:sdt>
    </w:p>
    <w:p w14:paraId="55C1DBB6" w14:textId="0241F7D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11594C">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242CAE1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123BCB">
            <w:t>3550H</w:t>
          </w:r>
          <w:r w:rsidR="003E0AD6">
            <w:t>-A</w:t>
          </w:r>
        </w:sdtContent>
      </w:sdt>
    </w:p>
    <w:p w14:paraId="65A46DFA" w14:textId="0737C73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123BCB" w:rsidRPr="00123BCB">
            <w:t>Operations Management</w:t>
          </w:r>
        </w:sdtContent>
      </w:sdt>
    </w:p>
    <w:p w14:paraId="701C08FA" w14:textId="6D6CE47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E240BE">
            <w:rPr>
              <w:rFonts w:ascii="Arial" w:hAnsi="Arial" w:cs="Arial"/>
              <w:sz w:val="24"/>
              <w:szCs w:val="24"/>
            </w:rPr>
            <w:t>May 1, 2024</w:t>
          </w:r>
        </w:sdtContent>
      </w:sdt>
    </w:p>
    <w:p w14:paraId="7E915401" w14:textId="107DAE3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E240BE">
            <w:rPr>
              <w:rFonts w:ascii="Arial" w:hAnsi="Arial" w:cs="Arial"/>
              <w:sz w:val="24"/>
              <w:szCs w:val="24"/>
            </w:rPr>
            <w:t>June 21,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6FF9376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23BCB">
            <w:t>3</w:t>
          </w:r>
          <w:r w:rsidR="00E240BE">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DE46D7">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DE46D7">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7FD8" w14:textId="77777777" w:rsidR="00DE46D7" w:rsidRDefault="00DE46D7" w:rsidP="003B4AA7">
      <w:pPr>
        <w:spacing w:after="0" w:line="240" w:lineRule="auto"/>
      </w:pPr>
      <w:r>
        <w:separator/>
      </w:r>
    </w:p>
  </w:endnote>
  <w:endnote w:type="continuationSeparator" w:id="0">
    <w:p w14:paraId="49CE9E7C" w14:textId="77777777" w:rsidR="00DE46D7" w:rsidRDefault="00DE46D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F4B1" w14:textId="77777777" w:rsidR="00DE46D7" w:rsidRDefault="00DE46D7" w:rsidP="003B4AA7">
      <w:pPr>
        <w:spacing w:after="0" w:line="240" w:lineRule="auto"/>
      </w:pPr>
      <w:r>
        <w:separator/>
      </w:r>
    </w:p>
  </w:footnote>
  <w:footnote w:type="continuationSeparator" w:id="0">
    <w:p w14:paraId="4E45B967" w14:textId="77777777" w:rsidR="00DE46D7" w:rsidRDefault="00DE46D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4D4F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62C71FE" w:tentative="1">
        <w:start w:val="1"/>
        <w:numFmt w:val="bullet"/>
        <w:lvlText w:val="o"/>
        <w:lvlJc w:val="left"/>
        <w:pPr>
          <w:ind w:left="1440" w:hanging="360"/>
        </w:pPr>
        <w:rPr>
          <w:rFonts w:ascii="Courier New" w:hAnsi="Courier New" w:cs="Courier New" w:hint="default"/>
        </w:rPr>
      </w:lvl>
    </w:lvlOverride>
    <w:lvlOverride w:ilvl="2">
      <w:lvl w:ilvl="2" w:tplc="A094E466" w:tentative="1">
        <w:start w:val="1"/>
        <w:numFmt w:val="bullet"/>
        <w:lvlText w:val=""/>
        <w:lvlJc w:val="left"/>
        <w:pPr>
          <w:ind w:left="2160" w:hanging="360"/>
        </w:pPr>
        <w:rPr>
          <w:rFonts w:ascii="Wingdings" w:hAnsi="Wingdings" w:hint="default"/>
        </w:rPr>
      </w:lvl>
    </w:lvlOverride>
    <w:lvlOverride w:ilvl="3">
      <w:lvl w:ilvl="3" w:tplc="C892117C" w:tentative="1">
        <w:start w:val="1"/>
        <w:numFmt w:val="bullet"/>
        <w:lvlText w:val=""/>
        <w:lvlJc w:val="left"/>
        <w:pPr>
          <w:ind w:left="2880" w:hanging="360"/>
        </w:pPr>
        <w:rPr>
          <w:rFonts w:ascii="Symbol" w:hAnsi="Symbol" w:hint="default"/>
        </w:rPr>
      </w:lvl>
    </w:lvlOverride>
    <w:lvlOverride w:ilvl="4">
      <w:lvl w:ilvl="4" w:tplc="3D565A92" w:tentative="1">
        <w:start w:val="1"/>
        <w:numFmt w:val="bullet"/>
        <w:lvlText w:val="o"/>
        <w:lvlJc w:val="left"/>
        <w:pPr>
          <w:ind w:left="3600" w:hanging="360"/>
        </w:pPr>
        <w:rPr>
          <w:rFonts w:ascii="Courier New" w:hAnsi="Courier New" w:cs="Courier New" w:hint="default"/>
        </w:rPr>
      </w:lvl>
    </w:lvlOverride>
    <w:lvlOverride w:ilvl="5">
      <w:lvl w:ilvl="5" w:tplc="F1AAA778" w:tentative="1">
        <w:start w:val="1"/>
        <w:numFmt w:val="bullet"/>
        <w:lvlText w:val=""/>
        <w:lvlJc w:val="left"/>
        <w:pPr>
          <w:ind w:left="4320" w:hanging="360"/>
        </w:pPr>
        <w:rPr>
          <w:rFonts w:ascii="Wingdings" w:hAnsi="Wingdings" w:hint="default"/>
        </w:rPr>
      </w:lvl>
    </w:lvlOverride>
    <w:lvlOverride w:ilvl="6">
      <w:lvl w:ilvl="6" w:tplc="313ADCC8" w:tentative="1">
        <w:start w:val="1"/>
        <w:numFmt w:val="bullet"/>
        <w:lvlText w:val=""/>
        <w:lvlJc w:val="left"/>
        <w:pPr>
          <w:ind w:left="5040" w:hanging="360"/>
        </w:pPr>
        <w:rPr>
          <w:rFonts w:ascii="Symbol" w:hAnsi="Symbol" w:hint="default"/>
        </w:rPr>
      </w:lvl>
    </w:lvlOverride>
    <w:lvlOverride w:ilvl="7">
      <w:lvl w:ilvl="7" w:tplc="9BA20E52" w:tentative="1">
        <w:start w:val="1"/>
        <w:numFmt w:val="bullet"/>
        <w:lvlText w:val="o"/>
        <w:lvlJc w:val="left"/>
        <w:pPr>
          <w:ind w:left="5760" w:hanging="360"/>
        </w:pPr>
        <w:rPr>
          <w:rFonts w:ascii="Courier New" w:hAnsi="Courier New" w:cs="Courier New" w:hint="default"/>
        </w:rPr>
      </w:lvl>
    </w:lvlOverride>
    <w:lvlOverride w:ilvl="8">
      <w:lvl w:ilvl="8" w:tplc="9DAA343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A164F"/>
    <w:rsid w:val="0011594C"/>
    <w:rsid w:val="001169A4"/>
    <w:rsid w:val="00123BCB"/>
    <w:rsid w:val="00143F47"/>
    <w:rsid w:val="00144466"/>
    <w:rsid w:val="00176367"/>
    <w:rsid w:val="00213CFA"/>
    <w:rsid w:val="0022408E"/>
    <w:rsid w:val="002459D0"/>
    <w:rsid w:val="002820BC"/>
    <w:rsid w:val="00295314"/>
    <w:rsid w:val="002E5FB8"/>
    <w:rsid w:val="00313A88"/>
    <w:rsid w:val="00331BF7"/>
    <w:rsid w:val="00345FE3"/>
    <w:rsid w:val="00371E64"/>
    <w:rsid w:val="003B4AA7"/>
    <w:rsid w:val="003C0D89"/>
    <w:rsid w:val="003E0AD6"/>
    <w:rsid w:val="003F2F1A"/>
    <w:rsid w:val="003F60C6"/>
    <w:rsid w:val="00466A7E"/>
    <w:rsid w:val="004829A7"/>
    <w:rsid w:val="004B07B2"/>
    <w:rsid w:val="00503515"/>
    <w:rsid w:val="0050598E"/>
    <w:rsid w:val="00540E42"/>
    <w:rsid w:val="005C4E83"/>
    <w:rsid w:val="005D0BFD"/>
    <w:rsid w:val="006230F5"/>
    <w:rsid w:val="00636AD7"/>
    <w:rsid w:val="006A5185"/>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B222E"/>
    <w:rsid w:val="00CC3605"/>
    <w:rsid w:val="00CE29A0"/>
    <w:rsid w:val="00D17438"/>
    <w:rsid w:val="00D52FC8"/>
    <w:rsid w:val="00D75C62"/>
    <w:rsid w:val="00DA1DED"/>
    <w:rsid w:val="00DC2820"/>
    <w:rsid w:val="00DD079D"/>
    <w:rsid w:val="00DE46D7"/>
    <w:rsid w:val="00E240BE"/>
    <w:rsid w:val="00E75A54"/>
    <w:rsid w:val="00E86215"/>
    <w:rsid w:val="00E94EC3"/>
    <w:rsid w:val="00EB5880"/>
    <w:rsid w:val="00ED7F3F"/>
    <w:rsid w:val="00EE2F5B"/>
    <w:rsid w:val="00EE5B69"/>
    <w:rsid w:val="00EF153A"/>
    <w:rsid w:val="00EF762F"/>
    <w:rsid w:val="00F02107"/>
    <w:rsid w:val="00F03F8C"/>
    <w:rsid w:val="00F21441"/>
    <w:rsid w:val="00F24E47"/>
    <w:rsid w:val="00F3115C"/>
    <w:rsid w:val="00F62A07"/>
    <w:rsid w:val="00F71899"/>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442A1"/>
    <w:rsid w:val="003848B8"/>
    <w:rsid w:val="003B4D4F"/>
    <w:rsid w:val="003F30C5"/>
    <w:rsid w:val="006969B9"/>
    <w:rsid w:val="007B1557"/>
    <w:rsid w:val="008056A0"/>
    <w:rsid w:val="00880F0D"/>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2024-02-13T16:48:00Z</dcterms:created>
  <dcterms:modified xsi:type="dcterms:W3CDTF">2024-02-21T14:55:00Z</dcterms:modified>
</cp:coreProperties>
</file>