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D8FC8CF"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638FE">
        <w:t>RG</w:t>
      </w:r>
    </w:p>
    <w:p w14:paraId="2CCB6A08" w14:textId="660584E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638F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0AEADE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638FE">
            <w:rPr>
              <w:rStyle w:val="PostingNumberFont"/>
            </w:rPr>
            <w:t>24-117</w:t>
          </w:r>
        </w:sdtContent>
      </w:sdt>
    </w:p>
    <w:p w14:paraId="7335105E" w14:textId="46AF4C2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0T00:00:00Z">
            <w:dateFormat w:val="MMMM d, yyyy"/>
            <w:lid w:val="en-US"/>
            <w:storeMappedDataAs w:val="dateTime"/>
            <w:calendar w:val="gregorian"/>
          </w:date>
        </w:sdtPr>
        <w:sdtContent>
          <w:r w:rsidR="002638FE">
            <w:rPr>
              <w:rStyle w:val="Dates"/>
              <w:rFonts w:cs="Arial"/>
              <w:szCs w:val="24"/>
            </w:rPr>
            <w:t>January 30, 2024</w:t>
          </w:r>
        </w:sdtContent>
      </w:sdt>
    </w:p>
    <w:p w14:paraId="55C1DBB6" w14:textId="19C29C8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7T00:00:00Z">
            <w:dateFormat w:val="MMMM d, yyyy"/>
            <w:lid w:val="en-US"/>
            <w:storeMappedDataAs w:val="dateTime"/>
            <w:calendar w:val="gregorian"/>
          </w:date>
        </w:sdtPr>
        <w:sdtContent>
          <w:r w:rsidR="002638FE">
            <w:rPr>
              <w:rStyle w:val="Dates"/>
              <w:rFonts w:cs="Arial"/>
              <w:szCs w:val="24"/>
            </w:rPr>
            <w:t>February 27, 2024</w:t>
          </w:r>
        </w:sdtContent>
      </w:sdt>
    </w:p>
    <w:p w14:paraId="0916AECF" w14:textId="31403A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1F4843">
            <w:t>Sessional Faculty Member</w:t>
          </w:r>
          <w:r w:rsidR="003F2F1A" w:rsidRPr="000855D2">
            <w:rPr>
              <w:rFonts w:ascii="Arial" w:hAnsi="Arial" w:cs="Arial"/>
              <w:b/>
              <w:sz w:val="24"/>
              <w:szCs w:val="24"/>
            </w:rPr>
            <w:t xml:space="preserve"> </w:t>
          </w:r>
        </w:sdtContent>
      </w:sdt>
    </w:p>
    <w:p w14:paraId="463CFEEF" w14:textId="2CA51F1F"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1F4843">
            <w:t>Chemistry</w:t>
          </w:r>
        </w:sdtContent>
      </w:sdt>
    </w:p>
    <w:p w14:paraId="2D0CF875" w14:textId="540435F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1F4843">
            <w:t>CHEM 21</w:t>
          </w:r>
          <w:r w:rsidR="000819B0">
            <w:t>1</w:t>
          </w:r>
          <w:r w:rsidR="001F4843">
            <w:t>0H</w:t>
          </w:r>
        </w:sdtContent>
      </w:sdt>
    </w:p>
    <w:p w14:paraId="65A46DFA" w14:textId="4096163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1F4843">
            <w:t>Introductory Organic Chemistry I</w:t>
          </w:r>
          <w:r w:rsidR="000819B0">
            <w:t>I</w:t>
          </w:r>
        </w:sdtContent>
      </w:sdt>
    </w:p>
    <w:p w14:paraId="701C08FA" w14:textId="42EA8E1D"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0819B0">
            <w:rPr>
              <w:rFonts w:ascii="Arial" w:hAnsi="Arial" w:cs="Arial"/>
              <w:sz w:val="24"/>
              <w:szCs w:val="24"/>
            </w:rPr>
            <w:t>June 17, 2024</w:t>
          </w:r>
        </w:sdtContent>
      </w:sdt>
    </w:p>
    <w:p w14:paraId="7E915401" w14:textId="4A0F410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0819B0">
            <w:rPr>
              <w:rFonts w:ascii="Arial" w:hAnsi="Arial" w:cs="Arial"/>
              <w:sz w:val="24"/>
              <w:szCs w:val="24"/>
            </w:rPr>
            <w:t>August 2, 2024</w:t>
          </w:r>
        </w:sdtContent>
      </w:sdt>
    </w:p>
    <w:p w14:paraId="2850ADDD" w14:textId="0819684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F4843">
            <w:rPr>
              <w:rFonts w:ascii="Arial" w:hAnsi="Arial" w:cs="Arial"/>
              <w:b/>
              <w:sz w:val="24"/>
              <w:szCs w:val="24"/>
            </w:rPr>
            <w:t>Peterborough</w:t>
          </w:r>
        </w:sdtContent>
      </w:sdt>
    </w:p>
    <w:p w14:paraId="3A2AC8BC" w14:textId="74952DE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1F4843">
            <w:t>$8,749.57</w:t>
          </w:r>
        </w:sdtContent>
      </w:sdt>
    </w:p>
    <w:p w14:paraId="05E90B40" w14:textId="4C491723"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1F4843">
            <w:t>NA</w:t>
          </w:r>
        </w:sdtContent>
      </w:sdt>
    </w:p>
    <w:p w14:paraId="250EB07F" w14:textId="5362C08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F4843">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5607E4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Ph.D</w:t>
      </w:r>
      <w:r w:rsidR="005758C7">
        <w:t>.</w:t>
      </w:r>
      <w:r w:rsidR="00072E4C">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5758C7">
            <w:rPr>
              <w:rFonts w:ascii="Arial" w:hAnsi="Arial" w:cs="Arial"/>
              <w:sz w:val="20"/>
              <w:szCs w:val="20"/>
            </w:rPr>
            <w:t>preferred</w:t>
          </w:r>
        </w:sdtContent>
      </w:sdt>
      <w:r w:rsidR="00FB7F22">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5758C7">
            <w:t>Chemistry</w:t>
          </w:r>
          <w:r w:rsidR="00A03CF8">
            <w:t xml:space="preserve"> </w:t>
          </w:r>
        </w:sdtContent>
      </w:sdt>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C9C253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A952ED">
            <w:t>Steven Rafferty, Chair, Department of Chemistry, chemistry@trentu.ca. (Please quote the posting #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BC4095">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4398129"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A952ED">
            <w:rPr>
              <w:rStyle w:val="BOLDFONT"/>
            </w:rPr>
            <w:t>chemistry@trentu.ca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BC4095">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54D9" w14:textId="77777777" w:rsidR="00BC4095" w:rsidRDefault="00BC4095" w:rsidP="003B4AA7">
      <w:pPr>
        <w:spacing w:after="0" w:line="240" w:lineRule="auto"/>
      </w:pPr>
      <w:r>
        <w:separator/>
      </w:r>
    </w:p>
  </w:endnote>
  <w:endnote w:type="continuationSeparator" w:id="0">
    <w:p w14:paraId="0A218CCD" w14:textId="77777777" w:rsidR="00BC4095" w:rsidRDefault="00BC409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9071" w14:textId="77777777" w:rsidR="00BC4095" w:rsidRDefault="00BC4095" w:rsidP="003B4AA7">
      <w:pPr>
        <w:spacing w:after="0" w:line="240" w:lineRule="auto"/>
      </w:pPr>
      <w:r>
        <w:separator/>
      </w:r>
    </w:p>
  </w:footnote>
  <w:footnote w:type="continuationSeparator" w:id="0">
    <w:p w14:paraId="5B35E222" w14:textId="77777777" w:rsidR="00BC4095" w:rsidRDefault="00BC409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79E5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740B58A" w:tentative="1">
        <w:start w:val="1"/>
        <w:numFmt w:val="bullet"/>
        <w:lvlText w:val="o"/>
        <w:lvlJc w:val="left"/>
        <w:pPr>
          <w:ind w:left="1440" w:hanging="360"/>
        </w:pPr>
        <w:rPr>
          <w:rFonts w:ascii="Courier New" w:hAnsi="Courier New" w:cs="Courier New" w:hint="default"/>
        </w:rPr>
      </w:lvl>
    </w:lvlOverride>
    <w:lvlOverride w:ilvl="2">
      <w:lvl w:ilvl="2" w:tplc="ECB8FC5E" w:tentative="1">
        <w:start w:val="1"/>
        <w:numFmt w:val="bullet"/>
        <w:lvlText w:val=""/>
        <w:lvlJc w:val="left"/>
        <w:pPr>
          <w:ind w:left="2160" w:hanging="360"/>
        </w:pPr>
        <w:rPr>
          <w:rFonts w:ascii="Wingdings" w:hAnsi="Wingdings" w:hint="default"/>
        </w:rPr>
      </w:lvl>
    </w:lvlOverride>
    <w:lvlOverride w:ilvl="3">
      <w:lvl w:ilvl="3" w:tplc="6D664D5C" w:tentative="1">
        <w:start w:val="1"/>
        <w:numFmt w:val="bullet"/>
        <w:lvlText w:val=""/>
        <w:lvlJc w:val="left"/>
        <w:pPr>
          <w:ind w:left="2880" w:hanging="360"/>
        </w:pPr>
        <w:rPr>
          <w:rFonts w:ascii="Symbol" w:hAnsi="Symbol" w:hint="default"/>
        </w:rPr>
      </w:lvl>
    </w:lvlOverride>
    <w:lvlOverride w:ilvl="4">
      <w:lvl w:ilvl="4" w:tplc="409C20A8" w:tentative="1">
        <w:start w:val="1"/>
        <w:numFmt w:val="bullet"/>
        <w:lvlText w:val="o"/>
        <w:lvlJc w:val="left"/>
        <w:pPr>
          <w:ind w:left="3600" w:hanging="360"/>
        </w:pPr>
        <w:rPr>
          <w:rFonts w:ascii="Courier New" w:hAnsi="Courier New" w:cs="Courier New" w:hint="default"/>
        </w:rPr>
      </w:lvl>
    </w:lvlOverride>
    <w:lvlOverride w:ilvl="5">
      <w:lvl w:ilvl="5" w:tplc="41CE0F2A" w:tentative="1">
        <w:start w:val="1"/>
        <w:numFmt w:val="bullet"/>
        <w:lvlText w:val=""/>
        <w:lvlJc w:val="left"/>
        <w:pPr>
          <w:ind w:left="4320" w:hanging="360"/>
        </w:pPr>
        <w:rPr>
          <w:rFonts w:ascii="Wingdings" w:hAnsi="Wingdings" w:hint="default"/>
        </w:rPr>
      </w:lvl>
    </w:lvlOverride>
    <w:lvlOverride w:ilvl="6">
      <w:lvl w:ilvl="6" w:tplc="3DB6FE40" w:tentative="1">
        <w:start w:val="1"/>
        <w:numFmt w:val="bullet"/>
        <w:lvlText w:val=""/>
        <w:lvlJc w:val="left"/>
        <w:pPr>
          <w:ind w:left="5040" w:hanging="360"/>
        </w:pPr>
        <w:rPr>
          <w:rFonts w:ascii="Symbol" w:hAnsi="Symbol" w:hint="default"/>
        </w:rPr>
      </w:lvl>
    </w:lvlOverride>
    <w:lvlOverride w:ilvl="7">
      <w:lvl w:ilvl="7" w:tplc="7C10F996" w:tentative="1">
        <w:start w:val="1"/>
        <w:numFmt w:val="bullet"/>
        <w:lvlText w:val="o"/>
        <w:lvlJc w:val="left"/>
        <w:pPr>
          <w:ind w:left="5760" w:hanging="360"/>
        </w:pPr>
        <w:rPr>
          <w:rFonts w:ascii="Courier New" w:hAnsi="Courier New" w:cs="Courier New" w:hint="default"/>
        </w:rPr>
      </w:lvl>
    </w:lvlOverride>
    <w:lvlOverride w:ilvl="8">
      <w:lvl w:ilvl="8" w:tplc="7CB0F64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2E4C"/>
    <w:rsid w:val="000819B0"/>
    <w:rsid w:val="000855D2"/>
    <w:rsid w:val="001169A4"/>
    <w:rsid w:val="00143F47"/>
    <w:rsid w:val="00176367"/>
    <w:rsid w:val="001F4843"/>
    <w:rsid w:val="0022408E"/>
    <w:rsid w:val="002459D0"/>
    <w:rsid w:val="002638FE"/>
    <w:rsid w:val="002820BC"/>
    <w:rsid w:val="00295314"/>
    <w:rsid w:val="002E5FB8"/>
    <w:rsid w:val="002E6997"/>
    <w:rsid w:val="002F3C0C"/>
    <w:rsid w:val="00331BF7"/>
    <w:rsid w:val="00371E64"/>
    <w:rsid w:val="003B4AA7"/>
    <w:rsid w:val="003C0D89"/>
    <w:rsid w:val="003F2F1A"/>
    <w:rsid w:val="003F60C6"/>
    <w:rsid w:val="00466A7E"/>
    <w:rsid w:val="004829A7"/>
    <w:rsid w:val="004B07B2"/>
    <w:rsid w:val="00503515"/>
    <w:rsid w:val="0050598E"/>
    <w:rsid w:val="00540E42"/>
    <w:rsid w:val="005758C7"/>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B34F4"/>
    <w:rsid w:val="008D3040"/>
    <w:rsid w:val="00914499"/>
    <w:rsid w:val="0092489E"/>
    <w:rsid w:val="00940DE8"/>
    <w:rsid w:val="00967A42"/>
    <w:rsid w:val="009A0D04"/>
    <w:rsid w:val="009B474B"/>
    <w:rsid w:val="009B4C16"/>
    <w:rsid w:val="009B5FBB"/>
    <w:rsid w:val="009C0FA4"/>
    <w:rsid w:val="009C5801"/>
    <w:rsid w:val="009D64E8"/>
    <w:rsid w:val="009F44FC"/>
    <w:rsid w:val="009F52B3"/>
    <w:rsid w:val="00A03CF8"/>
    <w:rsid w:val="00A050A7"/>
    <w:rsid w:val="00A143D0"/>
    <w:rsid w:val="00A74F2B"/>
    <w:rsid w:val="00A952ED"/>
    <w:rsid w:val="00B03A70"/>
    <w:rsid w:val="00B239A0"/>
    <w:rsid w:val="00B41BA9"/>
    <w:rsid w:val="00B770C2"/>
    <w:rsid w:val="00BC4095"/>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7F22"/>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2773"/>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6</cp:revision>
  <cp:lastPrinted>2021-02-08T14:50:00Z</cp:lastPrinted>
  <dcterms:created xsi:type="dcterms:W3CDTF">2024-01-30T16:21:00Z</dcterms:created>
  <dcterms:modified xsi:type="dcterms:W3CDTF">2024-01-30T16:55:00Z</dcterms:modified>
</cp:coreProperties>
</file>