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3A23" w14:textId="4870F9EC"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EA700F">
        <w:t>fe</w:t>
      </w:r>
      <w:proofErr w:type="spellEnd"/>
      <w:proofErr w:type="gramEnd"/>
    </w:p>
    <w:p w14:paraId="76F43651" w14:textId="31309FC3"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EA700F">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11D4A6F5"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2615BD47" w14:textId="6707B1FB"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A700F">
            <w:rPr>
              <w:rStyle w:val="PostingNumberFont"/>
            </w:rPr>
            <w:t>23-97</w:t>
          </w:r>
          <w:r w:rsidR="004111AC">
            <w:rPr>
              <w:rStyle w:val="PostingNumberFont"/>
            </w:rPr>
            <w:t>6</w:t>
          </w:r>
        </w:sdtContent>
      </w:sdt>
    </w:p>
    <w:p w14:paraId="2B0B1015" w14:textId="35C24C3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10T00:00:00Z">
            <w:dateFormat w:val="MMMM d, yyyy"/>
            <w:lid w:val="en-US"/>
            <w:storeMappedDataAs w:val="dateTime"/>
            <w:calendar w:val="gregorian"/>
          </w:date>
        </w:sdtPr>
        <w:sdtEndPr>
          <w:rPr>
            <w:rStyle w:val="Dates"/>
          </w:rPr>
        </w:sdtEndPr>
        <w:sdtContent>
          <w:r w:rsidR="00EA700F">
            <w:rPr>
              <w:rStyle w:val="Dates"/>
              <w:rFonts w:cs="Arial"/>
            </w:rPr>
            <w:t>August 10, 2023</w:t>
          </w:r>
        </w:sdtContent>
      </w:sdt>
    </w:p>
    <w:p w14:paraId="6274AD73" w14:textId="6E7C15DF"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31T00:00:00Z">
            <w:dateFormat w:val="MMMM d, yyyy"/>
            <w:lid w:val="en-US"/>
            <w:storeMappedDataAs w:val="dateTime"/>
            <w:calendar w:val="gregorian"/>
          </w:date>
        </w:sdtPr>
        <w:sdtEndPr>
          <w:rPr>
            <w:rStyle w:val="Dates"/>
          </w:rPr>
        </w:sdtEndPr>
        <w:sdtContent>
          <w:r w:rsidR="00EA700F">
            <w:rPr>
              <w:rStyle w:val="Dates"/>
              <w:rFonts w:cs="Arial"/>
            </w:rPr>
            <w:t>August 31, 2023</w:t>
          </w:r>
        </w:sdtContent>
      </w:sdt>
    </w:p>
    <w:p w14:paraId="312EFAFB"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725F3FBB" w14:textId="6CC14C85"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D975B1">
            <w:t xml:space="preserve">Chanie </w:t>
          </w:r>
          <w:proofErr w:type="spellStart"/>
          <w:r w:rsidR="00D975B1">
            <w:t>Wenjack</w:t>
          </w:r>
          <w:proofErr w:type="spellEnd"/>
          <w:r w:rsidR="00D975B1">
            <w:t xml:space="preserve"> School of Indigenous Studies</w:t>
          </w:r>
        </w:sdtContent>
      </w:sdt>
    </w:p>
    <w:p w14:paraId="4B1CCCE3" w14:textId="4E052B6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DA3EC5">
            <w:t xml:space="preserve">INDG </w:t>
          </w:r>
          <w:r w:rsidR="00A8685F">
            <w:t>1001H</w:t>
          </w:r>
        </w:sdtContent>
      </w:sdt>
    </w:p>
    <w:p w14:paraId="2AED064B" w14:textId="745A1CB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A8685F">
            <w:t xml:space="preserve">Foundations for </w:t>
          </w:r>
          <w:proofErr w:type="spellStart"/>
          <w:r w:rsidR="00A8685F">
            <w:t>Reconcilliation</w:t>
          </w:r>
          <w:proofErr w:type="spellEnd"/>
        </w:sdtContent>
      </w:sdt>
    </w:p>
    <w:p w14:paraId="62173F50" w14:textId="5181B6A0"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A8685F">
            <w:rPr>
              <w:rFonts w:ascii="Arial" w:hAnsi="Arial" w:cs="Arial"/>
              <w:sz w:val="20"/>
              <w:szCs w:val="20"/>
            </w:rPr>
            <w:t>Peterborough</w:t>
          </w:r>
        </w:sdtContent>
      </w:sdt>
    </w:p>
    <w:p w14:paraId="30E4D8A0" w14:textId="25253F5C"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D975B1">
            <w:rPr>
              <w:rFonts w:ascii="Arial" w:hAnsi="Arial" w:cs="Arial"/>
              <w:b/>
              <w:sz w:val="20"/>
              <w:szCs w:val="20"/>
            </w:rPr>
            <w:t>September 1, 2023</w:t>
          </w:r>
        </w:sdtContent>
      </w:sdt>
    </w:p>
    <w:p w14:paraId="56572F91" w14:textId="0E875A4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D975B1">
            <w:rPr>
              <w:rFonts w:ascii="Arial" w:hAnsi="Arial" w:cs="Arial"/>
              <w:b/>
              <w:sz w:val="20"/>
              <w:szCs w:val="20"/>
            </w:rPr>
            <w:t>December 31, 2023</w:t>
          </w:r>
        </w:sdtContent>
      </w:sdt>
    </w:p>
    <w:p w14:paraId="69C8A56A" w14:textId="2F983574"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B590A">
            <w:t xml:space="preserve"> </w:t>
          </w:r>
          <w:r w:rsidR="00A8685F">
            <w:t>22.17</w:t>
          </w:r>
          <w:r w:rsidR="00327B85">
            <w:t xml:space="preserve"> (subject to contract negotiations)</w:t>
          </w:r>
        </w:sdtContent>
      </w:sdt>
    </w:p>
    <w:p w14:paraId="517EC83F" w14:textId="79351C55"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D975B1">
            <w:t>100</w:t>
          </w:r>
        </w:sdtContent>
      </w:sdt>
    </w:p>
    <w:p w14:paraId="07D4F294" w14:textId="6877EBAA"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D975B1">
            <w:t>675</w:t>
          </w:r>
        </w:sdtContent>
      </w:sdt>
      <w:r w:rsidR="003C737A" w:rsidRPr="003710A7">
        <w:rPr>
          <w:rFonts w:ascii="Arial" w:hAnsi="Arial" w:cs="Arial"/>
          <w:b/>
          <w:sz w:val="20"/>
          <w:szCs w:val="20"/>
        </w:rPr>
        <w:tab/>
      </w:r>
    </w:p>
    <w:p w14:paraId="0F6ADB81" w14:textId="77777777" w:rsidR="00723549" w:rsidRPr="003710A7" w:rsidRDefault="00723549" w:rsidP="003B4AA7">
      <w:pPr>
        <w:spacing w:after="0" w:line="240" w:lineRule="auto"/>
        <w:rPr>
          <w:rFonts w:ascii="Arial" w:hAnsi="Arial" w:cs="Arial"/>
          <w:b/>
          <w:sz w:val="20"/>
          <w:szCs w:val="20"/>
        </w:rPr>
      </w:pPr>
    </w:p>
    <w:p w14:paraId="11739F22"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1BACA8D4"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49D59FD0" w14:textId="77777777" w:rsidR="003F1551" w:rsidRPr="003710A7" w:rsidRDefault="003F1551" w:rsidP="003B4AA7">
      <w:pPr>
        <w:spacing w:after="0" w:line="240" w:lineRule="auto"/>
        <w:rPr>
          <w:rFonts w:ascii="Arial" w:hAnsi="Arial" w:cs="Arial"/>
          <w:sz w:val="20"/>
          <w:szCs w:val="20"/>
        </w:rPr>
      </w:pPr>
    </w:p>
    <w:p w14:paraId="2360BD64"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shall be defined as an individual who prepares for and completes the marking and/or grading of the work of students in a course, tutorial/</w:t>
      </w:r>
      <w:proofErr w:type="gramStart"/>
      <w:r w:rsidRPr="003710A7">
        <w:rPr>
          <w:rFonts w:ascii="Arial" w:hAnsi="Arial" w:cs="Arial"/>
          <w:sz w:val="20"/>
          <w:szCs w:val="20"/>
        </w:rPr>
        <w:t>workshop</w:t>
      </w:r>
      <w:proofErr w:type="gramEnd"/>
      <w:r w:rsidRPr="003710A7">
        <w:rPr>
          <w:rFonts w:ascii="Arial" w:hAnsi="Arial" w:cs="Arial"/>
          <w:sz w:val="20"/>
          <w:szCs w:val="20"/>
        </w:rPr>
        <w:t xml:space="preserve"> or lab. Duties related to the position, which shall be in accordance with </w:t>
      </w:r>
      <w:proofErr w:type="gramStart"/>
      <w:r w:rsidRPr="003710A7">
        <w:rPr>
          <w:rFonts w:ascii="Arial" w:hAnsi="Arial" w:cs="Arial"/>
          <w:sz w:val="20"/>
          <w:szCs w:val="20"/>
        </w:rPr>
        <w:t>University</w:t>
      </w:r>
      <w:proofErr w:type="gramEnd"/>
      <w:r w:rsidRPr="003710A7">
        <w:rPr>
          <w:rFonts w:ascii="Arial" w:hAnsi="Arial" w:cs="Arial"/>
          <w:sz w:val="20"/>
          <w:szCs w:val="20"/>
        </w:rPr>
        <w:t xml:space="preserve"> and departmental practices, shall be determined by the person(s) who has (have) principal responsibility for the course. Such duties normally include preparation based on course materials; marking and/or grading of lab reports, assignments, tests, </w:t>
      </w:r>
      <w:proofErr w:type="gramStart"/>
      <w:r w:rsidRPr="003710A7">
        <w:rPr>
          <w:rFonts w:ascii="Arial" w:hAnsi="Arial" w:cs="Arial"/>
          <w:sz w:val="20"/>
          <w:szCs w:val="20"/>
        </w:rPr>
        <w:t>exams</w:t>
      </w:r>
      <w:proofErr w:type="gramEnd"/>
      <w:r w:rsidRPr="003710A7">
        <w:rPr>
          <w:rFonts w:ascii="Arial" w:hAnsi="Arial" w:cs="Arial"/>
          <w:sz w:val="20"/>
          <w:szCs w:val="20"/>
        </w:rPr>
        <w:t xml:space="preserve"> and essays, including commenting </w:t>
      </w:r>
      <w:r w:rsidR="00622238">
        <w:rPr>
          <w:rFonts w:ascii="Arial" w:hAnsi="Arial" w:cs="Arial"/>
          <w:sz w:val="20"/>
          <w:szCs w:val="20"/>
        </w:rPr>
        <w:t xml:space="preserve">upon students' work as required. </w:t>
      </w:r>
    </w:p>
    <w:p w14:paraId="463022D1"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rPr>
          <w:lang w:val="en-CA"/>
        </w:rPr>
        <w:id w:val="1877504470"/>
        <w:placeholder>
          <w:docPart w:val="4378F022727F421BA9AFCB07129F2C4A"/>
        </w:placeholder>
        <w:text w:multiLine="1"/>
      </w:sdtPr>
      <w:sdtEndPr/>
      <w:sdtContent>
        <w:p w14:paraId="3FB48FCE" w14:textId="438BD5E0" w:rsidR="003F1551" w:rsidRPr="00086C7E" w:rsidRDefault="00A8685F" w:rsidP="00A8685F">
          <w:pPr>
            <w:spacing w:after="0"/>
            <w:rPr>
              <w:rFonts w:ascii="Arial" w:hAnsi="Arial" w:cs="Arial"/>
              <w:sz w:val="20"/>
              <w:szCs w:val="20"/>
            </w:rPr>
          </w:pPr>
          <w:r w:rsidRPr="00A8685F">
            <w:rPr>
              <w:lang w:val="en-CA"/>
            </w:rPr>
            <w:t>• Experience grading for an ICR course and specifically, INDG 1001H or 1002H.</w:t>
          </w:r>
          <w:r w:rsidRPr="00A8685F">
            <w:rPr>
              <w:lang w:val="en-CA"/>
            </w:rPr>
            <w:br/>
            <w:t xml:space="preserve">• INDG </w:t>
          </w:r>
          <w:proofErr w:type="gramStart"/>
          <w:r w:rsidRPr="00A8685F">
            <w:rPr>
              <w:lang w:val="en-CA"/>
            </w:rPr>
            <w:t>Masters</w:t>
          </w:r>
          <w:proofErr w:type="gramEnd"/>
          <w:r w:rsidRPr="00A8685F">
            <w:rPr>
              <w:lang w:val="en-CA"/>
            </w:rPr>
            <w:t xml:space="preserve"> or PhD in progress or completed preferred.</w:t>
          </w:r>
          <w:r w:rsidRPr="00A8685F">
            <w:rPr>
              <w:lang w:val="en-CA"/>
            </w:rPr>
            <w:br/>
            <w:t>• An understanding of Indigenous Studies related content with emphasis on Indigenous history.</w:t>
          </w:r>
          <w:r w:rsidRPr="00A8685F">
            <w:rPr>
              <w:lang w:val="en-CA"/>
            </w:rPr>
            <w:br/>
            <w:t xml:space="preserve">• Ability to use </w:t>
          </w:r>
          <w:proofErr w:type="spellStart"/>
          <w:r w:rsidRPr="00A8685F">
            <w:rPr>
              <w:lang w:val="en-CA"/>
            </w:rPr>
            <w:t>Voicethread</w:t>
          </w:r>
          <w:proofErr w:type="spellEnd"/>
          <w:r w:rsidRPr="00A8685F">
            <w:rPr>
              <w:lang w:val="en-CA"/>
            </w:rPr>
            <w:t xml:space="preserve"> (VT) and work comfortably within Blackboard in a fully online course. </w:t>
          </w:r>
          <w:r>
            <w:rPr>
              <w:lang w:val="en-CA"/>
            </w:rPr>
            <w:br/>
          </w:r>
          <w:r w:rsidRPr="00A8685F">
            <w:rPr>
              <w:lang w:val="en-CA"/>
            </w:rPr>
            <w:t>• Communicate and work collaboratively with the instructor and GTAs in the course with respect to communication, assignment submission and marking.</w:t>
          </w:r>
        </w:p>
      </w:sdtContent>
    </w:sdt>
    <w:p w14:paraId="0CFDB08C"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7B6AB51C"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sdt>
      <w:sdtPr>
        <w:id w:val="655412781"/>
        <w:placeholder>
          <w:docPart w:val="2789D85D386F4EEF8C0AF4B5C09F86FF"/>
        </w:placeholder>
        <w:text/>
      </w:sdtPr>
      <w:sdtEndPr/>
      <w:sdtContent>
        <w:p w14:paraId="37381B4F" w14:textId="2459F4C6" w:rsidR="00715EE1" w:rsidRPr="003710A7" w:rsidRDefault="00A8685F" w:rsidP="003B4AA7">
          <w:pPr>
            <w:autoSpaceDE w:val="0"/>
            <w:autoSpaceDN w:val="0"/>
            <w:adjustRightInd w:val="0"/>
            <w:spacing w:after="0" w:line="240" w:lineRule="auto"/>
            <w:rPr>
              <w:rFonts w:ascii="Arial" w:hAnsi="Arial" w:cs="Arial"/>
              <w:sz w:val="16"/>
              <w:szCs w:val="16"/>
            </w:rPr>
          </w:pPr>
          <w:r w:rsidRPr="00A8685F">
            <w:t>• applicants need to submit a CV, letter of interest</w:t>
          </w:r>
          <w:r>
            <w:t>.</w:t>
          </w:r>
          <w:r w:rsidRPr="00A8685F">
            <w:t xml:space="preserve"> </w:t>
          </w:r>
        </w:p>
      </w:sdtContent>
    </w:sdt>
    <w:p w14:paraId="7E7C80A9"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0960C0DE" w14:textId="472A0A8C"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A8685F" w:rsidRPr="00A8685F">
            <w:t xml:space="preserve"> indigenousjobs@trentu.ca</w:t>
          </w:r>
          <w:r w:rsidR="00891897">
            <w:t xml:space="preserve"> </w:t>
          </w:r>
        </w:sdtContent>
      </w:sdt>
    </w:p>
    <w:p w14:paraId="733BFCC9"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5F5D9B8F"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525B68F" w14:textId="315624C3"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AB0D69">
            <w:rPr>
              <w:rStyle w:val="BOLDFONT"/>
            </w:rPr>
            <w:t>chrisfurgal</w:t>
          </w:r>
          <w:r w:rsidR="00D330ED">
            <w:rPr>
              <w:rStyle w:val="BOLDFONT"/>
            </w:rPr>
            <w:t>@trentu.ca</w:t>
          </w:r>
        </w:sdtContent>
      </w:sdt>
      <w:r w:rsidRPr="003F1551">
        <w:rPr>
          <w:rFonts w:ascii="Arial" w:hAnsi="Arial" w:cs="Arial"/>
          <w:sz w:val="16"/>
          <w:szCs w:val="16"/>
        </w:rPr>
        <w:br/>
      </w:r>
    </w:p>
    <w:p w14:paraId="2499D385" w14:textId="76DC8C72" w:rsidR="00427EF3" w:rsidRPr="003710A7" w:rsidRDefault="00427EF3" w:rsidP="00986ED1">
      <w:pPr>
        <w:pStyle w:val="Footer"/>
        <w:rPr>
          <w:rFonts w:ascii="Arial" w:hAnsi="Arial" w:cs="Arial"/>
          <w:sz w:val="20"/>
          <w:szCs w:val="20"/>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49E7" w14:textId="77777777" w:rsidR="00CA57F9" w:rsidRDefault="00CA57F9" w:rsidP="003B4AA7">
      <w:pPr>
        <w:spacing w:after="0" w:line="240" w:lineRule="auto"/>
      </w:pPr>
      <w:r>
        <w:separator/>
      </w:r>
    </w:p>
  </w:endnote>
  <w:endnote w:type="continuationSeparator" w:id="0">
    <w:p w14:paraId="01BDE441" w14:textId="77777777" w:rsidR="00CA57F9" w:rsidRDefault="00CA57F9"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B9CD"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5F049482"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4DC2316B"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2DEEA8D1"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37CF36B0" w14:textId="77777777" w:rsidR="003F1551" w:rsidRDefault="003F1551">
    <w:pPr>
      <w:pStyle w:val="Footer"/>
    </w:pPr>
  </w:p>
  <w:p w14:paraId="2371D2D5"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D461" w14:textId="77777777" w:rsidR="00CA57F9" w:rsidRDefault="00CA57F9" w:rsidP="003B4AA7">
      <w:pPr>
        <w:spacing w:after="0" w:line="240" w:lineRule="auto"/>
      </w:pPr>
      <w:r>
        <w:separator/>
      </w:r>
    </w:p>
  </w:footnote>
  <w:footnote w:type="continuationSeparator" w:id="0">
    <w:p w14:paraId="27274964" w14:textId="77777777" w:rsidR="00CA57F9" w:rsidRDefault="00CA57F9"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3FDA" w14:textId="77777777" w:rsidR="00054E6D" w:rsidRDefault="00054E6D" w:rsidP="00E75A54">
    <w:pPr>
      <w:pStyle w:val="Heading1"/>
    </w:pPr>
    <w:r w:rsidRPr="00004579">
      <w:rPr>
        <w:rFonts w:ascii="Times New Roman" w:hAnsi="Times New Roman"/>
        <w:noProof/>
        <w:position w:val="-13"/>
      </w:rPr>
      <w:drawing>
        <wp:inline distT="0" distB="0" distL="0" distR="0" wp14:anchorId="4B523D1B" wp14:editId="2CFF02CF">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388F"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4E1B9C69" wp14:editId="144C407D">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419BB777"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623147">
    <w:abstractNumId w:val="4"/>
  </w:num>
  <w:num w:numId="2" w16cid:durableId="774598254">
    <w:abstractNumId w:val="7"/>
  </w:num>
  <w:num w:numId="3" w16cid:durableId="317153741">
    <w:abstractNumId w:val="7"/>
    <w:lvlOverride w:ilvl="0">
      <w:lvl w:ilvl="0" w:tplc="324AB9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050A3A6" w:tentative="1">
        <w:start w:val="1"/>
        <w:numFmt w:val="bullet"/>
        <w:lvlText w:val="o"/>
        <w:lvlJc w:val="left"/>
        <w:pPr>
          <w:ind w:left="1440" w:hanging="360"/>
        </w:pPr>
        <w:rPr>
          <w:rFonts w:ascii="Courier New" w:hAnsi="Courier New" w:cs="Courier New" w:hint="default"/>
        </w:rPr>
      </w:lvl>
    </w:lvlOverride>
    <w:lvlOverride w:ilvl="2">
      <w:lvl w:ilvl="2" w:tplc="7EA8656C" w:tentative="1">
        <w:start w:val="1"/>
        <w:numFmt w:val="bullet"/>
        <w:lvlText w:val=""/>
        <w:lvlJc w:val="left"/>
        <w:pPr>
          <w:ind w:left="2160" w:hanging="360"/>
        </w:pPr>
        <w:rPr>
          <w:rFonts w:ascii="Wingdings" w:hAnsi="Wingdings" w:hint="default"/>
        </w:rPr>
      </w:lvl>
    </w:lvlOverride>
    <w:lvlOverride w:ilvl="3">
      <w:lvl w:ilvl="3" w:tplc="72F0D2A6" w:tentative="1">
        <w:start w:val="1"/>
        <w:numFmt w:val="bullet"/>
        <w:lvlText w:val=""/>
        <w:lvlJc w:val="left"/>
        <w:pPr>
          <w:ind w:left="2880" w:hanging="360"/>
        </w:pPr>
        <w:rPr>
          <w:rFonts w:ascii="Symbol" w:hAnsi="Symbol" w:hint="default"/>
        </w:rPr>
      </w:lvl>
    </w:lvlOverride>
    <w:lvlOverride w:ilvl="4">
      <w:lvl w:ilvl="4" w:tplc="CE1A6720" w:tentative="1">
        <w:start w:val="1"/>
        <w:numFmt w:val="bullet"/>
        <w:lvlText w:val="o"/>
        <w:lvlJc w:val="left"/>
        <w:pPr>
          <w:ind w:left="3600" w:hanging="360"/>
        </w:pPr>
        <w:rPr>
          <w:rFonts w:ascii="Courier New" w:hAnsi="Courier New" w:cs="Courier New" w:hint="default"/>
        </w:rPr>
      </w:lvl>
    </w:lvlOverride>
    <w:lvlOverride w:ilvl="5">
      <w:lvl w:ilvl="5" w:tplc="D78EF70E" w:tentative="1">
        <w:start w:val="1"/>
        <w:numFmt w:val="bullet"/>
        <w:lvlText w:val=""/>
        <w:lvlJc w:val="left"/>
        <w:pPr>
          <w:ind w:left="4320" w:hanging="360"/>
        </w:pPr>
        <w:rPr>
          <w:rFonts w:ascii="Wingdings" w:hAnsi="Wingdings" w:hint="default"/>
        </w:rPr>
      </w:lvl>
    </w:lvlOverride>
    <w:lvlOverride w:ilvl="6">
      <w:lvl w:ilvl="6" w:tplc="5EF658D2" w:tentative="1">
        <w:start w:val="1"/>
        <w:numFmt w:val="bullet"/>
        <w:lvlText w:val=""/>
        <w:lvlJc w:val="left"/>
        <w:pPr>
          <w:ind w:left="5040" w:hanging="360"/>
        </w:pPr>
        <w:rPr>
          <w:rFonts w:ascii="Symbol" w:hAnsi="Symbol" w:hint="default"/>
        </w:rPr>
      </w:lvl>
    </w:lvlOverride>
    <w:lvlOverride w:ilvl="7">
      <w:lvl w:ilvl="7" w:tplc="D6ECA65C" w:tentative="1">
        <w:start w:val="1"/>
        <w:numFmt w:val="bullet"/>
        <w:lvlText w:val="o"/>
        <w:lvlJc w:val="left"/>
        <w:pPr>
          <w:ind w:left="5760" w:hanging="360"/>
        </w:pPr>
        <w:rPr>
          <w:rFonts w:ascii="Courier New" w:hAnsi="Courier New" w:cs="Courier New" w:hint="default"/>
        </w:rPr>
      </w:lvl>
    </w:lvlOverride>
    <w:lvlOverride w:ilvl="8">
      <w:lvl w:ilvl="8" w:tplc="BD0629E6" w:tentative="1">
        <w:start w:val="1"/>
        <w:numFmt w:val="bullet"/>
        <w:lvlText w:val=""/>
        <w:lvlJc w:val="left"/>
        <w:pPr>
          <w:ind w:left="6480" w:hanging="360"/>
        </w:pPr>
        <w:rPr>
          <w:rFonts w:ascii="Wingdings" w:hAnsi="Wingdings" w:hint="default"/>
        </w:rPr>
      </w:lvl>
    </w:lvlOverride>
  </w:num>
  <w:num w:numId="4" w16cid:durableId="621620227">
    <w:abstractNumId w:val="6"/>
  </w:num>
  <w:num w:numId="5" w16cid:durableId="1273365013">
    <w:abstractNumId w:val="0"/>
  </w:num>
  <w:num w:numId="6" w16cid:durableId="418524528">
    <w:abstractNumId w:val="8"/>
  </w:num>
  <w:num w:numId="7" w16cid:durableId="1905027472">
    <w:abstractNumId w:val="3"/>
  </w:num>
  <w:num w:numId="8" w16cid:durableId="326326540">
    <w:abstractNumId w:val="2"/>
  </w:num>
  <w:num w:numId="9" w16cid:durableId="1091664966">
    <w:abstractNumId w:val="1"/>
  </w:num>
  <w:num w:numId="10" w16cid:durableId="998113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hbRY9cCroZiGqYDW+EGSWPw0GLK/gF0SlZlgJxUsqNs7so/YdVeHtRdpf2ehZJDGwbXefdsMuFI1Gdlkw+vgA==" w:salt="VnFq0uCEfrYb1zEF968DV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61425"/>
    <w:rsid w:val="00176367"/>
    <w:rsid w:val="002459D0"/>
    <w:rsid w:val="002672F1"/>
    <w:rsid w:val="002820BC"/>
    <w:rsid w:val="002E5FB8"/>
    <w:rsid w:val="00327B85"/>
    <w:rsid w:val="003710A7"/>
    <w:rsid w:val="00371E64"/>
    <w:rsid w:val="003A2C11"/>
    <w:rsid w:val="003B4AA7"/>
    <w:rsid w:val="003C737A"/>
    <w:rsid w:val="003D1972"/>
    <w:rsid w:val="003F1551"/>
    <w:rsid w:val="004111AC"/>
    <w:rsid w:val="00427EF3"/>
    <w:rsid w:val="004477C8"/>
    <w:rsid w:val="00466A7E"/>
    <w:rsid w:val="004829A7"/>
    <w:rsid w:val="004B07B2"/>
    <w:rsid w:val="00503515"/>
    <w:rsid w:val="0050598E"/>
    <w:rsid w:val="00540E42"/>
    <w:rsid w:val="005D0BFD"/>
    <w:rsid w:val="00622238"/>
    <w:rsid w:val="00631C16"/>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872E9"/>
    <w:rsid w:val="00891897"/>
    <w:rsid w:val="008A1FAF"/>
    <w:rsid w:val="008D3040"/>
    <w:rsid w:val="00914499"/>
    <w:rsid w:val="00916FEF"/>
    <w:rsid w:val="0092489E"/>
    <w:rsid w:val="00942C4D"/>
    <w:rsid w:val="00967A42"/>
    <w:rsid w:val="00986ED1"/>
    <w:rsid w:val="009A0D04"/>
    <w:rsid w:val="009B474B"/>
    <w:rsid w:val="009B4C16"/>
    <w:rsid w:val="009B590A"/>
    <w:rsid w:val="009C0FA4"/>
    <w:rsid w:val="009D469D"/>
    <w:rsid w:val="009D64E8"/>
    <w:rsid w:val="009F52B3"/>
    <w:rsid w:val="00A03CF8"/>
    <w:rsid w:val="00A8685F"/>
    <w:rsid w:val="00AB0D69"/>
    <w:rsid w:val="00B030D0"/>
    <w:rsid w:val="00B03A70"/>
    <w:rsid w:val="00B239A0"/>
    <w:rsid w:val="00B770C2"/>
    <w:rsid w:val="00B82122"/>
    <w:rsid w:val="00BD170E"/>
    <w:rsid w:val="00BD44D2"/>
    <w:rsid w:val="00C0589C"/>
    <w:rsid w:val="00C2210C"/>
    <w:rsid w:val="00C323BB"/>
    <w:rsid w:val="00C341B4"/>
    <w:rsid w:val="00C40007"/>
    <w:rsid w:val="00C639E2"/>
    <w:rsid w:val="00CA57F9"/>
    <w:rsid w:val="00CC3605"/>
    <w:rsid w:val="00CE29A0"/>
    <w:rsid w:val="00D06591"/>
    <w:rsid w:val="00D17438"/>
    <w:rsid w:val="00D330ED"/>
    <w:rsid w:val="00D52FC8"/>
    <w:rsid w:val="00D975B1"/>
    <w:rsid w:val="00DA3EC5"/>
    <w:rsid w:val="00DC2820"/>
    <w:rsid w:val="00DD079D"/>
    <w:rsid w:val="00E634B8"/>
    <w:rsid w:val="00E75A54"/>
    <w:rsid w:val="00E86215"/>
    <w:rsid w:val="00EA700F"/>
    <w:rsid w:val="00ED7F3F"/>
    <w:rsid w:val="00EE5B69"/>
    <w:rsid w:val="00EF762F"/>
    <w:rsid w:val="00F03F8C"/>
    <w:rsid w:val="00F21441"/>
    <w:rsid w:val="00F24E47"/>
    <w:rsid w:val="00F3115C"/>
    <w:rsid w:val="00FA180D"/>
    <w:rsid w:val="00FA6553"/>
    <w:rsid w:val="00FC7985"/>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F21EC"/>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346DF5"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46DF5"/>
    <w:rsid w:val="003848B8"/>
    <w:rsid w:val="003B4D4F"/>
    <w:rsid w:val="004569BF"/>
    <w:rsid w:val="005E2DEC"/>
    <w:rsid w:val="006969B9"/>
    <w:rsid w:val="007D1624"/>
    <w:rsid w:val="0093285F"/>
    <w:rsid w:val="00941253"/>
    <w:rsid w:val="00943192"/>
    <w:rsid w:val="009F00C4"/>
    <w:rsid w:val="00A17CC3"/>
    <w:rsid w:val="00B058A1"/>
    <w:rsid w:val="00B4011B"/>
    <w:rsid w:val="00CB0E4E"/>
    <w:rsid w:val="00D43362"/>
    <w:rsid w:val="00DB4D94"/>
    <w:rsid w:val="00E16CFB"/>
    <w:rsid w:val="00E97303"/>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3</cp:revision>
  <cp:lastPrinted>2023-08-10T15:12:00Z</cp:lastPrinted>
  <dcterms:created xsi:type="dcterms:W3CDTF">2023-08-10T15:12:00Z</dcterms:created>
  <dcterms:modified xsi:type="dcterms:W3CDTF">2023-08-10T15:13:00Z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