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33FC0" w14:textId="6BD90703"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357E24">
        <w:t xml:space="preserve"> (DUR)</w:t>
      </w:r>
      <w:r w:rsidRPr="009F52B3">
        <w:rPr>
          <w:rFonts w:ascii="Arial" w:hAnsi="Arial" w:cs="Arial"/>
          <w:sz w:val="16"/>
          <w:szCs w:val="16"/>
        </w:rPr>
        <w:t>:</w:t>
      </w:r>
      <w:r w:rsidR="00357E24">
        <w:t xml:space="preserve"> AA</w:t>
      </w:r>
      <w:r>
        <w:rPr>
          <w:rFonts w:ascii="Arial" w:hAnsi="Arial" w:cs="Arial"/>
          <w:sz w:val="16"/>
          <w:szCs w:val="16"/>
        </w:rPr>
        <w:t xml:space="preserve"> </w:t>
      </w:r>
    </w:p>
    <w:p w14:paraId="20B16A17" w14:textId="171ADCCD"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357E24">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513FB6D1" w14:textId="6308A31A"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357E24">
            <w:rPr>
              <w:rStyle w:val="PostingNumberFont"/>
            </w:rPr>
            <w:t>23-903</w:t>
          </w:r>
        </w:sdtContent>
      </w:sdt>
    </w:p>
    <w:p w14:paraId="14554E30" w14:textId="2F15B89E"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r w:rsidR="0057075C">
        <w:rPr>
          <w:rStyle w:val="Dates"/>
        </w:rPr>
        <w:t xml:space="preserve"> </w:t>
      </w:r>
      <w:sdt>
        <w:sdtPr>
          <w:rPr>
            <w:rStyle w:val="Dates"/>
          </w:rPr>
          <w:id w:val="-150372272"/>
          <w:placeholder>
            <w:docPart w:val="0FE0F91B602E45108027E07D5B39ADA6"/>
          </w:placeholder>
          <w15:color w:val="000000"/>
          <w:date w:fullDate="2023-08-03T00:00:00Z">
            <w:dateFormat w:val="MMMM d, yyyy"/>
            <w:lid w:val="en-US"/>
            <w:storeMappedDataAs w:val="dateTime"/>
            <w:calendar w:val="gregorian"/>
          </w:date>
        </w:sdtPr>
        <w:sdtEndPr>
          <w:rPr>
            <w:rStyle w:val="Dates"/>
          </w:rPr>
        </w:sdtEndPr>
        <w:sdtContent>
          <w:r w:rsidR="00357E24">
            <w:rPr>
              <w:rStyle w:val="Dates"/>
            </w:rPr>
            <w:t>August 3, 2023</w:t>
          </w:r>
        </w:sdtContent>
      </w:sdt>
    </w:p>
    <w:p w14:paraId="27A54E3F" w14:textId="2CF6F113"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4T00:00:00Z">
            <w:dateFormat w:val="MMMM d, yyyy"/>
            <w:lid w:val="en-US"/>
            <w:storeMappedDataAs w:val="dateTime"/>
            <w:calendar w:val="gregorian"/>
          </w:date>
        </w:sdtPr>
        <w:sdtEndPr>
          <w:rPr>
            <w:rStyle w:val="Dates"/>
          </w:rPr>
        </w:sdtEndPr>
        <w:sdtContent>
          <w:r w:rsidR="00357E24">
            <w:rPr>
              <w:rStyle w:val="Dates"/>
              <w:szCs w:val="24"/>
            </w:rPr>
            <w:t>August 24, 2023</w:t>
          </w:r>
        </w:sdtContent>
      </w:sdt>
    </w:p>
    <w:p w14:paraId="0BB79351" w14:textId="0A6ED0EF"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id w:val="1923523248"/>
          <w:placeholder>
            <w:docPart w:val="85A359BB04354D15B648F8F52A784C0A"/>
          </w:placeholder>
          <w15:color w:val="000000"/>
          <w:text/>
        </w:sdtPr>
        <w:sdtEndPr/>
        <w:sdtContent>
          <w:r w:rsidR="00747A0F" w:rsidRPr="00747A0F">
            <w:t xml:space="preserve">Workshop Leader – </w:t>
          </w:r>
          <w:r w:rsidR="001762F4">
            <w:t>1 group of 20</w:t>
          </w:r>
        </w:sdtContent>
      </w:sdt>
    </w:p>
    <w:p w14:paraId="1C9B4865" w14:textId="3629677E"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F92C0B">
        <w:t>: Cultural Studies</w:t>
      </w:r>
    </w:p>
    <w:p w14:paraId="0C35067D" w14:textId="5D26EB7D"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F92C0B">
            <w:rPr>
              <w:rFonts w:ascii="Arial" w:hAnsi="Arial" w:cs="Arial"/>
              <w:sz w:val="24"/>
              <w:szCs w:val="24"/>
            </w:rPr>
            <w:t>CUST-1500H</w:t>
          </w:r>
        </w:sdtContent>
      </w:sdt>
    </w:p>
    <w:p w14:paraId="69469AF0" w14:textId="2912B445"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F92C0B" w:rsidRPr="00F92C0B">
            <w:t>Intro to Modern Culture</w:t>
          </w:r>
        </w:sdtContent>
      </w:sdt>
    </w:p>
    <w:p w14:paraId="54B2C580" w14:textId="27B75E14"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3-09-01T00:00:00Z">
            <w:dateFormat w:val="MMMM d, yyyy"/>
            <w:lid w:val="en-US"/>
            <w:storeMappedDataAs w:val="dateTime"/>
            <w:calendar w:val="gregorian"/>
          </w:date>
        </w:sdtPr>
        <w:sdtEndPr/>
        <w:sdtContent>
          <w:r w:rsidR="00F92C0B">
            <w:rPr>
              <w:rFonts w:ascii="Arial" w:hAnsi="Arial" w:cs="Arial"/>
              <w:sz w:val="24"/>
              <w:szCs w:val="24"/>
            </w:rPr>
            <w:t>September 1, 2023</w:t>
          </w:r>
        </w:sdtContent>
      </w:sdt>
    </w:p>
    <w:p w14:paraId="694F90F2" w14:textId="0F233B46"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3-12-31T00:00:00Z">
            <w:dateFormat w:val="MMMM d, yyyy"/>
            <w:lid w:val="en-US"/>
            <w:storeMappedDataAs w:val="dateTime"/>
            <w:calendar w:val="gregorian"/>
          </w:date>
        </w:sdtPr>
        <w:sdtEndPr/>
        <w:sdtContent>
          <w:r w:rsidR="00F92C0B">
            <w:rPr>
              <w:rFonts w:ascii="Arial" w:hAnsi="Arial" w:cs="Arial"/>
              <w:sz w:val="24"/>
              <w:szCs w:val="24"/>
            </w:rPr>
            <w:t>December 3</w:t>
          </w:r>
          <w:r w:rsidR="00357E24">
            <w:t>1</w:t>
          </w:r>
          <w:r w:rsidR="00F92C0B">
            <w:rPr>
              <w:rFonts w:ascii="Arial" w:hAnsi="Arial" w:cs="Arial"/>
              <w:sz w:val="24"/>
              <w:szCs w:val="24"/>
            </w:rPr>
            <w:t>, 2023</w:t>
          </w:r>
        </w:sdtContent>
      </w:sdt>
    </w:p>
    <w:p w14:paraId="2C787EC3" w14:textId="4F89ADE4"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F92C0B">
            <w:rPr>
              <w:rFonts w:ascii="Arial" w:hAnsi="Arial" w:cs="Arial"/>
              <w:b/>
              <w:sz w:val="24"/>
              <w:szCs w:val="24"/>
            </w:rPr>
            <w:t>Durham</w:t>
          </w:r>
        </w:sdtContent>
      </w:sdt>
    </w:p>
    <w:p w14:paraId="25A3D96E" w14:textId="46918D9E" w:rsidR="003B4AA7" w:rsidRPr="006C3682" w:rsidRDefault="002E5FB8" w:rsidP="00616EA5">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EndPr/>
        <w:sdtContent>
          <w:r w:rsidR="00537D5D">
            <w:t>$</w:t>
          </w:r>
          <w:r w:rsidR="001762F4" w:rsidRPr="001762F4">
            <w:t>32</w:t>
          </w:r>
          <w:r w:rsidR="00596CCE">
            <w:t>9</w:t>
          </w:r>
          <w:r w:rsidR="001762F4" w:rsidRPr="001762F4">
            <w:t>9.22</w:t>
          </w:r>
          <w:r w:rsidR="00872B32">
            <w:t xml:space="preserve"> (subject to contract negotiations)</w:t>
          </w:r>
        </w:sdtContent>
      </w:sdt>
    </w:p>
    <w:p w14:paraId="19D91B98" w14:textId="77777777" w:rsidR="00143F47" w:rsidRDefault="00143F47" w:rsidP="00295314">
      <w:pPr>
        <w:spacing w:after="0" w:line="240" w:lineRule="auto"/>
        <w:rPr>
          <w:rFonts w:ascii="Arial" w:hAnsi="Arial" w:cs="Arial"/>
          <w:b/>
          <w:sz w:val="24"/>
          <w:szCs w:val="24"/>
        </w:rPr>
      </w:pPr>
    </w:p>
    <w:p w14:paraId="39044666" w14:textId="77777777" w:rsidR="00C323BB" w:rsidRDefault="00C323BB" w:rsidP="00616EA5">
      <w:pPr>
        <w:spacing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740D8906" w14:textId="41853AAF" w:rsidR="00C323BB" w:rsidRPr="0022408E" w:rsidRDefault="00C323BB" w:rsidP="00E7444E">
      <w:pPr>
        <w:spacing w:line="276" w:lineRule="auto"/>
        <w:rPr>
          <w:rFonts w:ascii="Arial" w:hAnsi="Arial" w:cs="Arial"/>
          <w:b/>
          <w:sz w:val="24"/>
          <w:szCs w:val="24"/>
        </w:rPr>
      </w:pPr>
      <w:r w:rsidRPr="00C51F7A">
        <w:rPr>
          <w:rFonts w:ascii="Arial" w:hAnsi="Arial" w:cs="Arial"/>
          <w:b/>
          <w:bCs/>
          <w:sz w:val="24"/>
          <w:szCs w:val="24"/>
        </w:rPr>
        <w:t>Projected Enrolment</w:t>
      </w:r>
      <w:r w:rsidR="001762F4">
        <w:t>: 20</w:t>
      </w:r>
    </w:p>
    <w:p w14:paraId="680BBF84" w14:textId="77777777" w:rsidR="00C51F7A" w:rsidRDefault="00C51F7A" w:rsidP="00C51F7A">
      <w:pPr>
        <w:spacing w:after="0" w:line="240" w:lineRule="auto"/>
        <w:rPr>
          <w:rFonts w:ascii="Arial" w:hAnsi="Arial" w:cs="Arial"/>
          <w:b/>
          <w:sz w:val="20"/>
          <w:szCs w:val="20"/>
        </w:rPr>
      </w:pPr>
      <w:r w:rsidRPr="00A8440B">
        <w:rPr>
          <w:rFonts w:ascii="Arial" w:hAnsi="Arial" w:cs="Arial"/>
          <w:b/>
          <w:sz w:val="20"/>
          <w:szCs w:val="20"/>
        </w:rPr>
        <w:t xml:space="preserve">NOTE: </w:t>
      </w:r>
    </w:p>
    <w:p w14:paraId="25BF089E" w14:textId="77777777" w:rsidR="00C51F7A" w:rsidRPr="00A8440B" w:rsidRDefault="00C51F7A" w:rsidP="00C51F7A">
      <w:pPr>
        <w:pStyle w:val="ListParagraph"/>
        <w:numPr>
          <w:ilvl w:val="0"/>
          <w:numId w:val="11"/>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2CBA4AD3" w14:textId="28516654" w:rsidR="00C51F7A" w:rsidRPr="00C51F7A" w:rsidRDefault="00C51F7A" w:rsidP="00C51F7A">
      <w:pPr>
        <w:pStyle w:val="ListParagraph"/>
        <w:numPr>
          <w:ilvl w:val="0"/>
          <w:numId w:val="11"/>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11"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55CF731D" w14:textId="77777777" w:rsidR="00C51F7A" w:rsidRPr="00A8440B" w:rsidRDefault="00C51F7A" w:rsidP="00C51F7A">
      <w:pPr>
        <w:pStyle w:val="ListParagraph"/>
        <w:spacing w:after="0" w:line="240" w:lineRule="auto"/>
        <w:rPr>
          <w:rFonts w:ascii="Arial" w:hAnsi="Arial" w:cs="Arial"/>
          <w:b/>
          <w:bCs/>
          <w:sz w:val="18"/>
          <w:szCs w:val="18"/>
        </w:rPr>
      </w:pPr>
    </w:p>
    <w:p w14:paraId="516DF33B" w14:textId="77777777" w:rsidR="00AE2AFE" w:rsidRDefault="003B4AA7" w:rsidP="00616EA5">
      <w:pPr>
        <w:spacing w:line="360" w:lineRule="auto"/>
        <w:rPr>
          <w:rFonts w:ascii="Arial" w:hAnsi="Arial" w:cs="Arial"/>
          <w:sz w:val="20"/>
          <w:szCs w:val="20"/>
        </w:rPr>
        <w:sectPr w:rsidR="00AE2AFE" w:rsidSect="00054E6D">
          <w:headerReference w:type="default" r:id="rId12"/>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r w:rsidR="00747A0F">
        <w:rPr>
          <w:rFonts w:ascii="Arial" w:hAnsi="Arial" w:cs="Arial"/>
          <w:sz w:val="20"/>
          <w:szCs w:val="20"/>
        </w:rPr>
        <w:t xml:space="preserve"> </w:t>
      </w:r>
    </w:p>
    <w:sdt>
      <w:sdtPr>
        <w:alias w:val="decription of duties"/>
        <w:tag w:val="decription of duties"/>
        <w:id w:val="6413059"/>
        <w:lock w:val="contentLocked"/>
        <w:placeholder>
          <w:docPart w:val="50313FF9054D4D79BF4764B2D53703A3"/>
        </w:placeholder>
        <w:showingPlcHdr/>
        <w:text w:multiLine="1"/>
      </w:sdtPr>
      <w:sdtEndPr>
        <w:rPr>
          <w:rFonts w:ascii="Arial" w:hAnsi="Arial" w:cs="Arial"/>
          <w:sz w:val="20"/>
          <w:szCs w:val="20"/>
        </w:rPr>
      </w:sdtEndPr>
      <w:sdtContent>
        <w:p w14:paraId="0218F2A8" w14:textId="77777777" w:rsidR="00206550" w:rsidRPr="00A52B86" w:rsidRDefault="00206550" w:rsidP="00206550">
          <w:pPr>
            <w:pStyle w:val="ListParagraph"/>
            <w:numPr>
              <w:ilvl w:val="0"/>
              <w:numId w:val="10"/>
            </w:numPr>
            <w:spacing w:after="0" w:line="240" w:lineRule="auto"/>
            <w:rPr>
              <w:rFonts w:ascii="Arial" w:hAnsi="Arial" w:cs="Arial"/>
              <w:sz w:val="20"/>
              <w:szCs w:val="20"/>
            </w:rPr>
          </w:pPr>
          <w:r w:rsidRPr="00A52B86">
            <w:rPr>
              <w:rFonts w:ascii="Arial" w:hAnsi="Arial" w:cs="Arial"/>
              <w:sz w:val="20"/>
              <w:szCs w:val="20"/>
            </w:rPr>
            <w:t>Responsible for preparation and administration of workshops, facilitate discussion and answer student questions</w:t>
          </w:r>
        </w:p>
        <w:p w14:paraId="1221D0CE" w14:textId="77777777" w:rsidR="00206550" w:rsidRPr="00A52B86" w:rsidRDefault="00206550" w:rsidP="00206550">
          <w:pPr>
            <w:pStyle w:val="ListParagraph"/>
            <w:numPr>
              <w:ilvl w:val="0"/>
              <w:numId w:val="10"/>
            </w:numPr>
            <w:spacing w:after="0" w:line="240" w:lineRule="auto"/>
            <w:rPr>
              <w:rFonts w:ascii="Arial" w:hAnsi="Arial" w:cs="Arial"/>
              <w:sz w:val="20"/>
              <w:szCs w:val="20"/>
            </w:rPr>
          </w:pPr>
          <w:r w:rsidRPr="00A52B86">
            <w:rPr>
              <w:rFonts w:ascii="Arial" w:hAnsi="Arial" w:cs="Arial"/>
              <w:sz w:val="20"/>
              <w:szCs w:val="20"/>
            </w:rPr>
            <w:t xml:space="preserve">Marking student essays, tests and examinations </w:t>
          </w:r>
        </w:p>
        <w:p w14:paraId="3654240A" w14:textId="77777777" w:rsidR="00206550" w:rsidRPr="00A52B86" w:rsidRDefault="00206550" w:rsidP="00206550">
          <w:pPr>
            <w:pStyle w:val="ListParagraph"/>
            <w:numPr>
              <w:ilvl w:val="0"/>
              <w:numId w:val="10"/>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Invigilate tests and examinations </w:t>
          </w:r>
        </w:p>
        <w:p w14:paraId="54F75CC3" w14:textId="77777777" w:rsidR="00206550" w:rsidRPr="00A52B86" w:rsidRDefault="00206550" w:rsidP="00206550">
          <w:pPr>
            <w:pStyle w:val="ListParagraph"/>
            <w:numPr>
              <w:ilvl w:val="0"/>
              <w:numId w:val="10"/>
            </w:numPr>
            <w:spacing w:after="0" w:line="240" w:lineRule="auto"/>
            <w:rPr>
              <w:rFonts w:ascii="Arial" w:hAnsi="Arial" w:cs="Arial"/>
              <w:sz w:val="20"/>
              <w:szCs w:val="20"/>
            </w:rPr>
          </w:pPr>
          <w:r w:rsidRPr="00A52B86">
            <w:rPr>
              <w:rFonts w:ascii="Arial" w:hAnsi="Arial" w:cs="Arial"/>
              <w:sz w:val="20"/>
              <w:szCs w:val="20"/>
            </w:rPr>
            <w:t>Submission of grades as required, attendance at lectures</w:t>
          </w:r>
        </w:p>
        <w:p w14:paraId="30AE8978" w14:textId="77777777" w:rsidR="00206550" w:rsidRPr="00A52B86" w:rsidRDefault="00206550" w:rsidP="00206550">
          <w:pPr>
            <w:pStyle w:val="ListParagraph"/>
            <w:numPr>
              <w:ilvl w:val="0"/>
              <w:numId w:val="10"/>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Maintain 1 or more office hours per week for student consultation outside of scheduled class time </w:t>
          </w:r>
        </w:p>
        <w:p w14:paraId="32DC9843" w14:textId="77777777" w:rsidR="00206550" w:rsidRPr="00A52B86" w:rsidRDefault="00206550" w:rsidP="00206550">
          <w:pPr>
            <w:pStyle w:val="ListParagraph"/>
            <w:numPr>
              <w:ilvl w:val="0"/>
              <w:numId w:val="10"/>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rPr>
          </w:pPr>
          <w:r w:rsidRPr="00A52B86">
            <w:rPr>
              <w:rFonts w:ascii="Arial" w:hAnsi="Arial" w:cs="Arial"/>
              <w:sz w:val="20"/>
            </w:rPr>
            <w:t>Grade breakdowns (with student info, assignment type, weighting, and grade clearly indicated) must be returned to the office by the grade submission deadline</w:t>
          </w:r>
        </w:p>
        <w:p w14:paraId="53CA09BF" w14:textId="77777777" w:rsidR="00206550" w:rsidRPr="00A52B86" w:rsidRDefault="00206550" w:rsidP="00206550">
          <w:pPr>
            <w:pStyle w:val="ListParagraph"/>
            <w:numPr>
              <w:ilvl w:val="0"/>
              <w:numId w:val="10"/>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A52B86">
            <w:rPr>
              <w:rFonts w:ascii="Arial" w:hAnsi="Arial" w:cs="Arial"/>
              <w:sz w:val="20"/>
            </w:rPr>
            <w:t>Exams must be returned to the department office once grading is complete</w:t>
          </w:r>
        </w:p>
        <w:p w14:paraId="08E4C233" w14:textId="77777777" w:rsidR="00206550" w:rsidRPr="00A52B86" w:rsidRDefault="00206550" w:rsidP="00206550">
          <w:pPr>
            <w:pStyle w:val="ListParagraph"/>
            <w:numPr>
              <w:ilvl w:val="0"/>
              <w:numId w:val="10"/>
            </w:numPr>
            <w:spacing w:after="0" w:line="240" w:lineRule="auto"/>
            <w:rPr>
              <w:rFonts w:ascii="Arial" w:hAnsi="Arial" w:cs="Arial"/>
              <w:sz w:val="20"/>
              <w:szCs w:val="20"/>
              <w:lang w:val="en-CA"/>
            </w:rPr>
          </w:pPr>
          <w:r w:rsidRPr="00A52B86">
            <w:rPr>
              <w:rFonts w:ascii="Arial" w:hAnsi="Arial" w:cs="Arial"/>
              <w:sz w:val="20"/>
            </w:rPr>
            <w:t>Formal appealable work must be retained in accordance with appeals regulations (allowing time for RO to process appeal and forward to dept.), and i.nstructor must have active contact info on file for that period</w:t>
          </w:r>
        </w:p>
        <w:p w14:paraId="4AFAE1E3" w14:textId="77777777" w:rsidR="00206550" w:rsidRPr="00A52B86" w:rsidRDefault="00206550" w:rsidP="00206550">
          <w:pPr>
            <w:pStyle w:val="ListParagraph"/>
            <w:numPr>
              <w:ilvl w:val="0"/>
              <w:numId w:val="10"/>
            </w:numPr>
            <w:spacing w:after="0" w:line="240" w:lineRule="auto"/>
            <w:rPr>
              <w:rFonts w:ascii="Arial" w:hAnsi="Arial" w:cs="Arial"/>
              <w:sz w:val="20"/>
              <w:szCs w:val="20"/>
              <w:lang w:val="en-CA"/>
            </w:rPr>
          </w:pPr>
          <w:r w:rsidRPr="00A52B86">
            <w:rPr>
              <w:color w:val="000000"/>
              <w:lang w:val="en-CA"/>
            </w:rPr>
            <w:t>Have the flexibility to implement alternative modes of teaching in the event campus courses are interrupted or offered remotely.</w:t>
          </w:r>
          <w:r w:rsidRPr="00A52B86">
            <w:rPr>
              <w:rFonts w:ascii="Arial" w:hAnsi="Arial" w:cs="Arial"/>
              <w:sz w:val="20"/>
              <w:szCs w:val="20"/>
              <w:lang w:val="en-CA"/>
            </w:rPr>
            <w:t xml:space="preserve"> </w:t>
          </w:r>
        </w:p>
        <w:p w14:paraId="15B8A69F" w14:textId="77777777" w:rsidR="0057075C" w:rsidRPr="00206550" w:rsidRDefault="00206550" w:rsidP="00307B42">
          <w:pPr>
            <w:pStyle w:val="ListParagraph"/>
            <w:numPr>
              <w:ilvl w:val="0"/>
              <w:numId w:val="10"/>
            </w:numPr>
            <w:autoSpaceDN w:val="0"/>
            <w:spacing w:after="0" w:line="240" w:lineRule="auto"/>
            <w:jc w:val="both"/>
            <w:rPr>
              <w:rFonts w:ascii="Arial" w:hAnsi="Arial" w:cs="Arial"/>
              <w:sz w:val="20"/>
              <w:szCs w:val="20"/>
            </w:rPr>
          </w:pPr>
          <w:r w:rsidRPr="00206550">
            <w:rPr>
              <w:lang w:val="en-CA"/>
            </w:rPr>
            <w:t>Prompt communication with students, Departmental Chair and Academic Administrative Assistant</w:t>
          </w:r>
        </w:p>
      </w:sdtContent>
    </w:sdt>
    <w:p w14:paraId="67DCDD7A" w14:textId="77777777" w:rsidR="00747A0F" w:rsidRPr="0057075C" w:rsidRDefault="00747A0F" w:rsidP="0057075C">
      <w:pPr>
        <w:pStyle w:val="ListParagraph"/>
        <w:numPr>
          <w:ilvl w:val="0"/>
          <w:numId w:val="7"/>
        </w:numPr>
        <w:ind w:left="360"/>
        <w:jc w:val="both"/>
        <w:rPr>
          <w:rFonts w:ascii="Arial" w:hAnsi="Arial" w:cs="Arial"/>
        </w:rPr>
        <w:sectPr w:rsidR="00747A0F" w:rsidRPr="0057075C" w:rsidSect="00AE2AFE">
          <w:type w:val="continuous"/>
          <w:pgSz w:w="12240" w:h="15840" w:code="1"/>
          <w:pgMar w:top="432" w:right="1440" w:bottom="720" w:left="1440" w:header="288" w:footer="288" w:gutter="0"/>
          <w:cols w:space="720"/>
          <w:formProt w:val="0"/>
          <w:docGrid w:linePitch="360"/>
        </w:sectPr>
      </w:pPr>
    </w:p>
    <w:p w14:paraId="1F29889C" w14:textId="77777777" w:rsidR="003B4AA7" w:rsidRPr="00D52FC8" w:rsidRDefault="003B4AA7" w:rsidP="009B4C16">
      <w:pPr>
        <w:rPr>
          <w:b/>
          <w:sz w:val="20"/>
          <w:szCs w:val="20"/>
        </w:rPr>
      </w:pPr>
      <w:r w:rsidRPr="00967A42">
        <w:rPr>
          <w:rFonts w:ascii="Arial" w:hAnsi="Arial" w:cs="Arial"/>
          <w:b/>
          <w:sz w:val="20"/>
          <w:szCs w:val="20"/>
        </w:rPr>
        <w:lastRenderedPageBreak/>
        <w:t>QUALIFICATIONS</w:t>
      </w:r>
      <w:r w:rsidRPr="00D52FC8">
        <w:rPr>
          <w:b/>
          <w:sz w:val="20"/>
          <w:szCs w:val="20"/>
        </w:rPr>
        <w:t>:</w:t>
      </w:r>
    </w:p>
    <w:sdt>
      <w:sdtPr>
        <w:id w:val="-669100506"/>
        <w:placeholder>
          <w:docPart w:val="526F5E3AA96F48C6AC441C1B51056F15"/>
        </w:placeholder>
        <w:text w:multiLine="1"/>
      </w:sdtPr>
      <w:sdtEndPr/>
      <w:sdtContent>
        <w:p w14:paraId="176A82BE" w14:textId="757C2594" w:rsidR="003B4AA7" w:rsidRDefault="00F92C0B" w:rsidP="003B4AA7">
          <w:pPr>
            <w:autoSpaceDE w:val="0"/>
            <w:autoSpaceDN w:val="0"/>
            <w:adjustRightInd w:val="0"/>
            <w:spacing w:after="0" w:line="240" w:lineRule="auto"/>
            <w:rPr>
              <w:rFonts w:cstheme="minorHAnsi"/>
              <w:sz w:val="20"/>
              <w:szCs w:val="20"/>
            </w:rPr>
          </w:pPr>
          <w:r w:rsidRPr="00F92C0B">
            <w:t>Applicants should have a BA or MA in Cultural Studies or Media Studies. Well-developed organizational and administrative skills are essential; research or teaching experience in the subject area of this course will be an advantage.</w:t>
          </w:r>
        </w:p>
      </w:sdtContent>
    </w:sdt>
    <w:p w14:paraId="6C268418" w14:textId="77777777" w:rsidR="003B4AA7" w:rsidRDefault="003B4AA7" w:rsidP="00747A0F">
      <w:pPr>
        <w:autoSpaceDE w:val="0"/>
        <w:autoSpaceDN w:val="0"/>
        <w:adjustRightInd w:val="0"/>
        <w:spacing w:before="240" w:after="0" w:line="480" w:lineRule="auto"/>
        <w:rPr>
          <w:sz w:val="16"/>
          <w:szCs w:val="16"/>
        </w:rPr>
      </w:pPr>
      <w:r w:rsidRPr="00747A0F">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sdt>
      <w:sdtPr>
        <w:id w:val="1160962556"/>
        <w:placeholder>
          <w:docPart w:val="B74494B9F87343978653FBF47DCCF3DE"/>
        </w:placeholder>
        <w:text w:multiLine="1"/>
      </w:sdtPr>
      <w:sdtEndPr/>
      <w:sdtContent>
        <w:p w14:paraId="1CA67B17" w14:textId="3B0DFDE5" w:rsidR="00747A0F" w:rsidRDefault="00F92C0B" w:rsidP="00F92C0B">
          <w:pPr>
            <w:autoSpaceDE w:val="0"/>
            <w:autoSpaceDN w:val="0"/>
            <w:adjustRightInd w:val="0"/>
            <w:spacing w:after="0" w:line="480" w:lineRule="auto"/>
            <w:rPr>
              <w:sz w:val="16"/>
              <w:szCs w:val="16"/>
            </w:rPr>
          </w:pPr>
          <w:r w:rsidRPr="00F92C0B">
            <w:t xml:space="preserve">1. Cover letter (must include personal mailing address with postal code and telephone number.  </w:t>
          </w:r>
          <w:r w:rsidRPr="00F92C0B">
            <w:br/>
            <w:t>2. Curriculum Vitae</w:t>
          </w:r>
          <w:r w:rsidRPr="00F92C0B">
            <w:br/>
            <w:t>3. Names, phone number and e-mail addresses of three references</w:t>
          </w:r>
          <w:r w:rsidRPr="00F92C0B">
            <w:br/>
            <w:t>4. If applicable, include letter from Chair to verify ROFR status</w:t>
          </w:r>
          <w:r>
            <w:br/>
          </w:r>
          <w:r w:rsidRPr="00F92C0B">
            <w:br/>
            <w:t xml:space="preserve">Those holding ROFR status need only submit an up-to-date CV and notification of posting number for the position as well as a copy of the official letter proving ROFR. </w:t>
          </w:r>
          <w:r w:rsidRPr="00F92C0B">
            <w:br/>
          </w:r>
          <w:r>
            <w:br/>
          </w:r>
          <w:r w:rsidRPr="00F92C0B">
            <w:t xml:space="preserve">Please forward application and documentation in ONE PDF file to: </w:t>
          </w:r>
          <w:r>
            <w:br/>
          </w:r>
          <w:r w:rsidRPr="00F92C0B">
            <w:t xml:space="preserve">cultstudiesjobs@trentu.ca c/o Professor Hugh Hodges, Chair, Cultural Studies, Scott House, </w:t>
          </w:r>
          <w:proofErr w:type="spellStart"/>
          <w:r w:rsidRPr="00F92C0B">
            <w:t>Traill</w:t>
          </w:r>
          <w:proofErr w:type="spellEnd"/>
          <w:r w:rsidRPr="00F92C0B">
            <w:t xml:space="preserve"> College, Trent University, Peterborough, ON K9L 0G2</w:t>
          </w:r>
        </w:p>
      </w:sdtContent>
    </w:sdt>
    <w:p w14:paraId="0543DC11" w14:textId="4D464AD3" w:rsidR="007966E3" w:rsidRDefault="00F92C0B" w:rsidP="003B4AA7">
      <w:pPr>
        <w:autoSpaceDE w:val="0"/>
        <w:autoSpaceDN w:val="0"/>
        <w:adjustRightInd w:val="0"/>
        <w:spacing w:after="0" w:line="240" w:lineRule="auto"/>
        <w:rPr>
          <w:rFonts w:ascii="Calibri" w:hAnsi="Calibri" w:cs="Calibri"/>
          <w:sz w:val="20"/>
          <w:szCs w:val="20"/>
        </w:rPr>
        <w:sectPr w:rsidR="007966E3" w:rsidSect="00054E6D">
          <w:headerReference w:type="default" r:id="rId13"/>
          <w:pgSz w:w="12240" w:h="15840" w:code="1"/>
          <w:pgMar w:top="432" w:right="1440" w:bottom="720" w:left="1440" w:header="288" w:footer="288" w:gutter="0"/>
          <w:cols w:space="720"/>
          <w:formProt w:val="0"/>
          <w:titlePg/>
          <w:docGrid w:linePitch="360"/>
        </w:sectPr>
      </w:pPr>
      <w:r>
        <w:br/>
      </w:r>
    </w:p>
    <w:p w14:paraId="175E35D8"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144465C1"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1F005F21" w14:textId="3109E5C9"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1762F4">
            <w:rPr>
              <w:rStyle w:val="BOLDFONT"/>
            </w:rPr>
            <w:t>hughhodges@trentu.ca</w:t>
          </w:r>
        </w:sdtContent>
      </w:sdt>
      <w:r w:rsidRPr="00967A42">
        <w:rPr>
          <w:rFonts w:ascii="Arial" w:hAnsi="Arial" w:cs="Arial"/>
          <w:sz w:val="16"/>
          <w:szCs w:val="16"/>
        </w:rPr>
        <w:br/>
      </w:r>
    </w:p>
    <w:p w14:paraId="6C4E2970"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0D988D39" w14:textId="77777777" w:rsidR="007966E3" w:rsidRPr="00967A42" w:rsidRDefault="007966E3" w:rsidP="007966E3">
      <w:pPr>
        <w:pStyle w:val="Footer"/>
        <w:rPr>
          <w:rFonts w:ascii="Arial" w:hAnsi="Arial" w:cs="Arial"/>
        </w:rPr>
      </w:pPr>
    </w:p>
    <w:p w14:paraId="306E8DF6"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9256F" w14:textId="77777777" w:rsidR="00057FC3" w:rsidRDefault="00057FC3" w:rsidP="003B4AA7">
      <w:pPr>
        <w:spacing w:after="0" w:line="240" w:lineRule="auto"/>
      </w:pPr>
      <w:r>
        <w:separator/>
      </w:r>
    </w:p>
  </w:endnote>
  <w:endnote w:type="continuationSeparator" w:id="0">
    <w:p w14:paraId="78B32033" w14:textId="77777777" w:rsidR="00057FC3" w:rsidRDefault="00057FC3"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45C25" w14:textId="77777777" w:rsidR="00057FC3" w:rsidRDefault="00057FC3" w:rsidP="003B4AA7">
      <w:pPr>
        <w:spacing w:after="0" w:line="240" w:lineRule="auto"/>
      </w:pPr>
      <w:r>
        <w:separator/>
      </w:r>
    </w:p>
  </w:footnote>
  <w:footnote w:type="continuationSeparator" w:id="0">
    <w:p w14:paraId="60FA50D8" w14:textId="77777777" w:rsidR="00057FC3" w:rsidRDefault="00057FC3"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1684" w14:textId="77777777" w:rsidR="00E86215" w:rsidRDefault="00E86215" w:rsidP="00E75A54">
    <w:pPr>
      <w:pStyle w:val="Heading1"/>
    </w:pPr>
    <w:r w:rsidRPr="00004579">
      <w:rPr>
        <w:rFonts w:ascii="Times New Roman" w:hAnsi="Times New Roman"/>
        <w:noProof/>
        <w:position w:val="-13"/>
      </w:rPr>
      <w:drawing>
        <wp:inline distT="0" distB="0" distL="0" distR="0" wp14:anchorId="6BA2330A" wp14:editId="488CFCB8">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AE6" w14:textId="77777777" w:rsidR="00054E6D" w:rsidRDefault="00054E6D" w:rsidP="00E75A54">
    <w:pPr>
      <w:pStyle w:val="Heading1"/>
    </w:pPr>
    <w:r w:rsidRPr="00004579">
      <w:rPr>
        <w:rFonts w:ascii="Times New Roman" w:hAnsi="Times New Roman"/>
        <w:noProof/>
        <w:position w:val="-13"/>
      </w:rPr>
      <w:drawing>
        <wp:inline distT="0" distB="0" distL="0" distR="0" wp14:anchorId="63C802DF" wp14:editId="0B2311A9">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BF2"/>
    <w:multiLevelType w:val="multilevel"/>
    <w:tmpl w:val="9D3227B2"/>
    <w:lvl w:ilvl="0">
      <w:start w:val="1"/>
      <w:numFmt w:val="bullet"/>
      <w:lvlText w:val=""/>
      <w:lvlJc w:val="left"/>
      <w:pPr>
        <w:tabs>
          <w:tab w:val="num" w:pos="360"/>
        </w:tabs>
        <w:ind w:left="360" w:hanging="360"/>
      </w:pPr>
      <w:rPr>
        <w:rFonts w:ascii="Symbol" w:hAnsi="Symbol" w:cs="Symbol" w:hint="default"/>
        <w:b/>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9562459"/>
    <w:multiLevelType w:val="hybridMultilevel"/>
    <w:tmpl w:val="B404A1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abstractNumId w:val="4"/>
  </w:num>
  <w:num w:numId="2">
    <w:abstractNumId w:val="6"/>
  </w:num>
  <w:num w:numId="3">
    <w:abstractNumId w:val="6"/>
    <w:lvlOverride w:ilvl="0">
      <w:lvl w:ilvl="0" w:tplc="3BBE7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53E602C" w:tentative="1">
        <w:start w:val="1"/>
        <w:numFmt w:val="bullet"/>
        <w:lvlText w:val="o"/>
        <w:lvlJc w:val="left"/>
        <w:pPr>
          <w:ind w:left="1440" w:hanging="360"/>
        </w:pPr>
        <w:rPr>
          <w:rFonts w:ascii="Courier New" w:hAnsi="Courier New" w:cs="Courier New" w:hint="default"/>
        </w:rPr>
      </w:lvl>
    </w:lvlOverride>
    <w:lvlOverride w:ilvl="2">
      <w:lvl w:ilvl="2" w:tplc="F0CA1B22" w:tentative="1">
        <w:start w:val="1"/>
        <w:numFmt w:val="bullet"/>
        <w:lvlText w:val=""/>
        <w:lvlJc w:val="left"/>
        <w:pPr>
          <w:ind w:left="2160" w:hanging="360"/>
        </w:pPr>
        <w:rPr>
          <w:rFonts w:ascii="Wingdings" w:hAnsi="Wingdings" w:hint="default"/>
        </w:rPr>
      </w:lvl>
    </w:lvlOverride>
    <w:lvlOverride w:ilvl="3">
      <w:lvl w:ilvl="3" w:tplc="517C5E04" w:tentative="1">
        <w:start w:val="1"/>
        <w:numFmt w:val="bullet"/>
        <w:lvlText w:val=""/>
        <w:lvlJc w:val="left"/>
        <w:pPr>
          <w:ind w:left="2880" w:hanging="360"/>
        </w:pPr>
        <w:rPr>
          <w:rFonts w:ascii="Symbol" w:hAnsi="Symbol" w:hint="default"/>
        </w:rPr>
      </w:lvl>
    </w:lvlOverride>
    <w:lvlOverride w:ilvl="4">
      <w:lvl w:ilvl="4" w:tplc="12E07262" w:tentative="1">
        <w:start w:val="1"/>
        <w:numFmt w:val="bullet"/>
        <w:lvlText w:val="o"/>
        <w:lvlJc w:val="left"/>
        <w:pPr>
          <w:ind w:left="3600" w:hanging="360"/>
        </w:pPr>
        <w:rPr>
          <w:rFonts w:ascii="Courier New" w:hAnsi="Courier New" w:cs="Courier New" w:hint="default"/>
        </w:rPr>
      </w:lvl>
    </w:lvlOverride>
    <w:lvlOverride w:ilvl="5">
      <w:lvl w:ilvl="5" w:tplc="8656F6A2" w:tentative="1">
        <w:start w:val="1"/>
        <w:numFmt w:val="bullet"/>
        <w:lvlText w:val=""/>
        <w:lvlJc w:val="left"/>
        <w:pPr>
          <w:ind w:left="4320" w:hanging="360"/>
        </w:pPr>
        <w:rPr>
          <w:rFonts w:ascii="Wingdings" w:hAnsi="Wingdings" w:hint="default"/>
        </w:rPr>
      </w:lvl>
    </w:lvlOverride>
    <w:lvlOverride w:ilvl="6">
      <w:lvl w:ilvl="6" w:tplc="6DC466BC" w:tentative="1">
        <w:start w:val="1"/>
        <w:numFmt w:val="bullet"/>
        <w:lvlText w:val=""/>
        <w:lvlJc w:val="left"/>
        <w:pPr>
          <w:ind w:left="5040" w:hanging="360"/>
        </w:pPr>
        <w:rPr>
          <w:rFonts w:ascii="Symbol" w:hAnsi="Symbol" w:hint="default"/>
        </w:rPr>
      </w:lvl>
    </w:lvlOverride>
    <w:lvlOverride w:ilvl="7">
      <w:lvl w:ilvl="7" w:tplc="92207E06" w:tentative="1">
        <w:start w:val="1"/>
        <w:numFmt w:val="bullet"/>
        <w:lvlText w:val="o"/>
        <w:lvlJc w:val="left"/>
        <w:pPr>
          <w:ind w:left="5760" w:hanging="360"/>
        </w:pPr>
        <w:rPr>
          <w:rFonts w:ascii="Courier New" w:hAnsi="Courier New" w:cs="Courier New" w:hint="default"/>
        </w:rPr>
      </w:lvl>
    </w:lvlOverride>
    <w:lvlOverride w:ilvl="8">
      <w:lvl w:ilvl="8" w:tplc="32706230" w:tentative="1">
        <w:start w:val="1"/>
        <w:numFmt w:val="bullet"/>
        <w:lvlText w:val=""/>
        <w:lvlJc w:val="left"/>
        <w:pPr>
          <w:ind w:left="6480" w:hanging="360"/>
        </w:pPr>
        <w:rPr>
          <w:rFonts w:ascii="Wingdings" w:hAnsi="Wingdings" w:hint="default"/>
        </w:rPr>
      </w:lvl>
    </w:lvlOverride>
  </w:num>
  <w:num w:numId="4">
    <w:abstractNumId w:val="5"/>
  </w:num>
  <w:num w:numId="5">
    <w:abstractNumId w:val="0"/>
  </w:num>
  <w:num w:numId="6">
    <w:abstractNumId w:val="6"/>
  </w:num>
  <w:num w:numId="7">
    <w:abstractNumId w:val="1"/>
  </w:num>
  <w:num w:numId="8">
    <w:abstractNumId w:val="6"/>
  </w:num>
  <w:num w:numId="9">
    <w:abstractNumId w:val="6"/>
    <w:lvlOverride w:ilvl="0">
      <w:lvl w:ilvl="0" w:tplc="3BBE7360">
        <w:start w:val="1"/>
        <w:numFmt w:val="decimal"/>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C53E602C">
        <w:start w:val="1"/>
        <w:numFmt w:val="decimal"/>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F0CA1B22">
        <w:start w:val="1"/>
        <w:numFmt w:val="decimal"/>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517C5E04">
        <w:start w:val="1"/>
        <w:numFmt w:val="decimal"/>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12E07262">
        <w:start w:val="1"/>
        <w:numFmt w:val="decimal"/>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8656F6A2">
        <w:start w:val="1"/>
        <w:numFmt w:val="decimal"/>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6DC466BC">
        <w:start w:val="1"/>
        <w:numFmt w:val="decimal"/>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92207E06">
        <w:start w:val="1"/>
        <w:numFmt w:val="decimal"/>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32706230">
        <w:start w:val="1"/>
        <w:numFmt w:val="decimal"/>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Qcu8DqveZzpEDIhkHd2YVTeahSTxwRdQId05gqgVU8CxGBmeOJuW4zon5X8LV4q99ed7qTz5hQ32DB1CTG0Sbw==" w:salt="ANrJBSn+k+BXJvPlIekvA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57FC3"/>
    <w:rsid w:val="001169A4"/>
    <w:rsid w:val="00143F47"/>
    <w:rsid w:val="001762F4"/>
    <w:rsid w:val="00176367"/>
    <w:rsid w:val="00206550"/>
    <w:rsid w:val="0022408E"/>
    <w:rsid w:val="002459D0"/>
    <w:rsid w:val="002820BC"/>
    <w:rsid w:val="00295314"/>
    <w:rsid w:val="002C7D51"/>
    <w:rsid w:val="002E5FB8"/>
    <w:rsid w:val="00357E24"/>
    <w:rsid w:val="00371E64"/>
    <w:rsid w:val="003B4AA7"/>
    <w:rsid w:val="003F2F1A"/>
    <w:rsid w:val="00466A7E"/>
    <w:rsid w:val="004829A7"/>
    <w:rsid w:val="004B07B2"/>
    <w:rsid w:val="00503515"/>
    <w:rsid w:val="0050598E"/>
    <w:rsid w:val="00537D5D"/>
    <w:rsid w:val="00540E42"/>
    <w:rsid w:val="0057075C"/>
    <w:rsid w:val="00596CCE"/>
    <w:rsid w:val="005C4E83"/>
    <w:rsid w:val="005D0BFD"/>
    <w:rsid w:val="00600AA2"/>
    <w:rsid w:val="00616EA5"/>
    <w:rsid w:val="00636AD7"/>
    <w:rsid w:val="006A61A0"/>
    <w:rsid w:val="006C3682"/>
    <w:rsid w:val="006C4C61"/>
    <w:rsid w:val="006D1D4B"/>
    <w:rsid w:val="006E4A10"/>
    <w:rsid w:val="006E4EE3"/>
    <w:rsid w:val="00704009"/>
    <w:rsid w:val="00747A0F"/>
    <w:rsid w:val="007866A8"/>
    <w:rsid w:val="007966E3"/>
    <w:rsid w:val="007C0EC1"/>
    <w:rsid w:val="007E0C72"/>
    <w:rsid w:val="008132A2"/>
    <w:rsid w:val="00872B32"/>
    <w:rsid w:val="008872E9"/>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5525F"/>
    <w:rsid w:val="00AE2AFE"/>
    <w:rsid w:val="00B03A70"/>
    <w:rsid w:val="00B239A0"/>
    <w:rsid w:val="00B41BA9"/>
    <w:rsid w:val="00B770C2"/>
    <w:rsid w:val="00B87748"/>
    <w:rsid w:val="00BD170E"/>
    <w:rsid w:val="00C0589C"/>
    <w:rsid w:val="00C2210C"/>
    <w:rsid w:val="00C323BB"/>
    <w:rsid w:val="00C40007"/>
    <w:rsid w:val="00C51F7A"/>
    <w:rsid w:val="00C639E2"/>
    <w:rsid w:val="00CC34B0"/>
    <w:rsid w:val="00CC3605"/>
    <w:rsid w:val="00CE29A0"/>
    <w:rsid w:val="00D17438"/>
    <w:rsid w:val="00D52FC8"/>
    <w:rsid w:val="00DA1DED"/>
    <w:rsid w:val="00DC2820"/>
    <w:rsid w:val="00DD079D"/>
    <w:rsid w:val="00E7444E"/>
    <w:rsid w:val="00E75A54"/>
    <w:rsid w:val="00E86215"/>
    <w:rsid w:val="00ED7F3F"/>
    <w:rsid w:val="00EE2F5B"/>
    <w:rsid w:val="00EE5B69"/>
    <w:rsid w:val="00EF1C33"/>
    <w:rsid w:val="00EF762F"/>
    <w:rsid w:val="00F03F8C"/>
    <w:rsid w:val="00F21441"/>
    <w:rsid w:val="00F24E47"/>
    <w:rsid w:val="00F3115C"/>
    <w:rsid w:val="00F62A07"/>
    <w:rsid w:val="00F92C0B"/>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56A97"/>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C51F7A"/>
    <w:rPr>
      <w:color w:val="0563C1" w:themeColor="hyperlink"/>
      <w:u w:val="single"/>
    </w:rPr>
  </w:style>
  <w:style w:type="character" w:styleId="FollowedHyperlink">
    <w:name w:val="FollowedHyperlink"/>
    <w:basedOn w:val="DefaultParagraphFont"/>
    <w:uiPriority w:val="99"/>
    <w:semiHidden/>
    <w:unhideWhenUsed/>
    <w:rsid w:val="00C51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2975">
      <w:bodyDiv w:val="1"/>
      <w:marLeft w:val="0"/>
      <w:marRight w:val="0"/>
      <w:marTop w:val="0"/>
      <w:marBottom w:val="0"/>
      <w:divBdr>
        <w:top w:val="none" w:sz="0" w:space="0" w:color="auto"/>
        <w:left w:val="none" w:sz="0" w:space="0" w:color="auto"/>
        <w:bottom w:val="none" w:sz="0" w:space="0" w:color="auto"/>
        <w:right w:val="none" w:sz="0" w:space="0" w:color="auto"/>
      </w:divBdr>
    </w:div>
    <w:div w:id="1148133684">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artsci/sites/trentu.ca.artsci/files/documents/Graduate%20Studies%20Course%20Instructor%20Approval%20Form_Fillable_0.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C354FD" w:rsidP="00C354FD">
          <w:pPr>
            <w:pStyle w:val="104B684FFBE44726AD8C0C766050B6CE36"/>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26F5E3AA96F48C6AC441C1B51056F15"/>
        <w:category>
          <w:name w:val="General"/>
          <w:gallery w:val="placeholder"/>
        </w:category>
        <w:types>
          <w:type w:val="bbPlcHdr"/>
        </w:types>
        <w:behaviors>
          <w:behavior w:val="content"/>
        </w:behaviors>
        <w:guid w:val="{CDD1169C-1F1B-40A3-A02F-1EEBE7C1436A}"/>
      </w:docPartPr>
      <w:docPartBody>
        <w:p w:rsidR="00C354FD" w:rsidRDefault="00C354FD" w:rsidP="00C354FD">
          <w:pPr>
            <w:pStyle w:val="526F5E3AA96F48C6AC441C1B51056F1514"/>
          </w:pPr>
          <w:r w:rsidRPr="00E7444E">
            <w:rPr>
              <w:rStyle w:val="PlaceholderText"/>
            </w:rPr>
            <w:t>Click or tap here to enter text.</w:t>
          </w:r>
        </w:p>
      </w:docPartBody>
    </w:docPart>
    <w:docPart>
      <w:docPartPr>
        <w:name w:val="B74494B9F87343978653FBF47DCCF3DE"/>
        <w:category>
          <w:name w:val="General"/>
          <w:gallery w:val="placeholder"/>
        </w:category>
        <w:types>
          <w:type w:val="bbPlcHdr"/>
        </w:types>
        <w:behaviors>
          <w:behavior w:val="content"/>
        </w:behaviors>
        <w:guid w:val="{EF851471-D10E-4836-A25B-479EAA87FCD9}"/>
      </w:docPartPr>
      <w:docPartBody>
        <w:p w:rsidR="00C354FD" w:rsidRDefault="0075347C" w:rsidP="0075347C">
          <w:pPr>
            <w:pStyle w:val="B74494B9F87343978653FBF47DCCF3DE1"/>
          </w:pPr>
          <w:r w:rsidRPr="00733E68">
            <w:rPr>
              <w:rStyle w:val="PlaceholderText"/>
            </w:rPr>
            <w:t>C</w:t>
          </w:r>
          <w:r>
            <w:rPr>
              <w:rStyle w:val="PlaceholderText"/>
            </w:rPr>
            <w:t>dfdasfdsafdsafdsafasasdfasdf</w:t>
          </w:r>
          <w:r>
            <w:rPr>
              <w:rStyle w:val="PlaceholderText"/>
            </w:rPr>
            <w:br/>
            <w:t>dasfdfdf</w:t>
          </w:r>
          <w:r w:rsidRPr="00733E68">
            <w:rPr>
              <w:rStyle w:val="PlaceholderText"/>
            </w:rPr>
            <w:t>xt.</w:t>
          </w:r>
        </w:p>
      </w:docPartBody>
    </w:docPart>
    <w:docPart>
      <w:docPartPr>
        <w:name w:val="50313FF9054D4D79BF4764B2D53703A3"/>
        <w:category>
          <w:name w:val="General"/>
          <w:gallery w:val="placeholder"/>
        </w:category>
        <w:types>
          <w:type w:val="bbPlcHdr"/>
        </w:types>
        <w:behaviors>
          <w:behavior w:val="content"/>
        </w:behaviors>
        <w:guid w:val="{F2E99121-197B-4707-A5D1-028AB94E8119}"/>
      </w:docPartPr>
      <w:docPartBody>
        <w:p w:rsidR="00C354FD" w:rsidRPr="00A52B86" w:rsidRDefault="00C354FD" w:rsidP="00C354FD">
          <w:pPr>
            <w:pStyle w:val="ListParagraph"/>
            <w:numPr>
              <w:ilvl w:val="0"/>
              <w:numId w:val="2"/>
            </w:numPr>
            <w:spacing w:after="0" w:line="240" w:lineRule="auto"/>
            <w:rPr>
              <w:rFonts w:ascii="Arial" w:hAnsi="Arial" w:cs="Arial"/>
              <w:sz w:val="20"/>
              <w:szCs w:val="20"/>
            </w:rPr>
          </w:pPr>
          <w:r w:rsidRPr="00A52B86">
            <w:rPr>
              <w:rFonts w:ascii="Arial" w:hAnsi="Arial" w:cs="Arial"/>
              <w:sz w:val="20"/>
              <w:szCs w:val="20"/>
            </w:rPr>
            <w:t>Responsible for preparation and administration of workshops, facilitate discussion and answer student questions</w:t>
          </w:r>
        </w:p>
        <w:p w:rsidR="00C354FD" w:rsidRPr="00A52B86" w:rsidRDefault="00C354FD" w:rsidP="00C354FD">
          <w:pPr>
            <w:pStyle w:val="ListParagraph"/>
            <w:numPr>
              <w:ilvl w:val="0"/>
              <w:numId w:val="2"/>
            </w:numPr>
            <w:spacing w:after="0" w:line="240" w:lineRule="auto"/>
            <w:rPr>
              <w:rFonts w:ascii="Arial" w:hAnsi="Arial" w:cs="Arial"/>
              <w:sz w:val="20"/>
              <w:szCs w:val="20"/>
            </w:rPr>
          </w:pPr>
          <w:r w:rsidRPr="00A52B86">
            <w:rPr>
              <w:rFonts w:ascii="Arial" w:hAnsi="Arial" w:cs="Arial"/>
              <w:sz w:val="20"/>
              <w:szCs w:val="20"/>
            </w:rPr>
            <w:t xml:space="preserve">Marking student essays, tests and examinations </w:t>
          </w:r>
        </w:p>
        <w:p w:rsidR="00C354FD" w:rsidRPr="00A52B86" w:rsidRDefault="00C354FD" w:rsidP="00C354FD">
          <w:pPr>
            <w:pStyle w:val="ListParagraph"/>
            <w:numPr>
              <w:ilvl w:val="0"/>
              <w:numId w:val="2"/>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Invigilate tests and examinations </w:t>
          </w:r>
        </w:p>
        <w:p w:rsidR="00C354FD" w:rsidRPr="00A52B86" w:rsidRDefault="00C354FD" w:rsidP="00C354FD">
          <w:pPr>
            <w:pStyle w:val="ListParagraph"/>
            <w:numPr>
              <w:ilvl w:val="0"/>
              <w:numId w:val="2"/>
            </w:numPr>
            <w:spacing w:after="0" w:line="240" w:lineRule="auto"/>
            <w:rPr>
              <w:rFonts w:ascii="Arial" w:hAnsi="Arial" w:cs="Arial"/>
              <w:sz w:val="20"/>
              <w:szCs w:val="20"/>
            </w:rPr>
          </w:pPr>
          <w:r w:rsidRPr="00A52B86">
            <w:rPr>
              <w:rFonts w:ascii="Arial" w:hAnsi="Arial" w:cs="Arial"/>
              <w:sz w:val="20"/>
              <w:szCs w:val="20"/>
            </w:rPr>
            <w:t>Submission of grades as required, attendance at lectures</w:t>
          </w:r>
        </w:p>
        <w:p w:rsidR="00C354FD" w:rsidRPr="00A52B86" w:rsidRDefault="00C354FD" w:rsidP="00C354FD">
          <w:pPr>
            <w:pStyle w:val="ListParagraph"/>
            <w:numPr>
              <w:ilvl w:val="0"/>
              <w:numId w:val="2"/>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Maintain 1 or more office hours per week for student consultation outside of scheduled class time </w:t>
          </w:r>
        </w:p>
        <w:p w:rsidR="00C354FD" w:rsidRPr="00A52B86" w:rsidRDefault="00C354FD" w:rsidP="00C354FD">
          <w:pPr>
            <w:pStyle w:val="ListParagraph"/>
            <w:numPr>
              <w:ilvl w:val="0"/>
              <w:numId w:val="2"/>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rPr>
          </w:pPr>
          <w:r w:rsidRPr="00A52B86">
            <w:rPr>
              <w:rFonts w:ascii="Arial" w:hAnsi="Arial" w:cs="Arial"/>
              <w:sz w:val="20"/>
            </w:rPr>
            <w:t>Grade breakdowns (with student info, assignment type, weighting, and grade clearly indicated) must be returned to the office by the grade submission deadline</w:t>
          </w:r>
        </w:p>
        <w:p w:rsidR="00C354FD" w:rsidRPr="00A52B86" w:rsidRDefault="00C354FD" w:rsidP="00C354FD">
          <w:pPr>
            <w:pStyle w:val="ListParagraph"/>
            <w:numPr>
              <w:ilvl w:val="0"/>
              <w:numId w:val="2"/>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A52B86">
            <w:rPr>
              <w:rFonts w:ascii="Arial" w:hAnsi="Arial" w:cs="Arial"/>
              <w:sz w:val="20"/>
            </w:rPr>
            <w:t>Exams must be returned to the department office once grading is complete</w:t>
          </w:r>
        </w:p>
        <w:p w:rsidR="00C354FD" w:rsidRPr="00A52B86" w:rsidRDefault="00C354FD" w:rsidP="00C354FD">
          <w:pPr>
            <w:pStyle w:val="ListParagraph"/>
            <w:numPr>
              <w:ilvl w:val="0"/>
              <w:numId w:val="2"/>
            </w:numPr>
            <w:spacing w:after="0" w:line="240" w:lineRule="auto"/>
            <w:rPr>
              <w:rFonts w:ascii="Arial" w:hAnsi="Arial" w:cs="Arial"/>
              <w:sz w:val="20"/>
              <w:szCs w:val="20"/>
              <w:lang w:val="en-CA"/>
            </w:rPr>
          </w:pPr>
          <w:r w:rsidRPr="00A52B86">
            <w:rPr>
              <w:rFonts w:ascii="Arial" w:hAnsi="Arial" w:cs="Arial"/>
              <w:sz w:val="20"/>
            </w:rPr>
            <w:t>Formal appealable work must be retained in accordance with appeals regulations (allowing time for RO to process appeal and forward to dept.), and i.nstructor must have active contact info on file for that period</w:t>
          </w:r>
        </w:p>
        <w:p w:rsidR="00C354FD" w:rsidRPr="00A52B86" w:rsidRDefault="00C354FD" w:rsidP="00C354FD">
          <w:pPr>
            <w:pStyle w:val="ListParagraph"/>
            <w:numPr>
              <w:ilvl w:val="0"/>
              <w:numId w:val="2"/>
            </w:numPr>
            <w:spacing w:after="0" w:line="240" w:lineRule="auto"/>
            <w:rPr>
              <w:rFonts w:ascii="Arial" w:hAnsi="Arial" w:cs="Arial"/>
              <w:sz w:val="20"/>
              <w:szCs w:val="20"/>
              <w:lang w:val="en-CA"/>
            </w:rPr>
          </w:pPr>
          <w:r w:rsidRPr="00A52B86">
            <w:rPr>
              <w:color w:val="000000"/>
              <w:lang w:val="en-CA"/>
            </w:rPr>
            <w:t>Have the flexibility to implement alternative modes of teaching in the event campus courses are interrupted or offered remotely.</w:t>
          </w:r>
          <w:r w:rsidRPr="00A52B86">
            <w:rPr>
              <w:rFonts w:ascii="Arial" w:hAnsi="Arial" w:cs="Arial"/>
              <w:sz w:val="20"/>
              <w:szCs w:val="20"/>
              <w:lang w:val="en-CA"/>
            </w:rPr>
            <w:t xml:space="preserve"> </w:t>
          </w:r>
        </w:p>
        <w:p w:rsidR="00C354FD" w:rsidRDefault="00C354FD" w:rsidP="00C354FD">
          <w:pPr>
            <w:pStyle w:val="50313FF9054D4D79BF4764B2D53703A37"/>
          </w:pPr>
          <w:r w:rsidRPr="00206550">
            <w:rPr>
              <w:lang w:val="en-CA"/>
            </w:rPr>
            <w:t>Prompt communication with students, Departmental Chair and Academic Administrative Assistant</w:t>
          </w:r>
        </w:p>
      </w:docPartBody>
    </w:docPart>
    <w:docPart>
      <w:docPartPr>
        <w:name w:val="0FE0F91B602E45108027E07D5B39ADA6"/>
        <w:category>
          <w:name w:val="General"/>
          <w:gallery w:val="placeholder"/>
        </w:category>
        <w:types>
          <w:type w:val="bbPlcHdr"/>
        </w:types>
        <w:behaviors>
          <w:behavior w:val="content"/>
        </w:behaviors>
        <w:guid w:val="{CA2E0E3D-C58E-45AF-942F-AE642387268E}"/>
      </w:docPartPr>
      <w:docPartBody>
        <w:p w:rsidR="00C354FD" w:rsidRDefault="00C354FD" w:rsidP="00C354FD">
          <w:pPr>
            <w:pStyle w:val="0FE0F91B602E45108027E07D5B39ADA65"/>
          </w:pPr>
          <w:r>
            <w:rPr>
              <w:rStyle w:val="Dates"/>
            </w:rPr>
            <w:t>For Office of the Dean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62459"/>
    <w:multiLevelType w:val="hybridMultilevel"/>
    <w:tmpl w:val="3A788E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D08AE"/>
    <w:rsid w:val="003848B8"/>
    <w:rsid w:val="003B4D4F"/>
    <w:rsid w:val="006969B9"/>
    <w:rsid w:val="0075347C"/>
    <w:rsid w:val="007B1557"/>
    <w:rsid w:val="008F1641"/>
    <w:rsid w:val="0093285F"/>
    <w:rsid w:val="009F00C4"/>
    <w:rsid w:val="00A17CC3"/>
    <w:rsid w:val="00B058A1"/>
    <w:rsid w:val="00B4011B"/>
    <w:rsid w:val="00C354FD"/>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4FD"/>
    <w:rPr>
      <w:color w:val="808080"/>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character" w:customStyle="1" w:styleId="PostingNumberFont">
    <w:name w:val="Posting Number Font"/>
    <w:basedOn w:val="DefaultParagraphFont"/>
    <w:uiPriority w:val="1"/>
    <w:rsid w:val="00C354FD"/>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B74494B9F87343978653FBF47DCCF3DE1">
    <w:name w:val="B74494B9F87343978653FBF47DCCF3DE1"/>
    <w:rsid w:val="0075347C"/>
    <w:rPr>
      <w:rFonts w:eastAsiaTheme="minorHAnsi"/>
    </w:rPr>
  </w:style>
  <w:style w:type="paragraph" w:styleId="ListParagraph">
    <w:name w:val="List Paragraph"/>
    <w:basedOn w:val="Normal"/>
    <w:uiPriority w:val="34"/>
    <w:qFormat/>
    <w:rsid w:val="00C354FD"/>
    <w:pPr>
      <w:ind w:left="720"/>
      <w:contextualSpacing/>
    </w:pPr>
    <w:rPr>
      <w:rFonts w:eastAsiaTheme="minorHAnsi"/>
    </w:rPr>
  </w:style>
  <w:style w:type="character" w:customStyle="1" w:styleId="Dates">
    <w:name w:val="Dates"/>
    <w:basedOn w:val="DefaultParagraphFont"/>
    <w:uiPriority w:val="1"/>
    <w:rsid w:val="00C354FD"/>
    <w:rPr>
      <w:rFonts w:ascii="Arial" w:hAnsi="Arial"/>
      <w:b/>
      <w:sz w:val="24"/>
    </w:rPr>
  </w:style>
  <w:style w:type="paragraph" w:customStyle="1" w:styleId="104B684FFBE44726AD8C0C766050B6CE36">
    <w:name w:val="104B684FFBE44726AD8C0C766050B6CE36"/>
    <w:rsid w:val="00C354FD"/>
    <w:rPr>
      <w:rFonts w:eastAsiaTheme="minorHAnsi"/>
    </w:rPr>
  </w:style>
  <w:style w:type="paragraph" w:customStyle="1" w:styleId="0FE0F91B602E45108027E07D5B39ADA65">
    <w:name w:val="0FE0F91B602E45108027E07D5B39ADA65"/>
    <w:rsid w:val="00C354FD"/>
    <w:rPr>
      <w:rFonts w:eastAsiaTheme="minorHAnsi"/>
    </w:rPr>
  </w:style>
  <w:style w:type="paragraph" w:customStyle="1" w:styleId="50313FF9054D4D79BF4764B2D53703A37">
    <w:name w:val="50313FF9054D4D79BF4764B2D53703A37"/>
    <w:rsid w:val="00C354FD"/>
    <w:pPr>
      <w:ind w:left="720"/>
      <w:contextualSpacing/>
    </w:pPr>
    <w:rPr>
      <w:rFonts w:eastAsiaTheme="minorHAnsi"/>
    </w:rPr>
  </w:style>
  <w:style w:type="paragraph" w:customStyle="1" w:styleId="526F5E3AA96F48C6AC441C1B51056F1514">
    <w:name w:val="526F5E3AA96F48C6AC441C1B51056F1514"/>
    <w:rsid w:val="00C354F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A561FCE5E92409662F095C07C890C" ma:contentTypeVersion="17" ma:contentTypeDescription="Create a new document." ma:contentTypeScope="" ma:versionID="abad0fe80f30112374dd3259e469aaa0">
  <xsd:schema xmlns:xsd="http://www.w3.org/2001/XMLSchema" xmlns:xs="http://www.w3.org/2001/XMLSchema" xmlns:p="http://schemas.microsoft.com/office/2006/metadata/properties" xmlns:ns3="ae1dfe15-d23e-40b3-821a-ad6838ec7a65" xmlns:ns4="f120afc1-9198-48ec-9170-b5fcf2202e2e" targetNamespace="http://schemas.microsoft.com/office/2006/metadata/properties" ma:root="true" ma:fieldsID="576646285711ca1a97a3daf8d131fe7c" ns3:_="" ns4:_="">
    <xsd:import namespace="ae1dfe15-d23e-40b3-821a-ad6838ec7a65"/>
    <xsd:import namespace="f120afc1-9198-48ec-9170-b5fcf2202e2e"/>
    <xsd:element name="properties">
      <xsd:complexType>
        <xsd:sequence>
          <xsd:element name="documentManagement">
            <xsd:complexType>
              <xsd:all>
                <xsd:element ref="ns3:SharedWithUsers" minOccurs="0"/>
                <xsd:element ref="ns3:SharingHintHash" minOccurs="0"/>
                <xsd:element ref="ns3:SharedWithDetails"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dfe15-d23e-40b3-821a-ad6838ec7a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0afc1-9198-48ec-9170-b5fcf2202e2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f120afc1-9198-48ec-9170-b5fcf2202e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65268-96A4-45C7-A7DF-571B1CDDB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dfe15-d23e-40b3-821a-ad6838ec7a65"/>
    <ds:schemaRef ds:uri="f120afc1-9198-48ec-9170-b5fcf2202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D0C2A-90AD-4030-A5E4-0BBC0BE8EA8C}">
  <ds:schemaRefs>
    <ds:schemaRef ds:uri="http://schemas.openxmlformats.org/officeDocument/2006/bibliography"/>
  </ds:schemaRefs>
</ds:datastoreItem>
</file>

<file path=customXml/itemProps3.xml><?xml version="1.0" encoding="utf-8"?>
<ds:datastoreItem xmlns:ds="http://schemas.openxmlformats.org/officeDocument/2006/customXml" ds:itemID="{E62BF842-617C-478A-A9EA-FC32E308C37B}">
  <ds:schemaRefs>
    <ds:schemaRef ds:uri="http://schemas.microsoft.com/office/2006/metadata/properties"/>
    <ds:schemaRef ds:uri="http://schemas.microsoft.com/office/infopath/2007/PartnerControls"/>
    <ds:schemaRef ds:uri="f120afc1-9198-48ec-9170-b5fcf2202e2e"/>
  </ds:schemaRefs>
</ds:datastoreItem>
</file>

<file path=customXml/itemProps4.xml><?xml version="1.0" encoding="utf-8"?>
<ds:datastoreItem xmlns:ds="http://schemas.openxmlformats.org/officeDocument/2006/customXml" ds:itemID="{54EF8227-B7F2-4BC9-B229-2AABE01B5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3392</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2023-08-03T14:13:00Z</dcterms:created>
  <dcterms:modified xsi:type="dcterms:W3CDTF">2023-08-03T14:13:00Z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0x0101003B7A561FCE5E92409662F095C07C890C</vt:lpwstr>
  </property>
</Properties>
</file>