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2E3F54B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The Department</w:t>
      </w:r>
      <w:r w:rsidRPr="008A71B8">
        <w:rPr>
          <w:rFonts w:cstheme="minorHAnsi"/>
          <w:sz w:val="28"/>
          <w:szCs w:val="28"/>
        </w:rPr>
        <w:t xml:space="preserve"> of </w:t>
      </w:r>
      <w:r w:rsidR="008A71B8" w:rsidRPr="008A71B8">
        <w:rPr>
          <w:rFonts w:cstheme="minorHAnsi"/>
          <w:b/>
          <w:sz w:val="28"/>
          <w:szCs w:val="28"/>
        </w:rPr>
        <w:t>History</w:t>
      </w:r>
      <w:r w:rsidR="009319B9" w:rsidRPr="008A71B8">
        <w:rPr>
          <w:rFonts w:cstheme="minorHAnsi"/>
          <w:sz w:val="28"/>
          <w:szCs w:val="28"/>
        </w:rPr>
        <w:t xml:space="preserve"> </w:t>
      </w:r>
      <w:r w:rsidRPr="008A71B8">
        <w:rPr>
          <w:rFonts w:cstheme="minorHAnsi"/>
          <w:sz w:val="28"/>
          <w:szCs w:val="28"/>
        </w:rPr>
        <w:t xml:space="preserve">invites </w:t>
      </w:r>
      <w:r w:rsidRPr="00E32814">
        <w:rPr>
          <w:rFonts w:cstheme="minorHAnsi"/>
          <w:color w:val="000000"/>
          <w:sz w:val="28"/>
          <w:szCs w:val="28"/>
        </w:rPr>
        <w:t xml:space="preserve">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8A71B8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8A71B8">
        <w:rPr>
          <w:rFonts w:cstheme="minorHAnsi"/>
          <w:color w:val="000000"/>
          <w:sz w:val="28"/>
          <w:szCs w:val="28"/>
        </w:rPr>
        <w:t>26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51805F0D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6182"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10" w:history="1">
        <w:r w:rsidRPr="00A46182">
          <w:rPr>
            <w:rStyle w:val="Hyperlink"/>
            <w:rFonts w:cstheme="minorHAnsi"/>
            <w:sz w:val="28"/>
            <w:szCs w:val="28"/>
          </w:rPr>
          <w:t>C</w:t>
        </w:r>
        <w:r w:rsidR="00E32814" w:rsidRPr="00A46182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work;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materials;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and grading of lab reports/ assignments, tests, exams and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essays;</w:t>
      </w:r>
      <w:proofErr w:type="gramEnd"/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4B26D4" w14:textId="24CDAFD9" w:rsidR="006B433D" w:rsidRPr="008A71B8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A71B8">
        <w:rPr>
          <w:rFonts w:cstheme="minorHAnsi"/>
          <w:b/>
          <w:bCs/>
          <w:sz w:val="28"/>
          <w:szCs w:val="28"/>
        </w:rPr>
        <w:t xml:space="preserve">Courses with Student Marker Positions: </w:t>
      </w:r>
    </w:p>
    <w:p w14:paraId="0C1D4299" w14:textId="4448F902" w:rsidR="006B433D" w:rsidRPr="008A71B8" w:rsidRDefault="008A71B8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8A71B8">
        <w:rPr>
          <w:rFonts w:cstheme="minorHAnsi"/>
          <w:b/>
          <w:sz w:val="28"/>
          <w:szCs w:val="28"/>
        </w:rPr>
        <w:t>HIST-2821H-WI26 up to 60 hours</w:t>
      </w:r>
    </w:p>
    <w:p w14:paraId="1CE7DE62" w14:textId="77777777" w:rsidR="006B433D" w:rsidRPr="008A71B8" w:rsidRDefault="006B433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8FDCB04" w14:textId="77777777" w:rsidR="005E06FF" w:rsidRPr="008A71B8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A71B8">
        <w:rPr>
          <w:rFonts w:cstheme="minorHAnsi"/>
          <w:b/>
          <w:bCs/>
          <w:sz w:val="28"/>
          <w:szCs w:val="28"/>
        </w:rPr>
        <w:t>Qualifications:</w:t>
      </w:r>
    </w:p>
    <w:p w14:paraId="7B623BF4" w14:textId="762280C7" w:rsidR="005E06FF" w:rsidRPr="008A71B8" w:rsidRDefault="008A71B8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8A71B8">
        <w:rPr>
          <w:rFonts w:cstheme="minorHAnsi"/>
          <w:b/>
          <w:sz w:val="28"/>
          <w:szCs w:val="28"/>
        </w:rPr>
        <w:t>MA Trent student with an undergraduate degree in History, preferably with experience marking at a university-level and with Blackboard.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30C4894C" w14:textId="0465A245" w:rsidR="005E06FF" w:rsidRPr="008A71B8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5528FC43" w14:textId="7221AE3F" w:rsidR="005E06FF" w:rsidRDefault="008A71B8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hyperlink r:id="rId11" w:history="1">
        <w:r w:rsidRPr="008B00D0">
          <w:rPr>
            <w:rStyle w:val="Hyperlink"/>
            <w:rFonts w:cstheme="minorHAnsi"/>
            <w:sz w:val="28"/>
            <w:szCs w:val="28"/>
          </w:rPr>
          <w:t>historyjobs@trentu.ca</w:t>
        </w:r>
      </w:hyperlink>
    </w:p>
    <w:p w14:paraId="2622D67F" w14:textId="77777777" w:rsidR="008A71B8" w:rsidRPr="00E32814" w:rsidRDefault="008A71B8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B0EEB09" w14:textId="4B5EA209" w:rsidR="005E06FF" w:rsidRPr="008A71B8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A71B8">
        <w:rPr>
          <w:rFonts w:cstheme="minorHAnsi"/>
          <w:sz w:val="28"/>
          <w:szCs w:val="28"/>
        </w:rPr>
        <w:t xml:space="preserve">Enquiries may be directed to </w:t>
      </w:r>
      <w:r w:rsidR="008A71B8" w:rsidRPr="008A71B8">
        <w:rPr>
          <w:rFonts w:cstheme="minorHAnsi"/>
          <w:b/>
          <w:sz w:val="28"/>
          <w:szCs w:val="28"/>
        </w:rPr>
        <w:t xml:space="preserve">Caroline Durand </w:t>
      </w:r>
      <w:r w:rsidRPr="008A71B8">
        <w:rPr>
          <w:rFonts w:cstheme="minorHAnsi"/>
          <w:sz w:val="28"/>
          <w:szCs w:val="28"/>
        </w:rPr>
        <w:t>by;</w:t>
      </w:r>
      <w:r w:rsidR="008A71B8" w:rsidRPr="008A71B8">
        <w:rPr>
          <w:rFonts w:cstheme="minorHAnsi"/>
          <w:sz w:val="28"/>
          <w:szCs w:val="28"/>
        </w:rPr>
        <w:t xml:space="preserve"> </w:t>
      </w:r>
      <w:r w:rsidRPr="008A71B8">
        <w:rPr>
          <w:rFonts w:cstheme="minorHAnsi"/>
          <w:sz w:val="28"/>
          <w:szCs w:val="28"/>
        </w:rPr>
        <w:t xml:space="preserve">E-mail: </w:t>
      </w:r>
      <w:r w:rsidR="008A71B8" w:rsidRPr="008A71B8">
        <w:rPr>
          <w:rFonts w:cstheme="minorHAnsi"/>
          <w:sz w:val="28"/>
          <w:szCs w:val="28"/>
        </w:rPr>
        <w:t xml:space="preserve"> </w:t>
      </w:r>
      <w:r w:rsidR="008A71B8" w:rsidRPr="008A71B8">
        <w:rPr>
          <w:rFonts w:cstheme="minorHAnsi"/>
          <w:sz w:val="28"/>
          <w:szCs w:val="28"/>
        </w:rPr>
        <w:t>carolinedurand@trentu.ca</w:t>
      </w:r>
    </w:p>
    <w:p w14:paraId="29F8FCD7" w14:textId="649AA904" w:rsidR="00E32814" w:rsidRPr="008A71B8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A71B8">
        <w:rPr>
          <w:rFonts w:cstheme="minorHAnsi"/>
          <w:b/>
          <w:bCs/>
          <w:sz w:val="28"/>
          <w:szCs w:val="28"/>
        </w:rPr>
        <w:t xml:space="preserve">Deadline for receipt of applications </w:t>
      </w:r>
      <w:r w:rsidR="008A71B8" w:rsidRPr="008A71B8">
        <w:rPr>
          <w:rFonts w:cstheme="minorHAnsi"/>
          <w:b/>
          <w:bCs/>
          <w:sz w:val="28"/>
          <w:szCs w:val="28"/>
        </w:rPr>
        <w:t>Dec 10</w:t>
      </w:r>
      <w:r w:rsidR="008A71B8" w:rsidRPr="008A71B8">
        <w:rPr>
          <w:rFonts w:cstheme="minorHAnsi"/>
          <w:b/>
          <w:bCs/>
          <w:sz w:val="28"/>
          <w:szCs w:val="28"/>
          <w:vertAlign w:val="superscript"/>
        </w:rPr>
        <w:t>th</w:t>
      </w:r>
      <w:r w:rsidR="008A71B8" w:rsidRPr="008A71B8">
        <w:rPr>
          <w:rFonts w:cstheme="minorHAnsi"/>
          <w:b/>
          <w:bCs/>
          <w:sz w:val="28"/>
          <w:szCs w:val="28"/>
        </w:rPr>
        <w:t>, or until position is filled.</w:t>
      </w:r>
    </w:p>
    <w:p w14:paraId="500898D9" w14:textId="77D2E0B3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165D7E"/>
    <w:rsid w:val="0035649B"/>
    <w:rsid w:val="00384789"/>
    <w:rsid w:val="004B3756"/>
    <w:rsid w:val="005E06FF"/>
    <w:rsid w:val="00607D13"/>
    <w:rsid w:val="006B433D"/>
    <w:rsid w:val="00885FD9"/>
    <w:rsid w:val="008A71B8"/>
    <w:rsid w:val="008F53CC"/>
    <w:rsid w:val="009319B9"/>
    <w:rsid w:val="00987D2F"/>
    <w:rsid w:val="00996E51"/>
    <w:rsid w:val="00A44F8F"/>
    <w:rsid w:val="00A46182"/>
    <w:rsid w:val="00C9487D"/>
    <w:rsid w:val="00D87BFF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istoryjobs@trentu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6D1A21DE4F64487B13A7F9C93CCE4" ma:contentTypeVersion="13" ma:contentTypeDescription="Create a new document." ma:contentTypeScope="" ma:versionID="1d9874d61496e1842943fb0a295160c0">
  <xsd:schema xmlns:xsd="http://www.w3.org/2001/XMLSchema" xmlns:xs="http://www.w3.org/2001/XMLSchema" xmlns:p="http://schemas.microsoft.com/office/2006/metadata/properties" xmlns:ns2="649db336-6a3b-4309-8cf5-d5f0cb8462be" xmlns:ns3="a32cee53-ed2b-4161-b428-611d468cd42a" targetNamespace="http://schemas.microsoft.com/office/2006/metadata/properties" ma:root="true" ma:fieldsID="80bd24c3c7ace44c53ee988af69d13dc" ns2:_="" ns3:_="">
    <xsd:import namespace="649db336-6a3b-4309-8cf5-d5f0cb8462be"/>
    <xsd:import namespace="a32cee53-ed2b-4161-b428-611d468c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haredwith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db336-6a3b-4309-8cf5-d5f0cb846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aredwith" ma:index="11" nillable="true" ma:displayName="Shared with" ma:format="Dropdown" ma:list="UserInfo" ma:SharePointGroup="0" ma:internalName="Sharedwit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ee53-ed2b-4161-b428-611d468cd42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3963d09-cab6-4c38-b2ba-a69b26a9f85c}" ma:internalName="TaxCatchAll" ma:showField="CatchAllData" ma:web="a32cee53-ed2b-4161-b428-611d468c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 xmlns="649db336-6a3b-4309-8cf5-d5f0cb8462be">
      <UserInfo>
        <DisplayName/>
        <AccountId xsi:nil="true"/>
        <AccountType/>
      </UserInfo>
    </Sharedwith>
    <lcf76f155ced4ddcb4097134ff3c332f xmlns="649db336-6a3b-4309-8cf5-d5f0cb8462be">
      <Terms xmlns="http://schemas.microsoft.com/office/infopath/2007/PartnerControls"/>
    </lcf76f155ced4ddcb4097134ff3c332f>
    <TaxCatchAll xmlns="a32cee53-ed2b-4161-b428-611d468cd42a"/>
  </documentManagement>
</p:properties>
</file>

<file path=customXml/itemProps1.xml><?xml version="1.0" encoding="utf-8"?>
<ds:datastoreItem xmlns:ds="http://schemas.openxmlformats.org/officeDocument/2006/customXml" ds:itemID="{77470990-D0CE-42F6-A65A-769C05898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db336-6a3b-4309-8cf5-d5f0cb8462be"/>
    <ds:schemaRef ds:uri="a32cee53-ed2b-4161-b428-611d468cd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B1CDB-14E4-41CF-A00A-0DD33E61E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3E663-E6BB-4B9A-98FB-6B2EB35CCFC2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32cee53-ed2b-4161-b428-611d468cd42a"/>
    <ds:schemaRef ds:uri="649db336-6a3b-4309-8cf5-d5f0cb8462b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1491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Ashley Robertson</cp:lastModifiedBy>
  <cp:revision>2</cp:revision>
  <cp:lastPrinted>2012-09-27T13:12:00Z</cp:lastPrinted>
  <dcterms:created xsi:type="dcterms:W3CDTF">2025-11-27T18:57:00Z</dcterms:created>
  <dcterms:modified xsi:type="dcterms:W3CDTF">2025-11-27T18:57:00Z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0x0101006076D1A21DE4F64487B13A7F9C93CCE4</vt:lpwstr>
  </property>
</Properties>
</file>