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09" w:rsidRDefault="00090409" w:rsidP="00090409">
      <w:pPr>
        <w:pStyle w:val="Heading1"/>
        <w:rPr>
          <w:lang w:val="en-US"/>
        </w:rPr>
      </w:pPr>
      <w:r w:rsidRPr="00090409">
        <w:t xml:space="preserve">Faith </w:t>
      </w:r>
      <w:proofErr w:type="spellStart"/>
      <w:r w:rsidRPr="00090409">
        <w:t>Myseigue</w:t>
      </w:r>
      <w:proofErr w:type="spellEnd"/>
    </w:p>
    <w:p w:rsidR="00090409" w:rsidRDefault="00090409" w:rsidP="00090409">
      <w:pPr>
        <w:widowControl w:val="0"/>
        <w:autoSpaceDE w:val="0"/>
        <w:autoSpaceDN w:val="0"/>
        <w:adjustRightInd w:val="0"/>
        <w:spacing w:line="320" w:lineRule="atLeast"/>
      </w:pPr>
    </w:p>
    <w:p w:rsidR="00090409" w:rsidRPr="00127978" w:rsidRDefault="00090409" w:rsidP="00090409">
      <w:pPr>
        <w:rPr>
          <w:b/>
          <w:sz w:val="24"/>
          <w:szCs w:val="24"/>
        </w:rPr>
      </w:pPr>
      <w:r>
        <w:rPr>
          <w:b/>
          <w:sz w:val="24"/>
          <w:szCs w:val="24"/>
        </w:rPr>
        <w:t xml:space="preserve">1 minute, </w:t>
      </w:r>
      <w:r w:rsidRPr="00127978">
        <w:rPr>
          <w:b/>
          <w:sz w:val="24"/>
          <w:szCs w:val="24"/>
        </w:rPr>
        <w:t>58 seconds in length</w:t>
      </w:r>
    </w:p>
    <w:p w:rsidR="00090409" w:rsidRDefault="00090409" w:rsidP="00090409">
      <w:pPr>
        <w:widowControl w:val="0"/>
        <w:autoSpaceDE w:val="0"/>
        <w:autoSpaceDN w:val="0"/>
        <w:adjustRightInd w:val="0"/>
        <w:spacing w:line="320" w:lineRule="atLeast"/>
        <w:rPr>
          <w:rFonts w:ascii="Arial" w:eastAsiaTheme="minorEastAsia" w:hAnsi="Arial" w:cs="Arial"/>
          <w:color w:val="auto"/>
          <w:sz w:val="28"/>
          <w:szCs w:val="28"/>
          <w:lang w:val="en-US"/>
        </w:rPr>
      </w:pPr>
    </w:p>
    <w:p w:rsidR="00090409" w:rsidRDefault="00090409" w:rsidP="00090409">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Pr="00090409">
        <w:rPr>
          <w:rFonts w:ascii="Arial" w:hAnsi="Arial" w:cs="Arial"/>
          <w:sz w:val="28"/>
          <w:szCs w:val="28"/>
        </w:rPr>
        <w:t xml:space="preserve">Faith </w:t>
      </w:r>
      <w:proofErr w:type="spellStart"/>
      <w:r w:rsidRPr="00090409">
        <w:rPr>
          <w:rFonts w:ascii="Arial" w:hAnsi="Arial" w:cs="Arial"/>
          <w:sz w:val="28"/>
          <w:szCs w:val="28"/>
        </w:rPr>
        <w:t>Myseigue</w:t>
      </w:r>
      <w:proofErr w:type="spellEnd"/>
      <w:r w:rsidRPr="00090409">
        <w:rPr>
          <w:rFonts w:ascii="Arial" w:hAnsi="Arial" w:cs="Arial"/>
          <w:sz w:val="28"/>
          <w:szCs w:val="28"/>
        </w:rPr>
        <w:t xml:space="preserve"> </w:t>
      </w:r>
      <w:r>
        <w:rPr>
          <w:rFonts w:ascii="Arial" w:eastAsiaTheme="minorEastAsia" w:hAnsi="Arial" w:cs="Arial"/>
          <w:color w:val="auto"/>
          <w:sz w:val="28"/>
          <w:szCs w:val="28"/>
          <w:lang w:val="en-US"/>
        </w:rPr>
        <w:t>addresses the camera directl</w:t>
      </w:r>
      <w:r>
        <w:rPr>
          <w:rFonts w:ascii="Arial" w:eastAsiaTheme="minorEastAsia" w:hAnsi="Arial" w:cs="Arial"/>
          <w:color w:val="auto"/>
          <w:sz w:val="28"/>
          <w:szCs w:val="28"/>
          <w:lang w:val="en-US"/>
        </w:rPr>
        <w:t xml:space="preserve">y throughout the entire video. </w:t>
      </w:r>
    </w:p>
    <w:p w:rsidR="00090409" w:rsidRDefault="00090409" w:rsidP="00090409">
      <w:pPr>
        <w:widowControl w:val="0"/>
        <w:autoSpaceDE w:val="0"/>
        <w:autoSpaceDN w:val="0"/>
        <w:adjustRightInd w:val="0"/>
        <w:spacing w:line="320" w:lineRule="atLeast"/>
        <w:rPr>
          <w:rFonts w:ascii="Arial" w:eastAsiaTheme="minorEastAsia" w:hAnsi="Arial" w:cs="Arial"/>
          <w:color w:val="auto"/>
          <w:sz w:val="28"/>
          <w:szCs w:val="28"/>
          <w:lang w:val="en-US"/>
        </w:rPr>
      </w:pPr>
    </w:p>
    <w:p w:rsidR="00090409" w:rsidRDefault="00090409" w:rsidP="00090409">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090409" w:rsidRDefault="00090409"/>
    <w:p w:rsidR="003A5FCC" w:rsidRDefault="00090409">
      <w:pPr>
        <w:rPr>
          <w:rFonts w:ascii="Arial" w:hAnsi="Arial" w:cs="Arial"/>
          <w:sz w:val="28"/>
          <w:szCs w:val="28"/>
        </w:rPr>
      </w:pPr>
      <w:r w:rsidRPr="00090409">
        <w:rPr>
          <w:rFonts w:ascii="Arial" w:hAnsi="Arial" w:cs="Arial"/>
          <w:sz w:val="28"/>
          <w:szCs w:val="28"/>
        </w:rPr>
        <w:t xml:space="preserve">My name is Faith </w:t>
      </w:r>
      <w:proofErr w:type="spellStart"/>
      <w:r w:rsidRPr="00090409">
        <w:rPr>
          <w:rFonts w:ascii="Arial" w:hAnsi="Arial" w:cs="Arial"/>
          <w:sz w:val="28"/>
          <w:szCs w:val="28"/>
        </w:rPr>
        <w:t>Myseigue</w:t>
      </w:r>
      <w:proofErr w:type="spellEnd"/>
      <w:r w:rsidRPr="00090409">
        <w:rPr>
          <w:rFonts w:ascii="Arial" w:hAnsi="Arial" w:cs="Arial"/>
          <w:sz w:val="28"/>
          <w:szCs w:val="28"/>
        </w:rPr>
        <w:t xml:space="preserve"> I am an international student from Uganda I'm at Trent in my fourth year in the Environmental Resource studies program. I'm an international student from Uganda and the recruiting officers for Trent came to my high school and they were just the most exciting people and they had the most exciting things to say about Trent. So the recruiters told me about the environmental resource studies program </w:t>
      </w:r>
      <w:proofErr w:type="gramStart"/>
      <w:r w:rsidRPr="00090409">
        <w:rPr>
          <w:rFonts w:ascii="Arial" w:hAnsi="Arial" w:cs="Arial"/>
          <w:sz w:val="28"/>
          <w:szCs w:val="28"/>
        </w:rPr>
        <w:t>an I</w:t>
      </w:r>
      <w:proofErr w:type="gramEnd"/>
      <w:r w:rsidRPr="00090409">
        <w:rPr>
          <w:rFonts w:ascii="Arial" w:hAnsi="Arial" w:cs="Arial"/>
          <w:sz w:val="28"/>
          <w:szCs w:val="28"/>
        </w:rPr>
        <w:t xml:space="preserve"> was interested in it because just growing up in Uganda I feel like I had an affinity to environmental issues and global issues as well. What I would say to a student thinking about coming to Trent or thinking about coming to Trent for environmental studies program is that it's an amazing program and the setting that people here in Peterborough and the people at Trent that you get to meet make the experience even more amazing.</w:t>
      </w:r>
    </w:p>
    <w:p w:rsidR="00090409" w:rsidRDefault="00090409">
      <w:pPr>
        <w:rPr>
          <w:rFonts w:ascii="Arial" w:hAnsi="Arial" w:cs="Arial"/>
          <w:sz w:val="28"/>
          <w:szCs w:val="28"/>
        </w:rPr>
      </w:pPr>
      <w:bookmarkStart w:id="0" w:name="_GoBack"/>
      <w:bookmarkEnd w:id="0"/>
    </w:p>
    <w:p w:rsidR="00090409" w:rsidRDefault="00090409" w:rsidP="00090409">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090409" w:rsidRPr="00090409" w:rsidRDefault="00090409">
      <w:pPr>
        <w:rPr>
          <w:rFonts w:ascii="Arial" w:hAnsi="Arial" w:cs="Arial"/>
          <w:sz w:val="28"/>
          <w:szCs w:val="28"/>
        </w:rPr>
      </w:pPr>
    </w:p>
    <w:sectPr w:rsidR="00090409" w:rsidRPr="00090409"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09"/>
    <w:rsid w:val="00090409"/>
    <w:rsid w:val="00344A7F"/>
    <w:rsid w:val="003A5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090409"/>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09"/>
    <w:rPr>
      <w:rFonts w:ascii="Times New Roman" w:eastAsiaTheme="majorEastAsia" w:hAnsi="Times New Roman" w:cstheme="majorBidi"/>
      <w:b/>
      <w:bCs/>
      <w:color w:val="345A8A" w:themeColor="accent1" w:themeShade="B5"/>
      <w:sz w:val="40"/>
      <w:szCs w:val="3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090409"/>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09"/>
    <w:rPr>
      <w:rFonts w:ascii="Times New Roman" w:eastAsiaTheme="majorEastAsia" w:hAnsi="Times New Roman" w:cstheme="majorBidi"/>
      <w:b/>
      <w:bCs/>
      <w:color w:val="345A8A" w:themeColor="accent1" w:themeShade="B5"/>
      <w:sz w:val="40"/>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Macintosh Word</Application>
  <DocSecurity>0</DocSecurity>
  <Lines>7</Lines>
  <Paragraphs>2</Paragraphs>
  <ScaleCrop>false</ScaleCrop>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1</cp:revision>
  <dcterms:created xsi:type="dcterms:W3CDTF">2015-04-28T18:19:00Z</dcterms:created>
  <dcterms:modified xsi:type="dcterms:W3CDTF">2015-04-28T18:24:00Z</dcterms:modified>
</cp:coreProperties>
</file>